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E9992" w14:textId="7B77FF53" w:rsidR="00206E9E" w:rsidRPr="00206E9E" w:rsidRDefault="00206E9E" w:rsidP="00206E9E">
      <w:pPr>
        <w:pStyle w:val="a7"/>
        <w:tabs>
          <w:tab w:val="clear" w:pos="4677"/>
          <w:tab w:val="clear" w:pos="9355"/>
        </w:tabs>
        <w:jc w:val="center"/>
        <w:rPr>
          <w:rFonts w:eastAsia="Times New Roman" w:cs="Times New Roman"/>
          <w:kern w:val="0"/>
          <w:sz w:val="24"/>
          <w:lang w:eastAsia="ru-RU"/>
          <w14:ligatures w14:val="none"/>
        </w:rPr>
      </w:pPr>
      <w:r w:rsidRPr="00206E9E">
        <w:rPr>
          <w:rFonts w:eastAsia="Times New Roman" w:cs="Times New Roman"/>
          <w:bCs/>
          <w:kern w:val="0"/>
          <w:sz w:val="24"/>
          <w:lang w:eastAsia="ru-RU"/>
          <w14:ligatures w14:val="none"/>
        </w:rPr>
        <w:t>Минобрнауки России</w:t>
      </w:r>
    </w:p>
    <w:p w14:paraId="75565D66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smallCaps/>
          <w:kern w:val="0"/>
          <w:sz w:val="24"/>
          <w:lang w:eastAsia="ru-RU"/>
          <w14:ligatures w14:val="none"/>
        </w:rPr>
      </w:pPr>
    </w:p>
    <w:p w14:paraId="0D4A151C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kern w:val="0"/>
          <w:sz w:val="24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4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6E187ACE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kern w:val="0"/>
          <w:sz w:val="24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4"/>
          <w:lang w:eastAsia="ru-RU"/>
          <w14:ligatures w14:val="none"/>
        </w:rPr>
        <w:t>высшего образования</w:t>
      </w:r>
    </w:p>
    <w:p w14:paraId="3C2C3469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kern w:val="0"/>
          <w:sz w:val="24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4"/>
          <w:lang w:eastAsia="ru-RU"/>
          <w14:ligatures w14:val="none"/>
        </w:rPr>
        <w:t>«Санкт-Петербургский государственный технологический институт</w:t>
      </w:r>
    </w:p>
    <w:p w14:paraId="06E3787D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kern w:val="0"/>
          <w:sz w:val="24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4"/>
          <w:lang w:eastAsia="ru-RU"/>
          <w14:ligatures w14:val="none"/>
        </w:rPr>
        <w:t>(технический университет)»</w:t>
      </w:r>
    </w:p>
    <w:p w14:paraId="5F920CCE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</w:t>
      </w:r>
      <w:r w:rsidRPr="00206E9E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       </w:t>
      </w:r>
    </w:p>
    <w:p w14:paraId="010219ED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8A93977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0E760E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Направление подготовки         09.03.01   Информатика и вычислительная   </w:t>
      </w:r>
    </w:p>
    <w:p w14:paraId="08D3C4A4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техника</w:t>
      </w:r>
    </w:p>
    <w:p w14:paraId="3F2B7AFB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Направленность                                         Автоматизированные системы          </w:t>
      </w:r>
    </w:p>
    <w:p w14:paraId="0219B9E4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образовательной программы                    обработки информации и управления</w:t>
      </w:r>
    </w:p>
    <w:p w14:paraId="2FFD16FA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B6742AD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</w:t>
      </w:r>
    </w:p>
    <w:p w14:paraId="6375A6C2" w14:textId="16EC3E6B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УДК </w:t>
      </w:r>
      <w:r w:rsidR="001D0417" w:rsidRPr="001D0417">
        <w:rPr>
          <w:rFonts w:eastAsia="Times New Roman" w:cs="Times New Roman"/>
          <w:kern w:val="0"/>
          <w:sz w:val="28"/>
          <w:szCs w:val="28"/>
          <w:u w:val="single"/>
          <w:lang w:eastAsia="ru-RU"/>
          <w14:ligatures w14:val="none"/>
        </w:rPr>
        <w:t>004.942:621.564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</w:t>
      </w:r>
    </w:p>
    <w:p w14:paraId="338B5E5B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         </w:t>
      </w:r>
    </w:p>
    <w:p w14:paraId="04AFA8E5" w14:textId="65289BC4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>Факультет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206E9E">
        <w:rPr>
          <w:rFonts w:eastAsia="Times New Roman" w:cs="Times New Roman"/>
          <w:kern w:val="0"/>
          <w:sz w:val="28"/>
          <w:szCs w:val="28"/>
          <w:u w:val="single"/>
          <w:lang w:eastAsia="ru-RU"/>
          <w14:ligatures w14:val="none"/>
        </w:rPr>
        <w:t>информационных технологий и управления</w:t>
      </w:r>
    </w:p>
    <w:p w14:paraId="61EF18E1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C9A58B7" w14:textId="61EC9022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>Кафедра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206E9E">
        <w:rPr>
          <w:rFonts w:eastAsia="Times New Roman" w:cs="Times New Roman"/>
          <w:kern w:val="0"/>
          <w:sz w:val="28"/>
          <w:szCs w:val="28"/>
          <w:u w:val="single"/>
          <w:lang w:eastAsia="ru-RU"/>
          <w14:ligatures w14:val="none"/>
        </w:rPr>
        <w:t>систем автоматизированного проектирования и управления</w:t>
      </w:r>
    </w:p>
    <w:p w14:paraId="384A2A50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04623FF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DF9472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4EDD10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ВЫПУСКНАЯ КВАЛИФИКАЦИОННАЯ РАБОТА </w:t>
      </w:r>
    </w:p>
    <w:p w14:paraId="2D838E33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БАКАЛАВРА</w:t>
      </w:r>
    </w:p>
    <w:p w14:paraId="2AF2F6C5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                                                     </w:t>
      </w:r>
    </w:p>
    <w:p w14:paraId="45F1BEE7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66358DDD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2F905158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1EDE869" w14:textId="29D36F28" w:rsidR="00206E9E" w:rsidRDefault="00206E9E" w:rsidP="003D7EC0">
      <w:pPr>
        <w:spacing w:line="240" w:lineRule="auto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Тема</w:t>
      </w:r>
      <w:r w:rsidR="003D7EC0" w:rsidRPr="003D7EC0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="003D7EC0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Информационная система выбора оборудования для производства озонобезопасных хладонов </w:t>
      </w:r>
    </w:p>
    <w:p w14:paraId="30E1A0F6" w14:textId="77777777" w:rsidR="003D7EC0" w:rsidRDefault="003D7EC0" w:rsidP="003D7EC0">
      <w:pPr>
        <w:spacing w:line="240" w:lineRule="auto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B8CF658" w14:textId="77777777" w:rsidR="003D7EC0" w:rsidRPr="00206E9E" w:rsidRDefault="003D7EC0" w:rsidP="003D7EC0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FA0A7E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</w:t>
      </w:r>
    </w:p>
    <w:p w14:paraId="69715179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4F76A9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287F3DA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4A2F6D1" w14:textId="03E9686D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>Обучающийся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</w:t>
      </w:r>
      <w:r w:rsidRPr="00206E9E">
        <w:rPr>
          <w:rFonts w:eastAsia="Times New Roman" w:cs="Times New Roman"/>
          <w:kern w:val="0"/>
          <w:sz w:val="12"/>
          <w:szCs w:val="12"/>
          <w:lang w:eastAsia="ru-RU"/>
          <w14:ligatures w14:val="none"/>
        </w:rPr>
        <w:t xml:space="preserve">         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</w:t>
      </w:r>
      <w:r w:rsidR="003D7EC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</w:t>
      </w:r>
      <w:r w:rsidR="003D7EC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3D7EC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3D7EC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Бездудная</w:t>
      </w:r>
    </w:p>
    <w:p w14:paraId="5AE39D18" w14:textId="6DBAEF23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16"/>
          <w:szCs w:val="16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</w:t>
      </w:r>
    </w:p>
    <w:p w14:paraId="690E9482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</w:t>
      </w:r>
      <w:r w:rsidRPr="00206E9E"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</w:t>
      </w:r>
    </w:p>
    <w:p w14:paraId="6F64238E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FB4E0BD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         </w:t>
      </w:r>
    </w:p>
    <w:p w14:paraId="091EB0EB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975DD64" w14:textId="77777777" w:rsidR="00206E9E" w:rsidRPr="00206E9E" w:rsidRDefault="00206E9E" w:rsidP="00206E9E">
      <w:pPr>
        <w:spacing w:line="240" w:lineRule="auto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9BB441C" w14:textId="77777777" w:rsidR="00206E9E" w:rsidRPr="00206E9E" w:rsidRDefault="00206E9E" w:rsidP="00206E9E">
      <w:pPr>
        <w:spacing w:line="240" w:lineRule="auto"/>
        <w:jc w:val="center"/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>Санкт-Петербург</w:t>
      </w:r>
    </w:p>
    <w:p w14:paraId="444ACFFA" w14:textId="5013B1CE" w:rsidR="005E28C5" w:rsidRDefault="005E28C5" w:rsidP="005E28C5">
      <w:pPr>
        <w:tabs>
          <w:tab w:val="center" w:pos="4677"/>
          <w:tab w:val="left" w:pos="5797"/>
        </w:tabs>
        <w:spacing w:line="240" w:lineRule="auto"/>
        <w:jc w:val="left"/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sectPr w:rsidR="005E28C5" w:rsidSect="005E28C5">
          <w:headerReference w:type="even" r:id="rId8"/>
          <w:footerReference w:type="even" r:id="rId9"/>
          <w:footerReference w:type="default" r:id="rId10"/>
          <w:footerReference w:type="first" r:id="rId1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ab/>
      </w:r>
      <w:r w:rsidR="00206E9E" w:rsidRPr="00206E9E"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>20</w:t>
      </w:r>
      <w:r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>24</w:t>
      </w:r>
    </w:p>
    <w:p w14:paraId="4571B0BC" w14:textId="5DC77571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Заведующий кафедрой                     </w:t>
      </w:r>
      <w:r w:rsidR="003D7EC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</w:t>
      </w:r>
      <w:r w:rsid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</w:t>
      </w:r>
      <w:r w:rsidR="005E28C5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Т. Б. Чистякова</w:t>
      </w:r>
    </w:p>
    <w:p w14:paraId="3595E368" w14:textId="2F67AE52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bCs/>
          <w:kern w:val="0"/>
          <w:sz w:val="16"/>
          <w:szCs w:val="16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</w:t>
      </w:r>
      <w:r w:rsid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</w:t>
      </w:r>
      <w:r w:rsidRPr="00206E9E">
        <w:rPr>
          <w:rFonts w:eastAsia="Times New Roman" w:cs="Times New Roman"/>
          <w:kern w:val="0"/>
          <w:sz w:val="16"/>
          <w:szCs w:val="16"/>
          <w:lang w:eastAsia="ru-RU"/>
          <w14:ligatures w14:val="none"/>
        </w:rPr>
        <w:t xml:space="preserve">                                                                          </w:t>
      </w:r>
      <w:r w:rsidRPr="00206E9E">
        <w:rPr>
          <w:rFonts w:eastAsia="Times New Roman" w:cs="Times New Roman"/>
          <w:bCs/>
          <w:kern w:val="0"/>
          <w:sz w:val="16"/>
          <w:szCs w:val="16"/>
          <w:lang w:eastAsia="ru-RU"/>
          <w14:ligatures w14:val="none"/>
        </w:rPr>
        <w:t xml:space="preserve">                                                         </w:t>
      </w:r>
    </w:p>
    <w:p w14:paraId="5241CEB8" w14:textId="77777777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1A43CB0" w14:textId="77777777" w:rsidR="00206E9E" w:rsidRPr="00206E9E" w:rsidRDefault="00206E9E" w:rsidP="00431E70">
      <w:pPr>
        <w:spacing w:line="36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4B90F97" w14:textId="77777777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Руководитель,                                    </w:t>
      </w:r>
    </w:p>
    <w:p w14:paraId="5A980406" w14:textId="0C3E7A24" w:rsidR="00206E9E" w:rsidRPr="00206E9E" w:rsidRDefault="003D7EC0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5C489C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доц.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</w:t>
      </w:r>
      <w:r w:rsidR="005C489C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</w:t>
      </w:r>
      <w:r w:rsid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</w:t>
      </w:r>
      <w:r w:rsidR="005C489C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5C489C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5C489C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Новожилова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</w:t>
      </w:r>
    </w:p>
    <w:p w14:paraId="14DF30CD" w14:textId="75F97F31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</w:t>
      </w:r>
      <w:r w:rsidRPr="00206E9E">
        <w:rPr>
          <w:rFonts w:eastAsia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</w:t>
      </w:r>
    </w:p>
    <w:p w14:paraId="515FDB0C" w14:textId="77777777" w:rsidR="00206E9E" w:rsidRPr="00206E9E" w:rsidRDefault="00206E9E" w:rsidP="00431E70">
      <w:pPr>
        <w:spacing w:line="360" w:lineRule="auto"/>
        <w:ind w:right="-2"/>
        <w:jc w:val="left"/>
        <w:rPr>
          <w:rFonts w:eastAsia="Times New Roman" w:cs="Times New Roman"/>
          <w:kern w:val="0"/>
          <w:sz w:val="12"/>
          <w:szCs w:val="12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</w:t>
      </w:r>
    </w:p>
    <w:p w14:paraId="65634C80" w14:textId="77777777" w:rsidR="00206E9E" w:rsidRPr="00206E9E" w:rsidRDefault="00206E9E" w:rsidP="00431E70">
      <w:pPr>
        <w:spacing w:line="36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7AAEFB" w14:textId="77777777" w:rsidR="00206E9E" w:rsidRPr="00206E9E" w:rsidRDefault="00206E9E" w:rsidP="00431E70">
      <w:pPr>
        <w:spacing w:line="36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</w:t>
      </w:r>
    </w:p>
    <w:p w14:paraId="2AE86CB3" w14:textId="7C3398B7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Консультант </w:t>
      </w:r>
    </w:p>
    <w:p w14:paraId="319EDE4D" w14:textId="77777777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по защите информации</w:t>
      </w:r>
    </w:p>
    <w:p w14:paraId="36C3108E" w14:textId="3F4716BD" w:rsidR="00206E9E" w:rsidRPr="00206E9E" w:rsidRDefault="00431E70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доц.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Г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Кузнецова</w:t>
      </w:r>
    </w:p>
    <w:p w14:paraId="745EF698" w14:textId="23C0DDE0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</w:t>
      </w:r>
    </w:p>
    <w:p w14:paraId="46EB1EFD" w14:textId="59104620" w:rsidR="00206E9E" w:rsidRPr="00206E9E" w:rsidRDefault="00206E9E" w:rsidP="00431E70">
      <w:pPr>
        <w:spacing w:line="36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51098AA" w14:textId="77777777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8BD99E9" w14:textId="77777777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CC6458E" w14:textId="77777777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671E1F" w14:textId="77777777" w:rsidR="00206E9E" w:rsidRPr="00206E9E" w:rsidRDefault="00206E9E" w:rsidP="00431E70">
      <w:pPr>
        <w:spacing w:line="240" w:lineRule="auto"/>
        <w:ind w:right="-2"/>
        <w:jc w:val="left"/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proofErr w:type="spellStart"/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Нормоконтролер</w:t>
      </w:r>
      <w:proofErr w:type="spellEnd"/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,                                   </w:t>
      </w:r>
    </w:p>
    <w:p w14:paraId="67FB5451" w14:textId="59D77461" w:rsidR="00206E9E" w:rsidRPr="00206E9E" w:rsidRDefault="00431E70" w:rsidP="00431E70">
      <w:pPr>
        <w:spacing w:line="24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ст.</w:t>
      </w:r>
      <w:r w:rsidR="009C6B2B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преп.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Л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206E9E"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431E70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Макарова</w:t>
      </w:r>
    </w:p>
    <w:p w14:paraId="2FDE8516" w14:textId="661D8083" w:rsidR="00206E9E" w:rsidRPr="00206E9E" w:rsidRDefault="00206E9E" w:rsidP="00431E70">
      <w:pPr>
        <w:spacing w:line="360" w:lineRule="auto"/>
        <w:ind w:right="-2"/>
        <w:jc w:val="left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 w:rsidRPr="00206E9E"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     </w:t>
      </w:r>
    </w:p>
    <w:p w14:paraId="0BDA8A6C" w14:textId="06A478C8" w:rsidR="00206E9E" w:rsidRDefault="00206E9E" w:rsidP="00431E70">
      <w:pPr>
        <w:spacing w:line="240" w:lineRule="auto"/>
        <w:ind w:left="-709" w:right="-2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50E47A68" w14:textId="77777777" w:rsidR="003D7EC0" w:rsidRDefault="003D7EC0">
      <w:pPr>
        <w:spacing w:line="240" w:lineRule="auto"/>
        <w:jc w:val="left"/>
        <w:sectPr w:rsidR="003D7EC0" w:rsidSect="005E28C5">
          <w:pgSz w:w="11906" w:h="16838"/>
          <w:pgMar w:top="1134" w:right="1701" w:bottom="1134" w:left="851" w:header="709" w:footer="709" w:gutter="0"/>
          <w:cols w:space="708"/>
          <w:docGrid w:linePitch="360"/>
        </w:sectPr>
      </w:pPr>
    </w:p>
    <w:p w14:paraId="591058B7" w14:textId="49BCC7A2" w:rsidR="00C33EB0" w:rsidRPr="007D6145" w:rsidRDefault="00C33EB0" w:rsidP="00C33EB0">
      <w:pPr>
        <w:widowControl w:val="0"/>
        <w:suppressAutoHyphens/>
        <w:spacing w:line="204" w:lineRule="auto"/>
        <w:jc w:val="center"/>
        <w:rPr>
          <w:rFonts w:eastAsia="Times New Roman" w:cs="Times New Roman"/>
          <w:sz w:val="24"/>
          <w:lang w:eastAsia="ru-RU"/>
        </w:rPr>
      </w:pPr>
      <w:bookmarkStart w:id="0" w:name="_Hlk104288379"/>
      <w:r w:rsidRPr="007D6145">
        <w:rPr>
          <w:rFonts w:eastAsia="Times New Roman" w:cs="Times New Roman"/>
          <w:sz w:val="24"/>
          <w:lang w:eastAsia="ru-RU"/>
        </w:rPr>
        <w:lastRenderedPageBreak/>
        <w:t>Минобрнауки России</w:t>
      </w:r>
    </w:p>
    <w:p w14:paraId="63283C12" w14:textId="77777777" w:rsidR="00C33EB0" w:rsidRPr="007D6145" w:rsidRDefault="00C33EB0" w:rsidP="00C33EB0">
      <w:pPr>
        <w:widowControl w:val="0"/>
        <w:suppressAutoHyphens/>
        <w:spacing w:line="204" w:lineRule="auto"/>
        <w:jc w:val="center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федеральное государственное бюджетное образовательное учреждение</w:t>
      </w:r>
    </w:p>
    <w:p w14:paraId="19956558" w14:textId="77777777" w:rsidR="00C33EB0" w:rsidRPr="007D6145" w:rsidRDefault="00C33EB0" w:rsidP="00C33EB0">
      <w:pPr>
        <w:widowControl w:val="0"/>
        <w:suppressAutoHyphens/>
        <w:spacing w:line="204" w:lineRule="auto"/>
        <w:jc w:val="center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высшего образования</w:t>
      </w:r>
    </w:p>
    <w:p w14:paraId="135D9C8A" w14:textId="77777777" w:rsidR="00C33EB0" w:rsidRPr="007D6145" w:rsidRDefault="00C33EB0" w:rsidP="00C33EB0">
      <w:pPr>
        <w:widowControl w:val="0"/>
        <w:suppressAutoHyphens/>
        <w:spacing w:line="204" w:lineRule="auto"/>
        <w:jc w:val="center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«Санкт-Петербургский государственный технологический институт</w:t>
      </w:r>
    </w:p>
    <w:p w14:paraId="094B1D1F" w14:textId="77777777" w:rsidR="00C33EB0" w:rsidRPr="007D6145" w:rsidRDefault="00C33EB0" w:rsidP="00C33EB0">
      <w:pPr>
        <w:widowControl w:val="0"/>
        <w:suppressAutoHyphens/>
        <w:spacing w:line="204" w:lineRule="auto"/>
        <w:jc w:val="center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(технический университет)»</w:t>
      </w:r>
    </w:p>
    <w:p w14:paraId="21A8F093" w14:textId="77777777" w:rsidR="00C33EB0" w:rsidRPr="007D6145" w:rsidRDefault="00C33EB0" w:rsidP="00C33EB0">
      <w:pPr>
        <w:widowControl w:val="0"/>
        <w:suppressAutoHyphens/>
        <w:spacing w:before="60" w:line="204" w:lineRule="auto"/>
        <w:jc w:val="center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ЗАДАНИЕ</w:t>
      </w:r>
    </w:p>
    <w:p w14:paraId="692207B9" w14:textId="77777777" w:rsidR="00C33EB0" w:rsidRPr="007D6145" w:rsidRDefault="00C33EB0" w:rsidP="00C33EB0">
      <w:pPr>
        <w:widowControl w:val="0"/>
        <w:suppressAutoHyphens/>
        <w:spacing w:line="204" w:lineRule="auto"/>
        <w:jc w:val="center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НА ВЫПУСКНУЮ КВАЛИФИКАЦИОННУЮ РАБОТУ</w:t>
      </w:r>
    </w:p>
    <w:p w14:paraId="598F399E" w14:textId="77777777" w:rsidR="00C33EB0" w:rsidRPr="007D6145" w:rsidRDefault="00C33EB0" w:rsidP="00C33EB0">
      <w:pPr>
        <w:widowControl w:val="0"/>
        <w:suppressAutoHyphens/>
        <w:spacing w:after="60" w:line="204" w:lineRule="auto"/>
        <w:jc w:val="center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БАКАЛАВРА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330"/>
        <w:gridCol w:w="1173"/>
        <w:gridCol w:w="4852"/>
      </w:tblGrid>
      <w:tr w:rsidR="00C33EB0" w:rsidRPr="007D6145" w14:paraId="41F84249" w14:textId="77777777" w:rsidTr="00127904">
        <w:tc>
          <w:tcPr>
            <w:tcW w:w="1780" w:type="pct"/>
            <w:hideMark/>
          </w:tcPr>
          <w:p w14:paraId="66A25470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Направление подготовки</w:t>
            </w:r>
          </w:p>
        </w:tc>
        <w:tc>
          <w:tcPr>
            <w:tcW w:w="627" w:type="pct"/>
            <w:hideMark/>
          </w:tcPr>
          <w:p w14:paraId="7C8E380E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09.03.01</w:t>
            </w:r>
          </w:p>
        </w:tc>
        <w:tc>
          <w:tcPr>
            <w:tcW w:w="2593" w:type="pct"/>
            <w:hideMark/>
          </w:tcPr>
          <w:p w14:paraId="77097C73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Информатика и вычислительная техника</w:t>
            </w:r>
          </w:p>
        </w:tc>
      </w:tr>
      <w:tr w:rsidR="00C33EB0" w:rsidRPr="007D6145" w14:paraId="74F1E6DA" w14:textId="77777777" w:rsidTr="00127904">
        <w:tc>
          <w:tcPr>
            <w:tcW w:w="1780" w:type="pct"/>
            <w:hideMark/>
          </w:tcPr>
          <w:p w14:paraId="6C13C3C2" w14:textId="77777777" w:rsidR="00C33EB0" w:rsidRPr="007D6145" w:rsidRDefault="00C33EB0" w:rsidP="00127904">
            <w:pPr>
              <w:widowControl w:val="0"/>
              <w:suppressAutoHyphens/>
              <w:spacing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Направленность</w:t>
            </w:r>
          </w:p>
          <w:p w14:paraId="4D49D021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highlight w:val="yellow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образовательной программы</w:t>
            </w:r>
          </w:p>
        </w:tc>
        <w:tc>
          <w:tcPr>
            <w:tcW w:w="627" w:type="pct"/>
          </w:tcPr>
          <w:p w14:paraId="23C255FC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highlight w:val="yellow"/>
                <w:lang w:eastAsia="ru-RU"/>
              </w:rPr>
            </w:pPr>
          </w:p>
        </w:tc>
        <w:tc>
          <w:tcPr>
            <w:tcW w:w="2593" w:type="pct"/>
            <w:hideMark/>
          </w:tcPr>
          <w:p w14:paraId="71696FC6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highlight w:val="yellow"/>
                <w:lang w:eastAsia="ru-RU"/>
              </w:rPr>
            </w:pPr>
            <w:r w:rsidRPr="007D6145">
              <w:rPr>
                <w:rFonts w:cs="Times New Roman"/>
                <w:sz w:val="24"/>
              </w:rPr>
              <w:t>Автоматизированные системы обработки информации и управления</w:t>
            </w:r>
          </w:p>
        </w:tc>
      </w:tr>
      <w:tr w:rsidR="00C33EB0" w:rsidRPr="007D6145" w14:paraId="2AD14DDE" w14:textId="77777777" w:rsidTr="00127904">
        <w:tc>
          <w:tcPr>
            <w:tcW w:w="1780" w:type="pct"/>
            <w:shd w:val="clear" w:color="auto" w:fill="auto"/>
            <w:hideMark/>
          </w:tcPr>
          <w:p w14:paraId="7F3236FF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Факультет</w:t>
            </w:r>
          </w:p>
        </w:tc>
        <w:tc>
          <w:tcPr>
            <w:tcW w:w="627" w:type="pct"/>
            <w:shd w:val="clear" w:color="auto" w:fill="auto"/>
          </w:tcPr>
          <w:p w14:paraId="4474D3F1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2593" w:type="pct"/>
            <w:shd w:val="clear" w:color="auto" w:fill="auto"/>
            <w:hideMark/>
          </w:tcPr>
          <w:p w14:paraId="50F38F67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Информационных технологий и управления</w:t>
            </w:r>
          </w:p>
        </w:tc>
      </w:tr>
      <w:tr w:rsidR="00C33EB0" w:rsidRPr="007D6145" w14:paraId="560CA11E" w14:textId="77777777" w:rsidTr="00127904">
        <w:tc>
          <w:tcPr>
            <w:tcW w:w="1780" w:type="pct"/>
            <w:shd w:val="clear" w:color="auto" w:fill="auto"/>
            <w:hideMark/>
          </w:tcPr>
          <w:p w14:paraId="3AA50342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Кафедра</w:t>
            </w:r>
          </w:p>
        </w:tc>
        <w:tc>
          <w:tcPr>
            <w:tcW w:w="627" w:type="pct"/>
            <w:shd w:val="clear" w:color="auto" w:fill="auto"/>
          </w:tcPr>
          <w:p w14:paraId="677ACAFF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2593" w:type="pct"/>
            <w:shd w:val="clear" w:color="auto" w:fill="auto"/>
            <w:hideMark/>
          </w:tcPr>
          <w:p w14:paraId="6CCA9889" w14:textId="77777777" w:rsidR="00C33EB0" w:rsidRPr="007D6145" w:rsidRDefault="00C33EB0" w:rsidP="00127904">
            <w:pPr>
              <w:widowControl w:val="0"/>
              <w:suppressAutoHyphens/>
              <w:spacing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 xml:space="preserve">Систем автоматизированного </w:t>
            </w:r>
          </w:p>
          <w:p w14:paraId="334AC24C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проектирования и управления</w:t>
            </w:r>
          </w:p>
        </w:tc>
      </w:tr>
    </w:tbl>
    <w:p w14:paraId="3D8DEEFD" w14:textId="77777777" w:rsidR="00C33EB0" w:rsidRPr="007D6145" w:rsidRDefault="00C33EB0" w:rsidP="00C33EB0">
      <w:pPr>
        <w:widowControl w:val="0"/>
        <w:suppressAutoHyphens/>
        <w:spacing w:after="60" w:line="204" w:lineRule="auto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 xml:space="preserve">Обучающийся </w:t>
      </w:r>
      <w:r w:rsidRPr="00F12EFD">
        <w:rPr>
          <w:rFonts w:eastAsia="Times New Roman" w:cs="Times New Roman"/>
          <w:sz w:val="24"/>
          <w:lang w:eastAsia="ru-RU"/>
        </w:rPr>
        <w:t>Бездудная Ольга Евгеньевна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85"/>
        <w:gridCol w:w="752"/>
        <w:gridCol w:w="7918"/>
      </w:tblGrid>
      <w:tr w:rsidR="00C33EB0" w:rsidRPr="007D6145" w14:paraId="372AA4A0" w14:textId="77777777" w:rsidTr="00127904">
        <w:tc>
          <w:tcPr>
            <w:tcW w:w="366" w:type="pct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091639C1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Тема</w:t>
            </w:r>
          </w:p>
        </w:tc>
        <w:tc>
          <w:tcPr>
            <w:tcW w:w="4634" w:type="pct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34B24C6C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Информационная система выбора оборудования для производства озонобезопасных хладонов</w:t>
            </w:r>
          </w:p>
        </w:tc>
      </w:tr>
      <w:tr w:rsidR="00C33EB0" w:rsidRPr="007D6145" w14:paraId="19D86BD5" w14:textId="77777777" w:rsidTr="00127904">
        <w:trPr>
          <w:trHeight w:val="552"/>
        </w:trPr>
        <w:tc>
          <w:tcPr>
            <w:tcW w:w="5000" w:type="pct"/>
            <w:gridSpan w:val="3"/>
            <w:hideMark/>
          </w:tcPr>
          <w:p w14:paraId="79FA5C59" w14:textId="77777777" w:rsidR="00C33EB0" w:rsidRPr="007D6145" w:rsidRDefault="00C33EB0" w:rsidP="00127904">
            <w:pPr>
              <w:widowControl w:val="0"/>
              <w:suppressAutoHyphens/>
              <w:spacing w:line="204" w:lineRule="auto"/>
              <w:ind w:left="-57"/>
              <w:rPr>
                <w:rFonts w:eastAsia="Times New Roman" w:cs="Times New Roman"/>
                <w:sz w:val="24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Утверждена приказом по институту от</w:t>
            </w:r>
            <w:r w:rsidRPr="007D6145">
              <w:rPr>
                <w:rFonts w:eastAsia="Times New Roman" w:cs="Times New Roman"/>
                <w:sz w:val="24"/>
                <w:lang w:eastAsia="ru-RU"/>
              </w:rPr>
              <w:tab/>
              <w:t>22.03.2024 № 448-02-18</w:t>
            </w:r>
          </w:p>
          <w:p w14:paraId="14B5B473" w14:textId="77777777" w:rsidR="00C33EB0" w:rsidRPr="007D6145" w:rsidRDefault="00C33EB0" w:rsidP="00127904">
            <w:pPr>
              <w:widowControl w:val="0"/>
              <w:suppressAutoHyphens/>
              <w:spacing w:after="60" w:line="204" w:lineRule="auto"/>
              <w:ind w:left="-57"/>
              <w:rPr>
                <w:rFonts w:eastAsia="Times New Roman" w:cs="Times New Roman"/>
                <w:sz w:val="24"/>
                <w:highlight w:val="yellow"/>
                <w:lang w:val="en-US"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Срок сдачи работы</w:t>
            </w:r>
            <w:r w:rsidRPr="007D6145">
              <w:rPr>
                <w:rFonts w:eastAsia="Times New Roman" w:cs="Times New Roman"/>
                <w:sz w:val="24"/>
                <w:lang w:eastAsia="ru-RU"/>
              </w:rPr>
              <w:tab/>
            </w:r>
            <w:r w:rsidRPr="007D6145">
              <w:rPr>
                <w:rFonts w:eastAsia="Times New Roman" w:cs="Times New Roman"/>
                <w:sz w:val="24"/>
                <w:lang w:eastAsia="ru-RU"/>
              </w:rPr>
              <w:tab/>
            </w:r>
            <w:r w:rsidRPr="007D6145">
              <w:rPr>
                <w:rFonts w:eastAsia="Times New Roman" w:cs="Times New Roman"/>
                <w:sz w:val="24"/>
                <w:lang w:eastAsia="ru-RU"/>
              </w:rPr>
              <w:tab/>
            </w:r>
            <w:r w:rsidRPr="007D6145">
              <w:rPr>
                <w:rFonts w:eastAsia="Times New Roman" w:cs="Times New Roman"/>
                <w:sz w:val="24"/>
                <w:lang w:eastAsia="ru-RU"/>
              </w:rPr>
              <w:tab/>
            </w:r>
            <w:r w:rsidRPr="007D6145">
              <w:rPr>
                <w:rFonts w:eastAsia="Times New Roman" w:cs="Times New Roman"/>
                <w:sz w:val="24"/>
                <w:lang w:val="en-US" w:eastAsia="ru-RU"/>
              </w:rPr>
              <w:t>2</w:t>
            </w:r>
            <w:r w:rsidRPr="007D6145">
              <w:rPr>
                <w:rFonts w:eastAsia="Times New Roman" w:cs="Times New Roman"/>
                <w:sz w:val="24"/>
                <w:lang w:eastAsia="ru-RU"/>
              </w:rPr>
              <w:t>4.06.2024</w:t>
            </w:r>
          </w:p>
        </w:tc>
      </w:tr>
      <w:tr w:rsidR="00C33EB0" w:rsidRPr="007D6145" w14:paraId="3CCB6661" w14:textId="77777777" w:rsidTr="00127904">
        <w:tc>
          <w:tcPr>
            <w:tcW w:w="768" w:type="pct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1EAD8BDE" w14:textId="77777777" w:rsidR="00C33EB0" w:rsidRPr="007D6145" w:rsidRDefault="00C33EB0" w:rsidP="00127904">
            <w:pPr>
              <w:widowControl w:val="0"/>
              <w:tabs>
                <w:tab w:val="left" w:pos="1260"/>
              </w:tabs>
              <w:spacing w:line="204" w:lineRule="auto"/>
              <w:rPr>
                <w:rFonts w:eastAsia="Times New Roman" w:cs="Times New Roman"/>
                <w:sz w:val="24"/>
                <w:highlight w:val="yellow"/>
                <w:lang w:eastAsia="ru-RU"/>
              </w:rPr>
            </w:pPr>
            <w:r w:rsidRPr="007D6145">
              <w:rPr>
                <w:rFonts w:eastAsia="Times New Roman" w:cs="Times New Roman"/>
                <w:sz w:val="24"/>
                <w:lang w:eastAsia="ru-RU"/>
              </w:rPr>
              <w:t>Цель работы</w:t>
            </w:r>
          </w:p>
        </w:tc>
        <w:tc>
          <w:tcPr>
            <w:tcW w:w="4232" w:type="pct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02DB940D" w14:textId="77777777" w:rsidR="00C33EB0" w:rsidRPr="007D6145" w:rsidRDefault="00C33EB0" w:rsidP="00806A1B">
            <w:pPr>
              <w:widowControl w:val="0"/>
              <w:tabs>
                <w:tab w:val="left" w:pos="1260"/>
              </w:tabs>
              <w:spacing w:line="204" w:lineRule="auto"/>
              <w:ind w:left="113"/>
              <w:rPr>
                <w:rFonts w:eastAsia="Times New Roman" w:cs="Times New Roman"/>
                <w:sz w:val="24"/>
                <w:lang w:eastAsia="ru-RU"/>
              </w:rPr>
            </w:pPr>
            <w:r w:rsidRPr="00F12EFD">
              <w:rPr>
                <w:rFonts w:eastAsia="Times New Roman" w:cs="Times New Roman"/>
                <w:iCs/>
                <w:sz w:val="24"/>
                <w:lang w:eastAsia="ru-RU"/>
              </w:rPr>
              <w:t>повышение эффективности проектирования процессов синтеза озонобезопасных хладонов широкой номенклатуры за счет разработки информационной системы</w:t>
            </w:r>
            <w:r>
              <w:rPr>
                <w:rFonts w:eastAsia="Times New Roman" w:cs="Times New Roman"/>
                <w:iCs/>
                <w:sz w:val="24"/>
                <w:lang w:eastAsia="ru-RU"/>
              </w:rPr>
              <w:t xml:space="preserve"> (ИС)</w:t>
            </w:r>
            <w:r w:rsidRPr="00F12EFD">
              <w:rPr>
                <w:rFonts w:eastAsia="Times New Roman" w:cs="Times New Roman"/>
                <w:iCs/>
                <w:sz w:val="24"/>
                <w:lang w:eastAsia="ru-RU"/>
              </w:rPr>
              <w:t xml:space="preserve">, позволяющей на основе </w:t>
            </w:r>
            <w:r>
              <w:rPr>
                <w:rFonts w:eastAsia="Times New Roman" w:cs="Times New Roman"/>
                <w:iCs/>
                <w:sz w:val="24"/>
                <w:lang w:eastAsia="ru-RU"/>
              </w:rPr>
              <w:t xml:space="preserve">настраиваемой </w:t>
            </w:r>
            <w:r w:rsidRPr="00F12EFD">
              <w:rPr>
                <w:rFonts w:eastAsia="Times New Roman" w:cs="Times New Roman"/>
                <w:iCs/>
                <w:sz w:val="24"/>
                <w:lang w:eastAsia="ru-RU"/>
              </w:rPr>
              <w:t>базы данных</w:t>
            </w:r>
            <w:r>
              <w:rPr>
                <w:rFonts w:eastAsia="Times New Roman" w:cs="Times New Roman"/>
                <w:iCs/>
                <w:sz w:val="24"/>
                <w:lang w:eastAsia="ru-RU"/>
              </w:rPr>
              <w:t xml:space="preserve"> (БД) характеристик </w:t>
            </w:r>
            <w:r w:rsidRPr="00F12EFD">
              <w:rPr>
                <w:rFonts w:eastAsia="Times New Roman" w:cs="Times New Roman"/>
                <w:iCs/>
                <w:sz w:val="24"/>
                <w:lang w:eastAsia="ru-RU"/>
              </w:rPr>
              <w:t>хладонов, технологических схем, оборудования, сырья, кинетических параметров и библиотеки математических моделей</w:t>
            </w:r>
            <w:r>
              <w:rPr>
                <w:rFonts w:eastAsia="Times New Roman" w:cs="Times New Roman"/>
                <w:iCs/>
                <w:sz w:val="24"/>
                <w:lang w:eastAsia="ru-RU"/>
              </w:rPr>
              <w:t xml:space="preserve"> (ММ) </w:t>
            </w:r>
            <w:r w:rsidRPr="00F12EFD">
              <w:rPr>
                <w:rFonts w:eastAsia="Times New Roman" w:cs="Times New Roman"/>
                <w:iCs/>
                <w:sz w:val="24"/>
                <w:lang w:eastAsia="ru-RU"/>
              </w:rPr>
              <w:t xml:space="preserve">осуществлять выбор оборудования химического процесса синтеза хладонов и выполнять вычислительные эксперименты по анализу влияния температуры процесса и времени контакта на выходные концентрации целевых </w:t>
            </w:r>
            <w:r>
              <w:rPr>
                <w:rFonts w:eastAsia="Times New Roman" w:cs="Times New Roman"/>
                <w:iCs/>
                <w:sz w:val="24"/>
                <w:lang w:eastAsia="ru-RU"/>
              </w:rPr>
              <w:t xml:space="preserve">и побочных </w:t>
            </w:r>
            <w:r w:rsidRPr="00F12EFD">
              <w:rPr>
                <w:rFonts w:eastAsia="Times New Roman" w:cs="Times New Roman"/>
                <w:iCs/>
                <w:sz w:val="24"/>
                <w:lang w:eastAsia="ru-RU"/>
              </w:rPr>
              <w:t>продуктов при различных составах реакционной смеси.</w:t>
            </w:r>
          </w:p>
        </w:tc>
      </w:tr>
    </w:tbl>
    <w:p w14:paraId="62235ECC" w14:textId="77777777" w:rsidR="00C33EB0" w:rsidRPr="007D6145" w:rsidRDefault="00C33EB0" w:rsidP="00C33EB0">
      <w:pPr>
        <w:widowControl w:val="0"/>
        <w:spacing w:before="60" w:line="204" w:lineRule="auto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 xml:space="preserve">Исходные данные: </w:t>
      </w:r>
    </w:p>
    <w:p w14:paraId="01F89480" w14:textId="77777777" w:rsidR="00C33EB0" w:rsidRPr="007D6145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 xml:space="preserve">Норенков, И. П. Автоматизированные информационные </w:t>
      </w:r>
      <w:proofErr w:type="gramStart"/>
      <w:r w:rsidRPr="007D6145">
        <w:rPr>
          <w:rFonts w:eastAsia="Times New Roman" w:cs="Times New Roman"/>
          <w:sz w:val="24"/>
          <w:lang w:eastAsia="ru-RU"/>
        </w:rPr>
        <w:t>системы :</w:t>
      </w:r>
      <w:proofErr w:type="gramEnd"/>
      <w:r w:rsidRPr="007D6145">
        <w:rPr>
          <w:rFonts w:eastAsia="Times New Roman" w:cs="Times New Roman"/>
          <w:sz w:val="24"/>
          <w:lang w:eastAsia="ru-RU"/>
        </w:rPr>
        <w:t xml:space="preserve"> учебное пособие для вузов / И. П. Норенков – Москва : Изд-во МГТУ им. Н.Э. Баумана, 2011. – 342 с. – ISBN 978-5-7038-3446-6.</w:t>
      </w:r>
    </w:p>
    <w:p w14:paraId="3865A48E" w14:textId="77777777" w:rsidR="00C33EB0" w:rsidRPr="007D6145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 xml:space="preserve">Советов, Б. Я. Методы и средства проектирования информационных систем и </w:t>
      </w:r>
      <w:proofErr w:type="gramStart"/>
      <w:r w:rsidRPr="007D6145">
        <w:rPr>
          <w:rFonts w:eastAsia="Times New Roman" w:cs="Times New Roman"/>
          <w:sz w:val="24"/>
          <w:lang w:eastAsia="ru-RU"/>
        </w:rPr>
        <w:t>технологий :</w:t>
      </w:r>
      <w:proofErr w:type="gramEnd"/>
      <w:r w:rsidRPr="007D6145">
        <w:rPr>
          <w:rFonts w:eastAsia="Times New Roman" w:cs="Times New Roman"/>
          <w:sz w:val="24"/>
          <w:lang w:eastAsia="ru-RU"/>
        </w:rPr>
        <w:t xml:space="preserve"> учебник для вузов / Б. Я. Советов, В. А. </w:t>
      </w:r>
      <w:proofErr w:type="spellStart"/>
      <w:r w:rsidRPr="007D6145">
        <w:rPr>
          <w:rFonts w:eastAsia="Times New Roman" w:cs="Times New Roman"/>
          <w:sz w:val="24"/>
          <w:lang w:eastAsia="ru-RU"/>
        </w:rPr>
        <w:t>Дубенецкий</w:t>
      </w:r>
      <w:proofErr w:type="spellEnd"/>
      <w:r w:rsidRPr="007D6145">
        <w:rPr>
          <w:rFonts w:eastAsia="Times New Roman" w:cs="Times New Roman"/>
          <w:sz w:val="24"/>
          <w:lang w:eastAsia="ru-RU"/>
        </w:rPr>
        <w:t xml:space="preserve">, В. В. </w:t>
      </w:r>
      <w:proofErr w:type="spellStart"/>
      <w:r w:rsidRPr="007D6145">
        <w:rPr>
          <w:rFonts w:eastAsia="Times New Roman" w:cs="Times New Roman"/>
          <w:sz w:val="24"/>
          <w:lang w:eastAsia="ru-RU"/>
        </w:rPr>
        <w:t>Цехановский</w:t>
      </w:r>
      <w:proofErr w:type="spellEnd"/>
      <w:r w:rsidRPr="007D6145">
        <w:rPr>
          <w:rFonts w:eastAsia="Times New Roman" w:cs="Times New Roman"/>
          <w:sz w:val="24"/>
          <w:lang w:eastAsia="ru-RU"/>
        </w:rPr>
        <w:t xml:space="preserve">. – </w:t>
      </w:r>
      <w:proofErr w:type="gramStart"/>
      <w:r w:rsidRPr="007D6145">
        <w:rPr>
          <w:rFonts w:eastAsia="Times New Roman" w:cs="Times New Roman"/>
          <w:sz w:val="24"/>
          <w:lang w:eastAsia="ru-RU"/>
        </w:rPr>
        <w:t>Москва :</w:t>
      </w:r>
      <w:proofErr w:type="gramEnd"/>
      <w:r w:rsidRPr="007D6145">
        <w:rPr>
          <w:rFonts w:eastAsia="Times New Roman" w:cs="Times New Roman"/>
          <w:sz w:val="24"/>
          <w:lang w:eastAsia="ru-RU"/>
        </w:rPr>
        <w:t xml:space="preserve"> Академия, 2018. – 348 с. – ISBN 978-5-4468-4009-0.</w:t>
      </w:r>
    </w:p>
    <w:p w14:paraId="2E669BF4" w14:textId="77777777" w:rsidR="00C33EB0" w:rsidRPr="007D6145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pacing w:val="-8"/>
          <w:sz w:val="24"/>
          <w:lang w:eastAsia="ru-RU"/>
        </w:rPr>
      </w:pPr>
      <w:r w:rsidRPr="007D6145">
        <w:rPr>
          <w:rFonts w:eastAsia="Times New Roman" w:cs="Times New Roman"/>
          <w:spacing w:val="-8"/>
          <w:sz w:val="24"/>
          <w:lang w:eastAsia="ru-RU"/>
        </w:rPr>
        <w:t xml:space="preserve">Советов, Б. Я. Базы данных: теория и </w:t>
      </w:r>
      <w:proofErr w:type="gramStart"/>
      <w:r w:rsidRPr="007D6145">
        <w:rPr>
          <w:rFonts w:eastAsia="Times New Roman" w:cs="Times New Roman"/>
          <w:spacing w:val="-8"/>
          <w:sz w:val="24"/>
          <w:lang w:eastAsia="ru-RU"/>
        </w:rPr>
        <w:t>практика :</w:t>
      </w:r>
      <w:proofErr w:type="gramEnd"/>
      <w:r w:rsidRPr="007D6145">
        <w:rPr>
          <w:rFonts w:eastAsia="Times New Roman" w:cs="Times New Roman"/>
          <w:spacing w:val="-8"/>
          <w:sz w:val="24"/>
          <w:lang w:eastAsia="ru-RU"/>
        </w:rPr>
        <w:t xml:space="preserve"> учебник для вузов / Б. Я. Советов, В. В. </w:t>
      </w:r>
      <w:proofErr w:type="spellStart"/>
      <w:r w:rsidRPr="007D6145">
        <w:rPr>
          <w:rFonts w:eastAsia="Times New Roman" w:cs="Times New Roman"/>
          <w:spacing w:val="-8"/>
          <w:sz w:val="24"/>
          <w:lang w:eastAsia="ru-RU"/>
        </w:rPr>
        <w:t>Цехановский</w:t>
      </w:r>
      <w:proofErr w:type="spellEnd"/>
      <w:r w:rsidRPr="007D6145">
        <w:rPr>
          <w:rFonts w:eastAsia="Times New Roman" w:cs="Times New Roman"/>
          <w:spacing w:val="-8"/>
          <w:sz w:val="24"/>
          <w:lang w:eastAsia="ru-RU"/>
        </w:rPr>
        <w:t xml:space="preserve">, В. Д. Чертовской. – 2-е изд. – </w:t>
      </w:r>
      <w:proofErr w:type="gramStart"/>
      <w:r w:rsidRPr="007D6145">
        <w:rPr>
          <w:rFonts w:eastAsia="Times New Roman" w:cs="Times New Roman"/>
          <w:spacing w:val="-8"/>
          <w:sz w:val="24"/>
          <w:lang w:eastAsia="ru-RU"/>
        </w:rPr>
        <w:t>Москва :</w:t>
      </w:r>
      <w:proofErr w:type="gramEnd"/>
      <w:r w:rsidRPr="007D6145">
        <w:rPr>
          <w:rFonts w:eastAsia="Times New Roman" w:cs="Times New Roman"/>
          <w:spacing w:val="-8"/>
          <w:sz w:val="24"/>
          <w:lang w:eastAsia="ru-RU"/>
        </w:rPr>
        <w:t xml:space="preserve"> </w:t>
      </w:r>
      <w:proofErr w:type="spellStart"/>
      <w:r w:rsidRPr="007D6145">
        <w:rPr>
          <w:rFonts w:eastAsia="Times New Roman" w:cs="Times New Roman"/>
          <w:spacing w:val="-8"/>
          <w:sz w:val="24"/>
          <w:lang w:eastAsia="ru-RU"/>
        </w:rPr>
        <w:t>Юрайт</w:t>
      </w:r>
      <w:proofErr w:type="spellEnd"/>
      <w:r w:rsidRPr="007D6145">
        <w:rPr>
          <w:rFonts w:eastAsia="Times New Roman" w:cs="Times New Roman"/>
          <w:spacing w:val="-8"/>
          <w:sz w:val="24"/>
          <w:lang w:eastAsia="ru-RU"/>
        </w:rPr>
        <w:t xml:space="preserve">, 2013. – 462 с. – ISBN 5-44684-009-7. </w:t>
      </w:r>
    </w:p>
    <w:p w14:paraId="3179AB3F" w14:textId="77777777" w:rsidR="00C33EB0" w:rsidRPr="00F12EFD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pacing w:val="-4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Гартман, Т. Н. Основы компьютерного моделирования химико-технологических про-</w:t>
      </w:r>
      <w:proofErr w:type="spellStart"/>
      <w:proofErr w:type="gramStart"/>
      <w:r w:rsidRPr="007D6145">
        <w:rPr>
          <w:rFonts w:eastAsia="Times New Roman" w:cs="Times New Roman"/>
          <w:sz w:val="24"/>
          <w:lang w:eastAsia="ru-RU"/>
        </w:rPr>
        <w:t>цессов</w:t>
      </w:r>
      <w:proofErr w:type="spellEnd"/>
      <w:r w:rsidRPr="007D6145">
        <w:rPr>
          <w:rFonts w:eastAsia="Times New Roman" w:cs="Times New Roman"/>
          <w:sz w:val="24"/>
          <w:lang w:eastAsia="ru-RU"/>
        </w:rPr>
        <w:t xml:space="preserve"> :</w:t>
      </w:r>
      <w:proofErr w:type="gramEnd"/>
      <w:r w:rsidRPr="007D6145">
        <w:rPr>
          <w:rFonts w:eastAsia="Times New Roman" w:cs="Times New Roman"/>
          <w:sz w:val="24"/>
          <w:lang w:eastAsia="ru-RU"/>
        </w:rPr>
        <w:t xml:space="preserve"> учебное пособие для вузов / Т. Н. Гартман, Д. В. Клушин. – </w:t>
      </w:r>
      <w:proofErr w:type="gramStart"/>
      <w:r w:rsidRPr="007D6145">
        <w:rPr>
          <w:rFonts w:eastAsia="Times New Roman" w:cs="Times New Roman"/>
          <w:sz w:val="24"/>
          <w:lang w:eastAsia="ru-RU"/>
        </w:rPr>
        <w:t>Москва :</w:t>
      </w:r>
      <w:proofErr w:type="gramEnd"/>
      <w:r w:rsidRPr="007D6145">
        <w:rPr>
          <w:rFonts w:eastAsia="Times New Roman" w:cs="Times New Roman"/>
          <w:sz w:val="24"/>
          <w:lang w:eastAsia="ru-RU"/>
        </w:rPr>
        <w:t xml:space="preserve"> </w:t>
      </w:r>
      <w:proofErr w:type="spellStart"/>
      <w:r w:rsidRPr="007D6145">
        <w:rPr>
          <w:rFonts w:eastAsia="Times New Roman" w:cs="Times New Roman"/>
          <w:sz w:val="24"/>
          <w:lang w:eastAsia="ru-RU"/>
        </w:rPr>
        <w:t>Академкни</w:t>
      </w:r>
      <w:proofErr w:type="spellEnd"/>
      <w:r w:rsidRPr="007D6145">
        <w:rPr>
          <w:rFonts w:eastAsia="Times New Roman" w:cs="Times New Roman"/>
          <w:sz w:val="24"/>
          <w:lang w:eastAsia="ru-RU"/>
        </w:rPr>
        <w:t xml:space="preserve">-га, 2006. – 416 с. – </w:t>
      </w:r>
      <w:r w:rsidRPr="007D6145">
        <w:rPr>
          <w:rFonts w:eastAsia="Times New Roman" w:cs="Times New Roman"/>
          <w:sz w:val="24"/>
          <w:lang w:val="en-US" w:eastAsia="ru-RU"/>
        </w:rPr>
        <w:t>ISBN</w:t>
      </w:r>
      <w:r w:rsidRPr="007D6145">
        <w:rPr>
          <w:rFonts w:eastAsia="Times New Roman" w:cs="Times New Roman"/>
          <w:sz w:val="24"/>
          <w:lang w:eastAsia="ru-RU"/>
        </w:rPr>
        <w:t xml:space="preserve"> 5-94628-268-9.</w:t>
      </w:r>
    </w:p>
    <w:p w14:paraId="23AB4DEE" w14:textId="77777777" w:rsidR="00C33EB0" w:rsidRPr="00F12EFD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pacing w:val="-4"/>
          <w:sz w:val="24"/>
          <w:lang w:eastAsia="ru-RU"/>
        </w:rPr>
      </w:pPr>
      <w:proofErr w:type="spellStart"/>
      <w:r w:rsidRPr="00F12EFD">
        <w:rPr>
          <w:rFonts w:eastAsia="Times New Roman" w:cs="Times New Roman"/>
          <w:bCs/>
          <w:sz w:val="24"/>
          <w:lang w:eastAsia="ru-RU"/>
        </w:rPr>
        <w:t>Гумеров</w:t>
      </w:r>
      <w:proofErr w:type="spellEnd"/>
      <w:r w:rsidRPr="00F12EFD">
        <w:rPr>
          <w:rFonts w:eastAsia="Times New Roman" w:cs="Times New Roman"/>
          <w:bCs/>
          <w:sz w:val="24"/>
          <w:lang w:eastAsia="ru-RU"/>
        </w:rPr>
        <w:t xml:space="preserve">, А. М. </w:t>
      </w:r>
      <w:r w:rsidRPr="00F12EFD">
        <w:rPr>
          <w:rFonts w:eastAsia="Times New Roman" w:cs="Times New Roman"/>
          <w:sz w:val="24"/>
          <w:lang w:eastAsia="ru-RU"/>
        </w:rPr>
        <w:t xml:space="preserve">Математическое моделирование химико-технологических </w:t>
      </w:r>
      <w:proofErr w:type="gramStart"/>
      <w:r w:rsidRPr="00F12EFD">
        <w:rPr>
          <w:rFonts w:eastAsia="Times New Roman" w:cs="Times New Roman"/>
          <w:sz w:val="24"/>
          <w:lang w:eastAsia="ru-RU"/>
        </w:rPr>
        <w:t>процессов :</w:t>
      </w:r>
      <w:proofErr w:type="gramEnd"/>
      <w:r w:rsidRPr="00F12EFD">
        <w:rPr>
          <w:rFonts w:eastAsia="Times New Roman" w:cs="Times New Roman"/>
          <w:sz w:val="24"/>
          <w:lang w:eastAsia="ru-RU"/>
        </w:rPr>
        <w:t xml:space="preserve"> учебное пособие для вузов / А. М. </w:t>
      </w:r>
      <w:proofErr w:type="spellStart"/>
      <w:r w:rsidRPr="00F12EFD">
        <w:rPr>
          <w:rFonts w:eastAsia="Times New Roman" w:cs="Times New Roman"/>
          <w:bCs/>
          <w:sz w:val="24"/>
          <w:lang w:eastAsia="ru-RU"/>
        </w:rPr>
        <w:t>Гумеров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. – 2-е изд.,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перераб</w:t>
      </w:r>
      <w:proofErr w:type="spellEnd"/>
      <w:r w:rsidRPr="00F12EFD">
        <w:rPr>
          <w:rFonts w:eastAsia="Times New Roman" w:cs="Times New Roman"/>
          <w:sz w:val="24"/>
          <w:lang w:eastAsia="ru-RU"/>
        </w:rPr>
        <w:t>. – Санкт-Петербург [и др.</w:t>
      </w:r>
      <w:proofErr w:type="gramStart"/>
      <w:r w:rsidRPr="00F12EFD">
        <w:rPr>
          <w:rFonts w:eastAsia="Times New Roman" w:cs="Times New Roman"/>
          <w:sz w:val="24"/>
          <w:lang w:eastAsia="ru-RU"/>
        </w:rPr>
        <w:t>] :</w:t>
      </w:r>
      <w:proofErr w:type="gramEnd"/>
      <w:r w:rsidRPr="00F12EFD">
        <w:rPr>
          <w:rFonts w:eastAsia="Times New Roman" w:cs="Times New Roman"/>
          <w:sz w:val="24"/>
          <w:lang w:eastAsia="ru-RU"/>
        </w:rPr>
        <w:t xml:space="preserve"> Лань, 2021. – 176 с. – </w:t>
      </w:r>
      <w:r w:rsidRPr="00F12EFD">
        <w:rPr>
          <w:rFonts w:eastAsia="Times New Roman" w:cs="Times New Roman"/>
          <w:bCs/>
          <w:sz w:val="24"/>
          <w:lang w:eastAsia="ru-RU"/>
        </w:rPr>
        <w:t xml:space="preserve">ISBN </w:t>
      </w:r>
      <w:r w:rsidRPr="00F12EFD">
        <w:rPr>
          <w:rFonts w:eastAsia="Times New Roman" w:cs="Times New Roman"/>
          <w:sz w:val="24"/>
          <w:lang w:eastAsia="ru-RU"/>
        </w:rPr>
        <w:t>978-5-8114-1533-5.</w:t>
      </w:r>
    </w:p>
    <w:p w14:paraId="7DD96638" w14:textId="77777777" w:rsidR="00C33EB0" w:rsidRPr="00F12EFD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pacing w:val="-6"/>
          <w:sz w:val="24"/>
          <w:lang w:eastAsia="ru-RU"/>
        </w:rPr>
      </w:pPr>
      <w:r w:rsidRPr="00F12EFD">
        <w:rPr>
          <w:rFonts w:eastAsia="Times New Roman" w:cs="Times New Roman"/>
          <w:spacing w:val="-6"/>
          <w:sz w:val="24"/>
          <w:lang w:eastAsia="ru-RU"/>
        </w:rPr>
        <w:t xml:space="preserve">Тарасик, В. П. Математическое моделирование технических </w:t>
      </w:r>
      <w:proofErr w:type="gramStart"/>
      <w:r w:rsidRPr="00F12EFD">
        <w:rPr>
          <w:rFonts w:eastAsia="Times New Roman" w:cs="Times New Roman"/>
          <w:spacing w:val="-6"/>
          <w:sz w:val="24"/>
          <w:lang w:eastAsia="ru-RU"/>
        </w:rPr>
        <w:t>систем :</w:t>
      </w:r>
      <w:proofErr w:type="gramEnd"/>
      <w:r w:rsidRPr="00F12EFD">
        <w:rPr>
          <w:rFonts w:eastAsia="Times New Roman" w:cs="Times New Roman"/>
          <w:spacing w:val="-6"/>
          <w:sz w:val="24"/>
          <w:lang w:eastAsia="ru-RU"/>
        </w:rPr>
        <w:t xml:space="preserve"> учебник / В. П. Тарасик. – </w:t>
      </w:r>
      <w:proofErr w:type="gramStart"/>
      <w:r w:rsidRPr="00F12EFD">
        <w:rPr>
          <w:rFonts w:eastAsia="Times New Roman" w:cs="Times New Roman"/>
          <w:spacing w:val="-6"/>
          <w:sz w:val="24"/>
          <w:lang w:eastAsia="ru-RU"/>
        </w:rPr>
        <w:t>Минск :</w:t>
      </w:r>
      <w:proofErr w:type="gramEnd"/>
      <w:r w:rsidRPr="00F12EFD">
        <w:rPr>
          <w:rFonts w:eastAsia="Times New Roman" w:cs="Times New Roman"/>
          <w:spacing w:val="-6"/>
          <w:sz w:val="24"/>
          <w:lang w:eastAsia="ru-RU"/>
        </w:rPr>
        <w:t xml:space="preserve"> Новое знание ; Москва : ИНФРА-М, 2024. – 592 с. – ISBN 978-5-16-011996-0.</w:t>
      </w:r>
    </w:p>
    <w:p w14:paraId="18336C7B" w14:textId="77777777" w:rsidR="00C33EB0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pacing w:val="-4"/>
          <w:sz w:val="24"/>
          <w:lang w:eastAsia="ru-RU"/>
        </w:rPr>
      </w:pPr>
      <w:r w:rsidRPr="00F12EFD">
        <w:rPr>
          <w:rFonts w:eastAsia="Times New Roman" w:cs="Times New Roman"/>
          <w:sz w:val="24"/>
          <w:lang w:eastAsia="ru-RU"/>
        </w:rPr>
        <w:t xml:space="preserve">Синтез озонобезопасных хладонов и пути усовершенствования отечественных промышленных катализаторов для их производства / И. Г.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Трукшин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, В. Г. Барабанов, В. Н.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Новгородов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[и др.] // Катализ в промышленности. – 2010. – № 4. – С. 26-33.</w:t>
      </w:r>
    </w:p>
    <w:p w14:paraId="07D56103" w14:textId="77777777" w:rsidR="00C33EB0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pacing w:val="-4"/>
          <w:sz w:val="24"/>
          <w:lang w:eastAsia="ru-RU"/>
        </w:rPr>
      </w:pPr>
      <w:proofErr w:type="spellStart"/>
      <w:r w:rsidRPr="00F12EFD">
        <w:rPr>
          <w:rFonts w:eastAsia="Times New Roman" w:cs="Times New Roman"/>
          <w:sz w:val="24"/>
          <w:lang w:eastAsia="ru-RU"/>
        </w:rPr>
        <w:t>Трукшин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, И. Г. Каталитические ресурсосберегающие технологии производства озонобезопасных </w:t>
      </w:r>
      <w:proofErr w:type="spellStart"/>
      <w:proofErr w:type="gramStart"/>
      <w:r w:rsidRPr="00F12EFD">
        <w:rPr>
          <w:rFonts w:eastAsia="Times New Roman" w:cs="Times New Roman"/>
          <w:sz w:val="24"/>
          <w:lang w:eastAsia="ru-RU"/>
        </w:rPr>
        <w:t>фторалканов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:</w:t>
      </w:r>
      <w:proofErr w:type="gramEnd"/>
      <w:r w:rsidRPr="00F12EFD">
        <w:rPr>
          <w:rFonts w:eastAsia="Times New Roman" w:cs="Times New Roman"/>
          <w:sz w:val="24"/>
          <w:lang w:eastAsia="ru-RU"/>
        </w:rPr>
        <w:t xml:space="preserve"> автореферат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дис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. ... доктора химических </w:t>
      </w:r>
      <w:proofErr w:type="gramStart"/>
      <w:r w:rsidRPr="00F12EFD">
        <w:rPr>
          <w:rFonts w:eastAsia="Times New Roman" w:cs="Times New Roman"/>
          <w:sz w:val="24"/>
          <w:lang w:eastAsia="ru-RU"/>
        </w:rPr>
        <w:t>наук :</w:t>
      </w:r>
      <w:proofErr w:type="gramEnd"/>
      <w:r w:rsidRPr="00F12EFD">
        <w:rPr>
          <w:rFonts w:eastAsia="Times New Roman" w:cs="Times New Roman"/>
          <w:sz w:val="24"/>
          <w:lang w:eastAsia="ru-RU"/>
        </w:rPr>
        <w:t xml:space="preserve"> 05.17.04 /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Трукшин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Игорь Георгиевич; [</w:t>
      </w:r>
      <w:r>
        <w:rPr>
          <w:rFonts w:eastAsia="Times New Roman" w:cs="Times New Roman"/>
          <w:sz w:val="24"/>
          <w:lang w:eastAsia="ru-RU"/>
        </w:rPr>
        <w:t>РНЦ</w:t>
      </w:r>
      <w:r w:rsidRPr="00F12EFD">
        <w:rPr>
          <w:rFonts w:eastAsia="Times New Roman" w:cs="Times New Roman"/>
          <w:sz w:val="24"/>
          <w:lang w:eastAsia="ru-RU"/>
        </w:rPr>
        <w:t xml:space="preserve"> «Прикладная химия»]. – Санкт-Петербург, 2013. – 45 с.</w:t>
      </w:r>
    </w:p>
    <w:p w14:paraId="1FF757A7" w14:textId="77777777" w:rsidR="00C33EB0" w:rsidRPr="00F12EFD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pacing w:val="-8"/>
          <w:sz w:val="24"/>
          <w:lang w:eastAsia="ru-RU"/>
        </w:rPr>
      </w:pPr>
      <w:proofErr w:type="spellStart"/>
      <w:r w:rsidRPr="00F12EFD">
        <w:rPr>
          <w:rFonts w:eastAsia="Times New Roman" w:cs="Times New Roman"/>
          <w:bCs/>
          <w:spacing w:val="-8"/>
          <w:sz w:val="24"/>
          <w:lang w:eastAsia="ru-RU"/>
        </w:rPr>
        <w:t>Тюкачев</w:t>
      </w:r>
      <w:proofErr w:type="spellEnd"/>
      <w:r w:rsidRPr="00F12EFD">
        <w:rPr>
          <w:rFonts w:eastAsia="Times New Roman" w:cs="Times New Roman"/>
          <w:bCs/>
          <w:spacing w:val="-8"/>
          <w:sz w:val="24"/>
          <w:lang w:eastAsia="ru-RU"/>
        </w:rPr>
        <w:t xml:space="preserve">, Н. А. C#. Основы </w:t>
      </w:r>
      <w:proofErr w:type="gramStart"/>
      <w:r w:rsidRPr="00F12EFD">
        <w:rPr>
          <w:rFonts w:eastAsia="Times New Roman" w:cs="Times New Roman"/>
          <w:bCs/>
          <w:spacing w:val="-8"/>
          <w:sz w:val="24"/>
          <w:lang w:eastAsia="ru-RU"/>
        </w:rPr>
        <w:t>программирования :</w:t>
      </w:r>
      <w:proofErr w:type="gramEnd"/>
      <w:r w:rsidRPr="00F12EFD">
        <w:rPr>
          <w:rFonts w:eastAsia="Times New Roman" w:cs="Times New Roman"/>
          <w:bCs/>
          <w:spacing w:val="-8"/>
          <w:sz w:val="24"/>
          <w:lang w:eastAsia="ru-RU"/>
        </w:rPr>
        <w:t xml:space="preserve"> учебное пособие / Н. А. </w:t>
      </w:r>
      <w:proofErr w:type="spellStart"/>
      <w:r w:rsidRPr="00F12EFD">
        <w:rPr>
          <w:rFonts w:eastAsia="Times New Roman" w:cs="Times New Roman"/>
          <w:bCs/>
          <w:spacing w:val="-8"/>
          <w:sz w:val="24"/>
          <w:lang w:eastAsia="ru-RU"/>
        </w:rPr>
        <w:t>Тюкачев</w:t>
      </w:r>
      <w:proofErr w:type="spellEnd"/>
      <w:r w:rsidRPr="00F12EFD">
        <w:rPr>
          <w:rFonts w:eastAsia="Times New Roman" w:cs="Times New Roman"/>
          <w:bCs/>
          <w:spacing w:val="-8"/>
          <w:sz w:val="24"/>
          <w:lang w:eastAsia="ru-RU"/>
        </w:rPr>
        <w:t xml:space="preserve">, В. Г. </w:t>
      </w:r>
      <w:proofErr w:type="spellStart"/>
      <w:r w:rsidRPr="00F12EFD">
        <w:rPr>
          <w:rFonts w:eastAsia="Times New Roman" w:cs="Times New Roman"/>
          <w:bCs/>
          <w:spacing w:val="-8"/>
          <w:sz w:val="24"/>
          <w:lang w:eastAsia="ru-RU"/>
        </w:rPr>
        <w:t>Хлебостроев</w:t>
      </w:r>
      <w:proofErr w:type="spellEnd"/>
      <w:r w:rsidRPr="00F12EFD">
        <w:rPr>
          <w:rFonts w:eastAsia="Times New Roman" w:cs="Times New Roman"/>
          <w:bCs/>
          <w:spacing w:val="-8"/>
          <w:sz w:val="24"/>
          <w:lang w:eastAsia="ru-RU"/>
        </w:rPr>
        <w:t>. – 4-е изд. – Санкт-Петербург [и др.</w:t>
      </w:r>
      <w:proofErr w:type="gramStart"/>
      <w:r w:rsidRPr="00F12EFD">
        <w:rPr>
          <w:rFonts w:eastAsia="Times New Roman" w:cs="Times New Roman"/>
          <w:bCs/>
          <w:spacing w:val="-8"/>
          <w:sz w:val="24"/>
          <w:lang w:eastAsia="ru-RU"/>
        </w:rPr>
        <w:t>] :</w:t>
      </w:r>
      <w:proofErr w:type="gramEnd"/>
      <w:r w:rsidRPr="00F12EFD">
        <w:rPr>
          <w:rFonts w:eastAsia="Times New Roman" w:cs="Times New Roman"/>
          <w:bCs/>
          <w:spacing w:val="-8"/>
          <w:sz w:val="24"/>
          <w:lang w:eastAsia="ru-RU"/>
        </w:rPr>
        <w:t xml:space="preserve"> Лань, 2021. – 272 с. – ISBN 978 5 8114-7266-6.</w:t>
      </w:r>
    </w:p>
    <w:p w14:paraId="6EEA77E8" w14:textId="77777777" w:rsidR="00C33EB0" w:rsidRPr="00F12EFD" w:rsidRDefault="00C33EB0" w:rsidP="00C33EB0">
      <w:pPr>
        <w:numPr>
          <w:ilvl w:val="0"/>
          <w:numId w:val="35"/>
        </w:numPr>
        <w:tabs>
          <w:tab w:val="left" w:pos="284"/>
        </w:tabs>
        <w:suppressAutoHyphens/>
        <w:spacing w:line="204" w:lineRule="auto"/>
        <w:ind w:left="0" w:firstLine="0"/>
        <w:contextualSpacing/>
        <w:rPr>
          <w:rFonts w:eastAsia="Times New Roman" w:cs="Times New Roman"/>
          <w:spacing w:val="-6"/>
          <w:sz w:val="24"/>
          <w:lang w:eastAsia="ru-RU"/>
        </w:rPr>
      </w:pPr>
      <w:r w:rsidRPr="00F12EFD">
        <w:rPr>
          <w:rFonts w:eastAsia="Times New Roman" w:cs="Times New Roman"/>
          <w:bCs/>
          <w:spacing w:val="-6"/>
          <w:sz w:val="24"/>
          <w:lang w:eastAsia="ru-RU"/>
        </w:rPr>
        <w:t>АО «РНЦ «Прикладная химия (ГИПХ)». – URL: https://giph.su/ (дата обращения: 20.05.2024).</w:t>
      </w:r>
    </w:p>
    <w:p w14:paraId="3407021B" w14:textId="77777777" w:rsidR="00C33EB0" w:rsidRPr="007D6145" w:rsidRDefault="00C33EB0" w:rsidP="00C33EB0">
      <w:pPr>
        <w:widowControl w:val="0"/>
        <w:tabs>
          <w:tab w:val="left" w:pos="284"/>
        </w:tabs>
        <w:spacing w:before="120" w:line="204" w:lineRule="auto"/>
        <w:rPr>
          <w:rFonts w:eastAsia="Times New Roman" w:cs="Times New Roman"/>
          <w:sz w:val="24"/>
          <w:highlight w:val="yellow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Основные задачи ВКР бакалавра:</w:t>
      </w:r>
    </w:p>
    <w:p w14:paraId="0BE8A532" w14:textId="77777777" w:rsidR="00C33EB0" w:rsidRPr="00F12EFD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  <w:sectPr w:rsidR="00C33EB0" w:rsidRPr="00F12EF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12EFD">
        <w:rPr>
          <w:rFonts w:eastAsia="Times New Roman" w:cs="Times New Roman"/>
          <w:sz w:val="24"/>
          <w:lang w:eastAsia="ru-RU"/>
        </w:rPr>
        <w:t>Анализ технологии производства озонобезопасных хладонов (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тетрафторэтана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(хладона 134а),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пентафторэтана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(хладона 125),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гептафторпропана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(хладона 227еа),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трифторметана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(хладона 23),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дифторметана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(хладона 32) из галогенсодержащих </w:t>
      </w:r>
      <w:proofErr w:type="spellStart"/>
      <w:r w:rsidRPr="00F12EFD">
        <w:rPr>
          <w:rFonts w:eastAsia="Times New Roman" w:cs="Times New Roman"/>
          <w:sz w:val="24"/>
          <w:lang w:eastAsia="ru-RU"/>
        </w:rPr>
        <w:t>алканов</w:t>
      </w:r>
      <w:proofErr w:type="spellEnd"/>
      <w:r w:rsidRPr="00F12EFD">
        <w:rPr>
          <w:rFonts w:eastAsia="Times New Roman" w:cs="Times New Roman"/>
          <w:sz w:val="24"/>
          <w:lang w:eastAsia="ru-RU"/>
        </w:rPr>
        <w:t xml:space="preserve"> и олефинов.</w:t>
      </w:r>
    </w:p>
    <w:p w14:paraId="77162B67" w14:textId="77777777" w:rsidR="00C33EB0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B5833">
        <w:rPr>
          <w:rFonts w:eastAsia="Times New Roman" w:cs="Times New Roman"/>
          <w:sz w:val="24"/>
          <w:lang w:eastAsia="ru-RU"/>
        </w:rPr>
        <w:lastRenderedPageBreak/>
        <w:t>Сравнительная характеристика существующих компьютерных систем-аналогов по исследованию кинетики химических реакций (</w:t>
      </w:r>
      <w:proofErr w:type="spellStart"/>
      <w:r w:rsidRPr="009B5833">
        <w:rPr>
          <w:rFonts w:eastAsia="Times New Roman" w:cs="Times New Roman"/>
          <w:sz w:val="24"/>
          <w:lang w:eastAsia="ru-RU"/>
        </w:rPr>
        <w:t>ChemKinOptima</w:t>
      </w:r>
      <w:proofErr w:type="spellEnd"/>
      <w:r w:rsidRPr="009B5833">
        <w:rPr>
          <w:rFonts w:eastAsia="Times New Roman" w:cs="Times New Roman"/>
          <w:sz w:val="24"/>
          <w:lang w:eastAsia="ru-RU"/>
        </w:rPr>
        <w:t xml:space="preserve">, </w:t>
      </w:r>
      <w:proofErr w:type="spellStart"/>
      <w:r w:rsidRPr="009B5833">
        <w:rPr>
          <w:rFonts w:eastAsia="Times New Roman" w:cs="Times New Roman"/>
          <w:sz w:val="24"/>
          <w:lang w:eastAsia="ru-RU"/>
        </w:rPr>
        <w:t>ChimKinetic</w:t>
      </w:r>
      <w:proofErr w:type="spellEnd"/>
      <w:r w:rsidRPr="009B5833">
        <w:rPr>
          <w:rFonts w:eastAsia="Times New Roman" w:cs="Times New Roman"/>
          <w:sz w:val="24"/>
          <w:lang w:eastAsia="ru-RU"/>
        </w:rPr>
        <w:t xml:space="preserve">, </w:t>
      </w:r>
      <w:proofErr w:type="spellStart"/>
      <w:r w:rsidRPr="009B5833">
        <w:rPr>
          <w:rFonts w:eastAsia="Times New Roman" w:cs="Times New Roman"/>
          <w:sz w:val="24"/>
          <w:lang w:eastAsia="ru-RU"/>
        </w:rPr>
        <w:t>KinetLab</w:t>
      </w:r>
      <w:proofErr w:type="spellEnd"/>
      <w:r w:rsidRPr="009B5833">
        <w:rPr>
          <w:rFonts w:eastAsia="Times New Roman" w:cs="Times New Roman"/>
          <w:sz w:val="24"/>
          <w:lang w:eastAsia="ru-RU"/>
        </w:rPr>
        <w:t>).</w:t>
      </w:r>
    </w:p>
    <w:p w14:paraId="288C101F" w14:textId="77777777" w:rsidR="00C33EB0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B5833">
        <w:rPr>
          <w:rFonts w:eastAsia="Times New Roman" w:cs="Times New Roman"/>
          <w:sz w:val="24"/>
          <w:lang w:eastAsia="ru-RU"/>
        </w:rPr>
        <w:t xml:space="preserve">Обзор и обоснование выбора инструментальных средств разработки </w:t>
      </w:r>
      <w:r>
        <w:rPr>
          <w:rFonts w:eastAsia="Times New Roman" w:cs="Times New Roman"/>
          <w:sz w:val="24"/>
          <w:lang w:eastAsia="ru-RU"/>
        </w:rPr>
        <w:t>ИС</w:t>
      </w:r>
      <w:r w:rsidRPr="009B5833">
        <w:rPr>
          <w:rFonts w:eastAsia="Times New Roman" w:cs="Times New Roman"/>
          <w:sz w:val="24"/>
          <w:lang w:eastAsia="ru-RU"/>
        </w:rPr>
        <w:t xml:space="preserve"> выбора оборудования для производства озонобезопасных хладонов.</w:t>
      </w:r>
    </w:p>
    <w:p w14:paraId="205338ED" w14:textId="77777777" w:rsidR="00C33EB0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B5833">
        <w:rPr>
          <w:rFonts w:eastAsia="Times New Roman" w:cs="Times New Roman"/>
          <w:sz w:val="24"/>
          <w:lang w:eastAsia="ru-RU"/>
        </w:rPr>
        <w:t xml:space="preserve">Составление формализованного описания процесса синтеза озонобезопасных хладонов как объекта проектирования. Постановка задачи выбора оборудования химического процесса синтеза хладонов и выполнения вычислительных экспериментов по анализу влияния температуры процесса и времени контакта на выходные концентрации целевых </w:t>
      </w:r>
      <w:r>
        <w:rPr>
          <w:rFonts w:eastAsia="Times New Roman" w:cs="Times New Roman"/>
          <w:sz w:val="24"/>
          <w:lang w:eastAsia="ru-RU"/>
        </w:rPr>
        <w:t xml:space="preserve">и побочных </w:t>
      </w:r>
      <w:r w:rsidRPr="009B5833">
        <w:rPr>
          <w:rFonts w:eastAsia="Times New Roman" w:cs="Times New Roman"/>
          <w:sz w:val="24"/>
          <w:lang w:eastAsia="ru-RU"/>
        </w:rPr>
        <w:t xml:space="preserve">продуктов при различных составах реакционной смеси. </w:t>
      </w:r>
    </w:p>
    <w:p w14:paraId="33BB9066" w14:textId="77777777" w:rsidR="00C33EB0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B5833">
        <w:rPr>
          <w:rFonts w:eastAsia="Times New Roman" w:cs="Times New Roman"/>
          <w:sz w:val="24"/>
          <w:lang w:eastAsia="ru-RU"/>
        </w:rPr>
        <w:t xml:space="preserve">Разработка функциональной структуры </w:t>
      </w:r>
      <w:r>
        <w:rPr>
          <w:rFonts w:eastAsia="Times New Roman" w:cs="Times New Roman"/>
          <w:sz w:val="24"/>
          <w:lang w:eastAsia="ru-RU"/>
        </w:rPr>
        <w:t>ИС</w:t>
      </w:r>
      <w:r w:rsidRPr="009B5833">
        <w:rPr>
          <w:rFonts w:eastAsia="Times New Roman" w:cs="Times New Roman"/>
          <w:sz w:val="24"/>
          <w:lang w:eastAsia="ru-RU"/>
        </w:rPr>
        <w:t xml:space="preserve">, включающей </w:t>
      </w:r>
      <w:r>
        <w:rPr>
          <w:rFonts w:eastAsia="Times New Roman" w:cs="Times New Roman"/>
          <w:sz w:val="24"/>
          <w:lang w:eastAsia="ru-RU"/>
        </w:rPr>
        <w:t>БД</w:t>
      </w:r>
      <w:r w:rsidRPr="009B5833">
        <w:rPr>
          <w:rFonts w:eastAsia="Times New Roman" w:cs="Times New Roman"/>
          <w:sz w:val="24"/>
          <w:lang w:eastAsia="ru-RU"/>
        </w:rPr>
        <w:t xml:space="preserve"> </w:t>
      </w:r>
      <w:r>
        <w:rPr>
          <w:rFonts w:eastAsia="Times New Roman" w:cs="Times New Roman"/>
          <w:sz w:val="24"/>
          <w:lang w:eastAsia="ru-RU"/>
        </w:rPr>
        <w:t xml:space="preserve">характеристик </w:t>
      </w:r>
      <w:r w:rsidRPr="009B5833">
        <w:rPr>
          <w:rFonts w:eastAsia="Times New Roman" w:cs="Times New Roman"/>
          <w:sz w:val="24"/>
          <w:lang w:eastAsia="ru-RU"/>
        </w:rPr>
        <w:t xml:space="preserve">озонобезопасных хладонов широкой номенклатуры, технологических схем, оборудования, сырья, кинетических параметров; </w:t>
      </w:r>
      <w:r>
        <w:rPr>
          <w:rFonts w:eastAsia="Times New Roman" w:cs="Times New Roman"/>
          <w:sz w:val="24"/>
          <w:lang w:eastAsia="ru-RU"/>
        </w:rPr>
        <w:t>БД</w:t>
      </w:r>
      <w:r w:rsidRPr="009B5833">
        <w:rPr>
          <w:rFonts w:eastAsia="Times New Roman" w:cs="Times New Roman"/>
          <w:sz w:val="24"/>
          <w:lang w:eastAsia="ru-RU"/>
        </w:rPr>
        <w:t xml:space="preserve"> учетных записей пользователей; библиотеку </w:t>
      </w:r>
      <w:r>
        <w:rPr>
          <w:rFonts w:eastAsia="Times New Roman" w:cs="Times New Roman"/>
          <w:sz w:val="24"/>
          <w:lang w:eastAsia="ru-RU"/>
        </w:rPr>
        <w:t>ММ</w:t>
      </w:r>
      <w:r w:rsidRPr="009B5833">
        <w:rPr>
          <w:rFonts w:eastAsia="Times New Roman" w:cs="Times New Roman"/>
          <w:sz w:val="24"/>
          <w:lang w:eastAsia="ru-RU"/>
        </w:rPr>
        <w:t xml:space="preserve"> процессов синтеза хладонов; модуль выбора оборудования в соответствии с требованиями технического задания; модуль поверочного расчета процессов синтеза хладонов; модуль визуализации результатов исследования в виде таблиц значений и графических зависимостей; интерфейс проектировщика-исследователя, интерфейс администратора.</w:t>
      </w:r>
    </w:p>
    <w:p w14:paraId="3D9F6AA7" w14:textId="77777777" w:rsidR="00C33EB0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FA059D">
        <w:rPr>
          <w:rFonts w:eastAsia="Times New Roman" w:cs="Times New Roman"/>
          <w:sz w:val="24"/>
          <w:lang w:eastAsia="ru-RU"/>
        </w:rPr>
        <w:t>Создание структуры информационного обеспечения системы (</w:t>
      </w:r>
      <w:r>
        <w:rPr>
          <w:rFonts w:eastAsia="Times New Roman" w:cs="Times New Roman"/>
          <w:sz w:val="24"/>
          <w:lang w:eastAsia="ru-RU"/>
        </w:rPr>
        <w:t>БД</w:t>
      </w:r>
      <w:r w:rsidRPr="00FA059D">
        <w:rPr>
          <w:rFonts w:eastAsia="Times New Roman" w:cs="Times New Roman"/>
          <w:sz w:val="24"/>
          <w:lang w:eastAsia="ru-RU"/>
        </w:rPr>
        <w:t xml:space="preserve"> </w:t>
      </w:r>
      <w:r>
        <w:rPr>
          <w:rFonts w:eastAsia="Times New Roman" w:cs="Times New Roman"/>
          <w:sz w:val="24"/>
          <w:lang w:eastAsia="ru-RU"/>
        </w:rPr>
        <w:t xml:space="preserve">характеристик </w:t>
      </w:r>
      <w:r w:rsidRPr="00FA059D">
        <w:rPr>
          <w:rFonts w:eastAsia="Times New Roman" w:cs="Times New Roman"/>
          <w:sz w:val="24"/>
          <w:lang w:eastAsia="ru-RU"/>
        </w:rPr>
        <w:t xml:space="preserve">озонобезопасных хладонов широкой номенклатуры, технологических схем, оборудования, сырья, кинетических параметров; </w:t>
      </w:r>
      <w:r>
        <w:rPr>
          <w:rFonts w:eastAsia="Times New Roman" w:cs="Times New Roman"/>
          <w:sz w:val="24"/>
          <w:lang w:eastAsia="ru-RU"/>
        </w:rPr>
        <w:t>БД</w:t>
      </w:r>
      <w:r w:rsidRPr="00FA059D">
        <w:rPr>
          <w:rFonts w:eastAsia="Times New Roman" w:cs="Times New Roman"/>
          <w:sz w:val="24"/>
          <w:lang w:eastAsia="ru-RU"/>
        </w:rPr>
        <w:t xml:space="preserve"> учетных записей пользователей).</w:t>
      </w:r>
    </w:p>
    <w:p w14:paraId="27CB5B17" w14:textId="77777777" w:rsidR="00C33EB0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FA059D">
        <w:rPr>
          <w:rFonts w:eastAsia="Times New Roman" w:cs="Times New Roman"/>
          <w:sz w:val="24"/>
          <w:lang w:eastAsia="ru-RU"/>
        </w:rPr>
        <w:t xml:space="preserve">Обоснование структуры </w:t>
      </w:r>
      <w:r>
        <w:rPr>
          <w:rFonts w:eastAsia="Times New Roman" w:cs="Times New Roman"/>
          <w:sz w:val="24"/>
          <w:lang w:eastAsia="ru-RU"/>
        </w:rPr>
        <w:t xml:space="preserve">уравнений </w:t>
      </w:r>
      <w:r w:rsidRPr="00FA059D">
        <w:rPr>
          <w:rFonts w:eastAsia="Times New Roman" w:cs="Times New Roman"/>
          <w:sz w:val="24"/>
          <w:lang w:eastAsia="ru-RU"/>
        </w:rPr>
        <w:t xml:space="preserve">и параметров </w:t>
      </w:r>
      <w:r>
        <w:rPr>
          <w:rFonts w:eastAsia="Times New Roman" w:cs="Times New Roman"/>
          <w:sz w:val="24"/>
          <w:lang w:eastAsia="ru-RU"/>
        </w:rPr>
        <w:t>ММ</w:t>
      </w:r>
      <w:r w:rsidRPr="00FA059D">
        <w:rPr>
          <w:rFonts w:eastAsia="Times New Roman" w:cs="Times New Roman"/>
          <w:sz w:val="24"/>
          <w:lang w:eastAsia="ru-RU"/>
        </w:rPr>
        <w:t xml:space="preserve"> кинетики химических реакций, протекающих при синтезе 1,1,1,2-тетрафторэтана из трихлорэтилена в реакторе периодического действия.</w:t>
      </w:r>
    </w:p>
    <w:p w14:paraId="3F7253B4" w14:textId="77777777" w:rsidR="00C33EB0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FA059D">
        <w:rPr>
          <w:rFonts w:eastAsia="Times New Roman" w:cs="Times New Roman"/>
          <w:sz w:val="24"/>
          <w:lang w:eastAsia="ru-RU"/>
        </w:rPr>
        <w:t xml:space="preserve">Построение алгоритма выбора оборудования химического процесса синтеза хладонов и выполнения вычислительных экспериментов по анализу влияния температуры процесса и времени контакта на выходные концентрации целевых </w:t>
      </w:r>
      <w:r>
        <w:rPr>
          <w:rFonts w:eastAsia="Times New Roman" w:cs="Times New Roman"/>
          <w:sz w:val="24"/>
          <w:lang w:eastAsia="ru-RU"/>
        </w:rPr>
        <w:t xml:space="preserve">и побочных </w:t>
      </w:r>
      <w:r w:rsidRPr="00FA059D">
        <w:rPr>
          <w:rFonts w:eastAsia="Times New Roman" w:cs="Times New Roman"/>
          <w:sz w:val="24"/>
          <w:lang w:eastAsia="ru-RU"/>
        </w:rPr>
        <w:t xml:space="preserve">продуктов при различных составах реакционной смеси. </w:t>
      </w:r>
    </w:p>
    <w:p w14:paraId="2001EBC5" w14:textId="77777777" w:rsidR="00C33EB0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FA059D">
        <w:rPr>
          <w:rFonts w:eastAsia="Times New Roman" w:cs="Times New Roman"/>
          <w:sz w:val="24"/>
          <w:lang w:eastAsia="ru-RU"/>
        </w:rPr>
        <w:t>Разработка структуры интерфейсов проектировщика-исследователя и администратора.</w:t>
      </w:r>
    </w:p>
    <w:p w14:paraId="04BEB412" w14:textId="77777777" w:rsidR="00C33EB0" w:rsidRPr="00FA059D" w:rsidRDefault="00C33EB0" w:rsidP="00C33EB0">
      <w:pPr>
        <w:widowControl w:val="0"/>
        <w:numPr>
          <w:ilvl w:val="0"/>
          <w:numId w:val="1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FA059D">
        <w:rPr>
          <w:rFonts w:eastAsia="Times New Roman" w:cs="Times New Roman"/>
          <w:sz w:val="24"/>
          <w:lang w:eastAsia="ru-RU"/>
        </w:rPr>
        <w:t xml:space="preserve">Программная реализация и тестирование работы проблемно-ориентированного программного обеспечения </w:t>
      </w:r>
      <w:r>
        <w:rPr>
          <w:rFonts w:eastAsia="Times New Roman" w:cs="Times New Roman"/>
          <w:sz w:val="24"/>
          <w:lang w:eastAsia="ru-RU"/>
        </w:rPr>
        <w:t>ИС</w:t>
      </w:r>
      <w:r w:rsidRPr="00FA059D">
        <w:rPr>
          <w:rFonts w:eastAsia="Times New Roman" w:cs="Times New Roman"/>
          <w:sz w:val="24"/>
          <w:lang w:eastAsia="ru-RU"/>
        </w:rPr>
        <w:t xml:space="preserve"> на примере процесса синтеза 1,1,1,2-тетрафторэтана (хладона 134а) из трихлорэтилена при различных составах реакционной смеси.</w:t>
      </w:r>
    </w:p>
    <w:p w14:paraId="230EBF4D" w14:textId="77777777" w:rsidR="00C33EB0" w:rsidRPr="007D6145" w:rsidRDefault="00C33EB0" w:rsidP="00C33EB0">
      <w:pPr>
        <w:widowControl w:val="0"/>
        <w:numPr>
          <w:ilvl w:val="0"/>
          <w:numId w:val="1"/>
        </w:numPr>
        <w:tabs>
          <w:tab w:val="left" w:pos="426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Оформление документации (отчета о работе, программного документа «Описание применения» в соответствии с ЕСПД) и презентации по ВКР.</w:t>
      </w:r>
    </w:p>
    <w:p w14:paraId="07CDBF9F" w14:textId="77777777" w:rsidR="00C33EB0" w:rsidRPr="007D6145" w:rsidRDefault="00C33EB0" w:rsidP="00C33EB0">
      <w:pPr>
        <w:widowControl w:val="0"/>
        <w:spacing w:before="60" w:line="204" w:lineRule="auto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 xml:space="preserve">Перечень графического материала: </w:t>
      </w:r>
    </w:p>
    <w:p w14:paraId="7B3CF7A5" w14:textId="77777777" w:rsidR="00C33EB0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6E0232">
        <w:rPr>
          <w:rFonts w:eastAsia="Times New Roman" w:cs="Times New Roman"/>
          <w:sz w:val="24"/>
          <w:lang w:eastAsia="ru-RU"/>
        </w:rPr>
        <w:t xml:space="preserve">Формализованное описание процесса синтеза озонобезопасных хладонов как объекта проектирования. Постановка задачи выбора оборудования химического процесса синтеза хладонов и выполнения вычислительных экспериментов по анализу влияния температуры процесса и времени контакта на выходные концентрации целевых </w:t>
      </w:r>
      <w:r>
        <w:rPr>
          <w:rFonts w:eastAsia="Times New Roman" w:cs="Times New Roman"/>
          <w:sz w:val="24"/>
          <w:lang w:eastAsia="ru-RU"/>
        </w:rPr>
        <w:t xml:space="preserve">и побочных </w:t>
      </w:r>
      <w:r w:rsidRPr="006E0232">
        <w:rPr>
          <w:rFonts w:eastAsia="Times New Roman" w:cs="Times New Roman"/>
          <w:sz w:val="24"/>
          <w:lang w:eastAsia="ru-RU"/>
        </w:rPr>
        <w:t xml:space="preserve">продуктов при различных составах реакционной смеси. </w:t>
      </w:r>
    </w:p>
    <w:p w14:paraId="6CF580AE" w14:textId="77777777" w:rsidR="00C33EB0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C017D">
        <w:rPr>
          <w:rFonts w:eastAsia="Times New Roman" w:cs="Times New Roman"/>
          <w:sz w:val="24"/>
          <w:lang w:eastAsia="ru-RU"/>
        </w:rPr>
        <w:t xml:space="preserve">Функциональная структура </w:t>
      </w:r>
      <w:r>
        <w:rPr>
          <w:rFonts w:eastAsia="Times New Roman" w:cs="Times New Roman"/>
          <w:sz w:val="24"/>
          <w:lang w:eastAsia="ru-RU"/>
        </w:rPr>
        <w:t>ИС</w:t>
      </w:r>
      <w:r w:rsidRPr="009C017D">
        <w:rPr>
          <w:rFonts w:eastAsia="Times New Roman" w:cs="Times New Roman"/>
          <w:sz w:val="24"/>
          <w:lang w:eastAsia="ru-RU"/>
        </w:rPr>
        <w:t xml:space="preserve">. </w:t>
      </w:r>
    </w:p>
    <w:p w14:paraId="21568A46" w14:textId="77777777" w:rsidR="00C33EB0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C017D">
        <w:rPr>
          <w:rFonts w:eastAsia="Times New Roman" w:cs="Times New Roman"/>
          <w:sz w:val="24"/>
          <w:lang w:eastAsia="ru-RU"/>
        </w:rPr>
        <w:t xml:space="preserve">Инфологическая и </w:t>
      </w:r>
      <w:proofErr w:type="spellStart"/>
      <w:r w:rsidRPr="009C017D">
        <w:rPr>
          <w:rFonts w:eastAsia="Times New Roman" w:cs="Times New Roman"/>
          <w:sz w:val="24"/>
          <w:lang w:eastAsia="ru-RU"/>
        </w:rPr>
        <w:t>даталогическая</w:t>
      </w:r>
      <w:proofErr w:type="spellEnd"/>
      <w:r w:rsidRPr="009C017D">
        <w:rPr>
          <w:rFonts w:eastAsia="Times New Roman" w:cs="Times New Roman"/>
          <w:sz w:val="24"/>
          <w:lang w:eastAsia="ru-RU"/>
        </w:rPr>
        <w:t xml:space="preserve"> модели описания данных.</w:t>
      </w:r>
    </w:p>
    <w:p w14:paraId="10036B09" w14:textId="77777777" w:rsidR="00C33EB0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C017D">
        <w:rPr>
          <w:rFonts w:eastAsia="Times New Roman" w:cs="Times New Roman"/>
          <w:sz w:val="24"/>
          <w:lang w:eastAsia="ru-RU"/>
        </w:rPr>
        <w:t xml:space="preserve">Структура кинетической модели синтеза 1,1,1,2-тетрафторэтана из трихлорэтилена. </w:t>
      </w:r>
    </w:p>
    <w:p w14:paraId="6E2DF64F" w14:textId="77777777" w:rsidR="00C33EB0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C017D">
        <w:rPr>
          <w:rFonts w:eastAsia="Times New Roman" w:cs="Times New Roman"/>
          <w:sz w:val="24"/>
          <w:lang w:eastAsia="ru-RU"/>
        </w:rPr>
        <w:t xml:space="preserve">Блок-схема алгоритма выбора оборудования процесса синтеза хладонов и выполнения вычислительных экспериментов по анализу влияния температуры процесса и времени контакта на выходные концентрации целевых </w:t>
      </w:r>
      <w:r>
        <w:rPr>
          <w:rFonts w:eastAsia="Times New Roman" w:cs="Times New Roman"/>
          <w:sz w:val="24"/>
          <w:lang w:eastAsia="ru-RU"/>
        </w:rPr>
        <w:t>и побочных продуктов при различных со</w:t>
      </w:r>
      <w:r w:rsidRPr="009C017D">
        <w:rPr>
          <w:rFonts w:eastAsia="Times New Roman" w:cs="Times New Roman"/>
          <w:sz w:val="24"/>
          <w:lang w:eastAsia="ru-RU"/>
        </w:rPr>
        <w:t>ставах реакционной смеси.</w:t>
      </w:r>
    </w:p>
    <w:p w14:paraId="744F1DD2" w14:textId="77777777" w:rsidR="00C33EB0" w:rsidRPr="009C017D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pacing w:val="-12"/>
          <w:sz w:val="24"/>
          <w:lang w:eastAsia="ru-RU"/>
        </w:rPr>
      </w:pPr>
      <w:r w:rsidRPr="009C017D">
        <w:rPr>
          <w:rFonts w:eastAsia="Times New Roman" w:cs="Times New Roman"/>
          <w:spacing w:val="-12"/>
          <w:sz w:val="24"/>
          <w:lang w:eastAsia="ru-RU"/>
        </w:rPr>
        <w:t>UML-диаграммы вариантов использования для проектировщика-исследователя и администратора.</w:t>
      </w:r>
    </w:p>
    <w:p w14:paraId="1A37FB80" w14:textId="77777777" w:rsidR="00C33EB0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C017D">
        <w:rPr>
          <w:rFonts w:eastAsia="Times New Roman" w:cs="Times New Roman"/>
          <w:sz w:val="24"/>
          <w:lang w:eastAsia="ru-RU"/>
        </w:rPr>
        <w:t xml:space="preserve">Трехуровневая структура программного обеспечения </w:t>
      </w:r>
      <w:r>
        <w:rPr>
          <w:rFonts w:eastAsia="Times New Roman" w:cs="Times New Roman"/>
          <w:sz w:val="24"/>
          <w:lang w:eastAsia="ru-RU"/>
        </w:rPr>
        <w:t>ИС</w:t>
      </w:r>
      <w:r w:rsidRPr="009C017D">
        <w:rPr>
          <w:rFonts w:eastAsia="Times New Roman" w:cs="Times New Roman"/>
          <w:sz w:val="24"/>
          <w:lang w:eastAsia="ru-RU"/>
        </w:rPr>
        <w:t xml:space="preserve">. </w:t>
      </w:r>
    </w:p>
    <w:p w14:paraId="70B81ADD" w14:textId="77777777" w:rsidR="00C33EB0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C017D">
        <w:rPr>
          <w:rFonts w:eastAsia="Times New Roman" w:cs="Times New Roman"/>
          <w:sz w:val="24"/>
          <w:lang w:eastAsia="ru-RU"/>
        </w:rPr>
        <w:t>Обоснование информационной безопасности системы.</w:t>
      </w:r>
    </w:p>
    <w:p w14:paraId="61EB876B" w14:textId="77777777" w:rsidR="00C33EB0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C017D">
        <w:rPr>
          <w:rFonts w:eastAsia="Times New Roman" w:cs="Times New Roman"/>
          <w:sz w:val="24"/>
          <w:lang w:eastAsia="ru-RU"/>
        </w:rPr>
        <w:t>Результаты тестирования системы на примере процесса синтеза 1,1,1,2-тетрафторэтана (хладона 134а) из трихлорэтилена при различных составах реакционной смеси.</w:t>
      </w:r>
    </w:p>
    <w:p w14:paraId="23B70CBC" w14:textId="77777777" w:rsidR="00C33EB0" w:rsidRPr="009C017D" w:rsidRDefault="00C33EB0" w:rsidP="00C33EB0">
      <w:pPr>
        <w:widowControl w:val="0"/>
        <w:numPr>
          <w:ilvl w:val="0"/>
          <w:numId w:val="36"/>
        </w:numPr>
        <w:tabs>
          <w:tab w:val="left" w:pos="284"/>
        </w:tabs>
        <w:spacing w:line="204" w:lineRule="auto"/>
        <w:ind w:left="0" w:firstLine="0"/>
        <w:rPr>
          <w:rFonts w:eastAsia="Times New Roman" w:cs="Times New Roman"/>
          <w:sz w:val="24"/>
          <w:lang w:eastAsia="ru-RU"/>
        </w:rPr>
      </w:pPr>
      <w:r w:rsidRPr="009C017D">
        <w:rPr>
          <w:rFonts w:eastAsia="Times New Roman" w:cs="Times New Roman"/>
          <w:sz w:val="24"/>
          <w:lang w:eastAsia="ru-RU"/>
        </w:rPr>
        <w:t>Характеристика программного и аппаратного обеспечений.</w:t>
      </w:r>
    </w:p>
    <w:p w14:paraId="40703B40" w14:textId="77777777" w:rsidR="00C33EB0" w:rsidRPr="007D6145" w:rsidRDefault="00C33EB0" w:rsidP="00C33EB0">
      <w:pPr>
        <w:widowControl w:val="0"/>
        <w:spacing w:before="120" w:line="204" w:lineRule="auto"/>
        <w:rPr>
          <w:rFonts w:eastAsia="Times New Roman" w:cs="Times New Roman"/>
          <w:sz w:val="24"/>
          <w:highlight w:val="yellow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 xml:space="preserve">Характеристики аппаратного и программного обеспечения: </w:t>
      </w:r>
      <w:r>
        <w:rPr>
          <w:rFonts w:eastAsia="Times New Roman" w:cs="Times New Roman"/>
          <w:sz w:val="24"/>
          <w:lang w:eastAsia="ru-RU"/>
        </w:rPr>
        <w:t>н</w:t>
      </w:r>
      <w:r w:rsidRPr="009C017D">
        <w:rPr>
          <w:rFonts w:eastAsia="Times New Roman" w:cs="Times New Roman"/>
          <w:sz w:val="24"/>
          <w:lang w:eastAsia="ru-RU"/>
        </w:rPr>
        <w:t xml:space="preserve">оутбук на базе процессора AMD </w:t>
      </w:r>
      <w:proofErr w:type="spellStart"/>
      <w:r w:rsidRPr="009C017D">
        <w:rPr>
          <w:rFonts w:eastAsia="Times New Roman" w:cs="Times New Roman"/>
          <w:sz w:val="24"/>
          <w:lang w:eastAsia="ru-RU"/>
        </w:rPr>
        <w:t>Ryzen</w:t>
      </w:r>
      <w:proofErr w:type="spellEnd"/>
      <w:r w:rsidRPr="009C017D">
        <w:rPr>
          <w:rFonts w:eastAsia="Times New Roman" w:cs="Times New Roman"/>
          <w:sz w:val="24"/>
          <w:lang w:eastAsia="ru-RU"/>
        </w:rPr>
        <w:t xml:space="preserve"> 5 3500U (2,1 ГГц), ОЗУ 8 ГБ, НЖМД 512 ГБ, экран ЖК (14,1</w:t>
      </w:r>
      <w:r w:rsidRPr="009C017D">
        <w:rPr>
          <w:rFonts w:eastAsia="Times New Roman" w:cs="Times New Roman"/>
          <w:sz w:val="24"/>
          <w:lang w:eastAsia="ru-RU"/>
        </w:rPr>
        <w:sym w:font="Symbol" w:char="F0B2"/>
      </w:r>
      <w:r w:rsidRPr="009C017D">
        <w:rPr>
          <w:rFonts w:eastAsia="Times New Roman" w:cs="Times New Roman"/>
          <w:sz w:val="24"/>
          <w:lang w:eastAsia="ru-RU"/>
        </w:rPr>
        <w:t xml:space="preserve">). </w:t>
      </w:r>
      <w:r w:rsidRPr="009C017D">
        <w:rPr>
          <w:rFonts w:eastAsia="Times New Roman" w:cs="Times New Roman"/>
          <w:sz w:val="24"/>
          <w:u w:val="single"/>
          <w:lang w:eastAsia="ru-RU"/>
        </w:rPr>
        <w:t>Программное обеспечение</w:t>
      </w:r>
      <w:r w:rsidRPr="009C017D">
        <w:rPr>
          <w:rFonts w:eastAsia="Times New Roman" w:cs="Times New Roman"/>
          <w:sz w:val="24"/>
          <w:lang w:eastAsia="ru-RU"/>
        </w:rPr>
        <w:t xml:space="preserve">: операционная система Windows 10, СУБД </w:t>
      </w:r>
      <w:r w:rsidRPr="009C017D">
        <w:rPr>
          <w:rFonts w:eastAsia="Times New Roman" w:cs="Times New Roman"/>
          <w:sz w:val="24"/>
          <w:lang w:val="en-US" w:eastAsia="ru-RU"/>
        </w:rPr>
        <w:t>SQLite</w:t>
      </w:r>
      <w:r w:rsidRPr="009C017D">
        <w:rPr>
          <w:rFonts w:eastAsia="Times New Roman" w:cs="Times New Roman"/>
          <w:sz w:val="24"/>
          <w:lang w:eastAsia="ru-RU"/>
        </w:rPr>
        <w:t xml:space="preserve"> 3, среда разработки </w:t>
      </w:r>
      <w:r w:rsidRPr="009C017D">
        <w:rPr>
          <w:rFonts w:eastAsia="Times New Roman" w:cs="Times New Roman"/>
          <w:sz w:val="24"/>
          <w:lang w:val="en-US" w:eastAsia="ru-RU"/>
        </w:rPr>
        <w:t>Visual</w:t>
      </w:r>
      <w:r w:rsidRPr="009C017D">
        <w:rPr>
          <w:rFonts w:eastAsia="Times New Roman" w:cs="Times New Roman"/>
          <w:sz w:val="24"/>
          <w:lang w:eastAsia="ru-RU"/>
        </w:rPr>
        <w:t xml:space="preserve"> </w:t>
      </w:r>
      <w:r w:rsidRPr="009C017D">
        <w:rPr>
          <w:rFonts w:eastAsia="Times New Roman" w:cs="Times New Roman"/>
          <w:sz w:val="24"/>
          <w:lang w:val="en-US" w:eastAsia="ru-RU"/>
        </w:rPr>
        <w:t>Studio</w:t>
      </w:r>
      <w:r w:rsidRPr="009C017D">
        <w:rPr>
          <w:rFonts w:eastAsia="Times New Roman" w:cs="Times New Roman"/>
          <w:sz w:val="24"/>
          <w:lang w:eastAsia="ru-RU"/>
        </w:rPr>
        <w:t xml:space="preserve"> 2022 (язык программирования </w:t>
      </w:r>
      <w:r w:rsidRPr="009C017D">
        <w:rPr>
          <w:rFonts w:eastAsia="Times New Roman" w:cs="Times New Roman"/>
          <w:sz w:val="24"/>
          <w:lang w:val="en-US" w:eastAsia="ru-RU"/>
        </w:rPr>
        <w:t>C</w:t>
      </w:r>
      <w:r w:rsidRPr="009C017D">
        <w:rPr>
          <w:rFonts w:eastAsia="Times New Roman" w:cs="Times New Roman"/>
          <w:sz w:val="24"/>
          <w:lang w:val="en-US" w:eastAsia="ru-RU"/>
        </w:rPr>
        <w:sym w:font="Symbol" w:char="F023"/>
      </w:r>
      <w:r w:rsidRPr="009C017D">
        <w:rPr>
          <w:rFonts w:eastAsia="Times New Roman" w:cs="Times New Roman"/>
          <w:sz w:val="24"/>
          <w:lang w:eastAsia="ru-RU"/>
        </w:rPr>
        <w:t xml:space="preserve">), текстовый редактор </w:t>
      </w:r>
      <w:bookmarkStart w:id="1" w:name="OLE_LINK38"/>
      <w:bookmarkStart w:id="2" w:name="OLE_LINK39"/>
      <w:bookmarkStart w:id="3" w:name="OLE_LINK40"/>
      <w:r w:rsidRPr="009C017D">
        <w:rPr>
          <w:rFonts w:eastAsia="Times New Roman" w:cs="Times New Roman"/>
          <w:sz w:val="24"/>
          <w:lang w:eastAsia="ru-RU"/>
        </w:rPr>
        <w:t xml:space="preserve">Office </w:t>
      </w:r>
      <w:r w:rsidRPr="009C017D">
        <w:rPr>
          <w:rFonts w:eastAsia="Times New Roman" w:cs="Times New Roman"/>
          <w:sz w:val="24"/>
          <w:lang w:val="en-US" w:eastAsia="ru-RU"/>
        </w:rPr>
        <w:t>Word</w:t>
      </w:r>
      <w:bookmarkEnd w:id="1"/>
      <w:bookmarkEnd w:id="2"/>
      <w:bookmarkEnd w:id="3"/>
      <w:r w:rsidRPr="009C017D">
        <w:rPr>
          <w:rFonts w:eastAsia="Times New Roman" w:cs="Times New Roman"/>
          <w:sz w:val="24"/>
          <w:lang w:eastAsia="ru-RU"/>
        </w:rPr>
        <w:t xml:space="preserve"> 2021, графический редактор Office </w:t>
      </w:r>
      <w:proofErr w:type="spellStart"/>
      <w:r w:rsidRPr="009C017D">
        <w:rPr>
          <w:rFonts w:eastAsia="Times New Roman" w:cs="Times New Roman"/>
          <w:sz w:val="24"/>
          <w:lang w:eastAsia="ru-RU"/>
        </w:rPr>
        <w:t>Visio</w:t>
      </w:r>
      <w:proofErr w:type="spellEnd"/>
      <w:r w:rsidRPr="009C017D">
        <w:rPr>
          <w:rFonts w:eastAsia="Times New Roman" w:cs="Times New Roman"/>
          <w:sz w:val="24"/>
          <w:lang w:eastAsia="ru-RU"/>
        </w:rPr>
        <w:t xml:space="preserve"> 2021, презентационная про</w:t>
      </w:r>
      <w:r>
        <w:rPr>
          <w:rFonts w:eastAsia="Times New Roman" w:cs="Times New Roman"/>
          <w:sz w:val="24"/>
          <w:lang w:eastAsia="ru-RU"/>
        </w:rPr>
        <w:t>грамма Office PowerPoint 2021.</w:t>
      </w:r>
    </w:p>
    <w:p w14:paraId="2C9DCD82" w14:textId="77777777" w:rsidR="00C33EB0" w:rsidRPr="007D6145" w:rsidRDefault="00C33EB0" w:rsidP="00C33EB0">
      <w:pPr>
        <w:widowControl w:val="0"/>
        <w:spacing w:before="120" w:line="204" w:lineRule="auto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Заведующий кафедрой</w:t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  <w:t>Т. Б. Чистякова</w:t>
      </w:r>
    </w:p>
    <w:p w14:paraId="3CE1C41A" w14:textId="77777777" w:rsidR="00C33EB0" w:rsidRPr="007D6145" w:rsidRDefault="00C33EB0" w:rsidP="00C33EB0">
      <w:pPr>
        <w:widowControl w:val="0"/>
        <w:spacing w:before="120" w:line="204" w:lineRule="auto"/>
        <w:rPr>
          <w:rFonts w:eastAsia="Times New Roman" w:cs="Times New Roman"/>
          <w:sz w:val="24"/>
          <w:lang w:eastAsia="ru-RU"/>
        </w:rPr>
      </w:pPr>
      <w:r w:rsidRPr="007D6145">
        <w:rPr>
          <w:rFonts w:eastAsia="Times New Roman" w:cs="Times New Roman"/>
          <w:sz w:val="24"/>
          <w:lang w:eastAsia="ru-RU"/>
        </w:rPr>
        <w:t>Руководитель, доцент</w:t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  <w:t xml:space="preserve">И. В. Новожилова  </w:t>
      </w:r>
    </w:p>
    <w:p w14:paraId="44B0FA43" w14:textId="77777777" w:rsidR="005E28C5" w:rsidRDefault="00C33EB0" w:rsidP="005E28C5">
      <w:pPr>
        <w:widowControl w:val="0"/>
        <w:spacing w:before="120" w:line="204" w:lineRule="auto"/>
        <w:rPr>
          <w:rFonts w:eastAsia="Times New Roman" w:cs="Times New Roman"/>
          <w:sz w:val="24"/>
          <w:lang w:eastAsia="ru-RU"/>
        </w:rPr>
        <w:sectPr w:rsidR="005E28C5" w:rsidSect="005E28C5">
          <w:footerReference w:type="default" r:id="rId12"/>
          <w:pgSz w:w="11906" w:h="16838"/>
          <w:pgMar w:top="1134" w:right="1701" w:bottom="1134" w:left="851" w:header="708" w:footer="708" w:gutter="0"/>
          <w:cols w:space="708"/>
          <w:docGrid w:linePitch="360"/>
        </w:sectPr>
      </w:pPr>
      <w:r w:rsidRPr="007D6145">
        <w:rPr>
          <w:rFonts w:eastAsia="Times New Roman" w:cs="Times New Roman"/>
          <w:sz w:val="24"/>
          <w:lang w:eastAsia="ru-RU"/>
        </w:rPr>
        <w:t>Задание принял к выполнению</w:t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 w:rsidRPr="007D6145"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>О</w:t>
      </w:r>
      <w:r w:rsidRPr="007D6145">
        <w:rPr>
          <w:rFonts w:eastAsia="Times New Roman" w:cs="Times New Roman"/>
          <w:sz w:val="24"/>
          <w:lang w:eastAsia="ru-RU"/>
        </w:rPr>
        <w:t xml:space="preserve">. </w:t>
      </w:r>
      <w:r>
        <w:rPr>
          <w:rFonts w:eastAsia="Times New Roman" w:cs="Times New Roman"/>
          <w:sz w:val="24"/>
          <w:lang w:eastAsia="ru-RU"/>
        </w:rPr>
        <w:t>Е</w:t>
      </w:r>
      <w:r w:rsidRPr="007D6145">
        <w:rPr>
          <w:rFonts w:eastAsia="Times New Roman" w:cs="Times New Roman"/>
          <w:sz w:val="24"/>
          <w:lang w:eastAsia="ru-RU"/>
        </w:rPr>
        <w:t xml:space="preserve">. </w:t>
      </w:r>
      <w:bookmarkEnd w:id="0"/>
      <w:r>
        <w:rPr>
          <w:rFonts w:eastAsia="Times New Roman" w:cs="Times New Roman"/>
          <w:sz w:val="24"/>
          <w:lang w:eastAsia="ru-RU"/>
        </w:rPr>
        <w:t>Бездудная</w:t>
      </w:r>
    </w:p>
    <w:p w14:paraId="52006BD1" w14:textId="284903C5" w:rsidR="007713F4" w:rsidRPr="00200170" w:rsidRDefault="007713F4" w:rsidP="00450BFB">
      <w:pPr>
        <w:spacing w:after="160"/>
        <w:jc w:val="center"/>
        <w:rPr>
          <w:b/>
          <w:bCs/>
          <w:sz w:val="30"/>
          <w:szCs w:val="30"/>
        </w:rPr>
      </w:pPr>
      <w:r>
        <w:br w:type="page"/>
      </w:r>
      <w:r w:rsidRPr="00200170">
        <w:rPr>
          <w:b/>
          <w:bCs/>
          <w:sz w:val="30"/>
          <w:szCs w:val="30"/>
        </w:rPr>
        <w:lastRenderedPageBreak/>
        <w:t>РЕФЕРАТ</w:t>
      </w:r>
    </w:p>
    <w:p w14:paraId="50EF2F30" w14:textId="66206D7F" w:rsidR="007713F4" w:rsidRDefault="005F2A2F" w:rsidP="005F2A2F">
      <w:r>
        <w:tab/>
        <w:t>Работа над темой выполнялась в соответствии с заданием на выпускную квалификационную работу (ВКР), утвержденным приказом от 22.03.2024 № 448-02-18.</w:t>
      </w:r>
      <w:r>
        <w:tab/>
      </w:r>
      <w:r w:rsidRPr="005F2A2F">
        <w:rPr>
          <w:highlight w:val="yellow"/>
        </w:rPr>
        <w:t xml:space="preserve">Отчет к ВКР </w:t>
      </w:r>
      <w:proofErr w:type="gramStart"/>
      <w:r w:rsidRPr="005F2A2F">
        <w:rPr>
          <w:highlight w:val="yellow"/>
        </w:rPr>
        <w:t>содержит ?</w:t>
      </w:r>
      <w:proofErr w:type="gramEnd"/>
      <w:r w:rsidRPr="005F2A2F">
        <w:rPr>
          <w:highlight w:val="yellow"/>
        </w:rPr>
        <w:t xml:space="preserve"> страниц, ? рисунка, ? таблиц, ? источников, 3 приложения.</w:t>
      </w:r>
    </w:p>
    <w:p w14:paraId="391A1F77" w14:textId="15197D76" w:rsidR="003A3978" w:rsidRDefault="003A3978" w:rsidP="005F2A2F">
      <w:r w:rsidRPr="003A3978">
        <w:rPr>
          <w:highlight w:val="yellow"/>
        </w:rPr>
        <w:t>ИНФОРМАЦИОННАЯ СИСТЕМА; ОЗОНОБЕЗОПАСНЫЙ ХЛАДОН; ВЫБОР ОБОРУДОВАНИЯ;</w:t>
      </w:r>
    </w:p>
    <w:p w14:paraId="1FCA6050" w14:textId="5CE10A29" w:rsidR="003A3978" w:rsidRDefault="003A3978" w:rsidP="005F2A2F">
      <w:r>
        <w:tab/>
        <w:t xml:space="preserve">В отчете произведен анализ </w:t>
      </w:r>
      <w:r w:rsidRPr="003A3978">
        <w:t>технологи</w:t>
      </w:r>
      <w:r>
        <w:t>й</w:t>
      </w:r>
      <w:r w:rsidRPr="003A3978">
        <w:t xml:space="preserve"> производства озонобезопасных хладонов</w:t>
      </w:r>
      <w:r>
        <w:t xml:space="preserve"> широкой номенклатуры, обзор существующих </w:t>
      </w:r>
      <w:r w:rsidRPr="003A3978">
        <w:t>компьютерных систем-аналогов по исследованию кинетики химических реакций</w:t>
      </w:r>
      <w:r>
        <w:t xml:space="preserve">, обзор и </w:t>
      </w:r>
      <w:r w:rsidRPr="003A3978">
        <w:t xml:space="preserve">обоснование выбора инструментальных средств разработки </w:t>
      </w:r>
      <w:r>
        <w:t>информационной системы</w:t>
      </w:r>
      <w:r w:rsidRPr="003A3978">
        <w:t xml:space="preserve"> выбора оборудования для производства озонобезопасных хладонов</w:t>
      </w:r>
      <w:r w:rsidR="00954FEC">
        <w:t>, составлены цель и задачи работы</w:t>
      </w:r>
      <w:r>
        <w:t>.</w:t>
      </w:r>
      <w:r w:rsidR="00E5250A">
        <w:t xml:space="preserve"> Основная часть отчета содержит </w:t>
      </w:r>
      <w:r w:rsidR="00954FEC">
        <w:t>технологию разработки информационной системы, включающую функциональную структуру системы</w:t>
      </w:r>
      <w:r w:rsidR="00BF0CE2">
        <w:t xml:space="preserve">, характеристики и структуры информационного обеспечения и интерфейсов, алгоритм </w:t>
      </w:r>
      <w:r w:rsidR="00BF0CE2" w:rsidRPr="00BF0CE2">
        <w:t>выбора оборудования химического процесса синтеза хладонов</w:t>
      </w:r>
      <w:r w:rsidR="00BF0CE2">
        <w:t xml:space="preserve">, алгоритм </w:t>
      </w:r>
      <w:r w:rsidR="00BF0CE2" w:rsidRPr="00BF0CE2">
        <w:t>выполнения вычислительных экспериментов по анализу влияния температуры процесса и времени контакта на выходные концентрации целевых и побочных продуктов</w:t>
      </w:r>
      <w:r w:rsidR="00BF0CE2">
        <w:t>, результаты тестирования. В заключении сделаны выводы и предложения по работе.</w:t>
      </w:r>
    </w:p>
    <w:p w14:paraId="4BD8A6D2" w14:textId="34E4D1BA" w:rsidR="00BF0CE2" w:rsidRDefault="00BF0CE2" w:rsidP="00BF0CE2">
      <w:r>
        <w:tab/>
      </w:r>
      <w:r>
        <w:t>Для обеспечения работоспособности комплекса создан программный документ</w:t>
      </w:r>
      <w:r>
        <w:t xml:space="preserve"> </w:t>
      </w:r>
      <w:r>
        <w:t>«Описание применения».</w:t>
      </w:r>
    </w:p>
    <w:p w14:paraId="418E2CD0" w14:textId="4F296F96" w:rsidR="00450BFB" w:rsidRDefault="005F2A2F">
      <w:pPr>
        <w:spacing w:line="240" w:lineRule="auto"/>
        <w:jc w:val="left"/>
      </w:pPr>
      <w:r>
        <w:br w:type="page"/>
      </w:r>
    </w:p>
    <w:sdt>
      <w:sdtPr>
        <w:id w:val="-1135097938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noProof/>
          <w:color w:val="auto"/>
          <w:kern w:val="2"/>
          <w:sz w:val="26"/>
          <w:szCs w:val="24"/>
          <w:lang w:eastAsia="en-US"/>
          <w14:ligatures w14:val="standardContextual"/>
        </w:rPr>
      </w:sdtEndPr>
      <w:sdtContent>
        <w:p w14:paraId="0659ECF3" w14:textId="4D5DC4E2" w:rsidR="00450BFB" w:rsidRPr="00200170" w:rsidRDefault="00450BFB" w:rsidP="00200170">
          <w:pPr>
            <w:pStyle w:val="ae"/>
            <w:jc w:val="center"/>
            <w:rPr>
              <w:b/>
              <w:bCs w:val="0"/>
              <w:sz w:val="30"/>
              <w:szCs w:val="30"/>
            </w:rPr>
          </w:pPr>
          <w:r w:rsidRPr="00200170">
            <w:rPr>
              <w:b/>
              <w:bCs w:val="0"/>
              <w:sz w:val="30"/>
              <w:szCs w:val="30"/>
            </w:rPr>
            <w:t>СОДЕРЖАНИЕ</w:t>
          </w:r>
        </w:p>
        <w:p w14:paraId="3FD2FFB8" w14:textId="7C279E12" w:rsidR="00AD235B" w:rsidRPr="00AD235B" w:rsidRDefault="00DF27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r w:rsidRPr="00AD235B">
            <w:rPr>
              <w:bCs w:val="0"/>
              <w:sz w:val="26"/>
              <w:szCs w:val="26"/>
            </w:rPr>
            <w:fldChar w:fldCharType="begin"/>
          </w:r>
          <w:r w:rsidRPr="00AD235B">
            <w:rPr>
              <w:bCs w:val="0"/>
              <w:sz w:val="26"/>
              <w:szCs w:val="26"/>
            </w:rPr>
            <w:instrText xml:space="preserve"> TOC \o "1-3" \h \z \u </w:instrText>
          </w:r>
          <w:r w:rsidRPr="00AD235B">
            <w:rPr>
              <w:bCs w:val="0"/>
              <w:sz w:val="26"/>
              <w:szCs w:val="26"/>
            </w:rPr>
            <w:fldChar w:fldCharType="separate"/>
          </w:r>
          <w:hyperlink w:anchor="_Toc167994718" w:history="1">
            <w:r w:rsidR="00AD235B" w:rsidRPr="00AD235B">
              <w:rPr>
                <w:rStyle w:val="a3"/>
                <w:noProof/>
                <w:sz w:val="26"/>
                <w:szCs w:val="26"/>
              </w:rPr>
              <w:t>ВВЕДЕНИЕ</w:t>
            </w:r>
            <w:r w:rsidR="00AD235B" w:rsidRPr="00AD235B">
              <w:rPr>
                <w:noProof/>
                <w:webHidden/>
                <w:sz w:val="26"/>
                <w:szCs w:val="26"/>
              </w:rPr>
              <w:tab/>
            </w:r>
            <w:r w:rsidR="00AD235B"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="00AD235B" w:rsidRPr="00AD235B">
              <w:rPr>
                <w:noProof/>
                <w:webHidden/>
                <w:sz w:val="26"/>
                <w:szCs w:val="26"/>
              </w:rPr>
              <w:instrText xml:space="preserve"> PAGEREF _Toc167994718 \h </w:instrText>
            </w:r>
            <w:r w:rsidR="00AD235B" w:rsidRPr="00AD235B">
              <w:rPr>
                <w:noProof/>
                <w:webHidden/>
                <w:sz w:val="26"/>
                <w:szCs w:val="26"/>
              </w:rPr>
            </w:r>
            <w:r w:rsidR="00AD235B"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D235B" w:rsidRPr="00AD235B">
              <w:rPr>
                <w:noProof/>
                <w:webHidden/>
                <w:sz w:val="26"/>
                <w:szCs w:val="26"/>
              </w:rPr>
              <w:t>7</w:t>
            </w:r>
            <w:r w:rsidR="00AD235B"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A8FB4E" w14:textId="13961FFB" w:rsidR="00AD235B" w:rsidRPr="00AD235B" w:rsidRDefault="00AD2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hyperlink w:anchor="_Toc167994719" w:history="1">
            <w:r w:rsidRPr="00AD235B">
              <w:rPr>
                <w:rStyle w:val="a3"/>
                <w:noProof/>
                <w:sz w:val="26"/>
                <w:szCs w:val="26"/>
              </w:rPr>
              <w:t>1 Аналитический обзор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_Toc167994719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8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DA16D" w14:textId="6249BCDB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20" w:history="1">
            <w:r w:rsidRPr="00AD235B">
              <w:rPr>
                <w:rStyle w:val="a3"/>
                <w:noProof/>
                <w:sz w:val="26"/>
                <w:szCs w:val="26"/>
              </w:rPr>
              <w:t xml:space="preserve">1.1 </w:t>
            </w:r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Анализ технологии производства озонобезопасных хладонов из галогенсодержащих алканов и олефинов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_Toc167994720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8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E68E05" w14:textId="0A401E98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21" w:history="1">
            <w:r w:rsidRPr="00AD235B">
              <w:rPr>
                <w:rStyle w:val="a3"/>
                <w:noProof/>
                <w:sz w:val="26"/>
                <w:szCs w:val="26"/>
              </w:rPr>
              <w:t xml:space="preserve">1.2 </w:t>
            </w:r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Сравнительная характеристика существующих компьютерных систем-аналогов по исследованию кинетики химических реакций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_Toc167994721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17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E30ADE" w14:textId="0D5514B5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22" w:history="1">
            <w:r w:rsidRPr="00AD235B">
              <w:rPr>
                <w:rStyle w:val="a3"/>
                <w:noProof/>
                <w:sz w:val="26"/>
                <w:szCs w:val="26"/>
              </w:rPr>
              <w:t xml:space="preserve">1.3 </w:t>
            </w:r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Обзор и обоснование выбора инструментальных средств разработки ИС выбора оборудования для производства озонобезопасных хладонов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_Toc167994722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20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24B134" w14:textId="3E35C68C" w:rsidR="00AD235B" w:rsidRPr="00AD235B" w:rsidRDefault="00AD2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hyperlink w:anchor="_Toc167994723" w:history="1">
            <w:r w:rsidRPr="00AD235B">
              <w:rPr>
                <w:rStyle w:val="a3"/>
                <w:noProof/>
                <w:sz w:val="26"/>
                <w:szCs w:val="26"/>
              </w:rPr>
              <w:t>2 Цель и задачи работы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_Toc167994723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23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AEE777" w14:textId="0489D018" w:rsidR="00AD235B" w:rsidRPr="00AD235B" w:rsidRDefault="00AD2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hyperlink w:anchor="_Toc167994724" w:history="1"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 xml:space="preserve">3 </w:t>
            </w:r>
            <w:r w:rsidRPr="00AD235B">
              <w:rPr>
                <w:rStyle w:val="a3"/>
                <w:noProof/>
                <w:sz w:val="26"/>
                <w:szCs w:val="26"/>
              </w:rPr>
              <w:t>Основная часть. Технология разработки информационной системы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_Toc167994724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24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F29653" w14:textId="53DE7170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25" w:history="1">
            <w:r w:rsidRPr="00AD235B">
              <w:rPr>
                <w:rStyle w:val="a3"/>
                <w:noProof/>
                <w:sz w:val="26"/>
                <w:szCs w:val="26"/>
              </w:rPr>
              <w:t xml:space="preserve">3.1 </w:t>
            </w:r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Составление формализованного описания процесса синтеза озонобезопасных хладонов как объекта проектирования. Постановка задачи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_Toc167994725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24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7DBCAC" w14:textId="41EBF064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26" w:history="1">
            <w:r w:rsidRPr="00AD235B">
              <w:rPr>
                <w:rStyle w:val="a3"/>
                <w:noProof/>
                <w:sz w:val="26"/>
                <w:szCs w:val="26"/>
              </w:rPr>
              <w:t xml:space="preserve">3.2 </w:t>
            </w:r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Разработка функциональной структуры информационной системы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_Toc167994726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26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BC2079" w14:textId="66F3C42C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27" w:history="1">
            <w:r w:rsidRPr="00AD235B">
              <w:rPr>
                <w:rStyle w:val="a3"/>
                <w:noProof/>
                <w:sz w:val="26"/>
                <w:szCs w:val="26"/>
                <w:lang w:eastAsia="ru-RU"/>
              </w:rPr>
              <w:t xml:space="preserve">3.3 </w:t>
            </w:r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Создание структуры информационного обеспечения системы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_Toc167994727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28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36A3E3" w14:textId="0DC7C42A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28" w:history="1"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3.4 Обоснование структуры уравнений и параметров математической модели процесса синтеза хладона 134а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_Toc167994728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29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3A24D0" w14:textId="287FB57C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29" w:history="1">
            <w:r w:rsidRPr="00AD235B">
              <w:rPr>
                <w:rStyle w:val="a3"/>
                <w:noProof/>
                <w:sz w:val="26"/>
                <w:szCs w:val="26"/>
                <w:lang w:eastAsia="ru-RU"/>
              </w:rPr>
              <w:t xml:space="preserve">3.5 </w:t>
            </w:r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Построение алгоритма выбора оборудования химического процесса синтеза хладонов и выполнения вычислительных экспериментов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_Toc167994729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36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A3283E" w14:textId="22FD430B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30" w:history="1">
            <w:r w:rsidRPr="00AD235B">
              <w:rPr>
                <w:rStyle w:val="a3"/>
                <w:noProof/>
                <w:sz w:val="26"/>
                <w:szCs w:val="26"/>
              </w:rPr>
              <w:t xml:space="preserve">3.6 </w:t>
            </w:r>
            <w:r w:rsidRPr="00AD235B">
              <w:rPr>
                <w:rStyle w:val="a3"/>
                <w:rFonts w:eastAsia="Times New Roman"/>
                <w:noProof/>
                <w:sz w:val="26"/>
                <w:szCs w:val="26"/>
                <w:lang w:eastAsia="ru-RU"/>
              </w:rPr>
              <w:t>Разработка структуры интерфейсов проектировщика-исследователя и администратора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_Toc167994730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38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4B7C7C" w14:textId="7AF8D998" w:rsidR="00AD235B" w:rsidRPr="00AD235B" w:rsidRDefault="00AD23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6"/>
              <w:szCs w:val="26"/>
              <w:lang w:eastAsia="ru-RU"/>
            </w:rPr>
          </w:pPr>
          <w:hyperlink w:anchor="_Toc167994731" w:history="1">
            <w:r w:rsidRPr="00AD235B">
              <w:rPr>
                <w:rStyle w:val="a3"/>
                <w:noProof/>
                <w:sz w:val="26"/>
                <w:szCs w:val="26"/>
                <w:highlight w:val="yellow"/>
                <w:lang w:eastAsia="ru-RU"/>
              </w:rPr>
              <w:t>3.7 Тестирование информационной системы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_Toc167994731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40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F37018" w14:textId="7A79B44C" w:rsidR="00AD235B" w:rsidRPr="00AD235B" w:rsidRDefault="00AD2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hyperlink w:anchor="_Toc167994732" w:history="1">
            <w:r w:rsidRPr="00AD235B">
              <w:rPr>
                <w:rStyle w:val="a3"/>
                <w:noProof/>
                <w:sz w:val="26"/>
                <w:szCs w:val="26"/>
                <w:lang w:eastAsia="ru-RU"/>
              </w:rPr>
              <w:t>ВЫВОДЫ ПО РАБОТЕ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_Toc167994732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41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203AC3" w14:textId="3DB93527" w:rsidR="00AD235B" w:rsidRPr="00AD235B" w:rsidRDefault="00AD2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hyperlink w:anchor="_Toc167994733" w:history="1">
            <w:r w:rsidRPr="00AD235B">
              <w:rPr>
                <w:rStyle w:val="a3"/>
                <w:noProof/>
                <w:sz w:val="26"/>
                <w:szCs w:val="26"/>
                <w:lang w:eastAsia="ru-RU"/>
              </w:rPr>
              <w:t>СПИСОК ИСПОЛЬЗОВАННЫХ ИСТОЧНИКОВ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_Toc167994733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43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B0FD9" w14:textId="2BC1D8F1" w:rsidR="00AD235B" w:rsidRPr="00AD235B" w:rsidRDefault="00AD2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hyperlink w:anchor="_Toc167994734" w:history="1">
            <w:r w:rsidRPr="00AD235B">
              <w:rPr>
                <w:rStyle w:val="a3"/>
                <w:noProof/>
                <w:sz w:val="26"/>
                <w:szCs w:val="26"/>
                <w:lang w:eastAsia="ru-RU"/>
              </w:rPr>
              <w:t>ПРИЛОЖЕНИЕ А</w:t>
            </w:r>
            <w:r>
              <w:rPr>
                <w:rStyle w:val="a3"/>
                <w:noProof/>
                <w:sz w:val="26"/>
                <w:szCs w:val="26"/>
                <w:lang w:eastAsia="ru-RU"/>
              </w:rPr>
              <w:t xml:space="preserve"> Характеристика программного и аппаратного обеспечения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_Toc167994734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46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1BDCD5" w14:textId="1C90CC37" w:rsidR="00AD235B" w:rsidRPr="00AD235B" w:rsidRDefault="00AD2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hyperlink w:anchor="_Toc167994735" w:history="1">
            <w:r w:rsidRPr="00AD235B">
              <w:rPr>
                <w:rStyle w:val="a3"/>
                <w:noProof/>
                <w:sz w:val="26"/>
                <w:szCs w:val="26"/>
                <w:lang w:eastAsia="ru-RU"/>
              </w:rPr>
              <w:t>ПРИЛОЖЕНИЕ Б</w:t>
            </w:r>
            <w:r>
              <w:rPr>
                <w:rStyle w:val="a3"/>
                <w:noProof/>
                <w:sz w:val="26"/>
                <w:szCs w:val="26"/>
                <w:lang w:eastAsia="ru-RU"/>
              </w:rPr>
              <w:t xml:space="preserve"> Защита информации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_Toc167994735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48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F3D1E4" w14:textId="24BF96C1" w:rsidR="00AD235B" w:rsidRPr="00AD235B" w:rsidRDefault="00AD2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6"/>
              <w:szCs w:val="26"/>
              <w:lang w:eastAsia="ru-RU"/>
            </w:rPr>
          </w:pPr>
          <w:hyperlink w:anchor="_Toc167994736" w:history="1">
            <w:r w:rsidRPr="00AD235B">
              <w:rPr>
                <w:rStyle w:val="a3"/>
                <w:noProof/>
                <w:sz w:val="26"/>
                <w:szCs w:val="26"/>
                <w:lang w:eastAsia="ru-RU"/>
              </w:rPr>
              <w:t>ПРИЛОЖЕНИЕ В</w:t>
            </w:r>
            <w:r>
              <w:rPr>
                <w:rStyle w:val="a3"/>
                <w:noProof/>
                <w:sz w:val="26"/>
                <w:szCs w:val="26"/>
                <w:lang w:eastAsia="ru-RU"/>
              </w:rPr>
              <w:t xml:space="preserve"> Описание применения</w:t>
            </w:r>
            <w:r w:rsidRPr="00AD235B">
              <w:rPr>
                <w:noProof/>
                <w:webHidden/>
                <w:sz w:val="26"/>
                <w:szCs w:val="26"/>
              </w:rPr>
              <w:tab/>
            </w:r>
            <w:r w:rsidRPr="00AD235B">
              <w:rPr>
                <w:noProof/>
                <w:webHidden/>
                <w:sz w:val="26"/>
                <w:szCs w:val="26"/>
              </w:rPr>
              <w:fldChar w:fldCharType="begin"/>
            </w:r>
            <w:r w:rsidRPr="00AD235B">
              <w:rPr>
                <w:noProof/>
                <w:webHidden/>
                <w:sz w:val="26"/>
                <w:szCs w:val="26"/>
              </w:rPr>
              <w:instrText xml:space="preserve"> PAGEREF _Toc167994736 \h </w:instrText>
            </w:r>
            <w:r w:rsidRPr="00AD235B">
              <w:rPr>
                <w:noProof/>
                <w:webHidden/>
                <w:sz w:val="26"/>
                <w:szCs w:val="26"/>
              </w:rPr>
            </w:r>
            <w:r w:rsidRPr="00AD235B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D235B">
              <w:rPr>
                <w:noProof/>
                <w:webHidden/>
                <w:sz w:val="26"/>
                <w:szCs w:val="26"/>
              </w:rPr>
              <w:t>59</w:t>
            </w:r>
            <w:r w:rsidRPr="00AD235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E3E165" w14:textId="3BC7CAB4" w:rsidR="00450BFB" w:rsidRDefault="00DF271E">
          <w:r w:rsidRPr="00AD235B">
            <w:rPr>
              <w:rFonts w:cstheme="minorHAnsi"/>
              <w:bCs/>
              <w:szCs w:val="26"/>
            </w:rPr>
            <w:fldChar w:fldCharType="end"/>
          </w:r>
        </w:p>
      </w:sdtContent>
    </w:sdt>
    <w:p w14:paraId="0F3DA01C" w14:textId="1F600435" w:rsidR="00450BFB" w:rsidRDefault="00450BFB">
      <w:pPr>
        <w:spacing w:line="240" w:lineRule="auto"/>
        <w:jc w:val="left"/>
      </w:pPr>
    </w:p>
    <w:p w14:paraId="5B1C93AA" w14:textId="77777777" w:rsidR="005F2A2F" w:rsidRDefault="005F2A2F">
      <w:pPr>
        <w:spacing w:line="240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1A627B85" w14:textId="77777777" w:rsidR="00450BFB" w:rsidRDefault="00450BFB">
      <w:pPr>
        <w:spacing w:line="240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220DC4E" w14:textId="66C478FD" w:rsidR="005332AA" w:rsidRPr="005332AA" w:rsidRDefault="005332AA" w:rsidP="005332AA">
      <w:pPr>
        <w:pStyle w:val="1"/>
        <w:jc w:val="center"/>
      </w:pPr>
      <w:bookmarkStart w:id="4" w:name="_Toc167994718"/>
      <w:r>
        <w:lastRenderedPageBreak/>
        <w:t>ВВЕДЕНИЕ</w:t>
      </w:r>
      <w:bookmarkEnd w:id="4"/>
    </w:p>
    <w:p w14:paraId="1CB3A40F" w14:textId="77777777" w:rsidR="005332AA" w:rsidRDefault="005332AA" w:rsidP="005332AA">
      <w:pPr>
        <w:ind w:firstLine="708"/>
      </w:pPr>
      <w:r w:rsidRPr="00824E4C">
        <w:t xml:space="preserve">Одной из важнейших экологических проблем настоящего времени является проблема сохранения озонового слоя Земли. Из-за потенциального вреда озоновому слою, причиняющие </w:t>
      </w:r>
      <w:proofErr w:type="spellStart"/>
      <w:r w:rsidRPr="00824E4C">
        <w:t>озоноразрушающие</w:t>
      </w:r>
      <w:proofErr w:type="spellEnd"/>
      <w:r w:rsidRPr="00824E4C">
        <w:t xml:space="preserve"> вещества, в настоящее время развертываются производства полностью озонобезопасных и переходных соединений – </w:t>
      </w:r>
      <w:proofErr w:type="spellStart"/>
      <w:r w:rsidRPr="00824E4C">
        <w:t>фторуглеводородов</w:t>
      </w:r>
      <w:proofErr w:type="spellEnd"/>
      <w:r w:rsidRPr="00824E4C">
        <w:t xml:space="preserve"> и </w:t>
      </w:r>
      <w:proofErr w:type="spellStart"/>
      <w:r w:rsidRPr="00824E4C">
        <w:t>хлорфторуглеводородов</w:t>
      </w:r>
      <w:proofErr w:type="spellEnd"/>
      <w:r w:rsidRPr="00824E4C">
        <w:t>.</w:t>
      </w:r>
    </w:p>
    <w:p w14:paraId="32A9A2E0" w14:textId="3A5EA48D" w:rsidR="005332AA" w:rsidRDefault="005332AA" w:rsidP="005332AA">
      <w:pPr>
        <w:ind w:firstLine="708"/>
      </w:pPr>
      <w:r w:rsidRPr="004868C4">
        <w:t>Среди методов синтеза новых озонобезопасных соединений для получения</w:t>
      </w:r>
      <w:r w:rsidRPr="002C6556">
        <w:t xml:space="preserve"> </w:t>
      </w:r>
      <w:proofErr w:type="spellStart"/>
      <w:r w:rsidRPr="004868C4">
        <w:t>высокофторированных</w:t>
      </w:r>
      <w:proofErr w:type="spellEnd"/>
      <w:r w:rsidRPr="004868C4">
        <w:t xml:space="preserve"> веществ, перспективным представляется метод </w:t>
      </w:r>
      <w:proofErr w:type="spellStart"/>
      <w:r w:rsidRPr="004868C4">
        <w:t>газофазного</w:t>
      </w:r>
      <w:proofErr w:type="spellEnd"/>
      <w:r w:rsidRPr="004868C4">
        <w:t xml:space="preserve"> каталитического </w:t>
      </w:r>
      <w:proofErr w:type="spellStart"/>
      <w:r w:rsidRPr="004868C4">
        <w:t>гидрофторирования</w:t>
      </w:r>
      <w:proofErr w:type="spellEnd"/>
      <w:r w:rsidRPr="004868C4">
        <w:t xml:space="preserve"> полностью или частично </w:t>
      </w:r>
      <w:proofErr w:type="spellStart"/>
      <w:r w:rsidRPr="004868C4">
        <w:t>галоидированных</w:t>
      </w:r>
      <w:proofErr w:type="spellEnd"/>
      <w:r w:rsidRPr="004868C4">
        <w:t xml:space="preserve"> соединений. </w:t>
      </w:r>
      <w:r w:rsidR="00DF271E" w:rsidRPr="004227E9">
        <w:t xml:space="preserve">Однако, данный метод отличается сложностью механизмов </w:t>
      </w:r>
      <w:r w:rsidR="00DF271E">
        <w:t xml:space="preserve">и множеством (более 20) </w:t>
      </w:r>
      <w:r w:rsidR="00DF271E" w:rsidRPr="004227E9">
        <w:t>химических реакций, протекающих через ряд стадий с образованием различных промежуточных комплексов и веществ</w:t>
      </w:r>
      <w:r w:rsidR="00DF271E">
        <w:t xml:space="preserve"> (более 20 единиц оборудования в одном процессе)</w:t>
      </w:r>
      <w:r w:rsidR="00DF271E" w:rsidRPr="004227E9">
        <w:t>.</w:t>
      </w:r>
      <w:r w:rsidR="00DF271E">
        <w:t xml:space="preserve"> А объем производства хладонов в России составляет более 14 тысяч тонн в год</w:t>
      </w:r>
      <w:r w:rsidR="00DF271E">
        <w:t xml:space="preserve">. </w:t>
      </w:r>
      <w:r w:rsidRPr="004868C4">
        <w:t>При этом наиболее актуальным является разработка технологическ</w:t>
      </w:r>
      <w:r>
        <w:t>их</w:t>
      </w:r>
      <w:r w:rsidRPr="004868C4">
        <w:t xml:space="preserve"> схем производства, обеспечивающих возможность получения </w:t>
      </w:r>
      <w:proofErr w:type="spellStart"/>
      <w:r w:rsidRPr="004868C4">
        <w:t>фторуглеводородов</w:t>
      </w:r>
      <w:proofErr w:type="spellEnd"/>
      <w:r w:rsidRPr="004868C4">
        <w:t xml:space="preserve"> с использованием различных видов сырья, при соответствующей корректировке режимов работы отдельных узлов технологического процесса.</w:t>
      </w:r>
      <w:r>
        <w:t xml:space="preserve"> </w:t>
      </w:r>
      <w:r w:rsidRPr="0017789F">
        <w:t xml:space="preserve">Следует отметить, что </w:t>
      </w:r>
      <w:r>
        <w:t>о</w:t>
      </w:r>
      <w:r w:rsidRPr="0017789F">
        <w:t xml:space="preserve">тработавшие срок эксплуатации </w:t>
      </w:r>
      <w:proofErr w:type="spellStart"/>
      <w:r w:rsidRPr="0017789F">
        <w:t>гидрофторалканы</w:t>
      </w:r>
      <w:proofErr w:type="spellEnd"/>
      <w:r w:rsidRPr="0017789F">
        <w:t xml:space="preserve"> для уменьшения загрязнения окружающей среды и сокращения затрат на их промышленное производство целесообразно подвергать регенерации</w:t>
      </w:r>
      <w:r>
        <w:t xml:space="preserve">, которая </w:t>
      </w:r>
      <w:r w:rsidRPr="0017789F">
        <w:t xml:space="preserve">может быть выполнена на установках, имеющих такую же структуру, как и установки для регенерации </w:t>
      </w:r>
      <w:proofErr w:type="spellStart"/>
      <w:r w:rsidRPr="0017789F">
        <w:t>озоноопасных</w:t>
      </w:r>
      <w:proofErr w:type="spellEnd"/>
      <w:r w:rsidRPr="0017789F">
        <w:t xml:space="preserve"> хладонов </w:t>
      </w:r>
      <w:hyperlink w:anchor="_СПИСОК_ИСПОЛЬЗОВАННЫХ_ИСТОЧНИКОВ" w:history="1">
        <w:r w:rsidRPr="00357069">
          <w:rPr>
            <w:rStyle w:val="a3"/>
            <w:color w:val="000000" w:themeColor="text1"/>
            <w:u w:val="none"/>
          </w:rPr>
          <w:t>[1</w:t>
        </w:r>
        <w:r w:rsidR="00357069" w:rsidRPr="00357069">
          <w:rPr>
            <w:rStyle w:val="a3"/>
            <w:color w:val="000000" w:themeColor="text1"/>
            <w:u w:val="none"/>
          </w:rPr>
          <w:t>, 2</w:t>
        </w:r>
        <w:r w:rsidRPr="00357069">
          <w:rPr>
            <w:rStyle w:val="a3"/>
            <w:color w:val="000000" w:themeColor="text1"/>
            <w:u w:val="none"/>
          </w:rPr>
          <w:t>]</w:t>
        </w:r>
      </w:hyperlink>
      <w:r w:rsidRPr="0017789F">
        <w:t>.</w:t>
      </w:r>
    </w:p>
    <w:p w14:paraId="30DA3388" w14:textId="77777777" w:rsidR="005332AA" w:rsidRDefault="005332AA" w:rsidP="005332AA">
      <w:pPr>
        <w:ind w:firstLine="708"/>
      </w:pPr>
      <w:r>
        <w:t xml:space="preserve">Таким образом, разработка </w:t>
      </w:r>
      <w:r w:rsidRPr="00165E11">
        <w:t>информационн</w:t>
      </w:r>
      <w:r>
        <w:t>ой</w:t>
      </w:r>
      <w:r w:rsidRPr="00165E11">
        <w:t xml:space="preserve"> систем</w:t>
      </w:r>
      <w:r>
        <w:t>ы</w:t>
      </w:r>
      <w:r w:rsidRPr="00165E11">
        <w:t xml:space="preserve"> выбора оборудования для </w:t>
      </w:r>
      <w:r>
        <w:t xml:space="preserve">ресурсосберегающего </w:t>
      </w:r>
      <w:r w:rsidRPr="00165E11">
        <w:t>производства и регенерации озонобезопасных хладонов</w:t>
      </w:r>
      <w:r>
        <w:t xml:space="preserve"> является актуальной и экологически значимой задачей.</w:t>
      </w:r>
      <w:r w:rsidRPr="002C6556">
        <w:t xml:space="preserve"> </w:t>
      </w:r>
    </w:p>
    <w:p w14:paraId="042EA072" w14:textId="77777777" w:rsidR="00B6508D" w:rsidRDefault="00B6508D" w:rsidP="005332AA">
      <w:pPr>
        <w:ind w:firstLine="708"/>
      </w:pPr>
    </w:p>
    <w:p w14:paraId="7799EB68" w14:textId="66E8FAAD" w:rsidR="00B6508D" w:rsidRDefault="00B6508D">
      <w:pPr>
        <w:spacing w:line="240" w:lineRule="auto"/>
        <w:jc w:val="left"/>
      </w:pPr>
      <w:r>
        <w:br w:type="page"/>
      </w:r>
    </w:p>
    <w:p w14:paraId="12E5AF78" w14:textId="00771503" w:rsidR="00B6508D" w:rsidRPr="00B6508D" w:rsidRDefault="00450BFB" w:rsidP="00450BFB">
      <w:pPr>
        <w:pStyle w:val="1"/>
        <w:ind w:left="708"/>
      </w:pPr>
      <w:bookmarkStart w:id="5" w:name="_Toc167994719"/>
      <w:r>
        <w:lastRenderedPageBreak/>
        <w:t xml:space="preserve">1 </w:t>
      </w:r>
      <w:r w:rsidR="00B6508D" w:rsidRPr="00B6508D">
        <w:t>Аналитический обзор</w:t>
      </w:r>
      <w:bookmarkEnd w:id="5"/>
    </w:p>
    <w:p w14:paraId="5FB813D0" w14:textId="39DEB16C" w:rsidR="002D776A" w:rsidRPr="005310C8" w:rsidRDefault="00B6508D" w:rsidP="005310C8">
      <w:pPr>
        <w:pStyle w:val="2"/>
        <w:rPr>
          <w:rFonts w:eastAsia="Times New Roman"/>
          <w:lang w:eastAsia="ru-RU"/>
        </w:rPr>
      </w:pPr>
      <w:r>
        <w:tab/>
      </w:r>
      <w:bookmarkStart w:id="6" w:name="_Toc167994720"/>
      <w:r>
        <w:t xml:space="preserve">1.1 </w:t>
      </w:r>
      <w:r w:rsidRPr="00F12EFD">
        <w:rPr>
          <w:rFonts w:eastAsia="Times New Roman"/>
          <w:lang w:eastAsia="ru-RU"/>
        </w:rPr>
        <w:t xml:space="preserve">Анализ технологии производства озонобезопасных хладонов из галогенсодержащих </w:t>
      </w:r>
      <w:proofErr w:type="spellStart"/>
      <w:r w:rsidRPr="00F12EFD">
        <w:rPr>
          <w:rFonts w:eastAsia="Times New Roman"/>
          <w:lang w:eastAsia="ru-RU"/>
        </w:rPr>
        <w:t>алканов</w:t>
      </w:r>
      <w:proofErr w:type="spellEnd"/>
      <w:r w:rsidRPr="00F12EFD">
        <w:rPr>
          <w:rFonts w:eastAsia="Times New Roman"/>
          <w:lang w:eastAsia="ru-RU"/>
        </w:rPr>
        <w:t xml:space="preserve"> и олефинов</w:t>
      </w:r>
      <w:bookmarkEnd w:id="6"/>
    </w:p>
    <w:p w14:paraId="7DE61543" w14:textId="7CC73875" w:rsidR="00C4186B" w:rsidRDefault="00C4186B" w:rsidP="00C4186B">
      <w:pPr>
        <w:ind w:firstLine="708"/>
        <w:rPr>
          <w:b/>
          <w:bCs/>
        </w:rPr>
      </w:pPr>
      <w:r w:rsidRPr="00AC7498">
        <w:rPr>
          <w:b/>
          <w:bCs/>
        </w:rPr>
        <w:t>1) Хладон 134а</w:t>
      </w:r>
      <w:r w:rsidR="005433AF">
        <w:rPr>
          <w:b/>
          <w:bCs/>
        </w:rPr>
        <w:t xml:space="preserve"> </w:t>
      </w:r>
    </w:p>
    <w:p w14:paraId="344227FB" w14:textId="19CF978D" w:rsidR="005310C8" w:rsidRDefault="005310C8" w:rsidP="005310C8">
      <w:pPr>
        <w:spacing w:line="360" w:lineRule="auto"/>
        <w:ind w:firstLine="708"/>
      </w:pPr>
      <w:r w:rsidRPr="009216C8">
        <w:t xml:space="preserve">Хладон 134а (1,1,1,2-тетрафторэтан) </w:t>
      </w:r>
      <w:r>
        <w:t>–</w:t>
      </w:r>
      <w:r w:rsidRPr="009216C8">
        <w:t xml:space="preserve"> </w:t>
      </w:r>
      <w:r w:rsidR="002403E5" w:rsidRPr="002403E5">
        <w:t xml:space="preserve">бесцветный, прозрачный газ, который сжижается под давлением. Имеет слегка эфирный запах. Относится к группе хладонов, содержащих атомы фтора, хлора и водорода. </w:t>
      </w:r>
      <w:proofErr w:type="spellStart"/>
      <w:r w:rsidR="002403E5" w:rsidRPr="002403E5">
        <w:t>Озоноразрушающий</w:t>
      </w:r>
      <w:proofErr w:type="spellEnd"/>
      <w:r w:rsidR="002403E5" w:rsidRPr="002403E5">
        <w:t xml:space="preserve"> потенциал равен 0</w:t>
      </w:r>
      <w:r>
        <w:t xml:space="preserve"> </w:t>
      </w:r>
      <w:hyperlink w:anchor="_СПИСОК_ИСПОЛЬЗОВАННЫХ_ИСТОЧНИКОВ" w:history="1">
        <w:r w:rsidRPr="005310C8">
          <w:rPr>
            <w:rStyle w:val="a3"/>
            <w:color w:val="000000" w:themeColor="text1"/>
            <w:u w:val="none"/>
          </w:rPr>
          <w:t>[</w:t>
        </w:r>
        <w:r w:rsidRPr="005310C8">
          <w:rPr>
            <w:rStyle w:val="a3"/>
            <w:color w:val="000000" w:themeColor="text1"/>
            <w:u w:val="none"/>
          </w:rPr>
          <w:t>3</w:t>
        </w:r>
        <w:r w:rsidRPr="005310C8">
          <w:rPr>
            <w:rStyle w:val="a3"/>
            <w:color w:val="000000" w:themeColor="text1"/>
            <w:u w:val="none"/>
          </w:rPr>
          <w:t>]</w:t>
        </w:r>
      </w:hyperlink>
      <w:r w:rsidRPr="009216C8">
        <w:t>.</w:t>
      </w:r>
    </w:p>
    <w:p w14:paraId="69049DAD" w14:textId="77777777" w:rsidR="005310C8" w:rsidRPr="00110EAD" w:rsidRDefault="005310C8" w:rsidP="005310C8">
      <w:pPr>
        <w:ind w:firstLine="708"/>
      </w:pPr>
      <w:r w:rsidRPr="00110EAD">
        <w:t>Основные характеристики:</w:t>
      </w:r>
    </w:p>
    <w:p w14:paraId="35C31AE7" w14:textId="5DDD11C8" w:rsidR="002403E5" w:rsidRPr="002403E5" w:rsidRDefault="002403E5" w:rsidP="002403E5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2403E5">
        <w:rPr>
          <w:sz w:val="26"/>
          <w:szCs w:val="26"/>
        </w:rPr>
        <w:t>с</w:t>
      </w:r>
      <w:r w:rsidRPr="002403E5">
        <w:rPr>
          <w:sz w:val="26"/>
          <w:szCs w:val="26"/>
        </w:rPr>
        <w:t>пособен обеспечивать температуру до -15°C</w:t>
      </w:r>
      <w:r w:rsidRPr="002403E5">
        <w:rPr>
          <w:sz w:val="26"/>
          <w:szCs w:val="26"/>
        </w:rPr>
        <w:t>;</w:t>
      </w:r>
    </w:p>
    <w:p w14:paraId="18EBE39E" w14:textId="6B9D80F2" w:rsidR="002403E5" w:rsidRPr="002403E5" w:rsidRDefault="002403E5" w:rsidP="002403E5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2403E5">
        <w:rPr>
          <w:sz w:val="26"/>
          <w:szCs w:val="26"/>
        </w:rPr>
        <w:t>н</w:t>
      </w:r>
      <w:r w:rsidRPr="002403E5">
        <w:rPr>
          <w:sz w:val="26"/>
          <w:szCs w:val="26"/>
        </w:rPr>
        <w:t>е содержит бром, хлор и другие соединения, опасные для озонового слоя</w:t>
      </w:r>
      <w:r w:rsidRPr="002403E5">
        <w:rPr>
          <w:sz w:val="26"/>
          <w:szCs w:val="26"/>
        </w:rPr>
        <w:t>;</w:t>
      </w:r>
    </w:p>
    <w:p w14:paraId="2C87D3C1" w14:textId="7DF66D85" w:rsidR="002403E5" w:rsidRPr="002403E5" w:rsidRDefault="002403E5" w:rsidP="002403E5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2403E5">
        <w:rPr>
          <w:sz w:val="26"/>
          <w:szCs w:val="26"/>
        </w:rPr>
        <w:t>н</w:t>
      </w:r>
      <w:r w:rsidRPr="002403E5">
        <w:rPr>
          <w:sz w:val="26"/>
          <w:szCs w:val="26"/>
        </w:rPr>
        <w:t>етоксичный</w:t>
      </w:r>
      <w:r w:rsidRPr="002403E5">
        <w:rPr>
          <w:sz w:val="26"/>
          <w:szCs w:val="26"/>
        </w:rPr>
        <w:t>;</w:t>
      </w:r>
    </w:p>
    <w:p w14:paraId="71D36528" w14:textId="56F54835" w:rsidR="002403E5" w:rsidRPr="002403E5" w:rsidRDefault="002403E5" w:rsidP="002403E5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2403E5">
        <w:rPr>
          <w:sz w:val="26"/>
          <w:szCs w:val="26"/>
        </w:rPr>
        <w:t>н</w:t>
      </w:r>
      <w:r w:rsidRPr="002403E5">
        <w:rPr>
          <w:sz w:val="26"/>
          <w:szCs w:val="26"/>
        </w:rPr>
        <w:t>изкая воспламеняемость, но при воздействии открытого огня может распадаться на токсичные вещества</w:t>
      </w:r>
      <w:r w:rsidRPr="002403E5">
        <w:rPr>
          <w:sz w:val="26"/>
          <w:szCs w:val="26"/>
        </w:rPr>
        <w:t>;</w:t>
      </w:r>
    </w:p>
    <w:p w14:paraId="55DCABC3" w14:textId="49D12BCE" w:rsidR="002403E5" w:rsidRPr="002403E5" w:rsidRDefault="002403E5" w:rsidP="002403E5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2403E5">
        <w:rPr>
          <w:sz w:val="26"/>
          <w:szCs w:val="26"/>
        </w:rPr>
        <w:t>у</w:t>
      </w:r>
      <w:r w:rsidRPr="002403E5">
        <w:rPr>
          <w:sz w:val="26"/>
          <w:szCs w:val="26"/>
        </w:rPr>
        <w:t>добен и прост для дозаправки системы в случае утечки</w:t>
      </w:r>
      <w:r w:rsidRPr="002403E5">
        <w:rPr>
          <w:sz w:val="26"/>
          <w:szCs w:val="26"/>
        </w:rPr>
        <w:t>;</w:t>
      </w:r>
    </w:p>
    <w:p w14:paraId="0DB637D4" w14:textId="6E1F068D" w:rsidR="002403E5" w:rsidRPr="002403E5" w:rsidRDefault="002403E5" w:rsidP="002403E5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2403E5">
        <w:rPr>
          <w:sz w:val="26"/>
          <w:szCs w:val="26"/>
        </w:rPr>
        <w:t>ф</w:t>
      </w:r>
      <w:r w:rsidRPr="002403E5">
        <w:rPr>
          <w:sz w:val="26"/>
          <w:szCs w:val="26"/>
        </w:rPr>
        <w:t>изические свойства повышают эффективность холодильной техники</w:t>
      </w:r>
      <w:r>
        <w:rPr>
          <w:sz w:val="26"/>
          <w:szCs w:val="26"/>
        </w:rPr>
        <w:t>;</w:t>
      </w:r>
    </w:p>
    <w:p w14:paraId="2841CD90" w14:textId="3D83930B" w:rsidR="005310C8" w:rsidRPr="002403E5" w:rsidRDefault="002403E5" w:rsidP="002403E5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>
        <w:rPr>
          <w:sz w:val="26"/>
          <w:szCs w:val="26"/>
        </w:rPr>
        <w:t>с</w:t>
      </w:r>
      <w:r w:rsidRPr="002403E5">
        <w:rPr>
          <w:sz w:val="26"/>
          <w:szCs w:val="26"/>
        </w:rPr>
        <w:t xml:space="preserve">оответствует требованиям российских и </w:t>
      </w:r>
      <w:r w:rsidR="000757E4">
        <w:rPr>
          <w:sz w:val="26"/>
          <w:szCs w:val="26"/>
        </w:rPr>
        <w:t>международных</w:t>
      </w:r>
      <w:r w:rsidRPr="002403E5">
        <w:rPr>
          <w:sz w:val="26"/>
          <w:szCs w:val="26"/>
        </w:rPr>
        <w:t xml:space="preserve"> стандартов</w:t>
      </w:r>
      <w:r>
        <w:rPr>
          <w:sz w:val="26"/>
          <w:szCs w:val="26"/>
        </w:rPr>
        <w:t xml:space="preserve"> </w:t>
      </w:r>
      <w:hyperlink w:anchor="_СПИСОК_ИСПОЛЬЗОВАННЫХ_ИСТОЧНИКОВ" w:history="1">
        <w:r w:rsidR="005310C8" w:rsidRPr="002403E5">
          <w:rPr>
            <w:sz w:val="26"/>
            <w:szCs w:val="26"/>
          </w:rPr>
          <w:t>[</w:t>
        </w:r>
        <w:r w:rsidR="005310C8" w:rsidRPr="002403E5">
          <w:rPr>
            <w:sz w:val="26"/>
            <w:szCs w:val="26"/>
          </w:rPr>
          <w:t>4</w:t>
        </w:r>
        <w:r w:rsidR="005310C8" w:rsidRPr="002403E5">
          <w:rPr>
            <w:sz w:val="26"/>
            <w:szCs w:val="26"/>
          </w:rPr>
          <w:t>]</w:t>
        </w:r>
      </w:hyperlink>
      <w:r w:rsidR="005310C8" w:rsidRPr="002403E5">
        <w:rPr>
          <w:sz w:val="26"/>
          <w:szCs w:val="26"/>
        </w:rPr>
        <w:t xml:space="preserve">. </w:t>
      </w:r>
    </w:p>
    <w:p w14:paraId="7ECA9A15" w14:textId="77777777" w:rsidR="00C4186B" w:rsidRPr="00AC7498" w:rsidRDefault="00C4186B" w:rsidP="00C4186B">
      <w:pPr>
        <w:ind w:firstLine="708"/>
      </w:pPr>
      <w:r w:rsidRPr="00AC7498">
        <w:t>Принципиальная технологическая схема производства 1,1,1,2-тетрафторэтана (хладона 134а) из трихлорэтилена (рисунок 1), дополнительно включает:</w:t>
      </w:r>
    </w:p>
    <w:p w14:paraId="3D86034D" w14:textId="77777777" w:rsidR="00C4186B" w:rsidRPr="00C4186B" w:rsidRDefault="00C4186B" w:rsidP="00C4186B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C4186B">
        <w:rPr>
          <w:sz w:val="26"/>
          <w:szCs w:val="26"/>
        </w:rPr>
        <w:t>выделение хлористого водорода и получение соляной кислоты,</w:t>
      </w:r>
    </w:p>
    <w:p w14:paraId="59397B8F" w14:textId="77777777" w:rsidR="00C4186B" w:rsidRPr="00C4186B" w:rsidRDefault="00C4186B" w:rsidP="00C4186B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C4186B">
        <w:rPr>
          <w:sz w:val="26"/>
          <w:szCs w:val="26"/>
        </w:rPr>
        <w:t xml:space="preserve">очистку 1,1,1,2-тетрафторэтана от 1,1-дифторхлорэтилена (методом </w:t>
      </w:r>
      <w:proofErr w:type="spellStart"/>
      <w:r w:rsidRPr="00C4186B">
        <w:rPr>
          <w:sz w:val="26"/>
          <w:szCs w:val="26"/>
        </w:rPr>
        <w:t>газофазного</w:t>
      </w:r>
      <w:proofErr w:type="spellEnd"/>
      <w:r w:rsidRPr="00C4186B">
        <w:rPr>
          <w:sz w:val="26"/>
          <w:szCs w:val="26"/>
        </w:rPr>
        <w:t xml:space="preserve"> </w:t>
      </w:r>
      <w:proofErr w:type="spellStart"/>
      <w:r w:rsidRPr="00C4186B">
        <w:rPr>
          <w:sz w:val="26"/>
          <w:szCs w:val="26"/>
        </w:rPr>
        <w:t>гидрофторирования</w:t>
      </w:r>
      <w:proofErr w:type="spellEnd"/>
      <w:r w:rsidRPr="00C4186B">
        <w:rPr>
          <w:sz w:val="26"/>
          <w:szCs w:val="26"/>
        </w:rPr>
        <w:t xml:space="preserve"> на </w:t>
      </w:r>
      <w:proofErr w:type="spellStart"/>
      <w:r w:rsidRPr="00C4186B">
        <w:rPr>
          <w:sz w:val="26"/>
          <w:szCs w:val="26"/>
        </w:rPr>
        <w:t>хроммагнийфторидном</w:t>
      </w:r>
      <w:proofErr w:type="spellEnd"/>
      <w:r w:rsidRPr="00C4186B">
        <w:rPr>
          <w:sz w:val="26"/>
          <w:szCs w:val="26"/>
        </w:rPr>
        <w:t xml:space="preserve"> катализаторе),</w:t>
      </w:r>
    </w:p>
    <w:p w14:paraId="0D460DF2" w14:textId="77777777" w:rsidR="00C4186B" w:rsidRPr="00C4186B" w:rsidRDefault="00C4186B" w:rsidP="00C4186B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C4186B">
        <w:rPr>
          <w:sz w:val="26"/>
          <w:szCs w:val="26"/>
        </w:rPr>
        <w:t>нейтрализацию продуктов синтеза,</w:t>
      </w:r>
    </w:p>
    <w:p w14:paraId="5391AD18" w14:textId="77777777" w:rsidR="00C4186B" w:rsidRPr="00C4186B" w:rsidRDefault="00C4186B" w:rsidP="00C4186B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C4186B">
        <w:rPr>
          <w:sz w:val="26"/>
          <w:szCs w:val="26"/>
        </w:rPr>
        <w:t>выделение побочных продуктов синтеза: 1,1,1-трифторэтана</w:t>
      </w:r>
    </w:p>
    <w:p w14:paraId="16AA43B1" w14:textId="77777777" w:rsidR="00C4186B" w:rsidRPr="00C4186B" w:rsidRDefault="00C4186B" w:rsidP="00C4186B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C4186B">
        <w:rPr>
          <w:sz w:val="26"/>
          <w:szCs w:val="26"/>
        </w:rPr>
        <w:t xml:space="preserve">(хладона 143а) и </w:t>
      </w:r>
      <w:proofErr w:type="spellStart"/>
      <w:r w:rsidRPr="00C4186B">
        <w:rPr>
          <w:sz w:val="26"/>
          <w:szCs w:val="26"/>
        </w:rPr>
        <w:t>пентафторэтана</w:t>
      </w:r>
      <w:proofErr w:type="spellEnd"/>
      <w:r w:rsidRPr="00C4186B">
        <w:rPr>
          <w:sz w:val="26"/>
          <w:szCs w:val="26"/>
        </w:rPr>
        <w:t xml:space="preserve"> (хладона 125), для их дальнейшего использования в качестве озонобезопасных хладоагентов,</w:t>
      </w:r>
    </w:p>
    <w:p w14:paraId="1CF3AC34" w14:textId="77777777" w:rsidR="00C4186B" w:rsidRPr="00C4186B" w:rsidRDefault="00C4186B" w:rsidP="00C4186B">
      <w:pPr>
        <w:pStyle w:val="a4"/>
        <w:numPr>
          <w:ilvl w:val="0"/>
          <w:numId w:val="6"/>
        </w:numPr>
        <w:ind w:left="0" w:firstLine="851"/>
        <w:rPr>
          <w:sz w:val="26"/>
          <w:szCs w:val="26"/>
        </w:rPr>
      </w:pPr>
      <w:r w:rsidRPr="00C4186B">
        <w:rPr>
          <w:sz w:val="26"/>
          <w:szCs w:val="26"/>
        </w:rPr>
        <w:t>получение товарного хладона 134а.</w:t>
      </w:r>
    </w:p>
    <w:p w14:paraId="4B2204A2" w14:textId="05EA7C57" w:rsidR="00C4186B" w:rsidRPr="00C4186B" w:rsidRDefault="00C4186B" w:rsidP="00C4186B">
      <w:pPr>
        <w:ind w:firstLine="708"/>
      </w:pPr>
      <w:r w:rsidRPr="00C4186B">
        <w:t xml:space="preserve">Очистка целевого продукта от непредельных соединений при температуре 200÷300°С является удобным и эффективным способом, позволяющим в присутствии </w:t>
      </w:r>
      <w:proofErr w:type="spellStart"/>
      <w:r w:rsidRPr="00C4186B">
        <w:t>хроммагнийфторидного</w:t>
      </w:r>
      <w:proofErr w:type="spellEnd"/>
      <w:r w:rsidRPr="00C4186B">
        <w:t xml:space="preserve"> катализатора добиться практически полного превращения нежелательного 1,1-дифторхлорэтилена в 1,1,1-трифторхлорэтан, поэтому применение такой очистки является более предпочтительным по сравнению с </w:t>
      </w:r>
      <w:r w:rsidRPr="00C4186B">
        <w:lastRenderedPageBreak/>
        <w:t xml:space="preserve">возвратом азеотропной смеси 1,1,1,2-тетрафторэтана и 1,1-дифторхлорэтилена на узел синтеза </w:t>
      </w:r>
      <w:hyperlink w:anchor="_СПИСОК_ИСПОЛЬЗОВАННЫХ_ИСТОЧНИКОВ_2" w:history="1">
        <w:r w:rsidRPr="00C556B8">
          <w:rPr>
            <w:rStyle w:val="a3"/>
            <w:color w:val="000000" w:themeColor="text1"/>
            <w:szCs w:val="26"/>
            <w:u w:val="none"/>
          </w:rPr>
          <w:t>[</w:t>
        </w:r>
        <w:r w:rsidR="00CC2943">
          <w:rPr>
            <w:rStyle w:val="a3"/>
            <w:color w:val="000000" w:themeColor="text1"/>
            <w:szCs w:val="26"/>
            <w:u w:val="none"/>
          </w:rPr>
          <w:t>1</w:t>
        </w:r>
        <w:r w:rsidR="00C556B8" w:rsidRPr="00C556B8">
          <w:rPr>
            <w:rStyle w:val="a3"/>
            <w:color w:val="000000" w:themeColor="text1"/>
            <w:szCs w:val="26"/>
            <w:u w:val="none"/>
          </w:rPr>
          <w:t xml:space="preserve">, </w:t>
        </w:r>
        <w:r w:rsidR="00CC2943">
          <w:rPr>
            <w:rStyle w:val="a3"/>
            <w:color w:val="000000" w:themeColor="text1"/>
            <w:szCs w:val="26"/>
            <w:u w:val="none"/>
          </w:rPr>
          <w:t>5</w:t>
        </w:r>
        <w:r w:rsidRPr="00C556B8">
          <w:rPr>
            <w:rStyle w:val="a3"/>
            <w:color w:val="000000" w:themeColor="text1"/>
            <w:szCs w:val="26"/>
            <w:u w:val="none"/>
          </w:rPr>
          <w:t>]</w:t>
        </w:r>
      </w:hyperlink>
      <w:r w:rsidRPr="00C4186B">
        <w:t>.</w:t>
      </w:r>
    </w:p>
    <w:p w14:paraId="7318881A" w14:textId="39CB2647" w:rsidR="00C4186B" w:rsidRPr="00AC7498" w:rsidRDefault="00C4186B" w:rsidP="00C4186B">
      <w:pPr>
        <w:jc w:val="center"/>
      </w:pPr>
      <w:r w:rsidRPr="00C4186B">
        <w:rPr>
          <w:noProof/>
        </w:rPr>
        <w:drawing>
          <wp:inline distT="0" distB="0" distL="0" distR="0" wp14:anchorId="418831C8" wp14:editId="53C915DA">
            <wp:extent cx="5940425" cy="2244725"/>
            <wp:effectExtent l="0" t="0" r="3175" b="3175"/>
            <wp:docPr id="1918705440" name="Рисунок 1" descr="Изображение выглядит как диаграмма, зарисовка, Технический чертеж, скел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05440" name="Рисунок 1" descr="Изображение выглядит как диаграмма, зарисовка, Технический чертеж, скеле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31B4" w14:textId="77777777" w:rsidR="00C4186B" w:rsidRPr="00AC7498" w:rsidRDefault="00C4186B" w:rsidP="00C4186B">
      <w:pPr>
        <w:jc w:val="center"/>
      </w:pPr>
      <w:r w:rsidRPr="00AC7498">
        <w:t>Рисунок 1 – Технологическая схема производства хладона 134а</w:t>
      </w:r>
    </w:p>
    <w:p w14:paraId="26F9BEF3" w14:textId="77777777" w:rsidR="00C4186B" w:rsidRDefault="00C4186B" w:rsidP="00C4186B">
      <w:pPr>
        <w:rPr>
          <w:lang w:eastAsia="ru-RU"/>
        </w:rPr>
      </w:pPr>
    </w:p>
    <w:p w14:paraId="7E1E3B1B" w14:textId="5C2E6877" w:rsidR="00C4186B" w:rsidRDefault="00C4186B" w:rsidP="00EA7B31">
      <w:pPr>
        <w:ind w:firstLine="708"/>
        <w:rPr>
          <w:lang w:eastAsia="ru-RU"/>
        </w:rPr>
      </w:pPr>
      <w:r>
        <w:rPr>
          <w:lang w:eastAsia="ru-RU"/>
        </w:rPr>
        <w:t xml:space="preserve">Из расходных емкостей </w:t>
      </w:r>
      <w:r w:rsidRPr="00C4186B">
        <w:rPr>
          <w:i/>
          <w:iCs/>
          <w:lang w:eastAsia="ru-RU"/>
        </w:rPr>
        <w:t>Е</w:t>
      </w:r>
      <w:r w:rsidRPr="00C4186B">
        <w:rPr>
          <w:vertAlign w:val="subscript"/>
          <w:lang w:eastAsia="ru-RU"/>
        </w:rPr>
        <w:t>2</w:t>
      </w:r>
      <w:r>
        <w:rPr>
          <w:lang w:eastAsia="ru-RU"/>
        </w:rPr>
        <w:t xml:space="preserve"> и </w:t>
      </w:r>
      <w:r w:rsidRPr="00C4186B">
        <w:rPr>
          <w:i/>
          <w:iCs/>
          <w:lang w:eastAsia="ru-RU"/>
        </w:rPr>
        <w:t>Е</w:t>
      </w:r>
      <w:r w:rsidRPr="00C4186B">
        <w:rPr>
          <w:vertAlign w:val="subscript"/>
          <w:lang w:eastAsia="ru-RU"/>
        </w:rPr>
        <w:t>1</w:t>
      </w:r>
      <w:r>
        <w:rPr>
          <w:lang w:eastAsia="ru-RU"/>
        </w:rPr>
        <w:t xml:space="preserve"> исходные вещества (трихлорэтилен и фтористый водород, соответственно) через испаритель </w:t>
      </w:r>
      <w:r w:rsidRPr="00C4186B">
        <w:rPr>
          <w:i/>
          <w:iCs/>
          <w:lang w:eastAsia="ru-RU"/>
        </w:rPr>
        <w:t>Т</w:t>
      </w:r>
      <w:r w:rsidRPr="00C4186B">
        <w:rPr>
          <w:vertAlign w:val="subscript"/>
          <w:lang w:eastAsia="ru-RU"/>
        </w:rPr>
        <w:t>3</w:t>
      </w:r>
      <w:r>
        <w:rPr>
          <w:lang w:eastAsia="ru-RU"/>
        </w:rPr>
        <w:t xml:space="preserve"> и электроподогреватель </w:t>
      </w:r>
      <w:r w:rsidRPr="00C4186B">
        <w:rPr>
          <w:i/>
          <w:iCs/>
          <w:lang w:eastAsia="ru-RU"/>
        </w:rPr>
        <w:t>Т</w:t>
      </w:r>
      <w:r w:rsidRPr="00C4186B">
        <w:rPr>
          <w:vertAlign w:val="subscript"/>
          <w:lang w:eastAsia="ru-RU"/>
        </w:rPr>
        <w:t>4</w:t>
      </w:r>
      <w:r>
        <w:rPr>
          <w:lang w:eastAsia="ru-RU"/>
        </w:rPr>
        <w:t xml:space="preserve"> поступают в реактор </w:t>
      </w:r>
      <w:r w:rsidRPr="00C4186B">
        <w:rPr>
          <w:i/>
          <w:iCs/>
          <w:lang w:eastAsia="ru-RU"/>
        </w:rPr>
        <w:t>Р</w:t>
      </w:r>
      <w:r w:rsidRPr="00C4186B">
        <w:rPr>
          <w:vertAlign w:val="subscript"/>
          <w:lang w:eastAsia="ru-RU"/>
        </w:rPr>
        <w:t>5</w:t>
      </w:r>
      <w:r>
        <w:rPr>
          <w:lang w:eastAsia="ru-RU"/>
        </w:rPr>
        <w:t xml:space="preserve">, заполненный </w:t>
      </w:r>
      <w:proofErr w:type="spellStart"/>
      <w:r>
        <w:rPr>
          <w:lang w:eastAsia="ru-RU"/>
        </w:rPr>
        <w:t>хроммагнийфторидным</w:t>
      </w:r>
      <w:proofErr w:type="spellEnd"/>
      <w:r>
        <w:rPr>
          <w:lang w:eastAsia="ru-RU"/>
        </w:rPr>
        <w:t xml:space="preserve"> катализатором, где при температуре 170÷400°С и давлении 0,6÷0,8 МПа происходит синтез 1,1,1-трифторхлорэтана (хладона 133а).</w:t>
      </w:r>
    </w:p>
    <w:p w14:paraId="528EA811" w14:textId="40AF5F03" w:rsidR="00C4186B" w:rsidRDefault="00C4186B" w:rsidP="00C4186B">
      <w:pPr>
        <w:ind w:firstLine="708"/>
        <w:rPr>
          <w:lang w:eastAsia="ru-RU"/>
        </w:rPr>
      </w:pPr>
      <w:r>
        <w:rPr>
          <w:lang w:eastAsia="ru-RU"/>
        </w:rPr>
        <w:t xml:space="preserve">Реакционная смесь из реактора </w:t>
      </w:r>
      <w:r w:rsidRPr="00C4186B">
        <w:rPr>
          <w:i/>
          <w:iCs/>
          <w:lang w:eastAsia="ru-RU"/>
        </w:rPr>
        <w:t>P</w:t>
      </w:r>
      <w:r w:rsidRPr="00C4186B">
        <w:rPr>
          <w:vertAlign w:val="subscript"/>
          <w:lang w:eastAsia="ru-RU"/>
        </w:rPr>
        <w:t>5</w:t>
      </w:r>
      <w:r>
        <w:rPr>
          <w:lang w:eastAsia="ru-RU"/>
        </w:rPr>
        <w:t xml:space="preserve"> через холодильник </w:t>
      </w:r>
      <w:r w:rsidRPr="00C4186B">
        <w:rPr>
          <w:i/>
          <w:iCs/>
          <w:lang w:eastAsia="ru-RU"/>
        </w:rPr>
        <w:t>Т</w:t>
      </w:r>
      <w:r w:rsidRPr="00C4186B">
        <w:rPr>
          <w:vertAlign w:val="subscript"/>
          <w:lang w:eastAsia="ru-RU"/>
        </w:rPr>
        <w:t>6</w:t>
      </w:r>
      <w:r>
        <w:rPr>
          <w:lang w:eastAsia="ru-RU"/>
        </w:rPr>
        <w:t xml:space="preserve"> направляется в ректификационную колонну </w:t>
      </w:r>
      <w:r w:rsidRPr="00C4186B">
        <w:rPr>
          <w:i/>
          <w:iCs/>
          <w:lang w:eastAsia="ru-RU"/>
        </w:rPr>
        <w:t>K</w:t>
      </w:r>
      <w:r w:rsidRPr="00C4186B">
        <w:rPr>
          <w:vertAlign w:val="subscript"/>
          <w:lang w:eastAsia="ru-RU"/>
        </w:rPr>
        <w:t>10</w:t>
      </w:r>
      <w:r>
        <w:rPr>
          <w:lang w:eastAsia="ru-RU"/>
        </w:rPr>
        <w:t>, предназначенную для выделения высококипящих веществ и работающую под давлением 0,5÷0,7 МПа.</w:t>
      </w:r>
    </w:p>
    <w:p w14:paraId="5DA0DC37" w14:textId="77EF65E1" w:rsidR="00C4186B" w:rsidRDefault="00C4186B" w:rsidP="00EA7B31">
      <w:pPr>
        <w:ind w:firstLine="708"/>
        <w:rPr>
          <w:lang w:eastAsia="ru-RU"/>
        </w:rPr>
      </w:pPr>
      <w:r>
        <w:rPr>
          <w:lang w:eastAsia="ru-RU"/>
        </w:rPr>
        <w:t xml:space="preserve">Высококипящие продукты и непрореагировавшие фтористый водород и трихлорэтилен из кипятильника </w:t>
      </w:r>
      <w:r w:rsidRPr="00C4186B">
        <w:rPr>
          <w:i/>
          <w:iCs/>
          <w:lang w:eastAsia="ru-RU"/>
        </w:rPr>
        <w:t>Т</w:t>
      </w:r>
      <w:r w:rsidRPr="00C4186B">
        <w:rPr>
          <w:vertAlign w:val="subscript"/>
          <w:lang w:eastAsia="ru-RU"/>
        </w:rPr>
        <w:t>12</w:t>
      </w:r>
      <w:r>
        <w:rPr>
          <w:lang w:eastAsia="ru-RU"/>
        </w:rPr>
        <w:t xml:space="preserve"> сливаются в </w:t>
      </w:r>
      <w:proofErr w:type="spellStart"/>
      <w:r>
        <w:rPr>
          <w:lang w:eastAsia="ru-RU"/>
        </w:rPr>
        <w:t>расслаиватель</w:t>
      </w:r>
      <w:proofErr w:type="spellEnd"/>
      <w:r>
        <w:rPr>
          <w:lang w:eastAsia="ru-RU"/>
        </w:rPr>
        <w:t xml:space="preserve"> </w:t>
      </w:r>
      <w:r w:rsidRPr="00C4186B">
        <w:rPr>
          <w:i/>
          <w:iCs/>
          <w:lang w:eastAsia="ru-RU"/>
        </w:rPr>
        <w:t>Е</w:t>
      </w:r>
      <w:r w:rsidRPr="00C4186B">
        <w:rPr>
          <w:vertAlign w:val="subscript"/>
          <w:lang w:eastAsia="ru-RU"/>
        </w:rPr>
        <w:t>13</w:t>
      </w:r>
      <w:r>
        <w:rPr>
          <w:lang w:eastAsia="ru-RU"/>
        </w:rPr>
        <w:t xml:space="preserve">; после расслаивания трихлорэтилен через расходную емкость </w:t>
      </w:r>
      <w:r w:rsidRPr="00C4186B">
        <w:rPr>
          <w:i/>
          <w:iCs/>
          <w:lang w:eastAsia="ru-RU"/>
        </w:rPr>
        <w:t>Е</w:t>
      </w:r>
      <w:r w:rsidRPr="00C4186B">
        <w:rPr>
          <w:vertAlign w:val="subscript"/>
          <w:lang w:eastAsia="ru-RU"/>
        </w:rPr>
        <w:t>2</w:t>
      </w:r>
      <w:r>
        <w:rPr>
          <w:lang w:eastAsia="ru-RU"/>
        </w:rPr>
        <w:t xml:space="preserve"> возвращается реактор </w:t>
      </w:r>
      <w:r w:rsidRPr="00EA7B31">
        <w:rPr>
          <w:i/>
          <w:iCs/>
          <w:lang w:eastAsia="ru-RU"/>
        </w:rPr>
        <w:t>P</w:t>
      </w:r>
      <w:r w:rsidR="00EA7B31" w:rsidRPr="00EA7B31">
        <w:rPr>
          <w:vertAlign w:val="subscript"/>
          <w:lang w:eastAsia="ru-RU"/>
        </w:rPr>
        <w:t>5</w:t>
      </w:r>
      <w:r>
        <w:rPr>
          <w:lang w:eastAsia="ru-RU"/>
        </w:rPr>
        <w:t>, а смесь хладона 133а</w:t>
      </w:r>
      <w:r w:rsidR="00EA7B31">
        <w:rPr>
          <w:lang w:eastAsia="ru-RU"/>
        </w:rPr>
        <w:t xml:space="preserve"> </w:t>
      </w:r>
      <w:r>
        <w:rPr>
          <w:lang w:eastAsia="ru-RU"/>
        </w:rPr>
        <w:t xml:space="preserve">и фтористого водорода через электроподогреватель </w:t>
      </w:r>
      <w:r w:rsidRPr="00EA7B31">
        <w:rPr>
          <w:i/>
          <w:iCs/>
          <w:lang w:eastAsia="ru-RU"/>
        </w:rPr>
        <w:t>Т</w:t>
      </w:r>
      <w:r w:rsidRPr="00EA7B31">
        <w:rPr>
          <w:vertAlign w:val="subscript"/>
          <w:lang w:eastAsia="ru-RU"/>
        </w:rPr>
        <w:t>7</w:t>
      </w:r>
      <w:r>
        <w:rPr>
          <w:lang w:eastAsia="ru-RU"/>
        </w:rPr>
        <w:t xml:space="preserve"> подается в реактор </w:t>
      </w:r>
      <w:r w:rsidRPr="00EA7B31">
        <w:rPr>
          <w:i/>
          <w:iCs/>
          <w:lang w:eastAsia="ru-RU"/>
        </w:rPr>
        <w:t>Р</w:t>
      </w:r>
      <w:r w:rsidRPr="00EA7B31">
        <w:rPr>
          <w:vertAlign w:val="subscript"/>
          <w:lang w:eastAsia="ru-RU"/>
        </w:rPr>
        <w:t>8</w:t>
      </w:r>
      <w:r>
        <w:rPr>
          <w:lang w:eastAsia="ru-RU"/>
        </w:rPr>
        <w:t xml:space="preserve">, и, частично, в реактор </w:t>
      </w:r>
      <w:r w:rsidRPr="00EA7B31">
        <w:rPr>
          <w:i/>
          <w:iCs/>
          <w:lang w:eastAsia="ru-RU"/>
        </w:rPr>
        <w:t>P</w:t>
      </w:r>
      <w:r w:rsidR="00EA7B31" w:rsidRPr="00EA7B31">
        <w:rPr>
          <w:vertAlign w:val="subscript"/>
          <w:lang w:eastAsia="ru-RU"/>
        </w:rPr>
        <w:t>5</w:t>
      </w:r>
      <w:r>
        <w:rPr>
          <w:lang w:eastAsia="ru-RU"/>
        </w:rPr>
        <w:t xml:space="preserve"> (для</w:t>
      </w:r>
      <w:r w:rsidR="00EA7B31">
        <w:rPr>
          <w:lang w:eastAsia="ru-RU"/>
        </w:rPr>
        <w:t xml:space="preserve"> </w:t>
      </w:r>
      <w:r>
        <w:rPr>
          <w:lang w:eastAsia="ru-RU"/>
        </w:rPr>
        <w:t>поддержания теплового режима).</w:t>
      </w:r>
    </w:p>
    <w:p w14:paraId="3FC2BB21" w14:textId="20DB523E" w:rsidR="00C4186B" w:rsidRDefault="00C4186B" w:rsidP="00EA7B31">
      <w:pPr>
        <w:ind w:firstLine="708"/>
        <w:rPr>
          <w:lang w:eastAsia="ru-RU"/>
        </w:rPr>
      </w:pPr>
      <w:r>
        <w:rPr>
          <w:lang w:eastAsia="ru-RU"/>
        </w:rPr>
        <w:t xml:space="preserve">В реакторе </w:t>
      </w:r>
      <w:r w:rsidRPr="00EA7B31">
        <w:rPr>
          <w:i/>
          <w:iCs/>
          <w:lang w:eastAsia="ru-RU"/>
        </w:rPr>
        <w:t>P</w:t>
      </w:r>
      <w:r w:rsidRPr="00EA7B31">
        <w:rPr>
          <w:vertAlign w:val="subscript"/>
          <w:lang w:eastAsia="ru-RU"/>
        </w:rPr>
        <w:t>8</w:t>
      </w:r>
      <w:r>
        <w:rPr>
          <w:lang w:eastAsia="ru-RU"/>
        </w:rPr>
        <w:t xml:space="preserve"> при температуре 300÷400°С и давлении 0,6÷0,8 М</w:t>
      </w:r>
      <w:r w:rsidR="00EA7B31">
        <w:rPr>
          <w:lang w:eastAsia="ru-RU"/>
        </w:rPr>
        <w:t>П</w:t>
      </w:r>
      <w:r>
        <w:rPr>
          <w:lang w:eastAsia="ru-RU"/>
        </w:rPr>
        <w:t>а</w:t>
      </w:r>
      <w:r w:rsidR="00EA7B31">
        <w:rPr>
          <w:lang w:eastAsia="ru-RU"/>
        </w:rPr>
        <w:t xml:space="preserve"> </w:t>
      </w:r>
      <w:r>
        <w:rPr>
          <w:lang w:eastAsia="ru-RU"/>
        </w:rPr>
        <w:t>происходит синтез хладона 134а (повышенное давление необходимо для</w:t>
      </w:r>
      <w:r w:rsidR="00EA7B31">
        <w:rPr>
          <w:lang w:eastAsia="ru-RU"/>
        </w:rPr>
        <w:t xml:space="preserve"> </w:t>
      </w:r>
      <w:r>
        <w:rPr>
          <w:lang w:eastAsia="ru-RU"/>
        </w:rPr>
        <w:t xml:space="preserve">упрощения отделения хлористого водорода на стадиях очистки 1,1,1,2-тетрафторэтана). Продукты синтеза через холодильник </w:t>
      </w:r>
      <w:r w:rsidRPr="00EA7B31">
        <w:rPr>
          <w:i/>
          <w:iCs/>
          <w:lang w:eastAsia="ru-RU"/>
        </w:rPr>
        <w:t>Т</w:t>
      </w:r>
      <w:r w:rsidRPr="00EA7B31">
        <w:rPr>
          <w:vertAlign w:val="subscript"/>
          <w:lang w:eastAsia="ru-RU"/>
        </w:rPr>
        <w:t>9</w:t>
      </w:r>
      <w:r>
        <w:rPr>
          <w:lang w:eastAsia="ru-RU"/>
        </w:rPr>
        <w:t xml:space="preserve"> поступают в ректификационную колонну </w:t>
      </w:r>
      <w:r w:rsidRPr="00EA7B31">
        <w:rPr>
          <w:i/>
          <w:iCs/>
          <w:lang w:eastAsia="ru-RU"/>
        </w:rPr>
        <w:t>К</w:t>
      </w:r>
      <w:r w:rsidRPr="00EA7B31">
        <w:rPr>
          <w:vertAlign w:val="subscript"/>
          <w:lang w:eastAsia="ru-RU"/>
        </w:rPr>
        <w:t>10</w:t>
      </w:r>
      <w:r>
        <w:rPr>
          <w:lang w:eastAsia="ru-RU"/>
        </w:rPr>
        <w:t>.</w:t>
      </w:r>
    </w:p>
    <w:p w14:paraId="6AA86BFE" w14:textId="05C5FA71" w:rsidR="00C4186B" w:rsidRDefault="00C4186B" w:rsidP="00EA7B31">
      <w:pPr>
        <w:ind w:firstLine="708"/>
        <w:rPr>
          <w:lang w:eastAsia="ru-RU"/>
        </w:rPr>
      </w:pPr>
      <w:r>
        <w:rPr>
          <w:lang w:eastAsia="ru-RU"/>
        </w:rPr>
        <w:t xml:space="preserve">Из дефлегматора </w:t>
      </w:r>
      <w:r w:rsidRPr="00EA7B31">
        <w:rPr>
          <w:i/>
          <w:iCs/>
          <w:lang w:eastAsia="ru-RU"/>
        </w:rPr>
        <w:t>Т</w:t>
      </w:r>
      <w:r w:rsidRPr="00EA7B31">
        <w:rPr>
          <w:vertAlign w:val="subscript"/>
          <w:lang w:eastAsia="ru-RU"/>
        </w:rPr>
        <w:t>11</w:t>
      </w:r>
      <w:r>
        <w:rPr>
          <w:lang w:eastAsia="ru-RU"/>
        </w:rPr>
        <w:t xml:space="preserve"> колонны </w:t>
      </w:r>
      <w:r w:rsidRPr="00EA7B31">
        <w:rPr>
          <w:i/>
          <w:iCs/>
          <w:lang w:eastAsia="ru-RU"/>
        </w:rPr>
        <w:t>К</w:t>
      </w:r>
      <w:r w:rsidRPr="00EA7B31">
        <w:rPr>
          <w:vertAlign w:val="subscript"/>
          <w:lang w:eastAsia="ru-RU"/>
        </w:rPr>
        <w:t>10</w:t>
      </w:r>
      <w:r>
        <w:rPr>
          <w:lang w:eastAsia="ru-RU"/>
        </w:rPr>
        <w:t xml:space="preserve"> низкокипящие продукты синтеза</w:t>
      </w:r>
      <w:r w:rsidR="00EA7B31">
        <w:rPr>
          <w:lang w:eastAsia="ru-RU"/>
        </w:rPr>
        <w:t xml:space="preserve"> </w:t>
      </w:r>
      <w:r>
        <w:rPr>
          <w:lang w:eastAsia="ru-RU"/>
        </w:rPr>
        <w:t xml:space="preserve">поступают в ректификационную колонну </w:t>
      </w:r>
      <w:r w:rsidR="00EA7B31" w:rsidRPr="00EA7B31">
        <w:rPr>
          <w:i/>
          <w:iCs/>
          <w:lang w:eastAsia="ru-RU"/>
        </w:rPr>
        <w:t>К</w:t>
      </w:r>
      <w:r w:rsidR="00EA7B31" w:rsidRPr="00EA7B31">
        <w:rPr>
          <w:vertAlign w:val="subscript"/>
          <w:lang w:eastAsia="ru-RU"/>
        </w:rPr>
        <w:t>14</w:t>
      </w:r>
      <w:r w:rsidR="00EA7B31">
        <w:rPr>
          <w:lang w:eastAsia="ru-RU"/>
        </w:rPr>
        <w:t xml:space="preserve"> для выделения хлористого </w:t>
      </w:r>
      <w:r>
        <w:rPr>
          <w:lang w:eastAsia="ru-RU"/>
        </w:rPr>
        <w:t>водорода.</w:t>
      </w:r>
    </w:p>
    <w:p w14:paraId="2CDD9CC9" w14:textId="0C100029" w:rsidR="00C4186B" w:rsidRDefault="00C4186B" w:rsidP="00EA7B31">
      <w:pPr>
        <w:ind w:firstLine="708"/>
        <w:rPr>
          <w:lang w:eastAsia="ru-RU"/>
        </w:rPr>
      </w:pPr>
      <w:r>
        <w:rPr>
          <w:lang w:eastAsia="ru-RU"/>
        </w:rPr>
        <w:t xml:space="preserve">Хлористый водород из дефлегматора </w:t>
      </w:r>
      <w:r w:rsidRPr="00EA7B31">
        <w:rPr>
          <w:i/>
          <w:iCs/>
          <w:lang w:eastAsia="ru-RU"/>
        </w:rPr>
        <w:t>Т</w:t>
      </w:r>
      <w:r w:rsidRPr="00EA7B31">
        <w:rPr>
          <w:vertAlign w:val="subscript"/>
          <w:lang w:eastAsia="ru-RU"/>
        </w:rPr>
        <w:t>15</w:t>
      </w:r>
      <w:r>
        <w:rPr>
          <w:lang w:eastAsia="ru-RU"/>
        </w:rPr>
        <w:t xml:space="preserve"> направляется на получение соляной кислоты. Кубовый продукт колонны </w:t>
      </w:r>
      <w:r w:rsidRPr="00EA7B31">
        <w:rPr>
          <w:i/>
          <w:iCs/>
          <w:lang w:eastAsia="ru-RU"/>
        </w:rPr>
        <w:t>K</w:t>
      </w:r>
      <w:r w:rsidRPr="00EA7B31">
        <w:rPr>
          <w:vertAlign w:val="subscript"/>
          <w:lang w:eastAsia="ru-RU"/>
        </w:rPr>
        <w:t>15</w:t>
      </w:r>
      <w:r>
        <w:rPr>
          <w:lang w:eastAsia="ru-RU"/>
        </w:rPr>
        <w:t>, содержащий</w:t>
      </w:r>
      <w:r w:rsidR="00EA7B31">
        <w:rPr>
          <w:lang w:eastAsia="ru-RU"/>
        </w:rPr>
        <w:t xml:space="preserve"> </w:t>
      </w:r>
      <w:r>
        <w:rPr>
          <w:lang w:eastAsia="ru-RU"/>
        </w:rPr>
        <w:t>преимущественно хладон</w:t>
      </w:r>
      <w:r w:rsidR="00EA7B31">
        <w:rPr>
          <w:lang w:eastAsia="ru-RU"/>
        </w:rPr>
        <w:t xml:space="preserve"> </w:t>
      </w:r>
      <w:r>
        <w:rPr>
          <w:lang w:eastAsia="ru-RU"/>
        </w:rPr>
        <w:t>134a, из кипятильника</w:t>
      </w:r>
      <w:r w:rsidR="00EA7B31">
        <w:rPr>
          <w:lang w:eastAsia="ru-RU"/>
        </w:rPr>
        <w:t xml:space="preserve"> </w:t>
      </w:r>
      <w:r w:rsidRPr="00EA7B31">
        <w:rPr>
          <w:i/>
          <w:iCs/>
          <w:lang w:eastAsia="ru-RU"/>
        </w:rPr>
        <w:t>T</w:t>
      </w:r>
      <w:r w:rsidRPr="00EA7B31">
        <w:rPr>
          <w:vertAlign w:val="subscript"/>
          <w:lang w:eastAsia="ru-RU"/>
        </w:rPr>
        <w:t>16</w:t>
      </w:r>
      <w:r>
        <w:rPr>
          <w:lang w:eastAsia="ru-RU"/>
        </w:rPr>
        <w:t xml:space="preserve"> через электроподогреватель </w:t>
      </w:r>
      <w:r w:rsidRPr="00EA7B31">
        <w:rPr>
          <w:i/>
          <w:iCs/>
          <w:lang w:eastAsia="ru-RU"/>
        </w:rPr>
        <w:t>Т</w:t>
      </w:r>
      <w:r w:rsidRPr="00EA7B31">
        <w:rPr>
          <w:vertAlign w:val="subscript"/>
          <w:lang w:eastAsia="ru-RU"/>
        </w:rPr>
        <w:t>17</w:t>
      </w:r>
      <w:r>
        <w:rPr>
          <w:lang w:eastAsia="ru-RU"/>
        </w:rPr>
        <w:t xml:space="preserve"> подается в реактор </w:t>
      </w:r>
      <w:r w:rsidRPr="00EA7B31">
        <w:rPr>
          <w:i/>
          <w:iCs/>
          <w:lang w:eastAsia="ru-RU"/>
        </w:rPr>
        <w:t>P</w:t>
      </w:r>
      <w:r w:rsidRPr="00EA7B31">
        <w:rPr>
          <w:vertAlign w:val="subscript"/>
          <w:lang w:eastAsia="ru-RU"/>
        </w:rPr>
        <w:t>18</w:t>
      </w:r>
      <w:r>
        <w:rPr>
          <w:lang w:eastAsia="ru-RU"/>
        </w:rPr>
        <w:t>, где при температуре 200÷300°С и давлении 0,2÷0,3 МПа происходит каталитическая очистка</w:t>
      </w:r>
      <w:r w:rsidR="00EA7B31">
        <w:rPr>
          <w:lang w:eastAsia="ru-RU"/>
        </w:rPr>
        <w:t xml:space="preserve"> </w:t>
      </w:r>
      <w:r>
        <w:rPr>
          <w:lang w:eastAsia="ru-RU"/>
        </w:rPr>
        <w:t>продуктов синтеза от непредельных соединений.</w:t>
      </w:r>
    </w:p>
    <w:p w14:paraId="0FF714F3" w14:textId="5CE2C9D5" w:rsidR="00C4186B" w:rsidRDefault="00C4186B" w:rsidP="00EA7B31">
      <w:pPr>
        <w:ind w:firstLine="708"/>
        <w:rPr>
          <w:lang w:eastAsia="ru-RU"/>
        </w:rPr>
      </w:pPr>
      <w:r>
        <w:rPr>
          <w:lang w:eastAsia="ru-RU"/>
        </w:rPr>
        <w:lastRenderedPageBreak/>
        <w:t xml:space="preserve">Очищенный газ через холодильник </w:t>
      </w:r>
      <w:r w:rsidRPr="00EA7B31">
        <w:rPr>
          <w:i/>
          <w:iCs/>
          <w:lang w:eastAsia="ru-RU"/>
        </w:rPr>
        <w:t>Т</w:t>
      </w:r>
      <w:r w:rsidRPr="00EA7B31">
        <w:rPr>
          <w:vertAlign w:val="subscript"/>
          <w:lang w:eastAsia="ru-RU"/>
        </w:rPr>
        <w:t>19</w:t>
      </w:r>
      <w:r>
        <w:rPr>
          <w:lang w:eastAsia="ru-RU"/>
        </w:rPr>
        <w:t xml:space="preserve"> поступает в абсорбер </w:t>
      </w:r>
      <w:r w:rsidRPr="00EA7B31">
        <w:rPr>
          <w:i/>
          <w:iCs/>
          <w:lang w:eastAsia="ru-RU"/>
        </w:rPr>
        <w:t>Т</w:t>
      </w:r>
      <w:r w:rsidRPr="00EA7B31">
        <w:rPr>
          <w:vertAlign w:val="subscript"/>
          <w:lang w:eastAsia="ru-RU"/>
        </w:rPr>
        <w:t>20</w:t>
      </w:r>
      <w:r>
        <w:rPr>
          <w:lang w:eastAsia="ru-RU"/>
        </w:rPr>
        <w:t>, где происходит очистка реакционной смеси водой от остаточного фтористого водорода с получением 40%-ной плавиковой кислоты.</w:t>
      </w:r>
    </w:p>
    <w:p w14:paraId="14EB6068" w14:textId="2E2A84D8" w:rsidR="00C4186B" w:rsidRDefault="00C4186B" w:rsidP="00EA7B31">
      <w:pPr>
        <w:ind w:firstLine="708"/>
        <w:rPr>
          <w:lang w:eastAsia="ru-RU"/>
        </w:rPr>
      </w:pPr>
      <w:r>
        <w:rPr>
          <w:lang w:eastAsia="ru-RU"/>
        </w:rPr>
        <w:t xml:space="preserve">Продукты синтеза нейтрализуются в насадочной колонне </w:t>
      </w:r>
      <w:r w:rsidRPr="00EA7B31">
        <w:rPr>
          <w:i/>
          <w:iCs/>
          <w:lang w:eastAsia="ru-RU"/>
        </w:rPr>
        <w:t>К</w:t>
      </w:r>
      <w:r w:rsidRPr="00EA7B31">
        <w:rPr>
          <w:vertAlign w:val="subscript"/>
          <w:lang w:eastAsia="ru-RU"/>
        </w:rPr>
        <w:t>21</w:t>
      </w:r>
      <w:r>
        <w:rPr>
          <w:lang w:eastAsia="ru-RU"/>
        </w:rPr>
        <w:t xml:space="preserve">, орошаемой раствором едкого натра, проходят осушитель </w:t>
      </w:r>
      <w:r w:rsidRPr="00EA7B31">
        <w:rPr>
          <w:i/>
          <w:iCs/>
          <w:lang w:eastAsia="ru-RU"/>
        </w:rPr>
        <w:t>К</w:t>
      </w:r>
      <w:r w:rsidRPr="00EA7B31">
        <w:rPr>
          <w:vertAlign w:val="subscript"/>
          <w:lang w:eastAsia="ru-RU"/>
        </w:rPr>
        <w:t>22</w:t>
      </w:r>
      <w:r>
        <w:rPr>
          <w:lang w:eastAsia="ru-RU"/>
        </w:rPr>
        <w:t xml:space="preserve">, заполненный цеолитом, и компрессором </w:t>
      </w:r>
      <w:r w:rsidRPr="00077D0A">
        <w:rPr>
          <w:i/>
          <w:iCs/>
          <w:lang w:eastAsia="ru-RU"/>
        </w:rPr>
        <w:t>М</w:t>
      </w:r>
      <w:r w:rsidRPr="00077D0A">
        <w:rPr>
          <w:vertAlign w:val="subscript"/>
          <w:lang w:eastAsia="ru-RU"/>
        </w:rPr>
        <w:t>23</w:t>
      </w:r>
      <w:r>
        <w:rPr>
          <w:lang w:eastAsia="ru-RU"/>
        </w:rPr>
        <w:t xml:space="preserve"> подаются в ректификационную колонну </w:t>
      </w:r>
      <w:r w:rsidRPr="00077D0A">
        <w:rPr>
          <w:i/>
          <w:iCs/>
          <w:lang w:eastAsia="ru-RU"/>
        </w:rPr>
        <w:t>К</w:t>
      </w:r>
      <w:r w:rsidRPr="00077D0A">
        <w:rPr>
          <w:vertAlign w:val="subscript"/>
          <w:lang w:eastAsia="ru-RU"/>
        </w:rPr>
        <w:t>24</w:t>
      </w:r>
      <w:r>
        <w:rPr>
          <w:lang w:eastAsia="ru-RU"/>
        </w:rPr>
        <w:t xml:space="preserve">, где при давлении 1,5 МПа происходит </w:t>
      </w:r>
      <w:proofErr w:type="spellStart"/>
      <w:r>
        <w:rPr>
          <w:lang w:eastAsia="ru-RU"/>
        </w:rPr>
        <w:t>отдувка</w:t>
      </w:r>
      <w:proofErr w:type="spellEnd"/>
      <w:r>
        <w:rPr>
          <w:lang w:eastAsia="ru-RU"/>
        </w:rPr>
        <w:t xml:space="preserve"> низкокипящих примесей, которые из дефлегматора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25</w:t>
      </w:r>
      <w:r>
        <w:rPr>
          <w:lang w:eastAsia="ru-RU"/>
        </w:rPr>
        <w:t xml:space="preserve"> направляются на термическое уничтожение.</w:t>
      </w:r>
    </w:p>
    <w:p w14:paraId="7CDB5860" w14:textId="23FCFC35" w:rsidR="00C4186B" w:rsidRDefault="00C4186B" w:rsidP="00077D0A">
      <w:pPr>
        <w:ind w:firstLine="708"/>
        <w:rPr>
          <w:lang w:eastAsia="ru-RU"/>
        </w:rPr>
      </w:pPr>
      <w:r>
        <w:rPr>
          <w:lang w:eastAsia="ru-RU"/>
        </w:rPr>
        <w:t xml:space="preserve">Кубовый продукт колонны </w:t>
      </w:r>
      <w:r w:rsidRPr="00077D0A">
        <w:rPr>
          <w:i/>
          <w:iCs/>
          <w:lang w:eastAsia="ru-RU"/>
        </w:rPr>
        <w:t>К</w:t>
      </w:r>
      <w:r w:rsidRPr="00077D0A">
        <w:rPr>
          <w:vertAlign w:val="subscript"/>
          <w:lang w:eastAsia="ru-RU"/>
        </w:rPr>
        <w:t>24</w:t>
      </w:r>
      <w:r>
        <w:rPr>
          <w:lang w:eastAsia="ru-RU"/>
        </w:rPr>
        <w:t xml:space="preserve"> из кипятильника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26</w:t>
      </w:r>
      <w:r>
        <w:rPr>
          <w:lang w:eastAsia="ru-RU"/>
        </w:rPr>
        <w:t xml:space="preserve"> поступает в</w:t>
      </w:r>
      <w:r w:rsidR="00077D0A">
        <w:rPr>
          <w:lang w:eastAsia="ru-RU"/>
        </w:rPr>
        <w:t xml:space="preserve"> </w:t>
      </w:r>
      <w:r>
        <w:rPr>
          <w:lang w:eastAsia="ru-RU"/>
        </w:rPr>
        <w:t xml:space="preserve">ректификационную колонну </w:t>
      </w:r>
      <w:r w:rsidRPr="00077D0A">
        <w:rPr>
          <w:i/>
          <w:iCs/>
          <w:lang w:eastAsia="ru-RU"/>
        </w:rPr>
        <w:t>К</w:t>
      </w:r>
      <w:r w:rsidRPr="00077D0A">
        <w:rPr>
          <w:vertAlign w:val="subscript"/>
          <w:lang w:eastAsia="ru-RU"/>
        </w:rPr>
        <w:t>27</w:t>
      </w:r>
      <w:r>
        <w:rPr>
          <w:lang w:eastAsia="ru-RU"/>
        </w:rPr>
        <w:t xml:space="preserve">, работающую при давлении 1,0 МПа, где из дефлегматора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28</w:t>
      </w:r>
      <w:r>
        <w:rPr>
          <w:lang w:eastAsia="ru-RU"/>
        </w:rPr>
        <w:t xml:space="preserve"> отбирается смесь хладонов 125 и 143а.</w:t>
      </w:r>
    </w:p>
    <w:p w14:paraId="22249FA0" w14:textId="73BA853E" w:rsidR="00C4186B" w:rsidRDefault="00C4186B" w:rsidP="00077D0A">
      <w:pPr>
        <w:ind w:firstLine="708"/>
        <w:rPr>
          <w:lang w:eastAsia="ru-RU"/>
        </w:rPr>
      </w:pPr>
      <w:r>
        <w:rPr>
          <w:lang w:eastAsia="ru-RU"/>
        </w:rPr>
        <w:t xml:space="preserve">Кубовый продукт колонны </w:t>
      </w:r>
      <w:r w:rsidR="00077D0A" w:rsidRPr="00077D0A">
        <w:rPr>
          <w:i/>
          <w:iCs/>
          <w:lang w:eastAsia="ru-RU"/>
        </w:rPr>
        <w:t>К</w:t>
      </w:r>
      <w:r w:rsidR="00077D0A" w:rsidRPr="00077D0A">
        <w:rPr>
          <w:vertAlign w:val="subscript"/>
          <w:lang w:eastAsia="ru-RU"/>
        </w:rPr>
        <w:t>27</w:t>
      </w:r>
      <w:r w:rsidR="00077D0A">
        <w:rPr>
          <w:lang w:eastAsia="ru-RU"/>
        </w:rPr>
        <w:t xml:space="preserve"> </w:t>
      </w:r>
      <w:r w:rsidRPr="00077D0A">
        <w:rPr>
          <w:lang w:eastAsia="ru-RU"/>
        </w:rPr>
        <w:t>из</w:t>
      </w:r>
      <w:r>
        <w:rPr>
          <w:lang w:eastAsia="ru-RU"/>
        </w:rPr>
        <w:t xml:space="preserve"> кипятильника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29</w:t>
      </w:r>
      <w:r>
        <w:rPr>
          <w:lang w:eastAsia="ru-RU"/>
        </w:rPr>
        <w:t xml:space="preserve"> передается в</w:t>
      </w:r>
      <w:r w:rsidR="00077D0A">
        <w:rPr>
          <w:lang w:eastAsia="ru-RU"/>
        </w:rPr>
        <w:t xml:space="preserve"> </w:t>
      </w:r>
      <w:r>
        <w:rPr>
          <w:lang w:eastAsia="ru-RU"/>
        </w:rPr>
        <w:t xml:space="preserve">колонну </w:t>
      </w:r>
      <w:r w:rsidRPr="00077D0A">
        <w:rPr>
          <w:i/>
          <w:iCs/>
          <w:lang w:eastAsia="ru-RU"/>
        </w:rPr>
        <w:t>К</w:t>
      </w:r>
      <w:r w:rsidRPr="00077D0A">
        <w:rPr>
          <w:vertAlign w:val="subscript"/>
          <w:lang w:eastAsia="ru-RU"/>
        </w:rPr>
        <w:t>30</w:t>
      </w:r>
      <w:r>
        <w:rPr>
          <w:lang w:eastAsia="ru-RU"/>
        </w:rPr>
        <w:t xml:space="preserve">, работающую при давлении 0,8 МПа, где из дефлегматора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31</w:t>
      </w:r>
      <w:r>
        <w:rPr>
          <w:lang w:eastAsia="ru-RU"/>
        </w:rPr>
        <w:t xml:space="preserve"> отбирается азеотропная смесь хладона 134а и 1,1-дифторхлорэтилена, которая поступает на стадию очистки от непредельных соединений в реактор </w:t>
      </w:r>
      <w:r w:rsidRPr="00077D0A">
        <w:rPr>
          <w:i/>
          <w:iCs/>
          <w:lang w:eastAsia="ru-RU"/>
        </w:rPr>
        <w:t>Р</w:t>
      </w:r>
      <w:r w:rsidRPr="00077D0A">
        <w:rPr>
          <w:vertAlign w:val="subscript"/>
          <w:lang w:eastAsia="ru-RU"/>
        </w:rPr>
        <w:t>18</w:t>
      </w:r>
      <w:r>
        <w:rPr>
          <w:lang w:eastAsia="ru-RU"/>
        </w:rPr>
        <w:t>.</w:t>
      </w:r>
    </w:p>
    <w:p w14:paraId="720C7C5D" w14:textId="1675F095" w:rsidR="00C4186B" w:rsidRDefault="00C4186B" w:rsidP="00077D0A">
      <w:pPr>
        <w:ind w:firstLine="708"/>
        <w:rPr>
          <w:lang w:eastAsia="ru-RU"/>
        </w:rPr>
      </w:pPr>
      <w:r>
        <w:rPr>
          <w:lang w:eastAsia="ru-RU"/>
        </w:rPr>
        <w:t xml:space="preserve">Кубовый продукт колонны </w:t>
      </w:r>
      <w:r w:rsidRPr="00077D0A">
        <w:rPr>
          <w:i/>
          <w:iCs/>
          <w:lang w:eastAsia="ru-RU"/>
        </w:rPr>
        <w:t>К</w:t>
      </w:r>
      <w:r w:rsidRPr="00077D0A">
        <w:rPr>
          <w:vertAlign w:val="subscript"/>
          <w:lang w:eastAsia="ru-RU"/>
        </w:rPr>
        <w:t>30</w:t>
      </w:r>
      <w:r>
        <w:rPr>
          <w:lang w:eastAsia="ru-RU"/>
        </w:rPr>
        <w:t xml:space="preserve"> из кипятильника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32</w:t>
      </w:r>
      <w:r>
        <w:rPr>
          <w:lang w:eastAsia="ru-RU"/>
        </w:rPr>
        <w:t xml:space="preserve"> направляется в колонну </w:t>
      </w:r>
      <w:r w:rsidRPr="00077D0A">
        <w:rPr>
          <w:i/>
          <w:iCs/>
          <w:lang w:eastAsia="ru-RU"/>
        </w:rPr>
        <w:t>К</w:t>
      </w:r>
      <w:r w:rsidRPr="00077D0A">
        <w:rPr>
          <w:vertAlign w:val="subscript"/>
          <w:lang w:eastAsia="ru-RU"/>
        </w:rPr>
        <w:t>33</w:t>
      </w:r>
      <w:r>
        <w:rPr>
          <w:lang w:eastAsia="ru-RU"/>
        </w:rPr>
        <w:t xml:space="preserve">, работающую при давлении 0,6 МПа, где из дефлегматора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34</w:t>
      </w:r>
      <w:r>
        <w:rPr>
          <w:lang w:eastAsia="ru-RU"/>
        </w:rPr>
        <w:t xml:space="preserve"> отбирается товарный продукт </w:t>
      </w:r>
      <w:r w:rsidR="00077D0A">
        <w:rPr>
          <w:lang w:eastAsia="ru-RU"/>
        </w:rPr>
        <w:t>–</w:t>
      </w:r>
      <w:r>
        <w:rPr>
          <w:lang w:eastAsia="ru-RU"/>
        </w:rPr>
        <w:t xml:space="preserve"> хладон 134а.</w:t>
      </w:r>
    </w:p>
    <w:p w14:paraId="4B9F872F" w14:textId="77777777" w:rsidR="00C4186B" w:rsidRDefault="00C4186B" w:rsidP="00077D0A">
      <w:pPr>
        <w:ind w:firstLine="708"/>
        <w:rPr>
          <w:lang w:eastAsia="ru-RU"/>
        </w:rPr>
      </w:pPr>
      <w:r>
        <w:rPr>
          <w:lang w:eastAsia="ru-RU"/>
        </w:rPr>
        <w:t xml:space="preserve">Кубовый продукт колонны </w:t>
      </w:r>
      <w:r w:rsidRPr="00077D0A">
        <w:rPr>
          <w:i/>
          <w:iCs/>
          <w:lang w:eastAsia="ru-RU"/>
        </w:rPr>
        <w:t>К</w:t>
      </w:r>
      <w:r w:rsidRPr="00077D0A">
        <w:rPr>
          <w:vertAlign w:val="subscript"/>
          <w:lang w:eastAsia="ru-RU"/>
        </w:rPr>
        <w:t>33</w:t>
      </w:r>
      <w:r>
        <w:rPr>
          <w:lang w:eastAsia="ru-RU"/>
        </w:rPr>
        <w:t xml:space="preserve"> из кипятильника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35</w:t>
      </w:r>
      <w:r>
        <w:rPr>
          <w:lang w:eastAsia="ru-RU"/>
        </w:rPr>
        <w:t xml:space="preserve"> через электроподогреватель </w:t>
      </w:r>
      <w:r w:rsidRPr="00077D0A">
        <w:rPr>
          <w:i/>
          <w:iCs/>
          <w:lang w:eastAsia="ru-RU"/>
        </w:rPr>
        <w:t>Т</w:t>
      </w:r>
      <w:r w:rsidRPr="00077D0A">
        <w:rPr>
          <w:vertAlign w:val="subscript"/>
          <w:lang w:eastAsia="ru-RU"/>
        </w:rPr>
        <w:t>4</w:t>
      </w:r>
      <w:r>
        <w:rPr>
          <w:lang w:eastAsia="ru-RU"/>
        </w:rPr>
        <w:t xml:space="preserve"> поступает в реактор синтеза </w:t>
      </w:r>
      <w:r w:rsidRPr="00077D0A">
        <w:rPr>
          <w:i/>
          <w:iCs/>
          <w:lang w:eastAsia="ru-RU"/>
        </w:rPr>
        <w:t>P</w:t>
      </w:r>
      <w:r w:rsidR="00077D0A" w:rsidRPr="00077D0A">
        <w:rPr>
          <w:vertAlign w:val="subscript"/>
          <w:lang w:eastAsia="ru-RU"/>
        </w:rPr>
        <w:t>5</w:t>
      </w:r>
      <w:r>
        <w:rPr>
          <w:lang w:eastAsia="ru-RU"/>
        </w:rPr>
        <w:t>.</w:t>
      </w:r>
    </w:p>
    <w:p w14:paraId="1DEE1D44" w14:textId="4FEB9D89" w:rsidR="005332AA" w:rsidRDefault="005332AA" w:rsidP="005332AA">
      <w:pPr>
        <w:rPr>
          <w:lang w:eastAsia="ru-RU"/>
        </w:rPr>
      </w:pPr>
    </w:p>
    <w:p w14:paraId="70665BC1" w14:textId="70872ACE" w:rsidR="00A32584" w:rsidRDefault="00A32584" w:rsidP="005332AA">
      <w:pPr>
        <w:rPr>
          <w:b/>
          <w:bCs/>
          <w:lang w:eastAsia="ru-RU"/>
        </w:rPr>
      </w:pPr>
      <w:r>
        <w:rPr>
          <w:lang w:eastAsia="ru-RU"/>
        </w:rPr>
        <w:tab/>
      </w:r>
      <w:r w:rsidRPr="00A32584">
        <w:rPr>
          <w:b/>
          <w:bCs/>
          <w:lang w:eastAsia="ru-RU"/>
        </w:rPr>
        <w:t xml:space="preserve">2) Хладон 125 </w:t>
      </w:r>
    </w:p>
    <w:p w14:paraId="1F01C69F" w14:textId="77777777" w:rsidR="001C7BFC" w:rsidRPr="00922FB4" w:rsidRDefault="001C7BFC" w:rsidP="001C7BFC">
      <w:pPr>
        <w:spacing w:line="360" w:lineRule="auto"/>
        <w:ind w:firstLine="708"/>
        <w:rPr>
          <w:rFonts w:ascii="Myriad Pro Regular" w:hAnsi="Myriad Pro Regular"/>
          <w:color w:val="444444"/>
          <w:sz w:val="21"/>
          <w:szCs w:val="21"/>
        </w:rPr>
      </w:pPr>
      <w:r>
        <w:t>Хладон 125 (</w:t>
      </w:r>
      <w:proofErr w:type="spellStart"/>
      <w:r>
        <w:t>пентафторэтан</w:t>
      </w:r>
      <w:proofErr w:type="spellEnd"/>
      <w:r>
        <w:t>) – г</w:t>
      </w:r>
      <w:r w:rsidRPr="00922FB4">
        <w:t>аз не имеет запаха, не горит, дешев в изготовлении и легок в применении. Отсутствует дополнительный цвет, поэтому внешне незаметен.</w:t>
      </w:r>
    </w:p>
    <w:p w14:paraId="222D9768" w14:textId="6F3C2C2E" w:rsidR="001C7BFC" w:rsidRDefault="001C7BFC" w:rsidP="001C7BFC">
      <w:pPr>
        <w:spacing w:line="360" w:lineRule="auto"/>
        <w:ind w:firstLine="708"/>
      </w:pPr>
      <w:r>
        <w:rPr>
          <w:shd w:val="clear" w:color="auto" w:fill="FFFFFF"/>
        </w:rPr>
        <w:t xml:space="preserve">Огнетушащая концентрация немного превышает безопасную для человека. Допускается кратковременный контакт человека в помещении с Хладоном 125, но не более 5 минут, при нормативных огнетушащих концентрациях. Газовое пожаротушение хладоном 125 отличается самой большой термической и химической стабильностью (900 С). </w:t>
      </w:r>
      <w:proofErr w:type="spellStart"/>
      <w:r w:rsidRPr="009216C8">
        <w:t>Озоноразрушающий</w:t>
      </w:r>
      <w:proofErr w:type="spellEnd"/>
      <w:r w:rsidRPr="009216C8">
        <w:t xml:space="preserve"> потенциал – 0</w:t>
      </w:r>
      <w:r>
        <w:t xml:space="preserve"> </w:t>
      </w:r>
      <w:hyperlink w:anchor="_СПИСОК_ИСПОЛЬЗОВАННЫХ_ИСТОЧНИКОВ" w:history="1">
        <w:r w:rsidRPr="001C7BFC">
          <w:rPr>
            <w:rStyle w:val="a3"/>
            <w:color w:val="000000" w:themeColor="text1"/>
            <w:u w:val="none"/>
          </w:rPr>
          <w:t>[</w:t>
        </w:r>
        <w:r w:rsidRPr="001C7BFC">
          <w:rPr>
            <w:rStyle w:val="a3"/>
            <w:color w:val="000000" w:themeColor="text1"/>
            <w:u w:val="none"/>
          </w:rPr>
          <w:t>6</w:t>
        </w:r>
        <w:r w:rsidRPr="001C7BFC">
          <w:rPr>
            <w:rStyle w:val="a3"/>
            <w:color w:val="000000" w:themeColor="text1"/>
            <w:u w:val="none"/>
          </w:rPr>
          <w:t>]</w:t>
        </w:r>
      </w:hyperlink>
      <w:r>
        <w:t>.</w:t>
      </w:r>
    </w:p>
    <w:p w14:paraId="4A163BDC" w14:textId="77777777" w:rsidR="001C7BFC" w:rsidRPr="005B12CE" w:rsidRDefault="001C7BFC" w:rsidP="001C7BFC">
      <w:pPr>
        <w:ind w:firstLine="708"/>
      </w:pPr>
      <w:r w:rsidRPr="005B12CE">
        <w:t>Основные характеристики:</w:t>
      </w:r>
    </w:p>
    <w:p w14:paraId="520340E9" w14:textId="77777777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продолжительность выпуска до достижения огнетушащей концентрации осуществляется в течение 10 секунд;</w:t>
      </w:r>
    </w:p>
    <w:p w14:paraId="61DE0A40" w14:textId="77777777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после распыления огнетушащей концентрации Хладона 125, количество кислорода снижается до 18-19%, что позволяет нормально дышать;</w:t>
      </w:r>
    </w:p>
    <w:p w14:paraId="1E3C30C3" w14:textId="77777777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 xml:space="preserve">температурный диапазон уверенно эффективного срабатывания </w:t>
      </w:r>
      <w:r w:rsidRPr="001C7BFC">
        <w:rPr>
          <w:b w:val="0"/>
          <w:bCs w:val="0"/>
          <w:sz w:val="26"/>
          <w:szCs w:val="26"/>
        </w:rPr>
        <w:lastRenderedPageBreak/>
        <w:t>составляет от -40 до +50 °С;</w:t>
      </w:r>
    </w:p>
    <w:p w14:paraId="062777D1" w14:textId="77777777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не оказывает вредного воздействия на озоновый слой, безопасен для окружающей среды;</w:t>
      </w:r>
    </w:p>
    <w:p w14:paraId="332C51A3" w14:textId="77777777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на каждый баллон с газом установлен манометр для контроля за уровнем давления;</w:t>
      </w:r>
    </w:p>
    <w:p w14:paraId="4644A358" w14:textId="77777777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хладон 125 характеризуется максимальной термостабильностью среди газообразных огнетушащих веществ, в связи с чем рекомендован для применения на объектах, предусматривающих размещение большого количества тлеющих материалов;</w:t>
      </w:r>
    </w:p>
    <w:p w14:paraId="754624E1" w14:textId="30CEE63D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не вступает в химические реакции, которые способны нанести материальный ущерб находящимся в помещении ценностям и оборудованию, включая силовые установки и электронику</w:t>
      </w:r>
      <w:r>
        <w:rPr>
          <w:sz w:val="26"/>
          <w:szCs w:val="26"/>
        </w:rPr>
        <w:t xml:space="preserve"> </w:t>
      </w:r>
      <w:hyperlink w:anchor="_СПИСОК_ИСПОЛЬЗОВАННЫХ_ИСТОЧНИКОВ" w:history="1">
        <w:r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[</w:t>
        </w:r>
        <w:r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7</w:t>
        </w:r>
        <w:r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]</w:t>
        </w:r>
      </w:hyperlink>
      <w:r w:rsidRPr="001C7BFC">
        <w:rPr>
          <w:b w:val="0"/>
          <w:bCs w:val="0"/>
          <w:sz w:val="26"/>
          <w:szCs w:val="26"/>
        </w:rPr>
        <w:t xml:space="preserve">. </w:t>
      </w:r>
    </w:p>
    <w:p w14:paraId="7413C20D" w14:textId="6208D6EE" w:rsidR="00A32584" w:rsidRDefault="00A32584" w:rsidP="001C7BFC">
      <w:pPr>
        <w:rPr>
          <w:lang w:eastAsia="ru-RU"/>
        </w:rPr>
      </w:pPr>
      <w:r>
        <w:rPr>
          <w:b/>
          <w:bCs/>
          <w:lang w:eastAsia="ru-RU"/>
        </w:rPr>
        <w:tab/>
      </w:r>
      <w:r>
        <w:rPr>
          <w:lang w:eastAsia="ru-RU"/>
        </w:rPr>
        <w:t xml:space="preserve">Принципиальная технологическая схема производства </w:t>
      </w:r>
      <w:proofErr w:type="spellStart"/>
      <w:r>
        <w:rPr>
          <w:lang w:eastAsia="ru-RU"/>
        </w:rPr>
        <w:t>пентафторэтана</w:t>
      </w:r>
      <w:proofErr w:type="spellEnd"/>
      <w:r>
        <w:rPr>
          <w:lang w:eastAsia="ru-RU"/>
        </w:rPr>
        <w:t xml:space="preserve"> представлена на рисунке 2.</w:t>
      </w:r>
    </w:p>
    <w:p w14:paraId="5D03FEAE" w14:textId="4A7A253B" w:rsidR="00A32584" w:rsidRDefault="00A32584" w:rsidP="005332AA">
      <w:r w:rsidRPr="00A32584">
        <w:rPr>
          <w:noProof/>
        </w:rPr>
        <w:drawing>
          <wp:inline distT="0" distB="0" distL="0" distR="0" wp14:anchorId="4AF3172F" wp14:editId="4A63D11B">
            <wp:extent cx="5940425" cy="1584325"/>
            <wp:effectExtent l="0" t="0" r="3175" b="3175"/>
            <wp:docPr id="469064768" name="Рисунок 1" descr="Изображение выглядит как текст, диаграмм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64768" name="Рисунок 1" descr="Изображение выглядит как текст, диаграмма, че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A6C" w14:textId="7EA3E9B5" w:rsidR="00A32584" w:rsidRDefault="00A32584" w:rsidP="00A32584">
      <w:pPr>
        <w:jc w:val="center"/>
      </w:pPr>
      <w:r>
        <w:t>Рисунок 2 – Технологическая схема производства хладона 125</w:t>
      </w:r>
    </w:p>
    <w:p w14:paraId="352FC719" w14:textId="77777777" w:rsidR="00A32584" w:rsidRPr="00A32584" w:rsidRDefault="00A32584" w:rsidP="00A32584">
      <w:pPr>
        <w:jc w:val="center"/>
      </w:pPr>
    </w:p>
    <w:p w14:paraId="7166139E" w14:textId="3F570CED" w:rsidR="00A32584" w:rsidRDefault="00565899" w:rsidP="00565899">
      <w:pPr>
        <w:ind w:firstLine="708"/>
      </w:pPr>
      <w:r>
        <w:rPr>
          <w:noProof/>
        </w:rPr>
        <w:t xml:space="preserve">Давление на стадии синтеза 0,3 МПа, температура 370÷450°С, (более низкая для синтеза хладона 125 из перхлорэтилена, более высокая для синтеза хладона 125 из хладонов 124, 123а). </w:t>
      </w:r>
      <w:r w:rsidR="00A32584" w:rsidRPr="00AC7498">
        <w:rPr>
          <w:noProof/>
        </w:rPr>
        <w:t>Продукты синтеза проходят узел конденсации, где выделяются высококипящие органические продукты и фтористый водород, поступающие далее на расслаивание и на синтез (возвратные органические продукты и 167 возвратный фтористый водород). Несконденсировавшиеся газы (</w:t>
      </w:r>
      <w:r w:rsidR="00A32584" w:rsidRPr="00565899">
        <w:rPr>
          <w:i/>
          <w:iCs/>
          <w:noProof/>
        </w:rPr>
        <w:t>НС1</w:t>
      </w:r>
      <w:r w:rsidR="00A32584" w:rsidRPr="00AC7498">
        <w:rPr>
          <w:noProof/>
        </w:rPr>
        <w:t>, хл</w:t>
      </w:r>
      <w:r>
        <w:rPr>
          <w:noProof/>
        </w:rPr>
        <w:t xml:space="preserve">адон </w:t>
      </w:r>
      <w:r w:rsidR="00A32584" w:rsidRPr="00AC7498">
        <w:rPr>
          <w:noProof/>
        </w:rPr>
        <w:t>125</w:t>
      </w:r>
      <w:r>
        <w:rPr>
          <w:noProof/>
        </w:rPr>
        <w:t>,</w:t>
      </w:r>
      <w:r w:rsidR="00A32584" w:rsidRPr="00AC7498">
        <w:rPr>
          <w:noProof/>
        </w:rPr>
        <w:t xml:space="preserve"> хл</w:t>
      </w:r>
      <w:r>
        <w:rPr>
          <w:noProof/>
        </w:rPr>
        <w:t xml:space="preserve">адон </w:t>
      </w:r>
      <w:r w:rsidR="00A32584" w:rsidRPr="00AC7498">
        <w:rPr>
          <w:noProof/>
        </w:rPr>
        <w:t>124 и др</w:t>
      </w:r>
      <w:r>
        <w:rPr>
          <w:noProof/>
        </w:rPr>
        <w:t>угие</w:t>
      </w:r>
      <w:r w:rsidR="00A32584" w:rsidRPr="00AC7498">
        <w:rPr>
          <w:noProof/>
        </w:rPr>
        <w:t xml:space="preserve">) проходят стадию водной промывки (получения смеси соляной и плавиковой кислот с примесью </w:t>
      </w:r>
      <w:r w:rsidR="00A32584" w:rsidRPr="00565899">
        <w:rPr>
          <w:i/>
          <w:iCs/>
          <w:noProof/>
        </w:rPr>
        <w:t>HF</w:t>
      </w:r>
      <w:r w:rsidR="00A32584" w:rsidRPr="00AC7498">
        <w:rPr>
          <w:noProof/>
        </w:rPr>
        <w:t>), нейтрализации, сушки, компримирования и конденсации сырца для выделения хладона 125. После отдувки инертов и низкокипящих примесей (</w:t>
      </w:r>
      <w:r w:rsidRPr="00AC7498">
        <w:rPr>
          <w:noProof/>
        </w:rPr>
        <w:t>хл</w:t>
      </w:r>
      <w:r>
        <w:rPr>
          <w:noProof/>
        </w:rPr>
        <w:t xml:space="preserve">адон </w:t>
      </w:r>
      <w:r w:rsidR="00A32584" w:rsidRPr="00AC7498">
        <w:rPr>
          <w:noProof/>
        </w:rPr>
        <w:t xml:space="preserve">23, </w:t>
      </w:r>
      <w:r w:rsidR="006667E4" w:rsidRPr="00AC7498">
        <w:rPr>
          <w:noProof/>
        </w:rPr>
        <w:t>хл</w:t>
      </w:r>
      <w:r w:rsidR="006667E4">
        <w:rPr>
          <w:noProof/>
        </w:rPr>
        <w:t xml:space="preserve">адон </w:t>
      </w:r>
      <w:r w:rsidR="00A32584" w:rsidRPr="00AC7498">
        <w:rPr>
          <w:noProof/>
        </w:rPr>
        <w:t xml:space="preserve">13, </w:t>
      </w:r>
      <w:r w:rsidR="00A32584" w:rsidRPr="00565899">
        <w:rPr>
          <w:i/>
          <w:iCs/>
          <w:noProof/>
        </w:rPr>
        <w:t>N</w:t>
      </w:r>
      <w:r w:rsidR="00A32584" w:rsidRPr="00565899">
        <w:rPr>
          <w:noProof/>
          <w:vertAlign w:val="subscript"/>
        </w:rPr>
        <w:t>2</w:t>
      </w:r>
      <w:r w:rsidR="00A32584" w:rsidRPr="00AC7498">
        <w:rPr>
          <w:noProof/>
        </w:rPr>
        <w:t xml:space="preserve"> и др.) проводят выделение смеси хладона 125 и 15, разделение которой осуществляется методом водной абсорбции. Десорбируемый из воды хладон 125 компримируется, сушится, дополнительно очищается адсорбцией на активированном угле от высококипящих </w:t>
      </w:r>
      <w:r w:rsidR="00A32584" w:rsidRPr="00AC7498">
        <w:rPr>
          <w:noProof/>
        </w:rPr>
        <w:lastRenderedPageBreak/>
        <w:t>примесей (в том числе от непредельных соединений) и поступает на узел розлива.</w:t>
      </w:r>
      <w:r>
        <w:rPr>
          <w:noProof/>
        </w:rPr>
        <w:t xml:space="preserve"> </w:t>
      </w:r>
      <w:hyperlink w:anchor="_СПИСОК_ИСПОЛЬЗОВАННЫХ_ИСТОЧНИКОВ_2" w:history="1">
        <w:r w:rsidR="001C7BFC" w:rsidRPr="00C556B8">
          <w:rPr>
            <w:rStyle w:val="a3"/>
            <w:color w:val="000000" w:themeColor="text1"/>
            <w:szCs w:val="26"/>
            <w:u w:val="none"/>
          </w:rPr>
          <w:t>[</w:t>
        </w:r>
        <w:r w:rsidR="001C7BFC">
          <w:rPr>
            <w:rStyle w:val="a3"/>
            <w:color w:val="000000" w:themeColor="text1"/>
            <w:szCs w:val="26"/>
            <w:u w:val="none"/>
          </w:rPr>
          <w:t>1</w:t>
        </w:r>
        <w:r w:rsidR="001C7BFC" w:rsidRPr="00C556B8">
          <w:rPr>
            <w:rStyle w:val="a3"/>
            <w:color w:val="000000" w:themeColor="text1"/>
            <w:szCs w:val="26"/>
            <w:u w:val="none"/>
          </w:rPr>
          <w:t xml:space="preserve">, </w:t>
        </w:r>
        <w:r w:rsidR="001C7BFC">
          <w:rPr>
            <w:rStyle w:val="a3"/>
            <w:color w:val="000000" w:themeColor="text1"/>
            <w:szCs w:val="26"/>
            <w:u w:val="none"/>
          </w:rPr>
          <w:t>5</w:t>
        </w:r>
        <w:r w:rsidR="001C7BFC" w:rsidRPr="00C556B8">
          <w:rPr>
            <w:rStyle w:val="a3"/>
            <w:color w:val="000000" w:themeColor="text1"/>
            <w:szCs w:val="26"/>
            <w:u w:val="none"/>
          </w:rPr>
          <w:t>]</w:t>
        </w:r>
      </w:hyperlink>
      <w:r w:rsidR="00A32584" w:rsidRPr="00AC7498">
        <w:t>.</w:t>
      </w:r>
    </w:p>
    <w:p w14:paraId="44B328FE" w14:textId="77777777" w:rsidR="008A0052" w:rsidRDefault="008A0052" w:rsidP="00565899">
      <w:pPr>
        <w:ind w:firstLine="708"/>
      </w:pPr>
    </w:p>
    <w:p w14:paraId="195FB014" w14:textId="7E81C32A" w:rsidR="008A0052" w:rsidRDefault="008A0052" w:rsidP="00565899">
      <w:pPr>
        <w:ind w:firstLine="708"/>
        <w:rPr>
          <w:b/>
          <w:bCs/>
        </w:rPr>
      </w:pPr>
      <w:r w:rsidRPr="008A0052">
        <w:rPr>
          <w:b/>
          <w:bCs/>
        </w:rPr>
        <w:t xml:space="preserve">3) Хладон 227еа </w:t>
      </w:r>
    </w:p>
    <w:p w14:paraId="626CC8B0" w14:textId="5F8AABFB" w:rsidR="001C7BFC" w:rsidRDefault="001C7BFC" w:rsidP="001C7BFC">
      <w:pPr>
        <w:ind w:firstLine="708"/>
        <w:rPr>
          <w:b/>
          <w:bCs/>
        </w:rPr>
      </w:pPr>
      <w:r w:rsidRPr="002738E8">
        <w:t xml:space="preserve">Хладон 227еа (1,1,1,2,2,3,3-гептафторпропан) </w:t>
      </w:r>
      <w:r w:rsidRPr="00095C46">
        <w:t>–</w:t>
      </w:r>
      <w:r w:rsidRPr="002738E8">
        <w:t xml:space="preserve"> </w:t>
      </w:r>
      <w:r w:rsidR="00034796">
        <w:t>б</w:t>
      </w:r>
      <w:r w:rsidR="00034796" w:rsidRPr="00034796">
        <w:t xml:space="preserve">есцветный газ. Является </w:t>
      </w:r>
      <w:proofErr w:type="spellStart"/>
      <w:r w:rsidR="00034796" w:rsidRPr="00034796">
        <w:t>озонобезопасным</w:t>
      </w:r>
      <w:proofErr w:type="spellEnd"/>
      <w:r w:rsidR="00034796" w:rsidRPr="00034796">
        <w:t>, с потенциалом истощения озонового слоя, равным 0</w:t>
      </w:r>
      <w:r w:rsidR="00034796">
        <w:t xml:space="preserve"> </w:t>
      </w:r>
      <w:hyperlink w:anchor="_СПИСОК_ИСПОЛЬЗОВАННЫХ_ИСТОЧНИКОВ" w:history="1">
        <w:r w:rsidRPr="001C7BFC">
          <w:rPr>
            <w:rStyle w:val="a3"/>
            <w:color w:val="000000" w:themeColor="text1"/>
            <w:szCs w:val="26"/>
            <w:u w:val="none"/>
          </w:rPr>
          <w:t>[</w:t>
        </w:r>
        <w:r>
          <w:rPr>
            <w:rStyle w:val="a3"/>
            <w:color w:val="000000" w:themeColor="text1"/>
            <w:szCs w:val="26"/>
            <w:u w:val="none"/>
          </w:rPr>
          <w:t>8</w:t>
        </w:r>
        <w:r w:rsidRPr="001C7BFC">
          <w:rPr>
            <w:rStyle w:val="a3"/>
            <w:color w:val="000000" w:themeColor="text1"/>
            <w:szCs w:val="26"/>
            <w:u w:val="none"/>
          </w:rPr>
          <w:t>]</w:t>
        </w:r>
      </w:hyperlink>
      <w:r w:rsidRPr="002738E8">
        <w:t>.</w:t>
      </w:r>
    </w:p>
    <w:p w14:paraId="025BE813" w14:textId="65F4A77B" w:rsidR="001C7BFC" w:rsidRPr="009860D2" w:rsidRDefault="001C7BFC" w:rsidP="001C7BFC">
      <w:pPr>
        <w:ind w:firstLine="708"/>
        <w:rPr>
          <w:b/>
          <w:bCs/>
        </w:rPr>
      </w:pPr>
      <w:r w:rsidRPr="009860D2">
        <w:t>Основные характеристики:</w:t>
      </w:r>
      <w:r w:rsidR="00034796">
        <w:tab/>
      </w:r>
    </w:p>
    <w:p w14:paraId="1AE2D61B" w14:textId="757D7A53" w:rsidR="001C7BFC" w:rsidRPr="001C7BFC" w:rsidRDefault="00034796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эф</w:t>
      </w:r>
      <w:r w:rsidRPr="00034796">
        <w:rPr>
          <w:b w:val="0"/>
          <w:bCs w:val="0"/>
          <w:sz w:val="26"/>
          <w:szCs w:val="26"/>
        </w:rPr>
        <w:t>фективен для объемного пожаротушения</w:t>
      </w:r>
      <w:r w:rsidR="001C7BFC" w:rsidRPr="001C7BFC">
        <w:rPr>
          <w:b w:val="0"/>
          <w:bCs w:val="0"/>
          <w:sz w:val="26"/>
          <w:szCs w:val="26"/>
        </w:rPr>
        <w:t>;</w:t>
      </w:r>
    </w:p>
    <w:p w14:paraId="0B3C7BF1" w14:textId="3A0F3849" w:rsidR="001C7BFC" w:rsidRPr="001C7BFC" w:rsidRDefault="00034796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н</w:t>
      </w:r>
      <w:r w:rsidRPr="00034796">
        <w:rPr>
          <w:b w:val="0"/>
          <w:bCs w:val="0"/>
          <w:sz w:val="26"/>
          <w:szCs w:val="26"/>
        </w:rPr>
        <w:t>е проводит электричество, имея относительную диэлектрическую проницаемость 2,0</w:t>
      </w:r>
      <w:r w:rsidR="001C7BFC" w:rsidRPr="001C7BFC">
        <w:rPr>
          <w:b w:val="0"/>
          <w:bCs w:val="0"/>
          <w:sz w:val="26"/>
          <w:szCs w:val="26"/>
        </w:rPr>
        <w:t>;</w:t>
      </w:r>
    </w:p>
    <w:p w14:paraId="52579DA7" w14:textId="6804A730" w:rsidR="00034796" w:rsidRDefault="00034796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н</w:t>
      </w:r>
      <w:r w:rsidRPr="00034796">
        <w:rPr>
          <w:b w:val="0"/>
          <w:bCs w:val="0"/>
          <w:sz w:val="26"/>
          <w:szCs w:val="26"/>
        </w:rPr>
        <w:t>е вызывает коррозии металлов и деструкции органических соединений, что позволяет относить его к "чистым газам"</w:t>
      </w:r>
      <w:r>
        <w:rPr>
          <w:b w:val="0"/>
          <w:bCs w:val="0"/>
          <w:sz w:val="26"/>
          <w:szCs w:val="26"/>
        </w:rPr>
        <w:t>;</w:t>
      </w:r>
    </w:p>
    <w:p w14:paraId="79C7D674" w14:textId="1AD56203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 xml:space="preserve">время </w:t>
      </w:r>
      <w:r w:rsidR="00034796">
        <w:rPr>
          <w:b w:val="0"/>
          <w:bCs w:val="0"/>
          <w:sz w:val="26"/>
          <w:szCs w:val="26"/>
        </w:rPr>
        <w:t>пребывания</w:t>
      </w:r>
      <w:r w:rsidRPr="001C7BFC">
        <w:rPr>
          <w:b w:val="0"/>
          <w:bCs w:val="0"/>
          <w:sz w:val="26"/>
          <w:szCs w:val="26"/>
        </w:rPr>
        <w:t xml:space="preserve"> в атмосфере около 36,5 лет;</w:t>
      </w:r>
    </w:p>
    <w:p w14:paraId="027B0ED0" w14:textId="77777777" w:rsidR="001C7BFC" w:rsidRPr="001C7BFC" w:rsidRDefault="001C7BFC" w:rsidP="00127BE5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химически инертен;</w:t>
      </w:r>
    </w:p>
    <w:p w14:paraId="45F3FFFA" w14:textId="77777777" w:rsidR="001C7BFC" w:rsidRPr="001C7BFC" w:rsidRDefault="001C7BFC" w:rsidP="00127BE5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время выпуска 10 секунд;</w:t>
      </w:r>
    </w:p>
    <w:p w14:paraId="3CAFFF6D" w14:textId="071DD7DF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для транспортировки по трубам требуется газ-вытеснитель;</w:t>
      </w:r>
    </w:p>
    <w:p w14:paraId="46E6CEC4" w14:textId="77777777" w:rsidR="001C7BFC" w:rsidRPr="001C7BFC" w:rsidRDefault="001C7BFC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1C7BFC">
        <w:rPr>
          <w:b w:val="0"/>
          <w:bCs w:val="0"/>
          <w:sz w:val="26"/>
          <w:szCs w:val="26"/>
        </w:rPr>
        <w:t>контроль давления в модуле осуществляется по манометру;</w:t>
      </w:r>
    </w:p>
    <w:p w14:paraId="6A588ED7" w14:textId="28FF7485" w:rsidR="001C7BFC" w:rsidRPr="001C7BFC" w:rsidRDefault="00034796" w:rsidP="001C7BFC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о</w:t>
      </w:r>
      <w:r w:rsidRPr="00034796">
        <w:rPr>
          <w:b w:val="0"/>
          <w:bCs w:val="0"/>
          <w:sz w:val="26"/>
          <w:szCs w:val="26"/>
        </w:rPr>
        <w:t>бладает высоким показателем соотношения качество/цена</w:t>
      </w:r>
      <w:r w:rsidR="001C7BFC" w:rsidRPr="001C7BFC">
        <w:rPr>
          <w:b w:val="0"/>
          <w:bCs w:val="0"/>
          <w:sz w:val="26"/>
          <w:szCs w:val="26"/>
        </w:rPr>
        <w:t xml:space="preserve"> </w:t>
      </w:r>
      <w:hyperlink w:anchor="_СПИСОК_ИСПОЛЬЗОВАННЫХ_ИСТОЧНИКОВ" w:history="1">
        <w:r w:rsidR="001C7BFC"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[</w:t>
        </w:r>
        <w:r w:rsid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9</w:t>
        </w:r>
        <w:r w:rsidR="001C7BFC"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]</w:t>
        </w:r>
      </w:hyperlink>
      <w:r w:rsidR="001C7BFC" w:rsidRPr="001C7BFC">
        <w:rPr>
          <w:b w:val="0"/>
          <w:bCs w:val="0"/>
          <w:sz w:val="26"/>
          <w:szCs w:val="26"/>
        </w:rPr>
        <w:t>.</w:t>
      </w:r>
    </w:p>
    <w:p w14:paraId="6F791627" w14:textId="0FB0BD2C" w:rsidR="008A0052" w:rsidRDefault="008A0052" w:rsidP="001C7BFC">
      <w:pPr>
        <w:ind w:firstLine="708"/>
        <w:rPr>
          <w:noProof/>
        </w:rPr>
      </w:pPr>
      <w:r w:rsidRPr="008A0052">
        <w:rPr>
          <w:noProof/>
        </w:rPr>
        <w:t>Промышленный процесс получения хладона 227еа состоит из следующих основных стадий:</w:t>
      </w:r>
    </w:p>
    <w:p w14:paraId="1E062AC0" w14:textId="77777777" w:rsidR="00CC2943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 xml:space="preserve">подготовка и загрузка сырья; </w:t>
      </w:r>
    </w:p>
    <w:p w14:paraId="1353D7A6" w14:textId="17CA282D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синтез хладона 227еа</w:t>
      </w:r>
      <w:r>
        <w:rPr>
          <w:noProof/>
          <w:sz w:val="26"/>
          <w:szCs w:val="26"/>
        </w:rPr>
        <w:t>,</w:t>
      </w:r>
    </w:p>
    <w:p w14:paraId="1284A9FD" w14:textId="7BA6DA9F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выделение возвратного фтористого водорода</w:t>
      </w:r>
      <w:r>
        <w:rPr>
          <w:noProof/>
          <w:sz w:val="26"/>
          <w:szCs w:val="26"/>
        </w:rPr>
        <w:t>,</w:t>
      </w:r>
    </w:p>
    <w:p w14:paraId="5822BA22" w14:textId="080178E0" w:rsid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получение плавиковой кислоты</w:t>
      </w:r>
      <w:r>
        <w:rPr>
          <w:noProof/>
          <w:sz w:val="26"/>
          <w:szCs w:val="26"/>
        </w:rPr>
        <w:t>,</w:t>
      </w:r>
    </w:p>
    <w:p w14:paraId="067A089C" w14:textId="3F01924F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нейтрализация газов синтеза</w:t>
      </w:r>
      <w:r>
        <w:rPr>
          <w:noProof/>
          <w:sz w:val="26"/>
          <w:szCs w:val="26"/>
        </w:rPr>
        <w:t>,</w:t>
      </w:r>
    </w:p>
    <w:p w14:paraId="12A8F6E8" w14:textId="2B44FD0F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осушка газов синтеза</w:t>
      </w:r>
      <w:r>
        <w:rPr>
          <w:noProof/>
          <w:sz w:val="26"/>
          <w:szCs w:val="26"/>
        </w:rPr>
        <w:t>,</w:t>
      </w:r>
    </w:p>
    <w:p w14:paraId="7714D887" w14:textId="54696EA7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компримирование и конденсация</w:t>
      </w:r>
      <w:r>
        <w:rPr>
          <w:noProof/>
          <w:sz w:val="26"/>
          <w:szCs w:val="26"/>
        </w:rPr>
        <w:t>,</w:t>
      </w:r>
    </w:p>
    <w:p w14:paraId="75C3A05C" w14:textId="49AF41E7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ректификация газов синтеза с получением товарного продукта</w:t>
      </w:r>
      <w:r>
        <w:rPr>
          <w:noProof/>
          <w:sz w:val="26"/>
          <w:szCs w:val="26"/>
        </w:rPr>
        <w:t>,</w:t>
      </w:r>
    </w:p>
    <w:p w14:paraId="6CEBEA39" w14:textId="434D2C49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розлив хладона 227еа</w:t>
      </w:r>
      <w:r>
        <w:rPr>
          <w:noProof/>
          <w:sz w:val="26"/>
          <w:szCs w:val="26"/>
        </w:rPr>
        <w:t>,</w:t>
      </w:r>
    </w:p>
    <w:p w14:paraId="31856FD7" w14:textId="22412CE7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активация катализатора</w:t>
      </w:r>
      <w:r>
        <w:rPr>
          <w:noProof/>
          <w:sz w:val="26"/>
          <w:szCs w:val="26"/>
        </w:rPr>
        <w:t>,</w:t>
      </w:r>
    </w:p>
    <w:p w14:paraId="67204A91" w14:textId="5B415E9A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регенерация катализатора</w:t>
      </w:r>
      <w:r>
        <w:rPr>
          <w:noProof/>
          <w:sz w:val="26"/>
          <w:szCs w:val="26"/>
        </w:rPr>
        <w:t>,</w:t>
      </w:r>
    </w:p>
    <w:p w14:paraId="11540399" w14:textId="69E9F3F7" w:rsidR="008A0052" w:rsidRPr="008A0052" w:rsidRDefault="008A0052" w:rsidP="008A0052">
      <w:pPr>
        <w:pStyle w:val="a4"/>
        <w:numPr>
          <w:ilvl w:val="0"/>
          <w:numId w:val="7"/>
        </w:numPr>
        <w:ind w:left="0" w:firstLine="709"/>
        <w:rPr>
          <w:noProof/>
          <w:sz w:val="26"/>
          <w:szCs w:val="26"/>
        </w:rPr>
      </w:pPr>
      <w:r w:rsidRPr="008A0052">
        <w:rPr>
          <w:noProof/>
          <w:sz w:val="26"/>
          <w:szCs w:val="26"/>
        </w:rPr>
        <w:t>переработка сдувок и вентвыбросов.</w:t>
      </w:r>
    </w:p>
    <w:p w14:paraId="496EAECB" w14:textId="35987642" w:rsidR="005332AA" w:rsidRPr="005332AA" w:rsidRDefault="008A0052" w:rsidP="008A0052">
      <w:pPr>
        <w:ind w:firstLine="708"/>
      </w:pPr>
      <w:r>
        <w:t>На рисунке 3 представлена принципиальная технологическая схема производства хладона 227еа.</w:t>
      </w:r>
    </w:p>
    <w:p w14:paraId="15FD4099" w14:textId="609D6B81" w:rsidR="005332AA" w:rsidRDefault="008A0052" w:rsidP="005332AA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8A0052">
        <w:rPr>
          <w:rFonts w:eastAsiaTheme="majorEastAsia" w:cstheme="majorBidi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23226A8" wp14:editId="2E6D1087">
            <wp:extent cx="5940425" cy="2739390"/>
            <wp:effectExtent l="0" t="0" r="3175" b="3810"/>
            <wp:docPr id="1582922113" name="Рисунок 1" descr="Изображение выглядит как зарисовка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22113" name="Рисунок 1" descr="Изображение выглядит как зарисовка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9242" w14:textId="2127256E" w:rsidR="008A0052" w:rsidRDefault="008A0052" w:rsidP="008A0052">
      <w:pPr>
        <w:jc w:val="center"/>
      </w:pPr>
      <w:r>
        <w:t>Рисунок 3 – Технологическая схема производства хладона 227еа</w:t>
      </w:r>
    </w:p>
    <w:p w14:paraId="44FDC6B9" w14:textId="77777777" w:rsidR="00053BF6" w:rsidRDefault="00053BF6" w:rsidP="00053BF6"/>
    <w:p w14:paraId="12EA0B60" w14:textId="77777777" w:rsidR="00053BF6" w:rsidRDefault="00053BF6" w:rsidP="00053BF6">
      <w:r>
        <w:tab/>
        <w:t xml:space="preserve">Синтез хладона 227еа на </w:t>
      </w:r>
      <w:proofErr w:type="spellStart"/>
      <w:r>
        <w:t>хроммагнийфторидном</w:t>
      </w:r>
      <w:proofErr w:type="spellEnd"/>
      <w:r>
        <w:t xml:space="preserve"> катализаторе в реакторе происходит при температуре 300-430°С и давлении 0,35-0,45 МПа. Выделение возвратного фтористого водорода происходит в колонне (позиция 7). Фтористый водород из куба колонны (позиция 7) направляется на синтез. Реакционный газ поступает из узла приготовления плавиковой кислоты (позиция 9), далее нейтрализуется в колонне (позиция 10), через узел осушки (позиция 11) и поступает на стадию </w:t>
      </w:r>
      <w:proofErr w:type="spellStart"/>
      <w:r>
        <w:t>компримирования</w:t>
      </w:r>
      <w:proofErr w:type="spellEnd"/>
      <w:r>
        <w:t xml:space="preserve"> (позиция 12) и конденсацию (позиция 13). </w:t>
      </w:r>
    </w:p>
    <w:p w14:paraId="66327B98" w14:textId="7740EB09" w:rsidR="00053BF6" w:rsidRDefault="00053BF6" w:rsidP="00053BF6">
      <w:pPr>
        <w:ind w:firstLine="708"/>
      </w:pPr>
      <w:r>
        <w:t>Сконденсированный продукт из емкостей (позиция 13) поступает на ректификацию:</w:t>
      </w:r>
    </w:p>
    <w:p w14:paraId="39BC6A0F" w14:textId="1090FB56" w:rsidR="00053BF6" w:rsidRPr="00177912" w:rsidRDefault="00053BF6" w:rsidP="00053BF6">
      <w:pPr>
        <w:pStyle w:val="a4"/>
        <w:numPr>
          <w:ilvl w:val="0"/>
          <w:numId w:val="7"/>
        </w:numPr>
        <w:ind w:left="0" w:firstLine="709"/>
        <w:rPr>
          <w:sz w:val="26"/>
          <w:szCs w:val="26"/>
        </w:rPr>
      </w:pPr>
      <w:r w:rsidRPr="00177912">
        <w:rPr>
          <w:sz w:val="26"/>
          <w:szCs w:val="26"/>
        </w:rPr>
        <w:t xml:space="preserve">отделение низкокипящих примесей </w:t>
      </w:r>
      <w:r w:rsidR="00177912" w:rsidRPr="00177912">
        <w:rPr>
          <w:sz w:val="26"/>
          <w:szCs w:val="26"/>
        </w:rPr>
        <w:t xml:space="preserve">в колонне </w:t>
      </w:r>
      <w:r w:rsidRPr="00177912">
        <w:rPr>
          <w:sz w:val="26"/>
          <w:szCs w:val="26"/>
        </w:rPr>
        <w:t>(позиция 14)</w:t>
      </w:r>
      <w:r w:rsidR="00177912" w:rsidRPr="00177912">
        <w:rPr>
          <w:sz w:val="26"/>
          <w:szCs w:val="26"/>
        </w:rPr>
        <w:t>,</w:t>
      </w:r>
    </w:p>
    <w:p w14:paraId="768F79DB" w14:textId="04839D76" w:rsidR="00053BF6" w:rsidRPr="00177912" w:rsidRDefault="00053BF6" w:rsidP="00053BF6">
      <w:pPr>
        <w:pStyle w:val="a4"/>
        <w:numPr>
          <w:ilvl w:val="0"/>
          <w:numId w:val="7"/>
        </w:numPr>
        <w:ind w:left="0" w:firstLine="709"/>
        <w:rPr>
          <w:sz w:val="26"/>
          <w:szCs w:val="26"/>
        </w:rPr>
      </w:pPr>
      <w:r w:rsidRPr="00177912">
        <w:rPr>
          <w:sz w:val="26"/>
          <w:szCs w:val="26"/>
        </w:rPr>
        <w:t xml:space="preserve">выделение непрореагировавшего </w:t>
      </w:r>
      <w:proofErr w:type="spellStart"/>
      <w:r w:rsidRPr="00177912">
        <w:rPr>
          <w:sz w:val="26"/>
          <w:szCs w:val="26"/>
        </w:rPr>
        <w:t>гексафторпропилана</w:t>
      </w:r>
      <w:proofErr w:type="spellEnd"/>
      <w:r w:rsidRPr="00177912">
        <w:rPr>
          <w:sz w:val="26"/>
          <w:szCs w:val="26"/>
        </w:rPr>
        <w:t xml:space="preserve"> (</w:t>
      </w:r>
      <w:r w:rsidR="00177912" w:rsidRPr="00177912">
        <w:rPr>
          <w:sz w:val="26"/>
          <w:szCs w:val="26"/>
        </w:rPr>
        <w:t xml:space="preserve">позиция </w:t>
      </w:r>
      <w:r w:rsidRPr="00177912">
        <w:rPr>
          <w:sz w:val="26"/>
          <w:szCs w:val="26"/>
        </w:rPr>
        <w:t>15)</w:t>
      </w:r>
      <w:r w:rsidR="00177912">
        <w:rPr>
          <w:sz w:val="26"/>
          <w:szCs w:val="26"/>
        </w:rPr>
        <w:t>,</w:t>
      </w:r>
    </w:p>
    <w:p w14:paraId="0C3D9440" w14:textId="2465B36A" w:rsidR="00053BF6" w:rsidRPr="00177912" w:rsidRDefault="00053BF6" w:rsidP="00053BF6">
      <w:pPr>
        <w:pStyle w:val="a4"/>
        <w:numPr>
          <w:ilvl w:val="0"/>
          <w:numId w:val="7"/>
        </w:numPr>
        <w:ind w:left="0" w:firstLine="709"/>
        <w:rPr>
          <w:sz w:val="26"/>
          <w:szCs w:val="26"/>
        </w:rPr>
      </w:pPr>
      <w:r w:rsidRPr="00177912">
        <w:rPr>
          <w:sz w:val="26"/>
          <w:szCs w:val="26"/>
        </w:rPr>
        <w:t>выделение товарного продукта (</w:t>
      </w:r>
      <w:r w:rsidR="00177912" w:rsidRPr="00177912">
        <w:rPr>
          <w:sz w:val="26"/>
          <w:szCs w:val="26"/>
        </w:rPr>
        <w:t xml:space="preserve">позиция </w:t>
      </w:r>
      <w:r w:rsidRPr="00177912">
        <w:rPr>
          <w:sz w:val="26"/>
          <w:szCs w:val="26"/>
        </w:rPr>
        <w:t>16).</w:t>
      </w:r>
    </w:p>
    <w:p w14:paraId="3F4E980F" w14:textId="20C47867" w:rsidR="00053BF6" w:rsidRDefault="00053BF6" w:rsidP="00177912">
      <w:pPr>
        <w:ind w:firstLine="708"/>
      </w:pPr>
      <w:r>
        <w:t>Кубовый продукт из колонны (</w:t>
      </w:r>
      <w:r w:rsidR="00177912">
        <w:t xml:space="preserve">позиция </w:t>
      </w:r>
      <w:r>
        <w:t>16)</w:t>
      </w:r>
      <w:r w:rsidR="00177912">
        <w:t xml:space="preserve"> </w:t>
      </w:r>
      <w:r>
        <w:t>направляется на термическое уничтожение</w:t>
      </w:r>
      <w:r w:rsidR="001C7BFC">
        <w:t xml:space="preserve"> </w:t>
      </w:r>
      <w:hyperlink w:anchor="_СПИСОК_ИСПОЛЬЗОВАННЫХ_ИСТОЧНИКОВ_2" w:history="1">
        <w:r w:rsidR="001C7BFC" w:rsidRPr="00C556B8">
          <w:rPr>
            <w:rStyle w:val="a3"/>
            <w:color w:val="000000" w:themeColor="text1"/>
            <w:szCs w:val="26"/>
            <w:u w:val="none"/>
          </w:rPr>
          <w:t>[</w:t>
        </w:r>
        <w:r w:rsidR="001C7BFC">
          <w:rPr>
            <w:rStyle w:val="a3"/>
            <w:color w:val="000000" w:themeColor="text1"/>
            <w:szCs w:val="26"/>
            <w:u w:val="none"/>
          </w:rPr>
          <w:t>1</w:t>
        </w:r>
        <w:r w:rsidR="001C7BFC" w:rsidRPr="00C556B8">
          <w:rPr>
            <w:rStyle w:val="a3"/>
            <w:color w:val="000000" w:themeColor="text1"/>
            <w:szCs w:val="26"/>
            <w:u w:val="none"/>
          </w:rPr>
          <w:t xml:space="preserve">, </w:t>
        </w:r>
        <w:r w:rsidR="001C7BFC">
          <w:rPr>
            <w:rStyle w:val="a3"/>
            <w:color w:val="000000" w:themeColor="text1"/>
            <w:szCs w:val="26"/>
            <w:u w:val="none"/>
          </w:rPr>
          <w:t>5</w:t>
        </w:r>
        <w:r w:rsidR="001C7BFC" w:rsidRPr="00C556B8">
          <w:rPr>
            <w:rStyle w:val="a3"/>
            <w:color w:val="000000" w:themeColor="text1"/>
            <w:szCs w:val="26"/>
            <w:u w:val="none"/>
          </w:rPr>
          <w:t>]</w:t>
        </w:r>
      </w:hyperlink>
      <w:r w:rsidR="00177912">
        <w:t>.</w:t>
      </w:r>
    </w:p>
    <w:p w14:paraId="38DF620D" w14:textId="77777777" w:rsidR="00177912" w:rsidRDefault="00177912" w:rsidP="00177912">
      <w:pPr>
        <w:ind w:firstLine="708"/>
      </w:pPr>
    </w:p>
    <w:p w14:paraId="4F46D97D" w14:textId="19664F6B" w:rsidR="00177912" w:rsidRDefault="00177912" w:rsidP="00177912">
      <w:pPr>
        <w:ind w:firstLine="708"/>
        <w:rPr>
          <w:b/>
          <w:bCs/>
          <w:szCs w:val="26"/>
        </w:rPr>
      </w:pPr>
      <w:r w:rsidRPr="00177912">
        <w:rPr>
          <w:b/>
          <w:bCs/>
        </w:rPr>
        <w:t xml:space="preserve">4) </w:t>
      </w:r>
      <w:r w:rsidRPr="00177912">
        <w:rPr>
          <w:b/>
          <w:bCs/>
          <w:szCs w:val="26"/>
        </w:rPr>
        <w:t xml:space="preserve">Хладон 23 и хладон 32 </w:t>
      </w:r>
    </w:p>
    <w:p w14:paraId="54D08BD8" w14:textId="77777777" w:rsidR="003179F1" w:rsidRDefault="003179F1" w:rsidP="003179F1">
      <w:pPr>
        <w:ind w:firstLine="708"/>
        <w:rPr>
          <w:b/>
          <w:bCs/>
        </w:rPr>
      </w:pPr>
      <w:r>
        <w:t>Хладон 23</w:t>
      </w:r>
      <w:r w:rsidRPr="00B2367E">
        <w:t xml:space="preserve"> (</w:t>
      </w:r>
      <w:proofErr w:type="spellStart"/>
      <w:r>
        <w:t>т</w:t>
      </w:r>
      <w:r w:rsidRPr="00B2367E">
        <w:t>рифторметан</w:t>
      </w:r>
      <w:proofErr w:type="spellEnd"/>
      <w:r w:rsidRPr="00B2367E">
        <w:t xml:space="preserve">) </w:t>
      </w:r>
      <w:r w:rsidRPr="00095C46">
        <w:t>–</w:t>
      </w:r>
      <w:r w:rsidRPr="00B2367E">
        <w:t xml:space="preserve"> бесцветный газ, без запаха. </w:t>
      </w:r>
    </w:p>
    <w:p w14:paraId="5F91CE4F" w14:textId="77777777" w:rsidR="003179F1" w:rsidRPr="00750756" w:rsidRDefault="003179F1" w:rsidP="003179F1">
      <w:pPr>
        <w:ind w:left="1" w:firstLine="708"/>
        <w:rPr>
          <w:b/>
          <w:bCs/>
        </w:rPr>
      </w:pPr>
      <w:r w:rsidRPr="00750756">
        <w:t>Основные характеристики:</w:t>
      </w:r>
    </w:p>
    <w:p w14:paraId="77A49BAA" w14:textId="142C3272" w:rsidR="003179F1" w:rsidRPr="003179F1" w:rsidRDefault="00306A78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б</w:t>
      </w:r>
      <w:r w:rsidRPr="00306A78">
        <w:rPr>
          <w:b w:val="0"/>
          <w:bCs w:val="0"/>
          <w:sz w:val="26"/>
          <w:szCs w:val="26"/>
        </w:rPr>
        <w:t>езопасен для людей, поскольку остаточная концентрация кислорода в помещении обеспечивает нормальное дыхание человека, с запасом безопасности 35,4%</w:t>
      </w:r>
      <w:r w:rsidR="003179F1" w:rsidRPr="003179F1">
        <w:rPr>
          <w:b w:val="0"/>
          <w:bCs w:val="0"/>
          <w:sz w:val="26"/>
          <w:szCs w:val="26"/>
        </w:rPr>
        <w:t>;</w:t>
      </w:r>
    </w:p>
    <w:p w14:paraId="00F4C957" w14:textId="14396F96" w:rsidR="003179F1" w:rsidRPr="003179F1" w:rsidRDefault="003179F1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3179F1">
        <w:rPr>
          <w:b w:val="0"/>
          <w:bCs w:val="0"/>
          <w:sz w:val="26"/>
          <w:szCs w:val="26"/>
        </w:rPr>
        <w:t>не проводит электричество</w:t>
      </w:r>
      <w:r w:rsidR="00306A78">
        <w:rPr>
          <w:b w:val="0"/>
          <w:bCs w:val="0"/>
          <w:sz w:val="26"/>
          <w:szCs w:val="26"/>
        </w:rPr>
        <w:t xml:space="preserve"> и </w:t>
      </w:r>
      <w:r w:rsidR="00306A78" w:rsidRPr="00306A78">
        <w:rPr>
          <w:b w:val="0"/>
          <w:bCs w:val="0"/>
          <w:sz w:val="26"/>
          <w:szCs w:val="26"/>
        </w:rPr>
        <w:t>безопасен для озонового слоя</w:t>
      </w:r>
      <w:r w:rsidRPr="003179F1">
        <w:rPr>
          <w:b w:val="0"/>
          <w:bCs w:val="0"/>
          <w:sz w:val="26"/>
          <w:szCs w:val="26"/>
        </w:rPr>
        <w:t>;</w:t>
      </w:r>
    </w:p>
    <w:p w14:paraId="49DCB664" w14:textId="099A0E27" w:rsidR="003179F1" w:rsidRPr="003179F1" w:rsidRDefault="0025115A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я</w:t>
      </w:r>
      <w:r w:rsidRPr="0025115A">
        <w:rPr>
          <w:b w:val="0"/>
          <w:bCs w:val="0"/>
          <w:sz w:val="26"/>
          <w:szCs w:val="26"/>
        </w:rPr>
        <w:t xml:space="preserve">вляется легким газом, способным за нормативное время создавать огнетушащую концентрацию даже в помещениях, удаленных от баллонов более чем на </w:t>
      </w:r>
      <w:r w:rsidRPr="0025115A">
        <w:rPr>
          <w:b w:val="0"/>
          <w:bCs w:val="0"/>
          <w:sz w:val="26"/>
          <w:szCs w:val="26"/>
        </w:rPr>
        <w:lastRenderedPageBreak/>
        <w:t>100 м</w:t>
      </w:r>
      <w:r w:rsidR="003179F1" w:rsidRPr="003179F1">
        <w:rPr>
          <w:b w:val="0"/>
          <w:bCs w:val="0"/>
          <w:sz w:val="26"/>
          <w:szCs w:val="26"/>
        </w:rPr>
        <w:t>;</w:t>
      </w:r>
    </w:p>
    <w:p w14:paraId="334E057A" w14:textId="77777777" w:rsidR="003179F1" w:rsidRPr="003179F1" w:rsidRDefault="003179F1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3179F1">
        <w:rPr>
          <w:b w:val="0"/>
          <w:bCs w:val="0"/>
          <w:sz w:val="26"/>
          <w:szCs w:val="26"/>
        </w:rPr>
        <w:t>имеет низкую температуру кипения, что позволяет хранить и применять его при температурах до минус 40°С;</w:t>
      </w:r>
    </w:p>
    <w:p w14:paraId="22FCBC4D" w14:textId="34288F18" w:rsidR="003179F1" w:rsidRDefault="003179F1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3179F1">
        <w:rPr>
          <w:b w:val="0"/>
          <w:bCs w:val="0"/>
          <w:sz w:val="26"/>
          <w:szCs w:val="26"/>
        </w:rPr>
        <w:t>стабилен</w:t>
      </w:r>
      <w:r w:rsidR="0025115A">
        <w:rPr>
          <w:b w:val="0"/>
          <w:bCs w:val="0"/>
          <w:sz w:val="26"/>
          <w:szCs w:val="26"/>
        </w:rPr>
        <w:t xml:space="preserve"> и </w:t>
      </w:r>
      <w:r w:rsidRPr="003179F1">
        <w:rPr>
          <w:b w:val="0"/>
          <w:bCs w:val="0"/>
          <w:sz w:val="26"/>
          <w:szCs w:val="26"/>
        </w:rPr>
        <w:t>не требует периодической регенерации</w:t>
      </w:r>
      <w:r>
        <w:rPr>
          <w:sz w:val="26"/>
          <w:szCs w:val="26"/>
        </w:rPr>
        <w:t xml:space="preserve"> </w:t>
      </w:r>
      <w:hyperlink w:anchor="_СПИСОК_ИСПОЛЬЗОВАННЫХ_ИСТОЧНИКОВ" w:history="1">
        <w:r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[</w:t>
        </w:r>
        <w:r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10</w:t>
        </w:r>
        <w:r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]</w:t>
        </w:r>
      </w:hyperlink>
      <w:r w:rsidRPr="003179F1">
        <w:rPr>
          <w:b w:val="0"/>
          <w:bCs w:val="0"/>
          <w:sz w:val="26"/>
          <w:szCs w:val="26"/>
        </w:rPr>
        <w:t xml:space="preserve">. </w:t>
      </w:r>
    </w:p>
    <w:p w14:paraId="2B466A42" w14:textId="286BBD20" w:rsidR="003179F1" w:rsidRDefault="003179F1" w:rsidP="003179F1">
      <w:pPr>
        <w:ind w:firstLine="708"/>
        <w:rPr>
          <w:b/>
          <w:bCs/>
        </w:rPr>
      </w:pPr>
      <w:r>
        <w:t>Хладон 32 (</w:t>
      </w:r>
      <w:proofErr w:type="spellStart"/>
      <w:r w:rsidRPr="005F5CA3">
        <w:t>дифторметан</w:t>
      </w:r>
      <w:proofErr w:type="spellEnd"/>
      <w:r>
        <w:t xml:space="preserve">) – </w:t>
      </w:r>
      <w:r w:rsidR="00F51849" w:rsidRPr="00F51849">
        <w:t xml:space="preserve">бесцветный, горючий, нетоксичный газ. </w:t>
      </w:r>
      <w:r w:rsidR="00D62134">
        <w:t>Н</w:t>
      </w:r>
      <w:r w:rsidR="00F51849" w:rsidRPr="00F51849">
        <w:t>е агрессивен к металлам и полимерным материалам, однако при контакте с пламенем и горячими поверхностями разлагается с образованием высокотоксичных продуктов</w:t>
      </w:r>
      <w:r>
        <w:t>.</w:t>
      </w:r>
    </w:p>
    <w:p w14:paraId="4767225E" w14:textId="77777777" w:rsidR="003179F1" w:rsidRPr="00CC2953" w:rsidRDefault="003179F1" w:rsidP="003179F1">
      <w:pPr>
        <w:ind w:firstLine="708"/>
        <w:rPr>
          <w:b/>
          <w:bCs/>
        </w:rPr>
      </w:pPr>
      <w:r w:rsidRPr="00CC2953">
        <w:t>Основные характеристики:</w:t>
      </w:r>
    </w:p>
    <w:p w14:paraId="5A9E596C" w14:textId="164557F9" w:rsidR="003179F1" w:rsidRPr="003179F1" w:rsidRDefault="00D62134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п</w:t>
      </w:r>
      <w:r w:rsidRPr="00D62134">
        <w:rPr>
          <w:b w:val="0"/>
          <w:bCs w:val="0"/>
          <w:sz w:val="26"/>
          <w:szCs w:val="26"/>
        </w:rPr>
        <w:t>ростота дозаправки, независимо от оставшегося количества хладона в контуре</w:t>
      </w:r>
      <w:r w:rsidR="003179F1" w:rsidRPr="003179F1">
        <w:rPr>
          <w:b w:val="0"/>
          <w:bCs w:val="0"/>
          <w:sz w:val="26"/>
          <w:szCs w:val="26"/>
        </w:rPr>
        <w:t>;</w:t>
      </w:r>
    </w:p>
    <w:p w14:paraId="07D965F2" w14:textId="2D82CB6D" w:rsidR="003179F1" w:rsidRPr="003179F1" w:rsidRDefault="003179F1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3179F1">
        <w:rPr>
          <w:b w:val="0"/>
          <w:bCs w:val="0"/>
          <w:sz w:val="26"/>
          <w:szCs w:val="26"/>
        </w:rPr>
        <w:t>модернизация</w:t>
      </w:r>
      <w:r>
        <w:rPr>
          <w:b w:val="0"/>
          <w:bCs w:val="0"/>
          <w:sz w:val="26"/>
          <w:szCs w:val="26"/>
        </w:rPr>
        <w:t xml:space="preserve"> на хладон 32 </w:t>
      </w:r>
      <w:r w:rsidRPr="003179F1">
        <w:rPr>
          <w:b w:val="0"/>
          <w:bCs w:val="0"/>
          <w:sz w:val="26"/>
          <w:szCs w:val="26"/>
        </w:rPr>
        <w:t>не требует серьезных изменений в холодильных системах;</w:t>
      </w:r>
    </w:p>
    <w:p w14:paraId="3A28A2FF" w14:textId="6D046CB6" w:rsidR="003179F1" w:rsidRPr="003179F1" w:rsidRDefault="00D62134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н</w:t>
      </w:r>
      <w:r w:rsidRPr="00D62134">
        <w:rPr>
          <w:b w:val="0"/>
          <w:bCs w:val="0"/>
          <w:sz w:val="26"/>
          <w:szCs w:val="26"/>
        </w:rPr>
        <w:t>есложная процедура дозаправки после возможных утечек</w:t>
      </w:r>
      <w:r w:rsidR="003179F1" w:rsidRPr="003179F1">
        <w:rPr>
          <w:b w:val="0"/>
          <w:bCs w:val="0"/>
          <w:sz w:val="26"/>
          <w:szCs w:val="26"/>
        </w:rPr>
        <w:t>;</w:t>
      </w:r>
    </w:p>
    <w:p w14:paraId="4401DF50" w14:textId="77777777" w:rsidR="003179F1" w:rsidRPr="003179F1" w:rsidRDefault="003179F1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 w:rsidRPr="003179F1">
        <w:rPr>
          <w:b w:val="0"/>
          <w:bCs w:val="0"/>
          <w:sz w:val="26"/>
          <w:szCs w:val="26"/>
        </w:rPr>
        <w:t>хорошие показатели холодильной эффективности и давления паров;</w:t>
      </w:r>
    </w:p>
    <w:p w14:paraId="16E0CF44" w14:textId="09F3C7B1" w:rsidR="003179F1" w:rsidRPr="003179F1" w:rsidRDefault="00D62134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с</w:t>
      </w:r>
      <w:r w:rsidRPr="00D62134">
        <w:rPr>
          <w:b w:val="0"/>
          <w:bCs w:val="0"/>
          <w:sz w:val="26"/>
          <w:szCs w:val="26"/>
        </w:rPr>
        <w:t>охраняет свои свойства при многократных перезаправках</w:t>
      </w:r>
      <w:r w:rsidR="003179F1" w:rsidRPr="003179F1">
        <w:rPr>
          <w:b w:val="0"/>
          <w:bCs w:val="0"/>
          <w:sz w:val="26"/>
          <w:szCs w:val="26"/>
        </w:rPr>
        <w:t>;</w:t>
      </w:r>
    </w:p>
    <w:p w14:paraId="497C16F4" w14:textId="47DC2F5D" w:rsidR="003179F1" w:rsidRPr="003179F1" w:rsidRDefault="00D62134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э</w:t>
      </w:r>
      <w:r w:rsidRPr="00D62134">
        <w:rPr>
          <w:b w:val="0"/>
          <w:bCs w:val="0"/>
          <w:sz w:val="26"/>
          <w:szCs w:val="26"/>
        </w:rPr>
        <w:t>кологичен, безопасен и удобен в эксплуатации</w:t>
      </w:r>
      <w:r w:rsidR="003179F1" w:rsidRPr="003179F1">
        <w:rPr>
          <w:b w:val="0"/>
          <w:bCs w:val="0"/>
          <w:sz w:val="26"/>
          <w:szCs w:val="26"/>
        </w:rPr>
        <w:t>;</w:t>
      </w:r>
    </w:p>
    <w:p w14:paraId="5D0D1562" w14:textId="3D6A4721" w:rsidR="003179F1" w:rsidRPr="003179F1" w:rsidRDefault="00D62134" w:rsidP="003179F1">
      <w:pPr>
        <w:pStyle w:val="120"/>
        <w:numPr>
          <w:ilvl w:val="0"/>
          <w:numId w:val="37"/>
        </w:numPr>
        <w:shd w:val="clear" w:color="auto" w:fill="auto"/>
        <w:spacing w:after="0" w:line="312" w:lineRule="auto"/>
        <w:ind w:left="0" w:firstLine="709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имеет </w:t>
      </w:r>
      <w:r w:rsidR="003179F1" w:rsidRPr="003179F1">
        <w:rPr>
          <w:b w:val="0"/>
          <w:bCs w:val="0"/>
          <w:sz w:val="26"/>
          <w:szCs w:val="26"/>
        </w:rPr>
        <w:t>низкие эксплуатационные расходы</w:t>
      </w:r>
      <w:r w:rsidR="003179F1">
        <w:rPr>
          <w:sz w:val="26"/>
          <w:szCs w:val="26"/>
        </w:rPr>
        <w:t xml:space="preserve"> </w:t>
      </w:r>
      <w:hyperlink w:anchor="_СПИСОК_ИСПОЛЬЗОВАННЫХ_ИСТОЧНИКОВ" w:history="1">
        <w:r w:rsidR="003179F1"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[</w:t>
        </w:r>
        <w:r w:rsidR="003179F1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1</w:t>
        </w:r>
        <w:r w:rsidR="003179F1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1</w:t>
        </w:r>
        <w:r w:rsidR="003179F1" w:rsidRPr="001C7BFC">
          <w:rPr>
            <w:rStyle w:val="a3"/>
            <w:b w:val="0"/>
            <w:bCs w:val="0"/>
            <w:color w:val="000000" w:themeColor="text1"/>
            <w:sz w:val="26"/>
            <w:szCs w:val="26"/>
            <w:u w:val="none"/>
          </w:rPr>
          <w:t>]</w:t>
        </w:r>
      </w:hyperlink>
      <w:r w:rsidR="003179F1" w:rsidRPr="003179F1">
        <w:rPr>
          <w:b w:val="0"/>
          <w:bCs w:val="0"/>
          <w:sz w:val="26"/>
          <w:szCs w:val="26"/>
        </w:rPr>
        <w:t>.</w:t>
      </w:r>
    </w:p>
    <w:p w14:paraId="174E2DCF" w14:textId="5AF8650D" w:rsidR="00177912" w:rsidRPr="00AC7498" w:rsidRDefault="00177912" w:rsidP="003179F1">
      <w:pPr>
        <w:ind w:firstLine="708"/>
      </w:pPr>
      <w:r w:rsidRPr="00AC7498">
        <w:t xml:space="preserve">Установка для получения хладона 23 может быть применена и для получения хладона 32, который находит применение в микроэлектронной промышленности, в холодильной технике, в качестве сырья для получения других фторсодержащих соединений. Для этого на установке получения хладона 23 с некоторыми дополнениями и корректировкой режимов можно осуществить процесс фторирования </w:t>
      </w:r>
      <w:proofErr w:type="spellStart"/>
      <w:r w:rsidRPr="00AC7498">
        <w:t>дихлорметана</w:t>
      </w:r>
      <w:proofErr w:type="spellEnd"/>
      <w:r w:rsidRPr="00AC7498">
        <w:t xml:space="preserve">. С этой целью в технологическую схему (рисунок </w:t>
      </w:r>
      <w:r>
        <w:t>4</w:t>
      </w:r>
      <w:r w:rsidRPr="00AC7498">
        <w:t>) необходимо внести следующие изменения:</w:t>
      </w:r>
    </w:p>
    <w:p w14:paraId="2D402EAC" w14:textId="7B90DCA9" w:rsidR="00177912" w:rsidRPr="00177912" w:rsidRDefault="00177912" w:rsidP="00177912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sz w:val="26"/>
          <w:szCs w:val="26"/>
        </w:rPr>
      </w:pPr>
      <w:r w:rsidRPr="00177912">
        <w:rPr>
          <w:sz w:val="26"/>
          <w:szCs w:val="26"/>
        </w:rPr>
        <w:t xml:space="preserve">для подачи </w:t>
      </w:r>
      <w:proofErr w:type="spellStart"/>
      <w:r w:rsidRPr="00177912">
        <w:rPr>
          <w:sz w:val="26"/>
          <w:szCs w:val="26"/>
        </w:rPr>
        <w:t>дихлорметана</w:t>
      </w:r>
      <w:proofErr w:type="spellEnd"/>
      <w:r w:rsidRPr="00177912">
        <w:rPr>
          <w:sz w:val="26"/>
          <w:szCs w:val="26"/>
        </w:rPr>
        <w:t xml:space="preserve"> установить дозировочные насосы</w:t>
      </w:r>
      <w:r>
        <w:rPr>
          <w:sz w:val="26"/>
          <w:szCs w:val="26"/>
        </w:rPr>
        <w:t>,</w:t>
      </w:r>
    </w:p>
    <w:p w14:paraId="124B5979" w14:textId="4226325E" w:rsidR="00177912" w:rsidRPr="00177912" w:rsidRDefault="00177912" w:rsidP="00177912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sz w:val="26"/>
          <w:szCs w:val="26"/>
        </w:rPr>
      </w:pPr>
      <w:r w:rsidRPr="00177912">
        <w:rPr>
          <w:sz w:val="26"/>
          <w:szCs w:val="26"/>
        </w:rPr>
        <w:t>подачу испаренных реагентов следует осуществлять после их смешения, непосредственно в реактор, минуя подогреватель</w:t>
      </w:r>
      <w:r>
        <w:rPr>
          <w:sz w:val="26"/>
          <w:szCs w:val="26"/>
        </w:rPr>
        <w:t>,</w:t>
      </w:r>
    </w:p>
    <w:p w14:paraId="6FB43A64" w14:textId="0FA282F4" w:rsidR="00177912" w:rsidRDefault="00177912" w:rsidP="00177912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sz w:val="26"/>
          <w:szCs w:val="26"/>
        </w:rPr>
      </w:pPr>
      <w:r w:rsidRPr="00177912">
        <w:rPr>
          <w:sz w:val="26"/>
          <w:szCs w:val="26"/>
        </w:rPr>
        <w:t xml:space="preserve">изменить режимы работы ректификационных колонн </w:t>
      </w:r>
      <w:hyperlink w:anchor="_СПИСОК_ИСПОЛЬЗОВАННЫХ_ИСТОЧНИКОВ_2" w:history="1">
        <w:r w:rsidR="003179F1" w:rsidRPr="00C556B8">
          <w:rPr>
            <w:rStyle w:val="a3"/>
            <w:color w:val="000000" w:themeColor="text1"/>
            <w:szCs w:val="26"/>
            <w:u w:val="none"/>
          </w:rPr>
          <w:t>[</w:t>
        </w:r>
        <w:r w:rsidR="003179F1">
          <w:rPr>
            <w:rStyle w:val="a3"/>
            <w:color w:val="000000" w:themeColor="text1"/>
            <w:szCs w:val="26"/>
            <w:u w:val="none"/>
          </w:rPr>
          <w:t>1</w:t>
        </w:r>
        <w:r w:rsidR="003179F1" w:rsidRPr="00C556B8">
          <w:rPr>
            <w:rStyle w:val="a3"/>
            <w:color w:val="000000" w:themeColor="text1"/>
            <w:szCs w:val="26"/>
            <w:u w:val="none"/>
          </w:rPr>
          <w:t xml:space="preserve">, </w:t>
        </w:r>
        <w:r w:rsidR="003179F1">
          <w:rPr>
            <w:rStyle w:val="a3"/>
            <w:color w:val="000000" w:themeColor="text1"/>
            <w:szCs w:val="26"/>
            <w:u w:val="none"/>
          </w:rPr>
          <w:t>5</w:t>
        </w:r>
        <w:r w:rsidR="003179F1" w:rsidRPr="00C556B8">
          <w:rPr>
            <w:rStyle w:val="a3"/>
            <w:color w:val="000000" w:themeColor="text1"/>
            <w:szCs w:val="26"/>
            <w:u w:val="none"/>
          </w:rPr>
          <w:t>]</w:t>
        </w:r>
      </w:hyperlink>
      <w:r w:rsidRPr="00177912">
        <w:rPr>
          <w:sz w:val="26"/>
          <w:szCs w:val="26"/>
        </w:rPr>
        <w:t>.</w:t>
      </w:r>
    </w:p>
    <w:p w14:paraId="6FCFA7AD" w14:textId="260BCC1B" w:rsidR="00312A72" w:rsidRDefault="00312A72" w:rsidP="00312A72">
      <w:pPr>
        <w:pStyle w:val="a4"/>
        <w:tabs>
          <w:tab w:val="left" w:pos="993"/>
        </w:tabs>
        <w:ind w:left="0" w:firstLine="0"/>
        <w:jc w:val="center"/>
        <w:rPr>
          <w:sz w:val="26"/>
          <w:szCs w:val="26"/>
        </w:rPr>
      </w:pPr>
      <w:r w:rsidRPr="00312A72">
        <w:rPr>
          <w:noProof/>
          <w:sz w:val="26"/>
          <w:szCs w:val="26"/>
        </w:rPr>
        <w:lastRenderedPageBreak/>
        <w:drawing>
          <wp:inline distT="0" distB="0" distL="0" distR="0" wp14:anchorId="2DA1FD4E" wp14:editId="2524C18C">
            <wp:extent cx="4734963" cy="3270187"/>
            <wp:effectExtent l="0" t="0" r="2540" b="0"/>
            <wp:docPr id="610438651" name="Рисунок 1" descr="Изображение выглядит как диаграмма, зарисовк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8651" name="Рисунок 1" descr="Изображение выглядит как диаграмма, зарисовка, Технический чертеж, Пл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0012" cy="33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231A" w14:textId="25664FBF" w:rsidR="00312A72" w:rsidRPr="00177912" w:rsidRDefault="00312A72" w:rsidP="00312A72">
      <w:pPr>
        <w:pStyle w:val="a4"/>
        <w:tabs>
          <w:tab w:val="left" w:pos="993"/>
        </w:tabs>
        <w:ind w:left="0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4 – Технологическая схема производства хладона 23 и хладона 32</w:t>
      </w:r>
    </w:p>
    <w:p w14:paraId="07B85CF5" w14:textId="77777777" w:rsidR="00C71B71" w:rsidRDefault="00C71B71" w:rsidP="00C71B71">
      <w:pPr>
        <w:tabs>
          <w:tab w:val="left" w:pos="5133"/>
        </w:tabs>
        <w:rPr>
          <w:b/>
          <w:bCs/>
        </w:rPr>
      </w:pPr>
    </w:p>
    <w:p w14:paraId="3340ADA3" w14:textId="53F160AC" w:rsidR="00C71B71" w:rsidRPr="00CC1E47" w:rsidRDefault="00C71B71" w:rsidP="00CC1E47">
      <w:pPr>
        <w:tabs>
          <w:tab w:val="left" w:pos="5133"/>
        </w:tabs>
        <w:ind w:firstLine="709"/>
        <w:rPr>
          <w:b/>
          <w:bCs/>
        </w:rPr>
      </w:pPr>
      <w:r>
        <w:t xml:space="preserve">Подача фтористого водорода осуществляется из расходных емкостей давлением азота (или насосом). Подача </w:t>
      </w:r>
      <w:proofErr w:type="spellStart"/>
      <w:r>
        <w:t>хлордифторметана</w:t>
      </w:r>
      <w:proofErr w:type="spellEnd"/>
      <w:r>
        <w:t xml:space="preserve"> </w:t>
      </w:r>
      <w:r w:rsidR="00CC1E47" w:rsidRPr="00B20B24">
        <w:t>–</w:t>
      </w:r>
      <w:r>
        <w:t xml:space="preserve"> из расходных</w:t>
      </w:r>
      <w:r w:rsidR="00CC1E47" w:rsidRPr="00B20B24">
        <w:rPr>
          <w:b/>
          <w:bCs/>
        </w:rPr>
        <w:t xml:space="preserve"> </w:t>
      </w:r>
      <w:r>
        <w:t>емкостей давлением собственных паров. Оба реагента испаряются в соответствующих испарителях (</w:t>
      </w:r>
      <w:r w:rsidRPr="00C71B71">
        <w:rPr>
          <w:i/>
          <w:iCs/>
        </w:rPr>
        <w:t>И</w:t>
      </w:r>
      <w:r w:rsidRPr="00C71B71">
        <w:rPr>
          <w:vertAlign w:val="subscript"/>
        </w:rPr>
        <w:t>1</w:t>
      </w:r>
      <w:r>
        <w:t xml:space="preserve">, </w:t>
      </w:r>
      <w:r w:rsidRPr="00C71B71">
        <w:rPr>
          <w:i/>
          <w:iCs/>
        </w:rPr>
        <w:t>И</w:t>
      </w:r>
      <w:r w:rsidRPr="00C71B71">
        <w:rPr>
          <w:vertAlign w:val="subscript"/>
        </w:rPr>
        <w:t>2</w:t>
      </w:r>
      <w:r>
        <w:t>) типа «труба в трубе», обогреваемых паром.</w:t>
      </w:r>
      <w:r w:rsidR="003C6D09">
        <w:t xml:space="preserve"> </w:t>
      </w:r>
      <w:r>
        <w:t>Далее они смешиваются и поступают в электроподогреватель (</w:t>
      </w:r>
      <w:r w:rsidR="00D9685D" w:rsidRPr="00D9685D">
        <w:rPr>
          <w:i/>
          <w:iCs/>
        </w:rPr>
        <w:t>П</w:t>
      </w:r>
      <w:r w:rsidR="00D9685D" w:rsidRPr="00D9685D">
        <w:rPr>
          <w:vertAlign w:val="subscript"/>
        </w:rPr>
        <w:t>3</w:t>
      </w:r>
      <w:r>
        <w:t>), который обеспечивает температуру на входе в реактор 140-160°С. Реактор (</w:t>
      </w:r>
      <w:r w:rsidR="00D9685D" w:rsidRPr="00D9685D">
        <w:rPr>
          <w:i/>
          <w:iCs/>
        </w:rPr>
        <w:t>Р</w:t>
      </w:r>
      <w:r w:rsidRPr="00D9685D">
        <w:rPr>
          <w:vertAlign w:val="subscript"/>
        </w:rPr>
        <w:t>4</w:t>
      </w:r>
      <w:r>
        <w:t>) снабжен пылеулавливающим устройством в нижней части и</w:t>
      </w:r>
      <w:r w:rsidR="00D9685D">
        <w:t xml:space="preserve"> </w:t>
      </w:r>
      <w:r>
        <w:t>электрообогревом. В реактор загружается катализатор. Режим работы реактора</w:t>
      </w:r>
      <w:r w:rsidR="00D9685D">
        <w:t xml:space="preserve"> –</w:t>
      </w:r>
      <w:r>
        <w:t xml:space="preserve"> адиабатический. Электрообогрев служит для разогрева реактора перед пуском</w:t>
      </w:r>
      <w:r w:rsidR="00D9685D">
        <w:t xml:space="preserve"> </w:t>
      </w:r>
      <w:r>
        <w:t>и проведении стадии активации катализатора</w:t>
      </w:r>
      <w:r w:rsidR="00D9685D">
        <w:t>.</w:t>
      </w:r>
    </w:p>
    <w:p w14:paraId="21910C4A" w14:textId="3B4DA24B" w:rsidR="00C71B71" w:rsidRDefault="00C71B71" w:rsidP="00D9685D">
      <w:pPr>
        <w:tabs>
          <w:tab w:val="left" w:pos="5133"/>
        </w:tabs>
        <w:ind w:firstLine="709"/>
      </w:pPr>
      <w:r>
        <w:t>После активации катализатора производится подача реагентов</w:t>
      </w:r>
      <w:r w:rsidR="00D9685D">
        <w:t xml:space="preserve">. </w:t>
      </w:r>
      <w:r>
        <w:t>Из-за положительного теплового эффекта химической реакции</w:t>
      </w:r>
      <w:r w:rsidR="00D9685D">
        <w:t xml:space="preserve"> </w:t>
      </w:r>
      <w:r>
        <w:t>температура в реакторе повышается с 140-160°С на входе, до 480-500°С на выходе. При этих условиях конверсия реагентов составляет 95-98%.</w:t>
      </w:r>
    </w:p>
    <w:p w14:paraId="1C539EBD" w14:textId="4249A197" w:rsidR="00C71B71" w:rsidRDefault="00C71B71" w:rsidP="00D9685D">
      <w:pPr>
        <w:tabs>
          <w:tab w:val="left" w:pos="5133"/>
        </w:tabs>
        <w:ind w:firstLine="709"/>
      </w:pPr>
      <w:r>
        <w:t>Реакционный газ поступает в холодильник (</w:t>
      </w:r>
      <w:r w:rsidR="00D9685D" w:rsidRPr="00D9685D">
        <w:rPr>
          <w:i/>
          <w:iCs/>
        </w:rPr>
        <w:t>Х</w:t>
      </w:r>
      <w:r w:rsidRPr="00D9685D">
        <w:rPr>
          <w:vertAlign w:val="subscript"/>
        </w:rPr>
        <w:t>5</w:t>
      </w:r>
      <w:r>
        <w:t>), охлаждаемый водой, где его температура снижается до 50-60°С. Затем продукты реакции,</w:t>
      </w:r>
      <w:r w:rsidR="00D9685D">
        <w:t xml:space="preserve"> </w:t>
      </w:r>
      <w:r>
        <w:t xml:space="preserve">содержащие в основном </w:t>
      </w:r>
      <w:proofErr w:type="spellStart"/>
      <w:r>
        <w:t>трифторметан</w:t>
      </w:r>
      <w:proofErr w:type="spellEnd"/>
      <w:r w:rsidR="00D9685D">
        <w:t xml:space="preserve"> </w:t>
      </w:r>
      <w:r>
        <w:t>и хлористый водород, а также непрореагировавшие исходные вещества, направляются на поглощение</w:t>
      </w:r>
      <w:r w:rsidR="00D9685D">
        <w:t xml:space="preserve"> </w:t>
      </w:r>
      <w:r>
        <w:t>хлористого водорода в абсорбер (</w:t>
      </w:r>
      <w:r w:rsidR="00D9685D" w:rsidRPr="00D9685D">
        <w:rPr>
          <w:i/>
          <w:iCs/>
        </w:rPr>
        <w:t>А</w:t>
      </w:r>
      <w:r w:rsidRPr="00D9685D">
        <w:rPr>
          <w:vertAlign w:val="subscript"/>
        </w:rPr>
        <w:t>6</w:t>
      </w:r>
      <w:r>
        <w:t>), где происходит получение 30-32% соляной кислоты.</w:t>
      </w:r>
    </w:p>
    <w:p w14:paraId="00D9565A" w14:textId="6FDE2135" w:rsidR="00C71B71" w:rsidRDefault="00D9685D" w:rsidP="00D9685D">
      <w:pPr>
        <w:tabs>
          <w:tab w:val="left" w:pos="5133"/>
        </w:tabs>
        <w:ind w:firstLine="709"/>
      </w:pPr>
      <w:r>
        <w:t>Для устранения остаточной кислотности</w:t>
      </w:r>
      <w:r w:rsidR="00C71B71">
        <w:t xml:space="preserve"> газ поступает в </w:t>
      </w:r>
      <w:proofErr w:type="spellStart"/>
      <w:r w:rsidR="00C71B71">
        <w:t>нейтрализационную</w:t>
      </w:r>
      <w:proofErr w:type="spellEnd"/>
      <w:r w:rsidR="00C71B71">
        <w:t xml:space="preserve"> колонну (</w:t>
      </w:r>
      <w:r w:rsidRPr="00D9685D">
        <w:rPr>
          <w:i/>
          <w:iCs/>
        </w:rPr>
        <w:t>Н</w:t>
      </w:r>
      <w:r w:rsidR="00C71B71" w:rsidRPr="00D9685D">
        <w:rPr>
          <w:vertAlign w:val="subscript"/>
        </w:rPr>
        <w:t>7</w:t>
      </w:r>
      <w:r w:rsidR="00C71B71">
        <w:t>), орошаемую периодически обновляемым</w:t>
      </w:r>
      <w:r>
        <w:t xml:space="preserve"> </w:t>
      </w:r>
      <w:r w:rsidR="00C71B71">
        <w:t>10%-</w:t>
      </w:r>
      <w:proofErr w:type="spellStart"/>
      <w:r w:rsidR="00C71B71">
        <w:t>ым</w:t>
      </w:r>
      <w:proofErr w:type="spellEnd"/>
      <w:r w:rsidR="00C71B71">
        <w:t xml:space="preserve"> раствором едкого натра. Колонна</w:t>
      </w:r>
      <w:r>
        <w:t xml:space="preserve"> </w:t>
      </w:r>
      <w:r w:rsidR="00C71B71">
        <w:t xml:space="preserve">футерована фторопластом и заполнена фторопластовыми кольцами </w:t>
      </w:r>
      <w:proofErr w:type="spellStart"/>
      <w:r w:rsidR="00C71B71">
        <w:t>Рашига</w:t>
      </w:r>
      <w:proofErr w:type="spellEnd"/>
      <w:r w:rsidR="00C71B71">
        <w:t xml:space="preserve">. </w:t>
      </w:r>
    </w:p>
    <w:p w14:paraId="3944D099" w14:textId="2A48C515" w:rsidR="00C71B71" w:rsidRDefault="00C71B71" w:rsidP="00D9685D">
      <w:pPr>
        <w:tabs>
          <w:tab w:val="left" w:pos="5133"/>
        </w:tabs>
        <w:ind w:firstLine="709"/>
      </w:pPr>
      <w:r>
        <w:lastRenderedPageBreak/>
        <w:t>Нейтральные, влажные продукты синтеза освобождаются от</w:t>
      </w:r>
      <w:r w:rsidR="00D9685D">
        <w:t xml:space="preserve"> </w:t>
      </w:r>
      <w:r>
        <w:t>значительного количества воды вымораживанием при температуре около 0°С (</w:t>
      </w:r>
      <w:r w:rsidR="00D9685D" w:rsidRPr="00D9685D">
        <w:rPr>
          <w:i/>
          <w:iCs/>
        </w:rPr>
        <w:t>К</w:t>
      </w:r>
      <w:r w:rsidRPr="00D9685D">
        <w:rPr>
          <w:vertAlign w:val="subscript"/>
        </w:rPr>
        <w:t>8</w:t>
      </w:r>
      <w:r>
        <w:t>). Окончательная осушка хладона производится в адсорбере-осушителе</w:t>
      </w:r>
      <w:r w:rsidR="00D9685D">
        <w:t xml:space="preserve"> </w:t>
      </w:r>
      <w:r>
        <w:t>(</w:t>
      </w:r>
      <w:r w:rsidR="00D9685D" w:rsidRPr="00D9685D">
        <w:rPr>
          <w:i/>
          <w:iCs/>
        </w:rPr>
        <w:t>А</w:t>
      </w:r>
      <w:r w:rsidRPr="00D9685D">
        <w:rPr>
          <w:vertAlign w:val="subscript"/>
        </w:rPr>
        <w:t>9</w:t>
      </w:r>
      <w:r>
        <w:t>), заполненном активной окисью алюминия, которая по мере насыщения влагой подвергается регенерации.</w:t>
      </w:r>
    </w:p>
    <w:p w14:paraId="6944531A" w14:textId="111041DE" w:rsidR="00C71B71" w:rsidRDefault="00C71B71" w:rsidP="00D9685D">
      <w:pPr>
        <w:tabs>
          <w:tab w:val="left" w:pos="5133"/>
        </w:tabs>
        <w:ind w:firstLine="709"/>
      </w:pPr>
      <w:r>
        <w:t>Осушенные газообразные продукты собираются</w:t>
      </w:r>
      <w:r w:rsidR="00D9685D">
        <w:t xml:space="preserve"> </w:t>
      </w:r>
      <w:r>
        <w:t>в ресивере (</w:t>
      </w:r>
      <w:r w:rsidR="00D9685D" w:rsidRPr="00D9685D">
        <w:rPr>
          <w:i/>
          <w:iCs/>
        </w:rPr>
        <w:t>Р</w:t>
      </w:r>
      <w:r w:rsidRPr="00D9685D">
        <w:rPr>
          <w:vertAlign w:val="subscript"/>
        </w:rPr>
        <w:t>10</w:t>
      </w:r>
      <w:r>
        <w:t>), откуда компрессорами (</w:t>
      </w:r>
      <w:r w:rsidR="00D9685D" w:rsidRPr="00D9685D">
        <w:rPr>
          <w:i/>
          <w:iCs/>
        </w:rPr>
        <w:t>К</w:t>
      </w:r>
      <w:r w:rsidRPr="00D9685D">
        <w:rPr>
          <w:vertAlign w:val="subscript"/>
        </w:rPr>
        <w:t>11</w:t>
      </w:r>
      <w:r>
        <w:t xml:space="preserve">) с давлением 12 </w:t>
      </w:r>
      <w:proofErr w:type="spellStart"/>
      <w:r>
        <w:t>атм</w:t>
      </w:r>
      <w:proofErr w:type="spellEnd"/>
      <w:r>
        <w:t xml:space="preserve"> подаются на конденсацию</w:t>
      </w:r>
      <w:r w:rsidR="00D9685D">
        <w:t xml:space="preserve"> </w:t>
      </w:r>
      <w:r>
        <w:t>(</w:t>
      </w:r>
      <w:r w:rsidR="00D9685D" w:rsidRPr="00D9685D">
        <w:rPr>
          <w:i/>
          <w:iCs/>
        </w:rPr>
        <w:t>К</w:t>
      </w:r>
      <w:r w:rsidRPr="00D9685D">
        <w:rPr>
          <w:vertAlign w:val="subscript"/>
        </w:rPr>
        <w:t>12</w:t>
      </w:r>
      <w:r>
        <w:t>).</w:t>
      </w:r>
    </w:p>
    <w:p w14:paraId="73CC1529" w14:textId="73E0DE37" w:rsidR="00C71B71" w:rsidRDefault="00C71B71" w:rsidP="00D9685D">
      <w:pPr>
        <w:tabs>
          <w:tab w:val="left" w:pos="5133"/>
        </w:tabs>
        <w:ind w:firstLine="709"/>
      </w:pPr>
      <w:r>
        <w:t>Конденсация ведется при температуре минус 30°С. Конденсат собирается</w:t>
      </w:r>
      <w:r w:rsidR="00D9685D">
        <w:t xml:space="preserve"> </w:t>
      </w:r>
      <w:r>
        <w:t>в сборник (</w:t>
      </w:r>
      <w:r w:rsidR="00D9685D" w:rsidRPr="00D9685D">
        <w:rPr>
          <w:i/>
          <w:iCs/>
        </w:rPr>
        <w:t>С</w:t>
      </w:r>
      <w:r w:rsidRPr="00D9685D">
        <w:rPr>
          <w:vertAlign w:val="subscript"/>
        </w:rPr>
        <w:t>13</w:t>
      </w:r>
      <w:r>
        <w:t xml:space="preserve">), откуда, после наполнения, </w:t>
      </w:r>
      <w:proofErr w:type="spellStart"/>
      <w:r>
        <w:t>термокомпрессией</w:t>
      </w:r>
      <w:proofErr w:type="spellEnd"/>
      <w:r>
        <w:t xml:space="preserve"> подается на ректификацию.</w:t>
      </w:r>
    </w:p>
    <w:p w14:paraId="22E84933" w14:textId="6F4A14CD" w:rsidR="00127BE5" w:rsidRDefault="00C71B71" w:rsidP="00EB3F55">
      <w:pPr>
        <w:tabs>
          <w:tab w:val="left" w:pos="5133"/>
        </w:tabs>
        <w:ind w:firstLine="709"/>
      </w:pPr>
      <w:r>
        <w:t>В первой ректификационной колонне (</w:t>
      </w:r>
      <w:r w:rsidR="00D9685D" w:rsidRPr="00D9685D">
        <w:rPr>
          <w:i/>
          <w:iCs/>
        </w:rPr>
        <w:t>К</w:t>
      </w:r>
      <w:r w:rsidRPr="00D9685D">
        <w:rPr>
          <w:vertAlign w:val="subscript"/>
        </w:rPr>
        <w:t>14</w:t>
      </w:r>
      <w:r>
        <w:t>) производится отделение инертных и низкокипящих примесей. Давление в колонне 19-20 атм.</w:t>
      </w:r>
      <w:r w:rsidR="00D9685D">
        <w:t xml:space="preserve"> </w:t>
      </w:r>
      <w:r>
        <w:t>Температура верха колонны минус 18-20°С, температура куба минус 5-10°С. После отделения низкокипящих примесей кубовая жидкость подается на</w:t>
      </w:r>
      <w:r w:rsidR="00D9685D">
        <w:t xml:space="preserve"> </w:t>
      </w:r>
      <w:r>
        <w:t>колонну выделения хладона-23 (</w:t>
      </w:r>
      <w:r w:rsidR="00D9685D" w:rsidRPr="00D9685D">
        <w:rPr>
          <w:i/>
          <w:iCs/>
        </w:rPr>
        <w:t>К</w:t>
      </w:r>
      <w:r w:rsidRPr="00D9685D">
        <w:rPr>
          <w:vertAlign w:val="subscript"/>
        </w:rPr>
        <w:t>15</w:t>
      </w:r>
      <w:r>
        <w:t>). Давление в колонне 14-16 кгс/см</w:t>
      </w:r>
      <w:r w:rsidR="00D9685D" w:rsidRPr="00D9685D">
        <w:rPr>
          <w:vertAlign w:val="superscript"/>
        </w:rPr>
        <w:t>2</w:t>
      </w:r>
      <w:r>
        <w:t xml:space="preserve">. Температура верха колонны </w:t>
      </w:r>
      <w:r w:rsidR="00A32833">
        <w:t>–</w:t>
      </w:r>
      <w:r>
        <w:t xml:space="preserve"> минус 14-18°С, температура куба</w:t>
      </w:r>
      <w:r w:rsidR="00A32833">
        <w:t xml:space="preserve"> –</w:t>
      </w:r>
      <w:r>
        <w:t xml:space="preserve"> 40-50°С.</w:t>
      </w:r>
    </w:p>
    <w:p w14:paraId="019CC544" w14:textId="77777777" w:rsidR="00EB3F55" w:rsidRDefault="00EB3F55" w:rsidP="00EB3F55">
      <w:pPr>
        <w:tabs>
          <w:tab w:val="left" w:pos="5133"/>
        </w:tabs>
        <w:ind w:firstLine="709"/>
      </w:pPr>
    </w:p>
    <w:p w14:paraId="5C4E1C21" w14:textId="2407387F" w:rsidR="00127BE5" w:rsidRDefault="00127BE5" w:rsidP="00D9685D">
      <w:pPr>
        <w:tabs>
          <w:tab w:val="left" w:pos="5133"/>
        </w:tabs>
        <w:ind w:firstLine="709"/>
      </w:pPr>
      <w:r>
        <w:t>В таблице 1 представлена общая характеристика хладонов.</w:t>
      </w:r>
    </w:p>
    <w:p w14:paraId="119B5DC5" w14:textId="72F45320" w:rsidR="00127BE5" w:rsidRDefault="00127BE5" w:rsidP="00127BE5">
      <w:pPr>
        <w:tabs>
          <w:tab w:val="left" w:pos="5133"/>
        </w:tabs>
      </w:pPr>
      <w:r>
        <w:t>Таблица 1 – Общая характеристика хладонов</w:t>
      </w:r>
    </w:p>
    <w:tbl>
      <w:tblPr>
        <w:tblStyle w:val="a5"/>
        <w:tblW w:w="5005" w:type="pct"/>
        <w:tblInd w:w="-5" w:type="dxa"/>
        <w:tblLook w:val="04A0" w:firstRow="1" w:lastRow="0" w:firstColumn="1" w:lastColumn="0" w:noHBand="0" w:noVBand="1"/>
      </w:tblPr>
      <w:tblGrid>
        <w:gridCol w:w="1392"/>
        <w:gridCol w:w="1179"/>
        <w:gridCol w:w="2063"/>
        <w:gridCol w:w="2411"/>
        <w:gridCol w:w="2309"/>
      </w:tblGrid>
      <w:tr w:rsidR="00127BE5" w:rsidRPr="00127BE5" w14:paraId="019F16D2" w14:textId="77777777" w:rsidTr="00EB3F55">
        <w:tc>
          <w:tcPr>
            <w:tcW w:w="744" w:type="pct"/>
            <w:tcBorders>
              <w:top w:val="single" w:sz="4" w:space="0" w:color="auto"/>
            </w:tcBorders>
            <w:vAlign w:val="center"/>
          </w:tcPr>
          <w:p w14:paraId="207EBF8F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Наименование хладона</w:t>
            </w:r>
          </w:p>
        </w:tc>
        <w:tc>
          <w:tcPr>
            <w:tcW w:w="630" w:type="pct"/>
            <w:tcBorders>
              <w:top w:val="single" w:sz="4" w:space="0" w:color="auto"/>
            </w:tcBorders>
            <w:vAlign w:val="center"/>
          </w:tcPr>
          <w:p w14:paraId="39879582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Марка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center"/>
          </w:tcPr>
          <w:p w14:paraId="217F7DC9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Трехмерная структура</w:t>
            </w:r>
          </w:p>
        </w:tc>
        <w:tc>
          <w:tcPr>
            <w:tcW w:w="1289" w:type="pct"/>
            <w:tcBorders>
              <w:top w:val="single" w:sz="4" w:space="0" w:color="auto"/>
            </w:tcBorders>
            <w:vAlign w:val="center"/>
          </w:tcPr>
          <w:p w14:paraId="33094E87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Краткая характеристика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71667F7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Область применения</w:t>
            </w:r>
          </w:p>
        </w:tc>
      </w:tr>
      <w:tr w:rsidR="00127BE5" w:rsidRPr="00127BE5" w14:paraId="05FB46F9" w14:textId="77777777" w:rsidTr="00EB3F55">
        <w:trPr>
          <w:trHeight w:val="1688"/>
        </w:trPr>
        <w:tc>
          <w:tcPr>
            <w:tcW w:w="744" w:type="pct"/>
            <w:tcBorders>
              <w:top w:val="single" w:sz="18" w:space="0" w:color="auto"/>
            </w:tcBorders>
          </w:tcPr>
          <w:p w14:paraId="4F3B3095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1,1,1,2-тетрафторэтан</w:t>
            </w:r>
          </w:p>
        </w:tc>
        <w:tc>
          <w:tcPr>
            <w:tcW w:w="630" w:type="pct"/>
            <w:tcBorders>
              <w:top w:val="single" w:sz="18" w:space="0" w:color="auto"/>
            </w:tcBorders>
          </w:tcPr>
          <w:p w14:paraId="2CC3AA1C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Хладон 134а</w:t>
            </w:r>
          </w:p>
        </w:tc>
        <w:tc>
          <w:tcPr>
            <w:tcW w:w="1103" w:type="pct"/>
            <w:tcBorders>
              <w:top w:val="single" w:sz="18" w:space="0" w:color="auto"/>
            </w:tcBorders>
            <w:vAlign w:val="center"/>
          </w:tcPr>
          <w:p w14:paraId="6961BB47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sz w:val="22"/>
              </w:rPr>
              <w:fldChar w:fldCharType="begin"/>
            </w:r>
            <w:r w:rsidRPr="00127BE5">
              <w:rPr>
                <w:sz w:val="22"/>
              </w:rPr>
              <w:instrText xml:space="preserve"> INCLUDEPICTURE "https://upload.wikimedia.org/wikipedia/commons/thumb/e/e3/1%2C1%2C1%2C2-tetrafluoroethane-3D-balls.png/132px-1%2C1%2C1%2C2-tetrafluoroethane-3D-balls.png" \* MERGEFORMATINET </w:instrText>
            </w:r>
            <w:r w:rsidRPr="00127BE5">
              <w:rPr>
                <w:sz w:val="22"/>
              </w:rPr>
              <w:fldChar w:fldCharType="separate"/>
            </w:r>
            <w:r w:rsidRPr="00127BE5">
              <w:rPr>
                <w:noProof/>
                <w:sz w:val="22"/>
              </w:rPr>
              <w:drawing>
                <wp:inline distT="0" distB="0" distL="0" distR="0" wp14:anchorId="0C4EF527" wp14:editId="4C1F9EB3">
                  <wp:extent cx="1173134" cy="942681"/>
                  <wp:effectExtent l="0" t="0" r="0" b="0"/>
                  <wp:docPr id="739160115" name="Рисунок 1" descr="Изображение молекулярной модел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Изображение молекулярной модел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457" cy="959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27BE5">
              <w:rPr>
                <w:sz w:val="22"/>
              </w:rPr>
              <w:fldChar w:fldCharType="end"/>
            </w:r>
          </w:p>
        </w:tc>
        <w:tc>
          <w:tcPr>
            <w:tcW w:w="1289" w:type="pct"/>
            <w:tcBorders>
              <w:top w:val="single" w:sz="18" w:space="0" w:color="auto"/>
            </w:tcBorders>
          </w:tcPr>
          <w:p w14:paraId="655A7B17" w14:textId="77777777" w:rsidR="00127BE5" w:rsidRPr="00127BE5" w:rsidRDefault="00127BE5" w:rsidP="00127904">
            <w:pPr>
              <w:rPr>
                <w:sz w:val="22"/>
              </w:rPr>
            </w:pPr>
            <w:r w:rsidRPr="00127BE5">
              <w:rPr>
                <w:sz w:val="22"/>
              </w:rPr>
              <w:t>Бесцветный, прозрачный газ, сжиженный под давлением; запах – слегка эфирный; относится к переходной группе хладонов, содержащих атомы фтора, хлора, а также один или несколько атомов водорода</w:t>
            </w:r>
          </w:p>
        </w:tc>
        <w:tc>
          <w:tcPr>
            <w:tcW w:w="1235" w:type="pct"/>
            <w:tcBorders>
              <w:top w:val="single" w:sz="18" w:space="0" w:color="auto"/>
            </w:tcBorders>
          </w:tcPr>
          <w:p w14:paraId="5B311B90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Системы кондиционирования воздуха, холодильные системы со средними температурами испарения, бытовые холодильники, автомобильные и транспортные системы кондиционирования воздуха</w:t>
            </w:r>
          </w:p>
        </w:tc>
      </w:tr>
      <w:tr w:rsidR="00127BE5" w:rsidRPr="00127BE5" w14:paraId="37ED054A" w14:textId="77777777" w:rsidTr="00EB3F55">
        <w:trPr>
          <w:trHeight w:val="1419"/>
        </w:trPr>
        <w:tc>
          <w:tcPr>
            <w:tcW w:w="744" w:type="pct"/>
            <w:tcBorders>
              <w:bottom w:val="nil"/>
            </w:tcBorders>
          </w:tcPr>
          <w:p w14:paraId="13DE61E7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Пентафторэтан</w:t>
            </w:r>
          </w:p>
        </w:tc>
        <w:tc>
          <w:tcPr>
            <w:tcW w:w="630" w:type="pct"/>
            <w:tcBorders>
              <w:bottom w:val="nil"/>
            </w:tcBorders>
          </w:tcPr>
          <w:p w14:paraId="555E8B2C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Хладон 125</w:t>
            </w:r>
          </w:p>
        </w:tc>
        <w:tc>
          <w:tcPr>
            <w:tcW w:w="1103" w:type="pct"/>
            <w:tcBorders>
              <w:bottom w:val="nil"/>
            </w:tcBorders>
            <w:vAlign w:val="center"/>
          </w:tcPr>
          <w:p w14:paraId="270DEFED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sz w:val="22"/>
              </w:rPr>
              <w:fldChar w:fldCharType="begin"/>
            </w:r>
            <w:r w:rsidRPr="00127BE5">
              <w:rPr>
                <w:sz w:val="22"/>
              </w:rPr>
              <w:instrText xml:space="preserve"> INCLUDEPICTURE "/Users/lyolya/Library/Group Containers/UBF8T346G9.ms/WebArchiveCopyPasteTempFiles/com.microsoft.Word/1200px-1%2C1%2C1%2C2%2C2-Pentafluoroethane.svg.png" \* MERGEFORMATINET </w:instrText>
            </w:r>
            <w:r w:rsidRPr="00127BE5">
              <w:rPr>
                <w:sz w:val="22"/>
              </w:rPr>
              <w:fldChar w:fldCharType="separate"/>
            </w:r>
            <w:r w:rsidRPr="00127BE5">
              <w:rPr>
                <w:noProof/>
                <w:sz w:val="22"/>
              </w:rPr>
              <w:drawing>
                <wp:inline distT="0" distB="0" distL="0" distR="0" wp14:anchorId="74182871" wp14:editId="5DD47B13">
                  <wp:extent cx="1046375" cy="951935"/>
                  <wp:effectExtent l="0" t="0" r="0" b="0"/>
                  <wp:docPr id="384533993" name="Рисунок 2" descr="upload.wikimedia.org/wikipedia/commons/thumb/1/10/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pload.wikimedia.org/wikipedia/commons/thumb/1/10/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237" cy="98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27BE5">
              <w:rPr>
                <w:sz w:val="22"/>
              </w:rPr>
              <w:fldChar w:fldCharType="end"/>
            </w:r>
          </w:p>
        </w:tc>
        <w:tc>
          <w:tcPr>
            <w:tcW w:w="1289" w:type="pct"/>
            <w:tcBorders>
              <w:bottom w:val="nil"/>
            </w:tcBorders>
          </w:tcPr>
          <w:p w14:paraId="5CBA21E0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sz w:val="22"/>
              </w:rPr>
              <w:t xml:space="preserve">Газ не имеет запаха, не горит, дешев в изготовлении и легок в применении; бесцветен; </w:t>
            </w:r>
            <w:r w:rsidRPr="00127BE5">
              <w:rPr>
                <w:rFonts w:cs="Times New Roman"/>
                <w:sz w:val="22"/>
              </w:rPr>
              <w:t>высокий процент применения; хорошая термическая стабильность</w:t>
            </w:r>
          </w:p>
        </w:tc>
        <w:tc>
          <w:tcPr>
            <w:tcW w:w="1235" w:type="pct"/>
            <w:tcBorders>
              <w:bottom w:val="nil"/>
            </w:tcBorders>
          </w:tcPr>
          <w:p w14:paraId="6BB272DA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 xml:space="preserve">Хладагенты, </w:t>
            </w:r>
            <w:proofErr w:type="spellStart"/>
            <w:r w:rsidRPr="00127BE5">
              <w:rPr>
                <w:rFonts w:cs="Times New Roman"/>
                <w:sz w:val="22"/>
              </w:rPr>
              <w:t>пропелленты</w:t>
            </w:r>
            <w:proofErr w:type="spellEnd"/>
            <w:r w:rsidRPr="00127BE5">
              <w:rPr>
                <w:rFonts w:cs="Times New Roman"/>
                <w:sz w:val="22"/>
              </w:rPr>
              <w:t xml:space="preserve"> в аэрозольных баллонах, растворители, </w:t>
            </w:r>
            <w:proofErr w:type="spellStart"/>
            <w:r w:rsidRPr="00127BE5">
              <w:rPr>
                <w:rFonts w:cs="Times New Roman"/>
                <w:sz w:val="22"/>
              </w:rPr>
              <w:t>вспениватели</w:t>
            </w:r>
            <w:proofErr w:type="spellEnd"/>
            <w:r w:rsidRPr="00127BE5">
              <w:rPr>
                <w:rFonts w:cs="Times New Roman"/>
                <w:sz w:val="22"/>
              </w:rPr>
              <w:t>, рабочие вещества в системах тушения</w:t>
            </w:r>
          </w:p>
        </w:tc>
      </w:tr>
    </w:tbl>
    <w:p w14:paraId="25F2D5D1" w14:textId="77777777" w:rsidR="00EB3F55" w:rsidRDefault="00EB3F55">
      <w:r>
        <w:br w:type="page"/>
      </w:r>
    </w:p>
    <w:tbl>
      <w:tblPr>
        <w:tblStyle w:val="a5"/>
        <w:tblW w:w="5005" w:type="pct"/>
        <w:tblInd w:w="-5" w:type="dxa"/>
        <w:tblLook w:val="04A0" w:firstRow="1" w:lastRow="0" w:firstColumn="1" w:lastColumn="0" w:noHBand="0" w:noVBand="1"/>
      </w:tblPr>
      <w:tblGrid>
        <w:gridCol w:w="1393"/>
        <w:gridCol w:w="1180"/>
        <w:gridCol w:w="2066"/>
        <w:gridCol w:w="2414"/>
        <w:gridCol w:w="2311"/>
      </w:tblGrid>
      <w:tr w:rsidR="00EB3F55" w:rsidRPr="00127BE5" w14:paraId="2AEAD6B9" w14:textId="77777777" w:rsidTr="00EB3F55">
        <w:tc>
          <w:tcPr>
            <w:tcW w:w="5000" w:type="pct"/>
            <w:gridSpan w:val="5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341B5DE" w14:textId="1B7610CB" w:rsidR="00EB3F55" w:rsidRPr="00EB3F55" w:rsidRDefault="00EB3F55" w:rsidP="00127904">
            <w:pPr>
              <w:rPr>
                <w:rFonts w:cs="Times New Roman"/>
                <w:szCs w:val="26"/>
              </w:rPr>
            </w:pPr>
            <w:r w:rsidRPr="00EB3F55">
              <w:rPr>
                <w:rFonts w:cs="Times New Roman"/>
                <w:szCs w:val="26"/>
              </w:rPr>
              <w:lastRenderedPageBreak/>
              <w:t>Продолжение таблицы 1</w:t>
            </w:r>
          </w:p>
        </w:tc>
      </w:tr>
      <w:tr w:rsidR="00EB3F55" w:rsidRPr="00127BE5" w14:paraId="00074739" w14:textId="77777777" w:rsidTr="00317553">
        <w:tc>
          <w:tcPr>
            <w:tcW w:w="744" w:type="pct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6FB6F23C" w14:textId="0F809494" w:rsidR="00EB3F55" w:rsidRPr="00127BE5" w:rsidRDefault="00EB3F55" w:rsidP="00EB3F55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Наименование хладона</w:t>
            </w:r>
          </w:p>
        </w:tc>
        <w:tc>
          <w:tcPr>
            <w:tcW w:w="630" w:type="pct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5877DAA9" w14:textId="52D0AEAE" w:rsidR="00EB3F55" w:rsidRPr="00127BE5" w:rsidRDefault="00EB3F55" w:rsidP="00EB3F55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Марка</w:t>
            </w:r>
          </w:p>
        </w:tc>
        <w:tc>
          <w:tcPr>
            <w:tcW w:w="1103" w:type="pct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090C70C5" w14:textId="2ACA3CE7" w:rsidR="00EB3F55" w:rsidRPr="00127BE5" w:rsidRDefault="00EB3F55" w:rsidP="00EB3F55">
            <w:pPr>
              <w:jc w:val="center"/>
              <w:rPr>
                <w:sz w:val="22"/>
              </w:rPr>
            </w:pPr>
            <w:r w:rsidRPr="00127BE5">
              <w:rPr>
                <w:rFonts w:cs="Times New Roman"/>
                <w:sz w:val="22"/>
              </w:rPr>
              <w:t>Трехмерная структура</w:t>
            </w:r>
          </w:p>
        </w:tc>
        <w:tc>
          <w:tcPr>
            <w:tcW w:w="1289" w:type="pct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3D4EF435" w14:textId="2B8F2EC7" w:rsidR="00EB3F55" w:rsidRPr="00127BE5" w:rsidRDefault="00EB3F55" w:rsidP="00EB3F55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Краткая характеристика</w:t>
            </w:r>
          </w:p>
        </w:tc>
        <w:tc>
          <w:tcPr>
            <w:tcW w:w="1234" w:type="pct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18FB6967" w14:textId="2F025F5C" w:rsidR="00EB3F55" w:rsidRPr="00127BE5" w:rsidRDefault="00EB3F55" w:rsidP="00EB3F55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Область применения</w:t>
            </w:r>
          </w:p>
        </w:tc>
      </w:tr>
      <w:tr w:rsidR="00317553" w:rsidRPr="00127BE5" w14:paraId="18D32E4F" w14:textId="77777777" w:rsidTr="00317553">
        <w:tc>
          <w:tcPr>
            <w:tcW w:w="744" w:type="pct"/>
            <w:tcBorders>
              <w:top w:val="single" w:sz="12" w:space="0" w:color="auto"/>
            </w:tcBorders>
          </w:tcPr>
          <w:p w14:paraId="1AF0B789" w14:textId="12C83701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1,1,1,2,3,3,3-гептафторпропан</w:t>
            </w:r>
          </w:p>
        </w:tc>
        <w:tc>
          <w:tcPr>
            <w:tcW w:w="630" w:type="pct"/>
            <w:tcBorders>
              <w:top w:val="single" w:sz="12" w:space="0" w:color="auto"/>
            </w:tcBorders>
          </w:tcPr>
          <w:p w14:paraId="1FBDB978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Хладон 227еа</w:t>
            </w:r>
          </w:p>
        </w:tc>
        <w:tc>
          <w:tcPr>
            <w:tcW w:w="1103" w:type="pct"/>
            <w:tcBorders>
              <w:top w:val="single" w:sz="12" w:space="0" w:color="auto"/>
            </w:tcBorders>
            <w:vAlign w:val="center"/>
          </w:tcPr>
          <w:p w14:paraId="4C80FAFF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sz w:val="22"/>
              </w:rPr>
              <w:fldChar w:fldCharType="begin"/>
            </w:r>
            <w:r w:rsidRPr="00127BE5">
              <w:rPr>
                <w:sz w:val="22"/>
              </w:rPr>
              <w:instrText xml:space="preserve"> INCLUDEPICTURE "/Users/lyolya/Library/Group Containers/UBF8T346G9.ms/WebArchiveCopyPasteTempFiles/com.microsoft.Word/RbzbBGU8hkM.jpg?size=750x750&amp;quality=95&amp;sign=9379f2253581571b3b0a268a6fd2c0f4&amp;type=album" \* MERGEFORMATINET </w:instrText>
            </w:r>
            <w:r w:rsidRPr="00127BE5">
              <w:rPr>
                <w:sz w:val="22"/>
              </w:rPr>
              <w:fldChar w:fldCharType="separate"/>
            </w:r>
            <w:r w:rsidRPr="00127BE5">
              <w:rPr>
                <w:noProof/>
                <w:sz w:val="22"/>
              </w:rPr>
              <w:drawing>
                <wp:inline distT="0" distB="0" distL="0" distR="0" wp14:anchorId="3B8263B1" wp14:editId="14374456">
                  <wp:extent cx="1097280" cy="813968"/>
                  <wp:effectExtent l="0" t="0" r="0" b="0"/>
                  <wp:docPr id="52772840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05" t="25265" r="14733" b="22614"/>
                          <a:stretch/>
                        </pic:blipFill>
                        <pic:spPr bwMode="auto">
                          <a:xfrm>
                            <a:off x="0" y="0"/>
                            <a:ext cx="1151946" cy="85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27BE5">
              <w:rPr>
                <w:sz w:val="22"/>
              </w:rPr>
              <w:fldChar w:fldCharType="end"/>
            </w:r>
          </w:p>
        </w:tc>
        <w:tc>
          <w:tcPr>
            <w:tcW w:w="1289" w:type="pct"/>
            <w:tcBorders>
              <w:top w:val="single" w:sz="12" w:space="0" w:color="auto"/>
            </w:tcBorders>
          </w:tcPr>
          <w:p w14:paraId="0B29F0A4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Бесцветный газ; озонобезопасен;</w:t>
            </w:r>
          </w:p>
          <w:p w14:paraId="63017B8C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негорючий, невзрывоопасный, малотоксичный газ</w:t>
            </w:r>
          </w:p>
        </w:tc>
        <w:tc>
          <w:tcPr>
            <w:tcW w:w="1234" w:type="pct"/>
            <w:tcBorders>
              <w:top w:val="single" w:sz="18" w:space="0" w:color="auto"/>
            </w:tcBorders>
          </w:tcPr>
          <w:p w14:paraId="4AED9DFF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Компонент смесевых хладагентов, газовых диэлектриков, пропеллентов и огнегасителей (пенообразующий и охлаждающий агент)</w:t>
            </w:r>
          </w:p>
        </w:tc>
      </w:tr>
      <w:tr w:rsidR="00127BE5" w:rsidRPr="00127BE5" w14:paraId="3D5AA04D" w14:textId="77777777" w:rsidTr="00EB3F55">
        <w:tc>
          <w:tcPr>
            <w:tcW w:w="744" w:type="pct"/>
          </w:tcPr>
          <w:p w14:paraId="78A44B09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 xml:space="preserve">Трифторметан </w:t>
            </w:r>
          </w:p>
        </w:tc>
        <w:tc>
          <w:tcPr>
            <w:tcW w:w="630" w:type="pct"/>
          </w:tcPr>
          <w:p w14:paraId="51DF9D44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Хладон 23</w:t>
            </w:r>
          </w:p>
        </w:tc>
        <w:tc>
          <w:tcPr>
            <w:tcW w:w="1103" w:type="pct"/>
            <w:vAlign w:val="center"/>
          </w:tcPr>
          <w:p w14:paraId="0AA1236E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sz w:val="22"/>
              </w:rPr>
              <w:fldChar w:fldCharType="begin"/>
            </w:r>
            <w:r w:rsidRPr="00127BE5">
              <w:rPr>
                <w:sz w:val="22"/>
              </w:rPr>
              <w:instrText xml:space="preserve"> INCLUDEPICTURE "/Users/lyolya/Library/Group Containers/UBF8T346G9.ms/WebArchiveCopyPasteTempFiles/com.microsoft.Word/a76a3aad-847b-11ea-b975-00155d00651b_a76a3ab0-847b-11ea-b975-00155d00651b-750x750.png" \* MERGEFORMATINET </w:instrText>
            </w:r>
            <w:r w:rsidRPr="00127BE5">
              <w:rPr>
                <w:sz w:val="22"/>
              </w:rPr>
              <w:fldChar w:fldCharType="separate"/>
            </w:r>
            <w:r w:rsidRPr="00127BE5">
              <w:rPr>
                <w:noProof/>
                <w:sz w:val="22"/>
              </w:rPr>
              <w:drawing>
                <wp:inline distT="0" distB="0" distL="0" distR="0" wp14:anchorId="27455236" wp14:editId="296FB996">
                  <wp:extent cx="1041621" cy="843566"/>
                  <wp:effectExtent l="0" t="0" r="0" b="0"/>
                  <wp:docPr id="1796701509" name="Рисунок 5" descr="Афес Хладон 23 (трифторметан) Огнетушащее вещество | DELC Воронеж |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Афес Хладон 23 (трифторметан) Огнетушащее вещество | DELC Воронеж |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5" r="2722" b="9573"/>
                          <a:stretch/>
                        </pic:blipFill>
                        <pic:spPr bwMode="auto">
                          <a:xfrm>
                            <a:off x="0" y="0"/>
                            <a:ext cx="1063627" cy="861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27BE5">
              <w:rPr>
                <w:sz w:val="22"/>
              </w:rPr>
              <w:fldChar w:fldCharType="end"/>
            </w:r>
          </w:p>
        </w:tc>
        <w:tc>
          <w:tcPr>
            <w:tcW w:w="1289" w:type="pct"/>
          </w:tcPr>
          <w:p w14:paraId="62D8F1C0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Бесцветный газ, без запаха; безвреден для человека; наименьшая огнетушащая масса среди хладонов; постоянный контроль массы</w:t>
            </w:r>
          </w:p>
        </w:tc>
        <w:tc>
          <w:tcPr>
            <w:tcW w:w="1234" w:type="pct"/>
          </w:tcPr>
          <w:p w14:paraId="37BF34D5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 xml:space="preserve">Хладагент, сырье для органического синтеза, реагент для сухого травления при изготовлении сверхбольших интегральных схем, </w:t>
            </w:r>
            <w:proofErr w:type="spellStart"/>
            <w:r w:rsidRPr="00127BE5">
              <w:rPr>
                <w:rFonts w:cs="Times New Roman"/>
                <w:sz w:val="22"/>
              </w:rPr>
              <w:t>огнегасители</w:t>
            </w:r>
            <w:proofErr w:type="spellEnd"/>
            <w:r w:rsidRPr="00127BE5">
              <w:rPr>
                <w:rFonts w:cs="Times New Roman"/>
                <w:sz w:val="22"/>
              </w:rPr>
              <w:t>.</w:t>
            </w:r>
          </w:p>
        </w:tc>
      </w:tr>
      <w:tr w:rsidR="00127BE5" w:rsidRPr="00127BE5" w14:paraId="269DBC56" w14:textId="77777777" w:rsidTr="00EB3F55">
        <w:tc>
          <w:tcPr>
            <w:tcW w:w="744" w:type="pct"/>
          </w:tcPr>
          <w:p w14:paraId="58C48A67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 xml:space="preserve">Дифторметан </w:t>
            </w:r>
          </w:p>
        </w:tc>
        <w:tc>
          <w:tcPr>
            <w:tcW w:w="630" w:type="pct"/>
          </w:tcPr>
          <w:p w14:paraId="06FE88DC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Хладон 32</w:t>
            </w:r>
          </w:p>
        </w:tc>
        <w:tc>
          <w:tcPr>
            <w:tcW w:w="1103" w:type="pct"/>
            <w:vAlign w:val="center"/>
          </w:tcPr>
          <w:p w14:paraId="6DD50190" w14:textId="77777777" w:rsidR="00127BE5" w:rsidRPr="00127BE5" w:rsidRDefault="00127BE5" w:rsidP="00127904">
            <w:pPr>
              <w:jc w:val="center"/>
              <w:rPr>
                <w:rFonts w:cs="Times New Roman"/>
                <w:sz w:val="22"/>
              </w:rPr>
            </w:pPr>
            <w:r w:rsidRPr="00127BE5">
              <w:rPr>
                <w:sz w:val="22"/>
              </w:rPr>
              <w:fldChar w:fldCharType="begin"/>
            </w:r>
            <w:r w:rsidRPr="00127BE5">
              <w:rPr>
                <w:sz w:val="22"/>
              </w:rPr>
              <w:instrText xml:space="preserve"> INCLUDEPICTURE "https://upload.wikimedia.org/wikipedia/commons/thumb/c/ce/Difluoromethane-3D-vdW.png/110px-Difluoromethane-3D-vdW.png" \* MERGEFORMATINET </w:instrText>
            </w:r>
            <w:r w:rsidRPr="00127BE5">
              <w:rPr>
                <w:sz w:val="22"/>
              </w:rPr>
              <w:fldChar w:fldCharType="separate"/>
            </w:r>
            <w:r w:rsidRPr="00127BE5">
              <w:rPr>
                <w:noProof/>
                <w:sz w:val="22"/>
              </w:rPr>
              <w:drawing>
                <wp:inline distT="0" distB="0" distL="0" distR="0" wp14:anchorId="3E2F6C69" wp14:editId="3C5EC579">
                  <wp:extent cx="1073426" cy="908808"/>
                  <wp:effectExtent l="0" t="0" r="0" b="0"/>
                  <wp:docPr id="1294741554" name="Рисунок 6" descr="Модель заполнения пространства дифторметано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Модель заполнения пространства дифторметано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6424" cy="919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27BE5">
              <w:rPr>
                <w:sz w:val="22"/>
              </w:rPr>
              <w:fldChar w:fldCharType="end"/>
            </w:r>
          </w:p>
        </w:tc>
        <w:tc>
          <w:tcPr>
            <w:tcW w:w="1289" w:type="pct"/>
          </w:tcPr>
          <w:p w14:paraId="1FA9E082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sz w:val="22"/>
              </w:rPr>
              <w:t xml:space="preserve">Бесцветный горючий нетоксичный газ, неагрессивен к металлам и полимерным металлам; </w:t>
            </w:r>
            <w:r w:rsidRPr="00127BE5">
              <w:rPr>
                <w:rFonts w:cs="Times New Roman"/>
                <w:sz w:val="22"/>
              </w:rPr>
              <w:t>при соприкосновении с пламенем и раскалёнными поверхностями разлагается с образованием токсичных продуктов</w:t>
            </w:r>
          </w:p>
        </w:tc>
        <w:tc>
          <w:tcPr>
            <w:tcW w:w="1234" w:type="pct"/>
          </w:tcPr>
          <w:p w14:paraId="5316A3FB" w14:textId="77777777" w:rsidR="00127BE5" w:rsidRPr="00127BE5" w:rsidRDefault="00127BE5" w:rsidP="00127904">
            <w:pPr>
              <w:rPr>
                <w:rFonts w:cs="Times New Roman"/>
                <w:sz w:val="22"/>
              </w:rPr>
            </w:pPr>
            <w:r w:rsidRPr="00127BE5">
              <w:rPr>
                <w:rFonts w:cs="Times New Roman"/>
                <w:sz w:val="22"/>
              </w:rPr>
              <w:t>Низкотемпературные системы охлаждения, системы кондиционирования воздуха, тепловые насосы</w:t>
            </w:r>
          </w:p>
        </w:tc>
      </w:tr>
    </w:tbl>
    <w:p w14:paraId="5C53524E" w14:textId="77777777" w:rsidR="0043345D" w:rsidRDefault="0043345D" w:rsidP="0043345D">
      <w:pPr>
        <w:pStyle w:val="2"/>
        <w:spacing w:before="0"/>
      </w:pPr>
    </w:p>
    <w:p w14:paraId="758F4A7F" w14:textId="1AB63D1D" w:rsidR="003C6D09" w:rsidRDefault="003C6D09" w:rsidP="0043345D">
      <w:pPr>
        <w:pStyle w:val="2"/>
        <w:spacing w:before="0"/>
        <w:ind w:firstLine="708"/>
        <w:rPr>
          <w:rFonts w:eastAsia="Times New Roman"/>
          <w:lang w:eastAsia="ru-RU"/>
        </w:rPr>
      </w:pPr>
      <w:bookmarkStart w:id="7" w:name="_Toc167994721"/>
      <w:r>
        <w:t xml:space="preserve">1.2 </w:t>
      </w:r>
      <w:r w:rsidRPr="009B5833">
        <w:rPr>
          <w:rFonts w:eastAsia="Times New Roman"/>
          <w:lang w:eastAsia="ru-RU"/>
        </w:rPr>
        <w:t>Сравнительная характеристика существующих компьютерных систем-аналогов по исследованию кинетики химических реакций</w:t>
      </w:r>
      <w:bookmarkEnd w:id="7"/>
    </w:p>
    <w:p w14:paraId="3E0D3B1F" w14:textId="77777777" w:rsidR="003C6D09" w:rsidRPr="00A936C8" w:rsidRDefault="003C6D09" w:rsidP="003C6D09">
      <w:pPr>
        <w:ind w:firstLine="708"/>
        <w:rPr>
          <w:b/>
          <w:bCs/>
        </w:rPr>
      </w:pPr>
      <w:r w:rsidRPr="00A936C8">
        <w:rPr>
          <w:b/>
          <w:bCs/>
        </w:rPr>
        <w:t>1</w:t>
      </w:r>
      <w:r>
        <w:rPr>
          <w:b/>
          <w:bCs/>
        </w:rPr>
        <w:t>)</w:t>
      </w:r>
      <w:r w:rsidRPr="00A936C8">
        <w:rPr>
          <w:b/>
          <w:bCs/>
        </w:rPr>
        <w:t xml:space="preserve"> «</w:t>
      </w:r>
      <w:proofErr w:type="spellStart"/>
      <w:r w:rsidRPr="00A936C8">
        <w:rPr>
          <w:b/>
          <w:bCs/>
        </w:rPr>
        <w:t>ChemKinOptima</w:t>
      </w:r>
      <w:proofErr w:type="spellEnd"/>
      <w:r w:rsidRPr="00A936C8">
        <w:rPr>
          <w:b/>
          <w:bCs/>
        </w:rPr>
        <w:t>» для комплексного математического моделирования и оптимизации кинетики многостадийных химических процессов</w:t>
      </w:r>
    </w:p>
    <w:p w14:paraId="1CA1E842" w14:textId="672A0061" w:rsidR="003C6D09" w:rsidRDefault="00246E47" w:rsidP="00246E47">
      <w:pPr>
        <w:ind w:firstLine="708"/>
      </w:pPr>
      <w:r>
        <w:t>Программа предназначена для автоматизации математического исследования кинетики сложных химических реакций. Она охватывает весь цикл, начиная от подготовки механизмов, математического моделирования и заканчивая оптимизацией условий проведения химических процессов для увеличения выхода продуктов.</w:t>
      </w:r>
      <w:r>
        <w:t xml:space="preserve"> </w:t>
      </w:r>
      <w:r>
        <w:t xml:space="preserve">Графический интерфейс программы позволяет формировать различные схемы механизмов с автоматическим преобразованием их в систему, вводить экспериментальные данные, настраивать параметры расчетов, а также создавать и экспортировать </w:t>
      </w:r>
      <w:r>
        <w:lastRenderedPageBreak/>
        <w:t>графики и отчеты. Программа ориентирована на использование в организациях физико-химической направленности, лабораториях физической и математической химии.</w:t>
      </w:r>
      <w:r>
        <w:t xml:space="preserve"> </w:t>
      </w:r>
      <w:r>
        <w:t>Основные вычислительные возможности программы включают: решение прямой и обратной задач химической кинетики; определение энергий активации различными методами; оптимизацию условий проведения химических реакций; выбор методов для интеграции жестких систем дифференциальных уравнений; комплексную обработку экспериментов, проведенных при разных температурах; выбор функционалов для сравнения экспериментальных и расчетных данных; поддержку параллельных вычислений и глобальной оптимизации; учет дополнительных ограничений при решении обратных задач; анализ чувствительности и неопределенности кинетических моделей; поддержку локальной и сетевой баз данных.</w:t>
      </w:r>
      <w:r w:rsidRPr="001C71D7">
        <w:rPr>
          <w:color w:val="000000" w:themeColor="text1"/>
        </w:rPr>
        <w:t xml:space="preserve"> </w:t>
      </w:r>
      <w:hyperlink w:anchor="_СПИСОК_ИСПОЛЬЗОВАННЫХ_ИСТОЧНИКОВ" w:history="1">
        <w:r w:rsidR="003C6D09" w:rsidRPr="001C71D7">
          <w:rPr>
            <w:rStyle w:val="a3"/>
            <w:color w:val="000000" w:themeColor="text1"/>
            <w:u w:val="none"/>
          </w:rPr>
          <w:t>[</w:t>
        </w:r>
        <w:r w:rsidR="001C71D7" w:rsidRPr="001C71D7">
          <w:rPr>
            <w:rStyle w:val="a3"/>
            <w:color w:val="000000" w:themeColor="text1"/>
            <w:u w:val="none"/>
          </w:rPr>
          <w:t>12</w:t>
        </w:r>
        <w:r w:rsidR="003C6D09" w:rsidRPr="001C71D7">
          <w:rPr>
            <w:rStyle w:val="a3"/>
            <w:color w:val="000000" w:themeColor="text1"/>
            <w:u w:val="none"/>
          </w:rPr>
          <w:t>]</w:t>
        </w:r>
      </w:hyperlink>
      <w:r w:rsidR="003C6D09">
        <w:t>.</w:t>
      </w:r>
    </w:p>
    <w:p w14:paraId="0AAE19E7" w14:textId="77777777" w:rsidR="00246E47" w:rsidRDefault="003C6D09" w:rsidP="003C6D09">
      <w:r>
        <w:t xml:space="preserve">Тип реализующей ЭВМ: IBM PC </w:t>
      </w:r>
      <w:r w:rsidR="00285C93">
        <w:t>–</w:t>
      </w:r>
      <w:r>
        <w:t xml:space="preserve"> </w:t>
      </w:r>
      <w:proofErr w:type="spellStart"/>
      <w:r>
        <w:t>совмест</w:t>
      </w:r>
      <w:proofErr w:type="spellEnd"/>
      <w:r>
        <w:t xml:space="preserve">. ПК; </w:t>
      </w:r>
    </w:p>
    <w:p w14:paraId="0A57F735" w14:textId="54245CA7" w:rsidR="003C6D09" w:rsidRDefault="003C6D09" w:rsidP="003C6D09">
      <w:r>
        <w:t>ОС: Windows, Linux</w:t>
      </w:r>
      <w:r w:rsidR="00246E47">
        <w:t>;</w:t>
      </w:r>
    </w:p>
    <w:p w14:paraId="6BB36DD0" w14:textId="5F606936" w:rsidR="003C6D09" w:rsidRDefault="003C6D09" w:rsidP="003C6D09">
      <w:r>
        <w:t>Язык программирования: QT, С++, Mpich2</w:t>
      </w:r>
      <w:r w:rsidR="00246E47">
        <w:t>;</w:t>
      </w:r>
    </w:p>
    <w:p w14:paraId="5D88C24A" w14:textId="10B12C30" w:rsidR="003C6D09" w:rsidRDefault="003C6D09" w:rsidP="003C6D09">
      <w:r>
        <w:t>Объем программы для ЭВМ: 4,69 МБ</w:t>
      </w:r>
      <w:r w:rsidR="00246E47">
        <w:t>.</w:t>
      </w:r>
    </w:p>
    <w:p w14:paraId="3CB3851B" w14:textId="77777777" w:rsidR="003C6D09" w:rsidRDefault="003C6D09" w:rsidP="003C6D09"/>
    <w:p w14:paraId="62928924" w14:textId="77777777" w:rsidR="003C6D09" w:rsidRPr="00A936C8" w:rsidRDefault="003C6D09" w:rsidP="003C6D09">
      <w:pPr>
        <w:ind w:firstLine="708"/>
        <w:rPr>
          <w:b/>
          <w:bCs/>
        </w:rPr>
      </w:pPr>
      <w:r>
        <w:rPr>
          <w:b/>
          <w:bCs/>
        </w:rPr>
        <w:t>2)</w:t>
      </w:r>
      <w:r w:rsidRPr="00A936C8">
        <w:rPr>
          <w:b/>
          <w:bCs/>
        </w:rPr>
        <w:t xml:space="preserve"> Программа формирования кинетики химических реакций </w:t>
      </w:r>
      <w:proofErr w:type="spellStart"/>
      <w:r w:rsidRPr="00A936C8">
        <w:rPr>
          <w:b/>
          <w:bCs/>
        </w:rPr>
        <w:t>ChimKinetic</w:t>
      </w:r>
      <w:proofErr w:type="spellEnd"/>
    </w:p>
    <w:p w14:paraId="2AA41860" w14:textId="2F325396" w:rsidR="003C6D09" w:rsidRDefault="00C17064" w:rsidP="00C17064">
      <w:pPr>
        <w:ind w:firstLine="708"/>
      </w:pPr>
      <w:r>
        <w:t>Программа предназначена для формирования кинетического механизма сложных многоступенчатых химических реакций. Она определяет промежуточные продукты элементарных химических реакций и необходимые параметры для расчета констант скоростей протекания этих реакций по закону Аррениуса. Для этого программа обрабатывает базу термодинамических данных и кинетических параметров элементарных реакций.</w:t>
      </w:r>
      <w:r>
        <w:t xml:space="preserve"> </w:t>
      </w:r>
      <w:r>
        <w:t>Результаты работы программы необходимы для проведения газодинамических и тепловых расчетов газовых и двухфазных потоков с учетом неравновесных физических и химических процессов.</w:t>
      </w:r>
      <w:r w:rsidR="003C6D09">
        <w:t xml:space="preserve"> </w:t>
      </w:r>
      <w:hyperlink w:anchor="_СПИСОК_ИСПОЛЬЗОВАННЫХ_ИСТОЧНИКОВ" w:history="1">
        <w:r w:rsidR="001C71D7" w:rsidRPr="001C71D7">
          <w:rPr>
            <w:rStyle w:val="a3"/>
            <w:color w:val="000000" w:themeColor="text1"/>
            <w:u w:val="none"/>
          </w:rPr>
          <w:t>[1</w:t>
        </w:r>
        <w:r w:rsidR="001C71D7">
          <w:rPr>
            <w:rStyle w:val="a3"/>
            <w:color w:val="000000" w:themeColor="text1"/>
            <w:u w:val="none"/>
          </w:rPr>
          <w:t>3</w:t>
        </w:r>
        <w:r w:rsidR="001C71D7" w:rsidRPr="001C71D7">
          <w:rPr>
            <w:rStyle w:val="a3"/>
            <w:color w:val="000000" w:themeColor="text1"/>
            <w:u w:val="none"/>
          </w:rPr>
          <w:t>]</w:t>
        </w:r>
      </w:hyperlink>
      <w:r w:rsidR="003C6D09">
        <w:t xml:space="preserve">. </w:t>
      </w:r>
    </w:p>
    <w:p w14:paraId="16520BCE" w14:textId="77777777" w:rsidR="00C17064" w:rsidRDefault="003C6D09" w:rsidP="003C6D09">
      <w:r>
        <w:t xml:space="preserve">Тип ЭВМ: IBM PC – </w:t>
      </w:r>
      <w:proofErr w:type="spellStart"/>
      <w:r>
        <w:t>совмест</w:t>
      </w:r>
      <w:proofErr w:type="spellEnd"/>
      <w:r>
        <w:t xml:space="preserve">. ПК на базе процессора с архитектурой х64; </w:t>
      </w:r>
    </w:p>
    <w:p w14:paraId="7447DCBC" w14:textId="3E0308AB" w:rsidR="003C6D09" w:rsidRDefault="003C6D09" w:rsidP="003C6D09">
      <w:r>
        <w:t>ОС: Windows 10</w:t>
      </w:r>
      <w:r w:rsidR="00C17064">
        <w:t>;</w:t>
      </w:r>
    </w:p>
    <w:p w14:paraId="03EC0B8A" w14:textId="1570579F" w:rsidR="003C6D09" w:rsidRDefault="003C6D09" w:rsidP="003C6D09">
      <w:r>
        <w:t>Язык программирования: MATLAB 9.x</w:t>
      </w:r>
      <w:r w:rsidR="00C17064">
        <w:t>;</w:t>
      </w:r>
    </w:p>
    <w:p w14:paraId="11836E8C" w14:textId="11DE3DE4" w:rsidR="003C6D09" w:rsidRPr="003C2674" w:rsidRDefault="003C6D09" w:rsidP="003C6D09">
      <w:r>
        <w:t>Объем программы для ЭВМ: 44,4 КБ</w:t>
      </w:r>
      <w:r w:rsidR="00C17064">
        <w:t>.</w:t>
      </w:r>
    </w:p>
    <w:p w14:paraId="0AD2A246" w14:textId="6FBE4143" w:rsidR="003C6D09" w:rsidRDefault="003C6D09" w:rsidP="003C6D09">
      <w:pPr>
        <w:rPr>
          <w:lang w:eastAsia="ru-RU"/>
        </w:rPr>
      </w:pPr>
      <w:r>
        <w:rPr>
          <w:lang w:eastAsia="ru-RU"/>
        </w:rPr>
        <w:tab/>
      </w:r>
    </w:p>
    <w:p w14:paraId="632C737B" w14:textId="77777777" w:rsidR="005E1636" w:rsidRPr="00DC4760" w:rsidRDefault="003C6D09" w:rsidP="005E1636">
      <w:pPr>
        <w:rPr>
          <w:b/>
          <w:bCs/>
        </w:rPr>
      </w:pPr>
      <w:r>
        <w:rPr>
          <w:lang w:eastAsia="ru-RU"/>
        </w:rPr>
        <w:tab/>
      </w:r>
      <w:r w:rsidR="005E1636">
        <w:rPr>
          <w:b/>
          <w:bCs/>
        </w:rPr>
        <w:t>3)</w:t>
      </w:r>
      <w:r w:rsidR="005E1636" w:rsidRPr="00DC4760">
        <w:rPr>
          <w:b/>
          <w:bCs/>
        </w:rPr>
        <w:t xml:space="preserve"> Кинетика 2012 </w:t>
      </w:r>
      <w:r w:rsidR="005E1636">
        <w:rPr>
          <w:b/>
          <w:bCs/>
        </w:rPr>
        <w:t>–</w:t>
      </w:r>
      <w:r w:rsidR="005E1636" w:rsidRPr="00DC4760">
        <w:rPr>
          <w:b/>
          <w:bCs/>
        </w:rPr>
        <w:t xml:space="preserve"> программа для расчёта кинетических параметров химических и биохимических процессов, версия 2.0</w:t>
      </w:r>
    </w:p>
    <w:p w14:paraId="3B5722C8" w14:textId="54BAC24D" w:rsidR="005E1636" w:rsidRDefault="00EE7C79" w:rsidP="001835C0">
      <w:pPr>
        <w:ind w:firstLine="708"/>
      </w:pPr>
      <w:r>
        <w:t>Программа для ЭВМ предназначена для расчёта кинетических параметров химических процессов. В качестве основы для расчёта используется решение дифференциальных уравнений методом Гира.</w:t>
      </w:r>
      <w:r>
        <w:t xml:space="preserve"> </w:t>
      </w:r>
      <w:r>
        <w:t>Основные функциональные возможности программы:</w:t>
      </w:r>
      <w:r>
        <w:t xml:space="preserve"> п</w:t>
      </w:r>
      <w:r>
        <w:t>озволяет решать как прямые, так и обратные (в ручном режиме) кинетические задачи</w:t>
      </w:r>
      <w:r>
        <w:t xml:space="preserve">; не </w:t>
      </w:r>
      <w:r>
        <w:t xml:space="preserve">требует от пользователя навыков программирования. Созданные </w:t>
      </w:r>
      <w:r>
        <w:lastRenderedPageBreak/>
        <w:t>в программе схемы химических реакций автоматически преобразуются в дифференциальные уравнения, которые затем решаются без участия пользователя.</w:t>
      </w:r>
      <w:r w:rsidR="001835C0">
        <w:t xml:space="preserve"> Р</w:t>
      </w:r>
      <w:r>
        <w:t>езультаты решения можно вывести в виде графиков или таблиц, которые можно передать в любую Windows-совместимую программу.</w:t>
      </w:r>
      <w:r w:rsidR="001835C0">
        <w:t xml:space="preserve"> </w:t>
      </w:r>
      <w:r>
        <w:t xml:space="preserve">Область использования программы </w:t>
      </w:r>
      <w:r w:rsidR="001835C0">
        <w:t>–</w:t>
      </w:r>
      <w:r>
        <w:t xml:space="preserve"> моделирование гомогенных химических и биохимических процессов.</w:t>
      </w:r>
      <w:r w:rsidR="005E1636">
        <w:t xml:space="preserve"> </w:t>
      </w:r>
      <w:hyperlink w:anchor="_СПИСОК_ИСПОЛЬЗОВАННЫХ_ИСТОЧНИКОВ" w:history="1">
        <w:r w:rsidR="001C71D7" w:rsidRPr="001C71D7">
          <w:rPr>
            <w:rStyle w:val="a3"/>
            <w:color w:val="000000" w:themeColor="text1"/>
            <w:u w:val="none"/>
          </w:rPr>
          <w:t>[1</w:t>
        </w:r>
        <w:r w:rsidR="001C71D7">
          <w:rPr>
            <w:rStyle w:val="a3"/>
            <w:color w:val="000000" w:themeColor="text1"/>
            <w:u w:val="none"/>
          </w:rPr>
          <w:t>4</w:t>
        </w:r>
        <w:r w:rsidR="001C71D7" w:rsidRPr="001C71D7">
          <w:rPr>
            <w:rStyle w:val="a3"/>
            <w:color w:val="000000" w:themeColor="text1"/>
            <w:u w:val="none"/>
          </w:rPr>
          <w:t>]</w:t>
        </w:r>
      </w:hyperlink>
      <w:r w:rsidR="005E1636">
        <w:t xml:space="preserve">. </w:t>
      </w:r>
    </w:p>
    <w:p w14:paraId="18DE181E" w14:textId="4B10FA86" w:rsidR="005E1636" w:rsidRDefault="005E1636" w:rsidP="005E1636">
      <w:r>
        <w:t>ОС: Windows 7/8/10</w:t>
      </w:r>
      <w:r w:rsidR="00EE7C79">
        <w:t>;</w:t>
      </w:r>
    </w:p>
    <w:p w14:paraId="1B4FF8FD" w14:textId="6567B4C1" w:rsidR="005E1636" w:rsidRDefault="005E1636" w:rsidP="005E1636">
      <w:r>
        <w:t xml:space="preserve">Язык программирования: С++ </w:t>
      </w:r>
      <w:proofErr w:type="spellStart"/>
      <w:r>
        <w:t>Ver</w:t>
      </w:r>
      <w:proofErr w:type="spellEnd"/>
      <w:r>
        <w:t>. 9, С#</w:t>
      </w:r>
      <w:r w:rsidR="00EE7C79">
        <w:t>;</w:t>
      </w:r>
    </w:p>
    <w:p w14:paraId="660FBD54" w14:textId="568E344B" w:rsidR="005E1636" w:rsidRDefault="005E1636" w:rsidP="005E1636">
      <w:r>
        <w:t>Объем программы для ЭВМ: 21 МБ</w:t>
      </w:r>
      <w:r w:rsidR="00EE7C79">
        <w:t>.</w:t>
      </w:r>
    </w:p>
    <w:p w14:paraId="31A80C8D" w14:textId="16F65C4F" w:rsidR="005E1636" w:rsidRDefault="005E1636" w:rsidP="005E1636">
      <w:r>
        <w:tab/>
      </w:r>
    </w:p>
    <w:p w14:paraId="79AD1B96" w14:textId="356F8942" w:rsidR="005E1636" w:rsidRDefault="005E1636" w:rsidP="005E1636">
      <w:r>
        <w:tab/>
        <w:t xml:space="preserve">В таблице </w:t>
      </w:r>
      <w:r w:rsidR="0043345D">
        <w:t>2</w:t>
      </w:r>
      <w:r>
        <w:t xml:space="preserve"> представлена сравнительная характеристика </w:t>
      </w:r>
      <w:r w:rsidRPr="00AC7498">
        <w:t>компьютерных систем-аналогов по исследованию кинетики химических реакций</w:t>
      </w:r>
      <w:r>
        <w:t>.</w:t>
      </w:r>
    </w:p>
    <w:p w14:paraId="01083997" w14:textId="77777777" w:rsidR="005E1636" w:rsidRDefault="005E1636" w:rsidP="005E1636"/>
    <w:p w14:paraId="3395FF24" w14:textId="558DA519" w:rsidR="005E1636" w:rsidRDefault="005E1636" w:rsidP="005E1636">
      <w:r>
        <w:t xml:space="preserve">Таблица </w:t>
      </w:r>
      <w:r w:rsidR="0043345D">
        <w:t>2</w:t>
      </w:r>
      <w:r>
        <w:t xml:space="preserve"> – Сравнительная характеристика компьютерных систем-аналогов по исследованию кинетики химических реакций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5E1636" w14:paraId="7B7A4EF4" w14:textId="77777777" w:rsidTr="00D4557D">
        <w:tc>
          <w:tcPr>
            <w:tcW w:w="1869" w:type="dxa"/>
            <w:vAlign w:val="center"/>
          </w:tcPr>
          <w:p w14:paraId="1C69E525" w14:textId="77777777" w:rsidR="005E1636" w:rsidRPr="00A376D5" w:rsidRDefault="005E1636" w:rsidP="00D4557D">
            <w:pPr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Параметр</w:t>
            </w:r>
          </w:p>
        </w:tc>
        <w:tc>
          <w:tcPr>
            <w:tcW w:w="1869" w:type="dxa"/>
            <w:vAlign w:val="center"/>
          </w:tcPr>
          <w:p w14:paraId="25886BFC" w14:textId="77777777" w:rsidR="005E1636" w:rsidRPr="00A376D5" w:rsidRDefault="005E1636" w:rsidP="00D4557D">
            <w:pPr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Кинетика 2012</w:t>
            </w:r>
          </w:p>
        </w:tc>
        <w:tc>
          <w:tcPr>
            <w:tcW w:w="1869" w:type="dxa"/>
            <w:vAlign w:val="center"/>
          </w:tcPr>
          <w:p w14:paraId="7DA372D4" w14:textId="77777777" w:rsidR="005E1636" w:rsidRDefault="005E1636" w:rsidP="00D4557D">
            <w:pPr>
              <w:pStyle w:val="a6"/>
              <w:spacing w:before="0" w:beforeAutospacing="0" w:after="0" w:afterAutospacing="0"/>
              <w:jc w:val="center"/>
              <w:rPr>
                <w:color w:val="000000" w:themeColor="text1"/>
                <w:kern w:val="24"/>
                <w:lang w:val="en-US"/>
              </w:rPr>
            </w:pPr>
            <w:proofErr w:type="spellStart"/>
            <w:r w:rsidRPr="00A376D5">
              <w:rPr>
                <w:color w:val="000000" w:themeColor="text1"/>
                <w:kern w:val="24"/>
                <w:lang w:val="en-US"/>
              </w:rPr>
              <w:t>ChemKin</w:t>
            </w:r>
            <w:proofErr w:type="spellEnd"/>
          </w:p>
          <w:p w14:paraId="02793421" w14:textId="77777777" w:rsidR="005E1636" w:rsidRPr="00A376D5" w:rsidRDefault="005E1636" w:rsidP="00D4557D">
            <w:pPr>
              <w:pStyle w:val="a6"/>
              <w:spacing w:before="0" w:beforeAutospacing="0" w:after="0" w:afterAutospacing="0"/>
              <w:jc w:val="center"/>
            </w:pPr>
            <w:r w:rsidRPr="00A376D5">
              <w:rPr>
                <w:color w:val="000000" w:themeColor="text1"/>
                <w:kern w:val="24"/>
                <w:lang w:val="en-US"/>
              </w:rPr>
              <w:t>Optima</w:t>
            </w:r>
          </w:p>
        </w:tc>
        <w:tc>
          <w:tcPr>
            <w:tcW w:w="1869" w:type="dxa"/>
            <w:vAlign w:val="center"/>
          </w:tcPr>
          <w:p w14:paraId="7ED19081" w14:textId="77777777" w:rsidR="005E1636" w:rsidRPr="00A376D5" w:rsidRDefault="005E1636" w:rsidP="00D4557D">
            <w:pPr>
              <w:jc w:val="center"/>
              <w:rPr>
                <w:sz w:val="24"/>
                <w:szCs w:val="24"/>
              </w:rPr>
            </w:pPr>
            <w:proofErr w:type="spellStart"/>
            <w:r w:rsidRPr="00A376D5">
              <w:rPr>
                <w:color w:val="000000" w:themeColor="text1"/>
                <w:kern w:val="24"/>
                <w:sz w:val="24"/>
                <w:szCs w:val="24"/>
                <w:lang w:val="en-US"/>
              </w:rPr>
              <w:t>ChimKinetic</w:t>
            </w:r>
            <w:proofErr w:type="spellEnd"/>
          </w:p>
        </w:tc>
        <w:tc>
          <w:tcPr>
            <w:tcW w:w="1869" w:type="dxa"/>
            <w:vAlign w:val="center"/>
          </w:tcPr>
          <w:p w14:paraId="48A19FBF" w14:textId="77777777" w:rsidR="005E1636" w:rsidRPr="00A376D5" w:rsidRDefault="005E1636" w:rsidP="00D4557D">
            <w:pPr>
              <w:jc w:val="center"/>
              <w:rPr>
                <w:sz w:val="24"/>
                <w:szCs w:val="24"/>
              </w:rPr>
            </w:pPr>
            <w:proofErr w:type="spellStart"/>
            <w:r w:rsidRPr="00A376D5">
              <w:rPr>
                <w:color w:val="000000" w:themeColor="text1"/>
                <w:kern w:val="24"/>
                <w:sz w:val="24"/>
                <w:szCs w:val="24"/>
                <w:lang w:val="en-US"/>
              </w:rPr>
              <w:t>KinetLab</w:t>
            </w:r>
            <w:proofErr w:type="spellEnd"/>
          </w:p>
        </w:tc>
      </w:tr>
      <w:tr w:rsidR="005E1636" w14:paraId="4017B086" w14:textId="77777777" w:rsidTr="00D4557D">
        <w:tc>
          <w:tcPr>
            <w:tcW w:w="1869" w:type="dxa"/>
            <w:tcBorders>
              <w:top w:val="single" w:sz="12" w:space="0" w:color="auto"/>
            </w:tcBorders>
          </w:tcPr>
          <w:p w14:paraId="1E33EE6A" w14:textId="77777777" w:rsidR="005E1636" w:rsidRPr="00A376D5" w:rsidRDefault="005E1636" w:rsidP="00D4557D">
            <w:pPr>
              <w:spacing w:line="240" w:lineRule="auto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Формирование моделей кинетики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vAlign w:val="center"/>
          </w:tcPr>
          <w:p w14:paraId="494E1114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vAlign w:val="center"/>
          </w:tcPr>
          <w:p w14:paraId="52F20B6C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vAlign w:val="center"/>
          </w:tcPr>
          <w:p w14:paraId="2AAD224D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vAlign w:val="center"/>
          </w:tcPr>
          <w:p w14:paraId="4F09A54F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5E1636" w14:paraId="2E4A0D9D" w14:textId="77777777" w:rsidTr="00D4557D">
        <w:tc>
          <w:tcPr>
            <w:tcW w:w="1869" w:type="dxa"/>
          </w:tcPr>
          <w:p w14:paraId="67DBE2F0" w14:textId="77777777" w:rsidR="005E1636" w:rsidRPr="00A376D5" w:rsidRDefault="005E1636" w:rsidP="00D4557D">
            <w:pPr>
              <w:spacing w:line="240" w:lineRule="auto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Решение системы жестких дифференциальных уравнений</w:t>
            </w:r>
          </w:p>
        </w:tc>
        <w:tc>
          <w:tcPr>
            <w:tcW w:w="1869" w:type="dxa"/>
            <w:vAlign w:val="center"/>
          </w:tcPr>
          <w:p w14:paraId="799DFE5B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vAlign w:val="center"/>
          </w:tcPr>
          <w:p w14:paraId="3D33DBD9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vAlign w:val="center"/>
          </w:tcPr>
          <w:p w14:paraId="0985F82A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-</w:t>
            </w:r>
          </w:p>
        </w:tc>
        <w:tc>
          <w:tcPr>
            <w:tcW w:w="1869" w:type="dxa"/>
            <w:vAlign w:val="center"/>
          </w:tcPr>
          <w:p w14:paraId="738E1F0C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-</w:t>
            </w:r>
          </w:p>
        </w:tc>
      </w:tr>
      <w:tr w:rsidR="005E1636" w14:paraId="7BCE4C32" w14:textId="77777777" w:rsidTr="00D4557D">
        <w:tc>
          <w:tcPr>
            <w:tcW w:w="1869" w:type="dxa"/>
          </w:tcPr>
          <w:p w14:paraId="69F91C6B" w14:textId="77777777" w:rsidR="005E1636" w:rsidRPr="00A376D5" w:rsidRDefault="005E1636" w:rsidP="00D4557D">
            <w:pPr>
              <w:spacing w:line="240" w:lineRule="auto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Учет влияния температуры</w:t>
            </w:r>
          </w:p>
        </w:tc>
        <w:tc>
          <w:tcPr>
            <w:tcW w:w="1869" w:type="dxa"/>
            <w:vAlign w:val="center"/>
          </w:tcPr>
          <w:p w14:paraId="14C433A7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-</w:t>
            </w:r>
          </w:p>
        </w:tc>
        <w:tc>
          <w:tcPr>
            <w:tcW w:w="1869" w:type="dxa"/>
            <w:vAlign w:val="center"/>
          </w:tcPr>
          <w:p w14:paraId="45FE4E08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vAlign w:val="center"/>
          </w:tcPr>
          <w:p w14:paraId="480463DE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vAlign w:val="center"/>
          </w:tcPr>
          <w:p w14:paraId="6B78291E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</w:tr>
      <w:tr w:rsidR="005E1636" w14:paraId="559754E1" w14:textId="77777777" w:rsidTr="00D4557D">
        <w:tc>
          <w:tcPr>
            <w:tcW w:w="1869" w:type="dxa"/>
          </w:tcPr>
          <w:p w14:paraId="344E1460" w14:textId="77777777" w:rsidR="005E1636" w:rsidRPr="00A376D5" w:rsidRDefault="005E1636" w:rsidP="00D4557D">
            <w:pPr>
              <w:spacing w:line="240" w:lineRule="auto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Визуализация графиков и таблиц</w:t>
            </w:r>
          </w:p>
        </w:tc>
        <w:tc>
          <w:tcPr>
            <w:tcW w:w="1869" w:type="dxa"/>
            <w:vAlign w:val="center"/>
          </w:tcPr>
          <w:p w14:paraId="3270643E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vAlign w:val="center"/>
          </w:tcPr>
          <w:p w14:paraId="1CC26F4C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  <w:tc>
          <w:tcPr>
            <w:tcW w:w="1869" w:type="dxa"/>
            <w:vAlign w:val="center"/>
          </w:tcPr>
          <w:p w14:paraId="6A34891A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-</w:t>
            </w:r>
          </w:p>
        </w:tc>
        <w:tc>
          <w:tcPr>
            <w:tcW w:w="1869" w:type="dxa"/>
            <w:vAlign w:val="center"/>
          </w:tcPr>
          <w:p w14:paraId="7C7CAA1F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+</w:t>
            </w:r>
          </w:p>
        </w:tc>
      </w:tr>
      <w:tr w:rsidR="005E1636" w14:paraId="303E67C4" w14:textId="77777777" w:rsidTr="00D4557D">
        <w:tc>
          <w:tcPr>
            <w:tcW w:w="1869" w:type="dxa"/>
          </w:tcPr>
          <w:p w14:paraId="29A0320D" w14:textId="77777777" w:rsidR="005E1636" w:rsidRPr="00A376D5" w:rsidRDefault="005E1636" w:rsidP="00D4557D">
            <w:pPr>
              <w:spacing w:line="240" w:lineRule="auto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Операционная система</w:t>
            </w:r>
          </w:p>
        </w:tc>
        <w:tc>
          <w:tcPr>
            <w:tcW w:w="1869" w:type="dxa"/>
            <w:vAlign w:val="center"/>
          </w:tcPr>
          <w:p w14:paraId="01ACEF4C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1869" w:type="dxa"/>
            <w:vAlign w:val="center"/>
          </w:tcPr>
          <w:p w14:paraId="6264F087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  <w:lang w:val="en-US"/>
              </w:rPr>
              <w:t>Windows, Linux</w:t>
            </w:r>
          </w:p>
        </w:tc>
        <w:tc>
          <w:tcPr>
            <w:tcW w:w="1869" w:type="dxa"/>
            <w:vAlign w:val="center"/>
          </w:tcPr>
          <w:p w14:paraId="556C548B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1869" w:type="dxa"/>
            <w:vAlign w:val="center"/>
          </w:tcPr>
          <w:p w14:paraId="37F43FC0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  <w:lang w:val="en-US"/>
              </w:rPr>
              <w:t>Windows</w:t>
            </w:r>
          </w:p>
        </w:tc>
      </w:tr>
      <w:tr w:rsidR="005E1636" w14:paraId="3976C1B2" w14:textId="77777777" w:rsidTr="00D4557D">
        <w:tc>
          <w:tcPr>
            <w:tcW w:w="1869" w:type="dxa"/>
          </w:tcPr>
          <w:p w14:paraId="651F9AD3" w14:textId="77777777" w:rsidR="005E1636" w:rsidRPr="00A376D5" w:rsidRDefault="005E1636" w:rsidP="00D4557D">
            <w:pPr>
              <w:spacing w:line="240" w:lineRule="auto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>Правообладатель</w:t>
            </w:r>
          </w:p>
        </w:tc>
        <w:tc>
          <w:tcPr>
            <w:tcW w:w="1869" w:type="dxa"/>
            <w:vAlign w:val="center"/>
          </w:tcPr>
          <w:p w14:paraId="08837B94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 xml:space="preserve">Ярославский </w:t>
            </w:r>
            <w:proofErr w:type="spellStart"/>
            <w:r w:rsidRPr="00A376D5">
              <w:rPr>
                <w:color w:val="000000" w:themeColor="text1"/>
                <w:kern w:val="24"/>
                <w:sz w:val="24"/>
                <w:szCs w:val="24"/>
              </w:rPr>
              <w:t>государствен-ный</w:t>
            </w:r>
            <w:proofErr w:type="spellEnd"/>
            <w:r w:rsidRPr="00A376D5">
              <w:rPr>
                <w:color w:val="000000" w:themeColor="text1"/>
                <w:kern w:val="24"/>
                <w:sz w:val="24"/>
                <w:szCs w:val="24"/>
              </w:rPr>
              <w:t xml:space="preserve"> университет им. </w:t>
            </w:r>
            <w:proofErr w:type="gramStart"/>
            <w:r w:rsidRPr="00A376D5">
              <w:rPr>
                <w:color w:val="000000" w:themeColor="text1"/>
                <w:kern w:val="24"/>
                <w:sz w:val="24"/>
                <w:szCs w:val="24"/>
              </w:rPr>
              <w:t>П.Г.</w:t>
            </w:r>
            <w:proofErr w:type="gramEnd"/>
            <w:r w:rsidRPr="00A376D5">
              <w:rPr>
                <w:color w:val="000000" w:themeColor="text1"/>
                <w:kern w:val="24"/>
                <w:sz w:val="24"/>
                <w:szCs w:val="24"/>
              </w:rPr>
              <w:t xml:space="preserve"> Демидова</w:t>
            </w:r>
          </w:p>
        </w:tc>
        <w:tc>
          <w:tcPr>
            <w:tcW w:w="1869" w:type="dxa"/>
            <w:vAlign w:val="center"/>
          </w:tcPr>
          <w:p w14:paraId="372897F6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A376D5">
              <w:rPr>
                <w:color w:val="000000" w:themeColor="text1"/>
                <w:kern w:val="24"/>
                <w:sz w:val="24"/>
                <w:szCs w:val="24"/>
              </w:rPr>
              <w:t>Сахибгареева</w:t>
            </w:r>
            <w:proofErr w:type="spellEnd"/>
            <w:r w:rsidRPr="00A376D5">
              <w:rPr>
                <w:color w:val="000000" w:themeColor="text1"/>
                <w:kern w:val="24"/>
                <w:sz w:val="24"/>
                <w:szCs w:val="24"/>
              </w:rPr>
              <w:t xml:space="preserve"> Маргарита Владимировна</w:t>
            </w:r>
          </w:p>
        </w:tc>
        <w:tc>
          <w:tcPr>
            <w:tcW w:w="1869" w:type="dxa"/>
            <w:vAlign w:val="center"/>
          </w:tcPr>
          <w:p w14:paraId="2B5A7EE0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376D5">
              <w:rPr>
                <w:color w:val="000000" w:themeColor="text1"/>
                <w:kern w:val="24"/>
                <w:sz w:val="24"/>
                <w:szCs w:val="24"/>
              </w:rPr>
              <w:t xml:space="preserve">Балтийский </w:t>
            </w:r>
            <w:proofErr w:type="spellStart"/>
            <w:r w:rsidRPr="00A376D5">
              <w:rPr>
                <w:color w:val="000000" w:themeColor="text1"/>
                <w:kern w:val="24"/>
                <w:sz w:val="24"/>
                <w:szCs w:val="24"/>
              </w:rPr>
              <w:t>государствен-ный</w:t>
            </w:r>
            <w:proofErr w:type="spellEnd"/>
            <w:r w:rsidRPr="00A376D5">
              <w:rPr>
                <w:color w:val="000000" w:themeColor="text1"/>
                <w:kern w:val="24"/>
                <w:sz w:val="24"/>
                <w:szCs w:val="24"/>
              </w:rPr>
              <w:t xml:space="preserve"> технический университет «ВОЕНМЕХ» им. </w:t>
            </w:r>
            <w:proofErr w:type="gramStart"/>
            <w:r w:rsidRPr="00A376D5">
              <w:rPr>
                <w:color w:val="000000" w:themeColor="text1"/>
                <w:kern w:val="24"/>
                <w:sz w:val="24"/>
                <w:szCs w:val="24"/>
              </w:rPr>
              <w:t>Д.Ф.</w:t>
            </w:r>
            <w:proofErr w:type="gramEnd"/>
            <w:r w:rsidRPr="00A376D5">
              <w:rPr>
                <w:color w:val="000000" w:themeColor="text1"/>
                <w:kern w:val="24"/>
                <w:sz w:val="24"/>
                <w:szCs w:val="24"/>
              </w:rPr>
              <w:t xml:space="preserve"> Устинова</w:t>
            </w:r>
          </w:p>
        </w:tc>
        <w:tc>
          <w:tcPr>
            <w:tcW w:w="1869" w:type="dxa"/>
            <w:vAlign w:val="center"/>
          </w:tcPr>
          <w:p w14:paraId="49C22E4B" w14:textId="77777777" w:rsidR="005E1636" w:rsidRPr="00A376D5" w:rsidRDefault="005E1636" w:rsidP="00D4557D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 w:rsidRPr="00A376D5">
              <w:rPr>
                <w:color w:val="000000" w:themeColor="text1"/>
                <w:kern w:val="24"/>
                <w:sz w:val="24"/>
                <w:szCs w:val="24"/>
              </w:rPr>
              <w:t>СПбГТИ</w:t>
            </w:r>
            <w:proofErr w:type="spellEnd"/>
            <w:r w:rsidRPr="00A376D5">
              <w:rPr>
                <w:color w:val="000000" w:themeColor="text1"/>
                <w:kern w:val="24"/>
                <w:sz w:val="24"/>
                <w:szCs w:val="24"/>
              </w:rPr>
              <w:t>(</w:t>
            </w:r>
            <w:proofErr w:type="gramEnd"/>
            <w:r w:rsidRPr="00A376D5">
              <w:rPr>
                <w:color w:val="000000" w:themeColor="text1"/>
                <w:kern w:val="24"/>
                <w:sz w:val="24"/>
                <w:szCs w:val="24"/>
              </w:rPr>
              <w:t>ТУ), Чистякова Т. Б.</w:t>
            </w:r>
          </w:p>
        </w:tc>
      </w:tr>
    </w:tbl>
    <w:p w14:paraId="27B6ACC9" w14:textId="1BF1AA53" w:rsidR="005E1636" w:rsidRPr="005E1636" w:rsidRDefault="005E1636" w:rsidP="005E1636"/>
    <w:p w14:paraId="102947EF" w14:textId="04DF1AEF" w:rsidR="003C6D09" w:rsidRPr="005E1636" w:rsidRDefault="003C6D09" w:rsidP="003C6D09">
      <w:pPr>
        <w:rPr>
          <w:lang w:eastAsia="ru-RU"/>
        </w:rPr>
      </w:pPr>
    </w:p>
    <w:p w14:paraId="46679A59" w14:textId="29C2A50B" w:rsidR="005E1636" w:rsidRDefault="005E1636" w:rsidP="005E1636">
      <w:pPr>
        <w:pStyle w:val="2"/>
        <w:ind w:firstLine="708"/>
        <w:rPr>
          <w:rFonts w:eastAsia="Times New Roman"/>
          <w:lang w:eastAsia="ru-RU"/>
        </w:rPr>
      </w:pPr>
      <w:bookmarkStart w:id="8" w:name="_Toc167994722"/>
      <w:r>
        <w:lastRenderedPageBreak/>
        <w:t xml:space="preserve">1.3 </w:t>
      </w:r>
      <w:r w:rsidRPr="009B5833">
        <w:rPr>
          <w:rFonts w:eastAsia="Times New Roman"/>
          <w:lang w:eastAsia="ru-RU"/>
        </w:rPr>
        <w:t xml:space="preserve">Обзор и обоснование выбора инструментальных средств разработки </w:t>
      </w:r>
      <w:r>
        <w:rPr>
          <w:rFonts w:eastAsia="Times New Roman"/>
          <w:lang w:eastAsia="ru-RU"/>
        </w:rPr>
        <w:t>ИС</w:t>
      </w:r>
      <w:r w:rsidRPr="009B5833">
        <w:rPr>
          <w:rFonts w:eastAsia="Times New Roman"/>
          <w:lang w:eastAsia="ru-RU"/>
        </w:rPr>
        <w:t xml:space="preserve"> выбора оборудования для производства озонобезопасных хладонов</w:t>
      </w:r>
      <w:bookmarkEnd w:id="8"/>
    </w:p>
    <w:p w14:paraId="3B553F96" w14:textId="18919A83" w:rsidR="000D21BB" w:rsidRPr="00F907B7" w:rsidRDefault="000D21BB" w:rsidP="000D21BB">
      <w:pPr>
        <w:ind w:firstLine="708"/>
      </w:pPr>
      <w:r w:rsidRPr="00F907B7">
        <w:t xml:space="preserve">Для разработки </w:t>
      </w:r>
      <w:r w:rsidR="0043345D">
        <w:t>информационной системы выбора оборудования для производства озонобезопасных хладонов</w:t>
      </w:r>
      <w:r w:rsidRPr="00F907B7">
        <w:t xml:space="preserve"> необходим</w:t>
      </w:r>
      <w:r w:rsidR="0043345D">
        <w:t xml:space="preserve"> </w:t>
      </w:r>
      <w:r w:rsidRPr="00F907B7">
        <w:t xml:space="preserve">интерфейс, следовательно следует выбрать язык программирования, на котором можно создать </w:t>
      </w:r>
      <w:r w:rsidR="0043345D" w:rsidRPr="00F907B7">
        <w:t>графический интерфейс</w:t>
      </w:r>
      <w:r w:rsidR="0043345D">
        <w:t xml:space="preserve"> пользователя</w:t>
      </w:r>
      <w:r w:rsidRPr="00F907B7">
        <w:t>. Такие функции присутствуют в таких языках как: Java, C#, C++.</w:t>
      </w:r>
    </w:p>
    <w:p w14:paraId="507525F2" w14:textId="75128219" w:rsidR="000D21BB" w:rsidRPr="00F907B7" w:rsidRDefault="000D21BB" w:rsidP="000D21BB">
      <w:pPr>
        <w:ind w:firstLine="708"/>
      </w:pPr>
      <w:r w:rsidRPr="00F907B7">
        <w:t xml:space="preserve">В таблице </w:t>
      </w:r>
      <w:r w:rsidR="001C71D7">
        <w:t>3</w:t>
      </w:r>
      <w:r w:rsidRPr="00F907B7">
        <w:t xml:space="preserve"> представлено сравнение языков программирования </w:t>
      </w:r>
      <w:hyperlink w:anchor="_СПИСОК_ИСПОЛЬЗОВАННЫХ_ИСТОЧНИКОВ" w:history="1">
        <w:r w:rsidRPr="00C321A1">
          <w:rPr>
            <w:rStyle w:val="a3"/>
            <w:color w:val="000000" w:themeColor="text1"/>
            <w:u w:val="none"/>
          </w:rPr>
          <w:t>[</w:t>
        </w:r>
        <w:r w:rsidR="00C321A1" w:rsidRPr="00C321A1">
          <w:rPr>
            <w:rStyle w:val="a3"/>
            <w:color w:val="000000" w:themeColor="text1"/>
            <w:u w:val="none"/>
          </w:rPr>
          <w:t>15, 16</w:t>
        </w:r>
        <w:r w:rsidRPr="00C321A1">
          <w:rPr>
            <w:rStyle w:val="a3"/>
            <w:color w:val="000000" w:themeColor="text1"/>
            <w:u w:val="none"/>
          </w:rPr>
          <w:t>]</w:t>
        </w:r>
      </w:hyperlink>
      <w:r w:rsidRPr="00F907B7">
        <w:t>.</w:t>
      </w:r>
    </w:p>
    <w:p w14:paraId="393DA78E" w14:textId="77777777" w:rsidR="000D21BB" w:rsidRPr="00F907B7" w:rsidRDefault="000D21BB" w:rsidP="000D21BB">
      <w:pPr>
        <w:spacing w:line="240" w:lineRule="auto"/>
        <w:jc w:val="left"/>
      </w:pPr>
    </w:p>
    <w:p w14:paraId="0D51C8FB" w14:textId="4D552D15" w:rsidR="000D21BB" w:rsidRPr="00F907B7" w:rsidRDefault="000D21BB" w:rsidP="000D21BB">
      <w:r w:rsidRPr="00F907B7">
        <w:t xml:space="preserve">Таблица </w:t>
      </w:r>
      <w:r w:rsidR="001C71D7">
        <w:t>3</w:t>
      </w:r>
      <w:r w:rsidRPr="00F907B7">
        <w:t xml:space="preserve"> – Сравнение языков Java, C#, C++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3375"/>
        <w:gridCol w:w="1731"/>
        <w:gridCol w:w="2405"/>
        <w:gridCol w:w="1982"/>
      </w:tblGrid>
      <w:tr w:rsidR="000D21BB" w:rsidRPr="00F907B7" w14:paraId="60EC3C38" w14:textId="77777777" w:rsidTr="00D4557D">
        <w:tc>
          <w:tcPr>
            <w:tcW w:w="3375" w:type="dxa"/>
            <w:vAlign w:val="center"/>
          </w:tcPr>
          <w:p w14:paraId="15980939" w14:textId="77777777" w:rsidR="000D21BB" w:rsidRPr="00F907B7" w:rsidRDefault="000D21BB" w:rsidP="00D4557D">
            <w:pPr>
              <w:ind w:firstLine="28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Критерии</w:t>
            </w:r>
          </w:p>
        </w:tc>
        <w:tc>
          <w:tcPr>
            <w:tcW w:w="1731" w:type="dxa"/>
            <w:vAlign w:val="center"/>
          </w:tcPr>
          <w:p w14:paraId="04A6807D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Java</w:t>
            </w:r>
          </w:p>
        </w:tc>
        <w:tc>
          <w:tcPr>
            <w:tcW w:w="2405" w:type="dxa"/>
            <w:vAlign w:val="center"/>
          </w:tcPr>
          <w:p w14:paraId="029BF868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C#</w:t>
            </w:r>
          </w:p>
        </w:tc>
        <w:tc>
          <w:tcPr>
            <w:tcW w:w="1982" w:type="dxa"/>
            <w:vAlign w:val="center"/>
          </w:tcPr>
          <w:p w14:paraId="34955BB7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C++</w:t>
            </w:r>
          </w:p>
        </w:tc>
      </w:tr>
      <w:tr w:rsidR="000D21BB" w:rsidRPr="00F907B7" w14:paraId="07B39652" w14:textId="77777777" w:rsidTr="00B20B24">
        <w:tc>
          <w:tcPr>
            <w:tcW w:w="3375" w:type="dxa"/>
            <w:tcBorders>
              <w:top w:val="single" w:sz="18" w:space="0" w:color="000000"/>
            </w:tcBorders>
            <w:vAlign w:val="center"/>
          </w:tcPr>
          <w:p w14:paraId="61CF1EC9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Явная типизация</w:t>
            </w:r>
          </w:p>
        </w:tc>
        <w:tc>
          <w:tcPr>
            <w:tcW w:w="1731" w:type="dxa"/>
            <w:tcBorders>
              <w:top w:val="single" w:sz="18" w:space="0" w:color="000000"/>
            </w:tcBorders>
            <w:vAlign w:val="center"/>
          </w:tcPr>
          <w:p w14:paraId="61DCFB2E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  <w:p w14:paraId="759CFEB5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(статическая типизация)</w:t>
            </w:r>
          </w:p>
        </w:tc>
        <w:tc>
          <w:tcPr>
            <w:tcW w:w="2405" w:type="dxa"/>
            <w:tcBorders>
              <w:top w:val="single" w:sz="18" w:space="0" w:color="000000"/>
            </w:tcBorders>
            <w:vAlign w:val="center"/>
          </w:tcPr>
          <w:p w14:paraId="22E44E48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  <w:p w14:paraId="2B9BE29F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(динамическая типизация)</w:t>
            </w:r>
          </w:p>
        </w:tc>
        <w:tc>
          <w:tcPr>
            <w:tcW w:w="1982" w:type="dxa"/>
            <w:tcBorders>
              <w:top w:val="single" w:sz="18" w:space="0" w:color="000000"/>
            </w:tcBorders>
            <w:vAlign w:val="center"/>
          </w:tcPr>
          <w:p w14:paraId="1651A5A9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  <w:p w14:paraId="554D0B33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(динамическая типизация)</w:t>
            </w:r>
          </w:p>
        </w:tc>
      </w:tr>
      <w:tr w:rsidR="000D21BB" w:rsidRPr="00F907B7" w14:paraId="0F8114E0" w14:textId="77777777" w:rsidTr="00D4557D">
        <w:tc>
          <w:tcPr>
            <w:tcW w:w="3375" w:type="dxa"/>
            <w:vAlign w:val="center"/>
          </w:tcPr>
          <w:p w14:paraId="0F9A85C2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Неявное приведение типов</w:t>
            </w:r>
          </w:p>
        </w:tc>
        <w:tc>
          <w:tcPr>
            <w:tcW w:w="1731" w:type="dxa"/>
            <w:vAlign w:val="center"/>
          </w:tcPr>
          <w:p w14:paraId="360A1F45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–</w:t>
            </w:r>
          </w:p>
        </w:tc>
        <w:tc>
          <w:tcPr>
            <w:tcW w:w="2405" w:type="dxa"/>
            <w:vAlign w:val="center"/>
          </w:tcPr>
          <w:p w14:paraId="3D5E71F5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1982" w:type="dxa"/>
            <w:vAlign w:val="center"/>
          </w:tcPr>
          <w:p w14:paraId="6B46A050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</w:tr>
      <w:tr w:rsidR="000D21BB" w:rsidRPr="00F907B7" w14:paraId="0B7D8ECF" w14:textId="77777777" w:rsidTr="00D4557D">
        <w:tc>
          <w:tcPr>
            <w:tcW w:w="3375" w:type="dxa"/>
            <w:vAlign w:val="center"/>
          </w:tcPr>
          <w:p w14:paraId="660A99EF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Сборка мусора</w:t>
            </w:r>
          </w:p>
        </w:tc>
        <w:tc>
          <w:tcPr>
            <w:tcW w:w="1731" w:type="dxa"/>
            <w:vAlign w:val="center"/>
          </w:tcPr>
          <w:p w14:paraId="3FC04762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405" w:type="dxa"/>
            <w:vAlign w:val="center"/>
          </w:tcPr>
          <w:p w14:paraId="4E7F411C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1982" w:type="dxa"/>
            <w:vAlign w:val="center"/>
          </w:tcPr>
          <w:p w14:paraId="02F1A618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–</w:t>
            </w:r>
          </w:p>
        </w:tc>
      </w:tr>
      <w:tr w:rsidR="000D21BB" w:rsidRPr="00F907B7" w14:paraId="3BE4F008" w14:textId="77777777" w:rsidTr="00D4557D">
        <w:tc>
          <w:tcPr>
            <w:tcW w:w="3375" w:type="dxa"/>
            <w:vAlign w:val="center"/>
          </w:tcPr>
          <w:p w14:paraId="6ADC557E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Шаблоны для создания приложений с интерфейсом</w:t>
            </w:r>
          </w:p>
        </w:tc>
        <w:tc>
          <w:tcPr>
            <w:tcW w:w="1731" w:type="dxa"/>
            <w:vAlign w:val="center"/>
          </w:tcPr>
          <w:p w14:paraId="21C8BFBF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–</w:t>
            </w:r>
          </w:p>
        </w:tc>
        <w:tc>
          <w:tcPr>
            <w:tcW w:w="2405" w:type="dxa"/>
            <w:vAlign w:val="center"/>
          </w:tcPr>
          <w:p w14:paraId="2D70CC0B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1982" w:type="dxa"/>
            <w:vAlign w:val="center"/>
          </w:tcPr>
          <w:p w14:paraId="5B508AAD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–</w:t>
            </w:r>
          </w:p>
        </w:tc>
      </w:tr>
      <w:tr w:rsidR="000D21BB" w:rsidRPr="00F907B7" w14:paraId="79EE3CC5" w14:textId="77777777" w:rsidTr="00D4557D">
        <w:tc>
          <w:tcPr>
            <w:tcW w:w="3375" w:type="dxa"/>
            <w:vAlign w:val="center"/>
          </w:tcPr>
          <w:p w14:paraId="58D92CEF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Объектно-ориентированное программирование</w:t>
            </w:r>
          </w:p>
        </w:tc>
        <w:tc>
          <w:tcPr>
            <w:tcW w:w="1731" w:type="dxa"/>
            <w:vAlign w:val="center"/>
          </w:tcPr>
          <w:p w14:paraId="1E9DB859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405" w:type="dxa"/>
            <w:vAlign w:val="center"/>
          </w:tcPr>
          <w:p w14:paraId="23B5FAE9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1982" w:type="dxa"/>
            <w:vAlign w:val="center"/>
          </w:tcPr>
          <w:p w14:paraId="1767888D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</w:tr>
      <w:tr w:rsidR="000D21BB" w:rsidRPr="00F907B7" w14:paraId="33DA2DD4" w14:textId="77777777" w:rsidTr="00D4557D">
        <w:tc>
          <w:tcPr>
            <w:tcW w:w="3375" w:type="dxa"/>
            <w:vAlign w:val="center"/>
          </w:tcPr>
          <w:p w14:paraId="439E5092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Перегрузка функций</w:t>
            </w:r>
          </w:p>
        </w:tc>
        <w:tc>
          <w:tcPr>
            <w:tcW w:w="1731" w:type="dxa"/>
            <w:vAlign w:val="center"/>
          </w:tcPr>
          <w:p w14:paraId="2B85C662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405" w:type="dxa"/>
            <w:vAlign w:val="center"/>
          </w:tcPr>
          <w:p w14:paraId="4618732B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1982" w:type="dxa"/>
            <w:vAlign w:val="center"/>
          </w:tcPr>
          <w:p w14:paraId="33072318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</w:tr>
      <w:tr w:rsidR="000D21BB" w:rsidRPr="009D58C8" w14:paraId="41D33801" w14:textId="77777777" w:rsidTr="00D4557D">
        <w:tc>
          <w:tcPr>
            <w:tcW w:w="3375" w:type="dxa"/>
            <w:tcBorders>
              <w:bottom w:val="single" w:sz="2" w:space="0" w:color="auto"/>
            </w:tcBorders>
            <w:vAlign w:val="center"/>
          </w:tcPr>
          <w:p w14:paraId="541CFD40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Модули подключения для работы с базой данных</w:t>
            </w:r>
          </w:p>
        </w:tc>
        <w:tc>
          <w:tcPr>
            <w:tcW w:w="1731" w:type="dxa"/>
            <w:tcBorders>
              <w:bottom w:val="single" w:sz="2" w:space="0" w:color="auto"/>
            </w:tcBorders>
            <w:vAlign w:val="center"/>
          </w:tcPr>
          <w:p w14:paraId="772C54EA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405" w:type="dxa"/>
            <w:tcBorders>
              <w:bottom w:val="single" w:sz="2" w:space="0" w:color="auto"/>
            </w:tcBorders>
            <w:vAlign w:val="center"/>
          </w:tcPr>
          <w:p w14:paraId="7AC29EF3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1982" w:type="dxa"/>
            <w:tcBorders>
              <w:bottom w:val="single" w:sz="2" w:space="0" w:color="auto"/>
            </w:tcBorders>
            <w:vAlign w:val="center"/>
          </w:tcPr>
          <w:p w14:paraId="1758B98E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</w:tr>
    </w:tbl>
    <w:p w14:paraId="5F1859C6" w14:textId="77777777" w:rsidR="000D21BB" w:rsidRPr="009D58C8" w:rsidRDefault="000D21BB" w:rsidP="000D21BB">
      <w:pPr>
        <w:rPr>
          <w:highlight w:val="yellow"/>
        </w:rPr>
      </w:pPr>
    </w:p>
    <w:p w14:paraId="4438F1D9" w14:textId="6934B6A7" w:rsidR="000D21BB" w:rsidRPr="00F907B7" w:rsidRDefault="000D21BB" w:rsidP="000D21BB">
      <w:pPr>
        <w:ind w:firstLine="708"/>
      </w:pPr>
      <w:r w:rsidRPr="00F907B7">
        <w:t xml:space="preserve">Исходя из сравнения, приведенного в таблице </w:t>
      </w:r>
      <w:r w:rsidR="006517E3">
        <w:t>3</w:t>
      </w:r>
      <w:r w:rsidRPr="00F907B7">
        <w:t>, наиболее подходящим языком программирования для реализации проекта является C#, так как обладает меньшим количеством недостатков по сравнению с C++ и Java.</w:t>
      </w:r>
    </w:p>
    <w:p w14:paraId="57A2E168" w14:textId="34830E26" w:rsidR="000D21BB" w:rsidRPr="00F907B7" w:rsidRDefault="000D21BB" w:rsidP="000D21BB">
      <w:pPr>
        <w:ind w:firstLine="708"/>
      </w:pPr>
      <w:r w:rsidRPr="00F907B7">
        <w:t xml:space="preserve">Необходимо </w:t>
      </w:r>
      <w:r w:rsidR="006517E3">
        <w:t>сравнить</w:t>
      </w:r>
      <w:r w:rsidRPr="00F907B7">
        <w:t xml:space="preserve"> сред</w:t>
      </w:r>
      <w:r w:rsidR="006517E3">
        <w:t>ы</w:t>
      </w:r>
      <w:r w:rsidRPr="00F907B7">
        <w:t xml:space="preserve"> разработки программирования для языка C# такие как Visual Studio, </w:t>
      </w:r>
      <w:proofErr w:type="spellStart"/>
      <w:r w:rsidRPr="00F907B7">
        <w:t>Rider</w:t>
      </w:r>
      <w:proofErr w:type="spellEnd"/>
      <w:r w:rsidRPr="00F907B7">
        <w:t xml:space="preserve"> и Visual Studio Code.</w:t>
      </w:r>
    </w:p>
    <w:p w14:paraId="1EAE28E0" w14:textId="71929B29" w:rsidR="000D21BB" w:rsidRPr="00F907B7" w:rsidRDefault="000D21BB" w:rsidP="00D35BC7">
      <w:pPr>
        <w:ind w:firstLine="708"/>
      </w:pPr>
      <w:r w:rsidRPr="00F907B7">
        <w:t xml:space="preserve">Visual Studio – </w:t>
      </w:r>
      <w:r w:rsidR="00D35BC7">
        <w:t>это комплексное средство разработки, которое позволяет выполнять весь цикл разработки программного обеспечения в одном месте. Это интегрированная среда разработки (IDE), предоставляющая инструменты для написания, редактирования, отладки и сборки кода, а также для последующего развёртывания приложения.</w:t>
      </w:r>
      <w:r w:rsidR="00D35BC7">
        <w:t xml:space="preserve"> </w:t>
      </w:r>
      <w:r w:rsidR="00D35BC7">
        <w:t xml:space="preserve">Помимо функций редактирования и отладки кода, Visual Studio включает в себя компиляторы, средства автоматического дополнения кода, системы контроля версий, расширения и множество других инструментов, призванных </w:t>
      </w:r>
      <w:r w:rsidR="00D35BC7">
        <w:lastRenderedPageBreak/>
        <w:t>оптимизировать и улучшить каждый этап процесса разработки программного обеспечения</w:t>
      </w:r>
      <w:r w:rsidR="00D35BC7">
        <w:t xml:space="preserve"> </w:t>
      </w:r>
      <w:hyperlink w:anchor="_СПИСОК_ИСПОЛЬЗОВАННЫХ_ИСТОЧНИКОВ" w:history="1">
        <w:r w:rsidR="006517E3" w:rsidRPr="00C321A1">
          <w:rPr>
            <w:rStyle w:val="a3"/>
            <w:color w:val="000000" w:themeColor="text1"/>
            <w:u w:val="none"/>
          </w:rPr>
          <w:t>[1</w:t>
        </w:r>
        <w:r w:rsidR="006517E3">
          <w:rPr>
            <w:rStyle w:val="a3"/>
            <w:color w:val="000000" w:themeColor="text1"/>
            <w:u w:val="none"/>
          </w:rPr>
          <w:t>7</w:t>
        </w:r>
        <w:r w:rsidR="006517E3" w:rsidRPr="00C321A1">
          <w:rPr>
            <w:rStyle w:val="a3"/>
            <w:color w:val="000000" w:themeColor="text1"/>
            <w:u w:val="none"/>
          </w:rPr>
          <w:t>]</w:t>
        </w:r>
      </w:hyperlink>
      <w:r w:rsidRPr="00F907B7">
        <w:t>.</w:t>
      </w:r>
    </w:p>
    <w:p w14:paraId="1A62E7E7" w14:textId="25529FAF" w:rsidR="000D21BB" w:rsidRPr="00F907B7" w:rsidRDefault="000D21BB" w:rsidP="00D35BC7">
      <w:pPr>
        <w:ind w:firstLine="708"/>
      </w:pPr>
      <w:proofErr w:type="spellStart"/>
      <w:r w:rsidRPr="00F907B7">
        <w:t>Rider</w:t>
      </w:r>
      <w:proofErr w:type="spellEnd"/>
      <w:r w:rsidRPr="00F907B7">
        <w:t xml:space="preserve"> – </w:t>
      </w:r>
      <w:r w:rsidR="00D35BC7">
        <w:t xml:space="preserve">это высокопроизводительная </w:t>
      </w:r>
      <w:proofErr w:type="gramStart"/>
      <w:r w:rsidR="00D35BC7">
        <w:t>кросс-платформенная</w:t>
      </w:r>
      <w:proofErr w:type="gramEnd"/>
      <w:r w:rsidR="00D35BC7">
        <w:t xml:space="preserve"> интегрированная среда разработки (IDE) для .NET-разработки. Она основана на технологиях </w:t>
      </w:r>
      <w:proofErr w:type="spellStart"/>
      <w:r w:rsidR="00D35BC7">
        <w:t>IntelliJ</w:t>
      </w:r>
      <w:proofErr w:type="spellEnd"/>
      <w:r w:rsidR="00D35BC7">
        <w:t xml:space="preserve"> Platform и </w:t>
      </w:r>
      <w:proofErr w:type="spellStart"/>
      <w:r w:rsidR="00D35BC7">
        <w:t>ReSharper</w:t>
      </w:r>
      <w:proofErr w:type="spellEnd"/>
      <w:r w:rsidR="00D35BC7">
        <w:t>.</w:t>
      </w:r>
      <w:r w:rsidR="00D35BC7">
        <w:t xml:space="preserve"> </w:t>
      </w:r>
      <w:r w:rsidR="00D35BC7">
        <w:t xml:space="preserve">В </w:t>
      </w:r>
      <w:proofErr w:type="spellStart"/>
      <w:r w:rsidR="00D35BC7">
        <w:t>Rider</w:t>
      </w:r>
      <w:proofErr w:type="spellEnd"/>
      <w:r w:rsidR="00D35BC7">
        <w:t xml:space="preserve"> интегрированы инструменты для веб-разработки и поддержка работы с базами данных. Таким образом, в этой IDE собраны все необходимые средства для создания как классических приложений ASP.NET, так и приложений на базе платформы ASP.NET Core.</w:t>
      </w:r>
      <w:r w:rsidR="00D35BC7">
        <w:t xml:space="preserve"> </w:t>
      </w:r>
      <w:proofErr w:type="spellStart"/>
      <w:r w:rsidR="00D35BC7">
        <w:t>Rider</w:t>
      </w:r>
      <w:proofErr w:type="spellEnd"/>
      <w:r w:rsidR="00D35BC7">
        <w:t xml:space="preserve"> позволяет разрабатывать .NET-приложения на различных операционных системах, поддерживая </w:t>
      </w:r>
      <w:proofErr w:type="gramStart"/>
      <w:r w:rsidR="00D35BC7">
        <w:t>кросс-</w:t>
      </w:r>
      <w:proofErr w:type="spellStart"/>
      <w:r w:rsidR="00D35BC7">
        <w:t>платформенность</w:t>
      </w:r>
      <w:proofErr w:type="spellEnd"/>
      <w:proofErr w:type="gramEnd"/>
      <w:r w:rsidR="00D35BC7">
        <w:t xml:space="preserve">. При этом она предоставляет высокую производительность и передовые возможности редактирования кода, отладки и управления проектами, унаследованные от </w:t>
      </w:r>
      <w:proofErr w:type="spellStart"/>
      <w:r w:rsidR="00D35BC7">
        <w:t>IntelliJ</w:t>
      </w:r>
      <w:proofErr w:type="spellEnd"/>
      <w:r w:rsidR="00D35BC7">
        <w:t xml:space="preserve"> Platform и </w:t>
      </w:r>
      <w:proofErr w:type="spellStart"/>
      <w:r w:rsidR="00D35BC7">
        <w:t>ReSharper</w:t>
      </w:r>
      <w:proofErr w:type="spellEnd"/>
      <w:r w:rsidR="00D35BC7">
        <w:t>.</w:t>
      </w:r>
      <w:r w:rsidR="00D35BC7" w:rsidRPr="00C321A1">
        <w:rPr>
          <w:color w:val="000000" w:themeColor="text1"/>
        </w:rPr>
        <w:t xml:space="preserve"> </w:t>
      </w:r>
      <w:hyperlink w:anchor="_СПИСОК_ИСПОЛЬЗОВАННЫХ_ИСТОЧНИКОВ" w:history="1">
        <w:r w:rsidR="006517E3" w:rsidRPr="00C321A1">
          <w:rPr>
            <w:rStyle w:val="a3"/>
            <w:color w:val="000000" w:themeColor="text1"/>
            <w:u w:val="none"/>
          </w:rPr>
          <w:t>[1</w:t>
        </w:r>
        <w:r w:rsidR="006517E3">
          <w:rPr>
            <w:rStyle w:val="a3"/>
            <w:color w:val="000000" w:themeColor="text1"/>
            <w:u w:val="none"/>
          </w:rPr>
          <w:t>8</w:t>
        </w:r>
        <w:r w:rsidR="006517E3" w:rsidRPr="00C321A1">
          <w:rPr>
            <w:rStyle w:val="a3"/>
            <w:color w:val="000000" w:themeColor="text1"/>
            <w:u w:val="none"/>
          </w:rPr>
          <w:t>]</w:t>
        </w:r>
      </w:hyperlink>
      <w:r w:rsidRPr="00F907B7">
        <w:t>.</w:t>
      </w:r>
    </w:p>
    <w:p w14:paraId="5F674A2E" w14:textId="5DE4533C" w:rsidR="000D21BB" w:rsidRPr="00F907B7" w:rsidRDefault="000D21BB" w:rsidP="00D35BC7">
      <w:pPr>
        <w:ind w:firstLine="708"/>
      </w:pPr>
      <w:r w:rsidRPr="00F907B7">
        <w:t>Visual Studio Code –</w:t>
      </w:r>
      <w:r w:rsidR="00D35BC7">
        <w:t xml:space="preserve"> </w:t>
      </w:r>
      <w:r w:rsidR="00D35BC7">
        <w:t xml:space="preserve">это текстовый редактор, разработанный компанией Microsoft для использования на операционных системах Windows, Linux и </w:t>
      </w:r>
      <w:proofErr w:type="spellStart"/>
      <w:r w:rsidR="00D35BC7">
        <w:t>macOS</w:t>
      </w:r>
      <w:proofErr w:type="spellEnd"/>
      <w:r w:rsidR="00D35BC7">
        <w:t>.</w:t>
      </w:r>
      <w:r w:rsidR="00D35BC7">
        <w:t xml:space="preserve"> </w:t>
      </w:r>
      <w:r w:rsidR="00D35BC7">
        <w:t>Помимо базовых функций редактирования текста, Visual Studio Code включает в себя:</w:t>
      </w:r>
      <w:r w:rsidR="00D35BC7">
        <w:t xml:space="preserve"> в</w:t>
      </w:r>
      <w:r w:rsidR="00D35BC7">
        <w:t>строенный отладчик</w:t>
      </w:r>
      <w:r w:rsidR="00D35BC7">
        <w:t>; и</w:t>
      </w:r>
      <w:r w:rsidR="00D35BC7">
        <w:t xml:space="preserve">нструменты для интеграции с системой контроля версий </w:t>
      </w:r>
      <w:proofErr w:type="spellStart"/>
      <w:r w:rsidR="00D35BC7">
        <w:t>Git</w:t>
      </w:r>
      <w:proofErr w:type="spellEnd"/>
      <w:r w:rsidR="00D35BC7">
        <w:t>; п</w:t>
      </w:r>
      <w:r w:rsidR="00D35BC7">
        <w:t>одсветку синтаксиса различных языков программирования</w:t>
      </w:r>
      <w:r w:rsidR="00D35BC7">
        <w:t>; и</w:t>
      </w:r>
      <w:r w:rsidR="00D35BC7">
        <w:t xml:space="preserve">нтеллектуальные функции </w:t>
      </w:r>
      <w:proofErr w:type="spellStart"/>
      <w:r w:rsidR="00D35BC7">
        <w:t>автодополнения</w:t>
      </w:r>
      <w:proofErr w:type="spellEnd"/>
      <w:r w:rsidR="00D35BC7">
        <w:t xml:space="preserve"> кода (</w:t>
      </w:r>
      <w:proofErr w:type="spellStart"/>
      <w:r w:rsidR="00D35BC7">
        <w:t>IntelliSense</w:t>
      </w:r>
      <w:proofErr w:type="spellEnd"/>
      <w:r w:rsidR="00D35BC7">
        <w:t>)</w:t>
      </w:r>
      <w:r w:rsidR="00D35BC7">
        <w:t>; с</w:t>
      </w:r>
      <w:r w:rsidR="00D35BC7">
        <w:t>редства для рефакторинга кода</w:t>
      </w:r>
      <w:r w:rsidR="00D35BC7" w:rsidRPr="00C321A1">
        <w:rPr>
          <w:color w:val="000000" w:themeColor="text1"/>
        </w:rPr>
        <w:t xml:space="preserve"> </w:t>
      </w:r>
      <w:hyperlink w:anchor="_СПИСОК_ИСПОЛЬЗОВАННЫХ_ИСТОЧНИКОВ" w:history="1">
        <w:r w:rsidR="006517E3" w:rsidRPr="00C321A1">
          <w:rPr>
            <w:rStyle w:val="a3"/>
            <w:color w:val="000000" w:themeColor="text1"/>
            <w:u w:val="none"/>
          </w:rPr>
          <w:t>[1</w:t>
        </w:r>
        <w:r w:rsidR="006517E3">
          <w:rPr>
            <w:rStyle w:val="a3"/>
            <w:color w:val="000000" w:themeColor="text1"/>
            <w:u w:val="none"/>
          </w:rPr>
          <w:t>9</w:t>
        </w:r>
        <w:r w:rsidR="006517E3" w:rsidRPr="00C321A1">
          <w:rPr>
            <w:rStyle w:val="a3"/>
            <w:color w:val="000000" w:themeColor="text1"/>
            <w:u w:val="none"/>
          </w:rPr>
          <w:t>]</w:t>
        </w:r>
      </w:hyperlink>
      <w:r w:rsidRPr="00F907B7">
        <w:t>.</w:t>
      </w:r>
    </w:p>
    <w:p w14:paraId="1895A892" w14:textId="3C8104C7" w:rsidR="000D21BB" w:rsidRPr="00F907B7" w:rsidRDefault="000D21BB" w:rsidP="000D21BB">
      <w:pPr>
        <w:ind w:firstLine="708"/>
      </w:pPr>
      <w:r w:rsidRPr="00F907B7">
        <w:t xml:space="preserve">В таблице </w:t>
      </w:r>
      <w:r w:rsidR="006517E3">
        <w:t>4</w:t>
      </w:r>
      <w:r w:rsidRPr="00F907B7">
        <w:t xml:space="preserve"> представлено сравнение сред разработки </w:t>
      </w:r>
      <w:hyperlink w:anchor="_СПИСОК_ИСПОЛЬЗОВАННЫХ_ИСТОЧНИКОВ" w:history="1">
        <w:r w:rsidR="006517E3" w:rsidRPr="00C321A1">
          <w:rPr>
            <w:rStyle w:val="a3"/>
            <w:color w:val="000000" w:themeColor="text1"/>
            <w:u w:val="none"/>
          </w:rPr>
          <w:t>[</w:t>
        </w:r>
        <w:r w:rsidR="006517E3">
          <w:rPr>
            <w:rStyle w:val="a3"/>
            <w:color w:val="000000" w:themeColor="text1"/>
            <w:u w:val="none"/>
          </w:rPr>
          <w:t>20</w:t>
        </w:r>
        <w:r w:rsidR="004D0399">
          <w:rPr>
            <w:rStyle w:val="a3"/>
            <w:color w:val="000000" w:themeColor="text1"/>
            <w:u w:val="none"/>
          </w:rPr>
          <w:t>-</w:t>
        </w:r>
        <w:r w:rsidR="006517E3">
          <w:rPr>
            <w:rStyle w:val="a3"/>
            <w:color w:val="000000" w:themeColor="text1"/>
            <w:u w:val="none"/>
          </w:rPr>
          <w:t>2</w:t>
        </w:r>
        <w:r w:rsidR="004D0399">
          <w:rPr>
            <w:rStyle w:val="a3"/>
            <w:color w:val="000000" w:themeColor="text1"/>
            <w:u w:val="none"/>
          </w:rPr>
          <w:t>2</w:t>
        </w:r>
        <w:r w:rsidR="006517E3" w:rsidRPr="00C321A1">
          <w:rPr>
            <w:rStyle w:val="a3"/>
            <w:color w:val="000000" w:themeColor="text1"/>
            <w:u w:val="none"/>
          </w:rPr>
          <w:t>]</w:t>
        </w:r>
      </w:hyperlink>
      <w:r w:rsidRPr="00F907B7">
        <w:t>.</w:t>
      </w:r>
    </w:p>
    <w:p w14:paraId="4070A50F" w14:textId="77777777" w:rsidR="000D21BB" w:rsidRPr="00F907B7" w:rsidRDefault="000D21BB" w:rsidP="000D21BB"/>
    <w:p w14:paraId="3C78F6E2" w14:textId="202D8C4A" w:rsidR="000D21BB" w:rsidRPr="00F907B7" w:rsidRDefault="000D21BB" w:rsidP="000D21BB">
      <w:pPr>
        <w:rPr>
          <w:lang w:val="en-US"/>
        </w:rPr>
      </w:pPr>
      <w:r w:rsidRPr="00F907B7">
        <w:t>Таблица</w:t>
      </w:r>
      <w:r w:rsidRPr="00F907B7">
        <w:rPr>
          <w:lang w:val="en-US"/>
        </w:rPr>
        <w:t xml:space="preserve"> </w:t>
      </w:r>
      <w:r w:rsidR="006517E3" w:rsidRPr="006517E3">
        <w:rPr>
          <w:lang w:val="en-US"/>
        </w:rPr>
        <w:t>4</w:t>
      </w:r>
      <w:r w:rsidRPr="00F907B7">
        <w:rPr>
          <w:lang w:val="en-US"/>
        </w:rPr>
        <w:t xml:space="preserve"> – </w:t>
      </w:r>
      <w:r w:rsidRPr="00F907B7">
        <w:t>Сравнение</w:t>
      </w:r>
      <w:r w:rsidRPr="00F907B7">
        <w:rPr>
          <w:lang w:val="en-US"/>
        </w:rPr>
        <w:t xml:space="preserve"> </w:t>
      </w:r>
      <w:r w:rsidRPr="00F907B7">
        <w:t>сред</w:t>
      </w:r>
      <w:r w:rsidRPr="00F907B7">
        <w:rPr>
          <w:lang w:val="en-US"/>
        </w:rPr>
        <w:t xml:space="preserve"> Visual Studio, Rider </w:t>
      </w:r>
      <w:r w:rsidRPr="00F907B7">
        <w:t>и</w:t>
      </w:r>
      <w:r w:rsidRPr="00F907B7">
        <w:rPr>
          <w:lang w:val="en-US"/>
        </w:rPr>
        <w:t xml:space="preserve"> Visual Studio Code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3375"/>
        <w:gridCol w:w="1731"/>
        <w:gridCol w:w="2260"/>
        <w:gridCol w:w="2127"/>
      </w:tblGrid>
      <w:tr w:rsidR="000D21BB" w:rsidRPr="00F907B7" w14:paraId="45CF22BF" w14:textId="77777777" w:rsidTr="00B20B24">
        <w:tc>
          <w:tcPr>
            <w:tcW w:w="3375" w:type="dxa"/>
            <w:vAlign w:val="center"/>
          </w:tcPr>
          <w:p w14:paraId="07A40C0E" w14:textId="77777777" w:rsidR="000D21BB" w:rsidRPr="00F907B7" w:rsidRDefault="000D21BB" w:rsidP="00D4557D">
            <w:pPr>
              <w:ind w:firstLine="28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Критерии</w:t>
            </w:r>
          </w:p>
        </w:tc>
        <w:tc>
          <w:tcPr>
            <w:tcW w:w="1731" w:type="dxa"/>
            <w:vAlign w:val="center"/>
          </w:tcPr>
          <w:p w14:paraId="3B6F214B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Visual Studio</w:t>
            </w:r>
          </w:p>
        </w:tc>
        <w:tc>
          <w:tcPr>
            <w:tcW w:w="2260" w:type="dxa"/>
            <w:vAlign w:val="center"/>
          </w:tcPr>
          <w:p w14:paraId="315D1A88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proofErr w:type="spellStart"/>
            <w:r w:rsidRPr="00F907B7">
              <w:rPr>
                <w:sz w:val="24"/>
              </w:rPr>
              <w:t>Rider</w:t>
            </w:r>
            <w:proofErr w:type="spellEnd"/>
          </w:p>
        </w:tc>
        <w:tc>
          <w:tcPr>
            <w:tcW w:w="2127" w:type="dxa"/>
            <w:tcBorders>
              <w:bottom w:val="single" w:sz="18" w:space="0" w:color="auto"/>
            </w:tcBorders>
            <w:vAlign w:val="center"/>
          </w:tcPr>
          <w:p w14:paraId="5BCF968A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Visual Studio Code</w:t>
            </w:r>
          </w:p>
        </w:tc>
      </w:tr>
      <w:tr w:rsidR="000D21BB" w:rsidRPr="00F907B7" w14:paraId="6809B4AC" w14:textId="77777777" w:rsidTr="00B20B24">
        <w:tc>
          <w:tcPr>
            <w:tcW w:w="3375" w:type="dxa"/>
            <w:tcBorders>
              <w:top w:val="single" w:sz="18" w:space="0" w:color="auto"/>
            </w:tcBorders>
            <w:vAlign w:val="center"/>
          </w:tcPr>
          <w:p w14:paraId="3674C178" w14:textId="77777777" w:rsidR="000D21BB" w:rsidRPr="00F907B7" w:rsidRDefault="000D21BB" w:rsidP="00D4557D">
            <w:pPr>
              <w:ind w:firstLine="28"/>
              <w:jc w:val="left"/>
              <w:rPr>
                <w:sz w:val="24"/>
              </w:rPr>
            </w:pPr>
            <w:r w:rsidRPr="00F907B7">
              <w:rPr>
                <w:sz w:val="24"/>
                <w:szCs w:val="24"/>
              </w:rPr>
              <w:t>Поддержка нескольких языков программирования</w:t>
            </w:r>
          </w:p>
        </w:tc>
        <w:tc>
          <w:tcPr>
            <w:tcW w:w="1731" w:type="dxa"/>
            <w:tcBorders>
              <w:top w:val="single" w:sz="18" w:space="0" w:color="auto"/>
            </w:tcBorders>
            <w:vAlign w:val="center"/>
          </w:tcPr>
          <w:p w14:paraId="382EE865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260" w:type="dxa"/>
            <w:tcBorders>
              <w:top w:val="single" w:sz="18" w:space="0" w:color="auto"/>
            </w:tcBorders>
            <w:vAlign w:val="center"/>
          </w:tcPr>
          <w:p w14:paraId="7A962F53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127" w:type="dxa"/>
            <w:tcBorders>
              <w:top w:val="single" w:sz="18" w:space="0" w:color="auto"/>
            </w:tcBorders>
            <w:vAlign w:val="center"/>
          </w:tcPr>
          <w:p w14:paraId="6EA26BAD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</w:tr>
      <w:tr w:rsidR="000D21BB" w:rsidRPr="00F907B7" w14:paraId="281CB59A" w14:textId="77777777" w:rsidTr="00D4557D">
        <w:tc>
          <w:tcPr>
            <w:tcW w:w="3375" w:type="dxa"/>
            <w:vAlign w:val="center"/>
          </w:tcPr>
          <w:p w14:paraId="576508D1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proofErr w:type="spellStart"/>
            <w:r w:rsidRPr="00F907B7">
              <w:rPr>
                <w:sz w:val="24"/>
                <w:szCs w:val="24"/>
              </w:rPr>
              <w:t>Мультиязычность</w:t>
            </w:r>
            <w:proofErr w:type="spellEnd"/>
            <w:r w:rsidRPr="00F907B7">
              <w:rPr>
                <w:sz w:val="24"/>
                <w:szCs w:val="24"/>
              </w:rPr>
              <w:t xml:space="preserve"> интерфейса</w:t>
            </w:r>
          </w:p>
        </w:tc>
        <w:tc>
          <w:tcPr>
            <w:tcW w:w="1731" w:type="dxa"/>
            <w:vAlign w:val="center"/>
          </w:tcPr>
          <w:p w14:paraId="5A102E10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260" w:type="dxa"/>
            <w:vAlign w:val="center"/>
          </w:tcPr>
          <w:p w14:paraId="39C40A7B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127" w:type="dxa"/>
            <w:vAlign w:val="center"/>
          </w:tcPr>
          <w:p w14:paraId="30D2F563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</w:tr>
      <w:tr w:rsidR="000D21BB" w:rsidRPr="00F907B7" w14:paraId="2E6652C1" w14:textId="77777777" w:rsidTr="00D4557D">
        <w:tc>
          <w:tcPr>
            <w:tcW w:w="3375" w:type="dxa"/>
            <w:vAlign w:val="center"/>
          </w:tcPr>
          <w:p w14:paraId="706F983A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  <w:szCs w:val="24"/>
              </w:rPr>
              <w:t>Разработка GUI</w:t>
            </w:r>
          </w:p>
        </w:tc>
        <w:tc>
          <w:tcPr>
            <w:tcW w:w="1731" w:type="dxa"/>
            <w:vAlign w:val="center"/>
          </w:tcPr>
          <w:p w14:paraId="042FED9F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260" w:type="dxa"/>
            <w:vAlign w:val="center"/>
          </w:tcPr>
          <w:p w14:paraId="3DBBACAD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+/-</w:t>
            </w:r>
          </w:p>
          <w:p w14:paraId="63DC405D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(нет конструктора для интерфейса)</w:t>
            </w:r>
          </w:p>
        </w:tc>
        <w:tc>
          <w:tcPr>
            <w:tcW w:w="2127" w:type="dxa"/>
            <w:vAlign w:val="center"/>
          </w:tcPr>
          <w:p w14:paraId="139E0F9F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+/-</w:t>
            </w:r>
          </w:p>
          <w:p w14:paraId="31CA0674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(нет конструктора для интерфейса)</w:t>
            </w:r>
          </w:p>
        </w:tc>
      </w:tr>
      <w:tr w:rsidR="000D21BB" w:rsidRPr="00F907B7" w14:paraId="1FC56162" w14:textId="77777777" w:rsidTr="00D4557D">
        <w:tc>
          <w:tcPr>
            <w:tcW w:w="3375" w:type="dxa"/>
            <w:vAlign w:val="center"/>
          </w:tcPr>
          <w:p w14:paraId="26817BF3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Лицензия</w:t>
            </w:r>
          </w:p>
        </w:tc>
        <w:tc>
          <w:tcPr>
            <w:tcW w:w="1731" w:type="dxa"/>
            <w:vAlign w:val="center"/>
          </w:tcPr>
          <w:p w14:paraId="507CD7D7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Бесплатная</w:t>
            </w:r>
          </w:p>
        </w:tc>
        <w:tc>
          <w:tcPr>
            <w:tcW w:w="2260" w:type="dxa"/>
            <w:vAlign w:val="center"/>
          </w:tcPr>
          <w:p w14:paraId="607146A5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Платная</w:t>
            </w:r>
          </w:p>
        </w:tc>
        <w:tc>
          <w:tcPr>
            <w:tcW w:w="2127" w:type="dxa"/>
            <w:vAlign w:val="center"/>
          </w:tcPr>
          <w:p w14:paraId="74B00539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Бесплатная</w:t>
            </w:r>
          </w:p>
        </w:tc>
      </w:tr>
      <w:tr w:rsidR="000D21BB" w:rsidRPr="00F907B7" w14:paraId="7D183BE1" w14:textId="77777777" w:rsidTr="00D4557D">
        <w:tc>
          <w:tcPr>
            <w:tcW w:w="3375" w:type="dxa"/>
            <w:vAlign w:val="center"/>
          </w:tcPr>
          <w:p w14:paraId="7235A1DF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Шаблоны для проектов</w:t>
            </w:r>
          </w:p>
        </w:tc>
        <w:tc>
          <w:tcPr>
            <w:tcW w:w="1731" w:type="dxa"/>
            <w:vAlign w:val="center"/>
          </w:tcPr>
          <w:p w14:paraId="0E8FEDD6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260" w:type="dxa"/>
            <w:vAlign w:val="center"/>
          </w:tcPr>
          <w:p w14:paraId="42A3EDF4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-</w:t>
            </w:r>
          </w:p>
        </w:tc>
        <w:tc>
          <w:tcPr>
            <w:tcW w:w="2127" w:type="dxa"/>
            <w:vAlign w:val="center"/>
          </w:tcPr>
          <w:p w14:paraId="25EC80DC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-</w:t>
            </w:r>
          </w:p>
        </w:tc>
      </w:tr>
      <w:tr w:rsidR="000D21BB" w:rsidRPr="00F907B7" w14:paraId="09D089DB" w14:textId="77777777" w:rsidTr="00D4557D">
        <w:tc>
          <w:tcPr>
            <w:tcW w:w="3375" w:type="dxa"/>
            <w:vAlign w:val="center"/>
          </w:tcPr>
          <w:p w14:paraId="25BE1D47" w14:textId="77777777" w:rsidR="000D21BB" w:rsidRPr="00F907B7" w:rsidRDefault="000D21BB" w:rsidP="00D4557D">
            <w:pPr>
              <w:ind w:firstLine="28"/>
              <w:rPr>
                <w:sz w:val="24"/>
              </w:rPr>
            </w:pPr>
            <w:r w:rsidRPr="00F907B7">
              <w:rPr>
                <w:sz w:val="24"/>
              </w:rPr>
              <w:t>Создание модульных тестов</w:t>
            </w:r>
          </w:p>
        </w:tc>
        <w:tc>
          <w:tcPr>
            <w:tcW w:w="1731" w:type="dxa"/>
            <w:vAlign w:val="center"/>
          </w:tcPr>
          <w:p w14:paraId="0975EDE9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  <w:tc>
          <w:tcPr>
            <w:tcW w:w="2260" w:type="dxa"/>
            <w:vAlign w:val="center"/>
          </w:tcPr>
          <w:p w14:paraId="0C34B134" w14:textId="77777777" w:rsidR="000D21BB" w:rsidRPr="00F907B7" w:rsidRDefault="000D21BB" w:rsidP="00D4557D">
            <w:pPr>
              <w:jc w:val="center"/>
              <w:rPr>
                <w:sz w:val="24"/>
              </w:rPr>
            </w:pPr>
            <w:r w:rsidRPr="00F907B7">
              <w:rPr>
                <w:sz w:val="24"/>
              </w:rPr>
              <w:t>-</w:t>
            </w:r>
          </w:p>
        </w:tc>
        <w:tc>
          <w:tcPr>
            <w:tcW w:w="2127" w:type="dxa"/>
            <w:vAlign w:val="center"/>
          </w:tcPr>
          <w:p w14:paraId="5C7EDC26" w14:textId="77777777" w:rsidR="000D21BB" w:rsidRPr="00F907B7" w:rsidRDefault="000D21BB" w:rsidP="00D4557D">
            <w:pPr>
              <w:ind w:firstLine="31"/>
              <w:jc w:val="center"/>
              <w:rPr>
                <w:sz w:val="24"/>
              </w:rPr>
            </w:pPr>
            <w:r w:rsidRPr="00F907B7">
              <w:rPr>
                <w:sz w:val="24"/>
              </w:rPr>
              <w:t>+</w:t>
            </w:r>
          </w:p>
        </w:tc>
      </w:tr>
    </w:tbl>
    <w:p w14:paraId="20454730" w14:textId="77777777" w:rsidR="000D21BB" w:rsidRPr="00F907B7" w:rsidRDefault="000D21BB" w:rsidP="000D21BB">
      <w:pPr>
        <w:ind w:firstLine="708"/>
      </w:pPr>
    </w:p>
    <w:p w14:paraId="1CC8D1DC" w14:textId="537DC1B9" w:rsidR="000D21BB" w:rsidRDefault="000D21BB" w:rsidP="000D21BB">
      <w:pPr>
        <w:ind w:firstLine="708"/>
      </w:pPr>
      <w:r w:rsidRPr="00F907B7">
        <w:t xml:space="preserve">Исходя из сравнения, приведенного в таблице </w:t>
      </w:r>
      <w:r w:rsidR="006517E3">
        <w:t>4</w:t>
      </w:r>
      <w:r w:rsidRPr="00F907B7">
        <w:t xml:space="preserve">, наиболее подходящей средой программирования для реализации проекта является Visual Studio, так как обладает меньшим количеством недостатков по сравнению с </w:t>
      </w:r>
      <w:proofErr w:type="spellStart"/>
      <w:r w:rsidRPr="00F907B7">
        <w:t>Rider</w:t>
      </w:r>
      <w:proofErr w:type="spellEnd"/>
      <w:r w:rsidRPr="00F907B7">
        <w:t xml:space="preserve"> и Visual Studio Code.</w:t>
      </w:r>
    </w:p>
    <w:p w14:paraId="5F279B18" w14:textId="77777777" w:rsidR="000D21BB" w:rsidRPr="00EC4B71" w:rsidRDefault="000D21BB" w:rsidP="000D21BB">
      <w:pPr>
        <w:ind w:firstLine="708"/>
      </w:pPr>
      <w:r w:rsidRPr="00EC4B71">
        <w:t>Для выбора систем управления</w:t>
      </w:r>
      <w:r>
        <w:t xml:space="preserve"> базами данных (СУБД)</w:t>
      </w:r>
      <w:r w:rsidRPr="00EC4B71">
        <w:t xml:space="preserve"> приведены самые известные и встраиваемые: </w:t>
      </w:r>
      <w:r w:rsidRPr="00EC4B71">
        <w:rPr>
          <w:lang w:val="en-US"/>
        </w:rPr>
        <w:t>SQLite</w:t>
      </w:r>
      <w:r w:rsidRPr="00EC4B71">
        <w:t xml:space="preserve">, </w:t>
      </w:r>
      <w:r w:rsidRPr="00EC4B71">
        <w:rPr>
          <w:lang w:val="en-US"/>
        </w:rPr>
        <w:t>Microsoft</w:t>
      </w:r>
      <w:r w:rsidRPr="002029F8">
        <w:t xml:space="preserve"> </w:t>
      </w:r>
      <w:r w:rsidRPr="00EC4B71">
        <w:rPr>
          <w:lang w:val="en-US"/>
        </w:rPr>
        <w:t>Access</w:t>
      </w:r>
      <w:r w:rsidRPr="002029F8">
        <w:t xml:space="preserve"> </w:t>
      </w:r>
      <w:r w:rsidRPr="00EC4B71">
        <w:t xml:space="preserve">и </w:t>
      </w:r>
      <w:r w:rsidRPr="002029F8">
        <w:t>MySQL</w:t>
      </w:r>
      <w:r w:rsidRPr="00EC4B71">
        <w:rPr>
          <w:sz w:val="22"/>
          <w:szCs w:val="22"/>
        </w:rPr>
        <w:t>.</w:t>
      </w:r>
    </w:p>
    <w:p w14:paraId="0D75CE13" w14:textId="0DE4584F" w:rsidR="000D21BB" w:rsidRPr="00EC4B71" w:rsidRDefault="000D21BB" w:rsidP="000D21BB">
      <w:pPr>
        <w:ind w:firstLine="708"/>
      </w:pPr>
      <w:r w:rsidRPr="00EC4B71">
        <w:rPr>
          <w:lang w:val="en-US"/>
        </w:rPr>
        <w:lastRenderedPageBreak/>
        <w:t>Microsoft</w:t>
      </w:r>
      <w:r w:rsidRPr="002029F8">
        <w:t xml:space="preserve"> </w:t>
      </w:r>
      <w:r w:rsidRPr="00EC4B71">
        <w:rPr>
          <w:lang w:val="en-US"/>
        </w:rPr>
        <w:t>Access</w:t>
      </w:r>
      <w:r w:rsidRPr="00EC4B71">
        <w:t xml:space="preserve"> работает в операционной среде Windows, может использоваться как на автономном ПК, так и в локальной компьютерной сети. С помощью Access создаются и эксплуатируются личные базы данных, а также БД организаций с относительно небольшим объёмом данных. Для создания крупных промышленных информационных систем MS Access не годится. Общий размер базы данных – 2 ГБ</w:t>
      </w:r>
      <w:r>
        <w:t xml:space="preserve"> </w:t>
      </w:r>
      <w:hyperlink w:anchor="_СПИСОК_ИСПОЛЬЗОВАННЫХ_ИСТОЧНИКОВ" w:history="1">
        <w:r w:rsidR="006517E3" w:rsidRPr="00C321A1">
          <w:rPr>
            <w:rStyle w:val="a3"/>
            <w:color w:val="000000" w:themeColor="text1"/>
            <w:u w:val="none"/>
          </w:rPr>
          <w:t>[</w:t>
        </w:r>
        <w:r w:rsidR="006517E3">
          <w:rPr>
            <w:rStyle w:val="a3"/>
            <w:color w:val="000000" w:themeColor="text1"/>
            <w:u w:val="none"/>
          </w:rPr>
          <w:t>2</w:t>
        </w:r>
        <w:r w:rsidR="004D0399">
          <w:rPr>
            <w:rStyle w:val="a3"/>
            <w:color w:val="000000" w:themeColor="text1"/>
            <w:u w:val="none"/>
          </w:rPr>
          <w:t>3</w:t>
        </w:r>
        <w:r w:rsidR="006517E3" w:rsidRPr="00C321A1">
          <w:rPr>
            <w:rStyle w:val="a3"/>
            <w:color w:val="000000" w:themeColor="text1"/>
            <w:u w:val="none"/>
          </w:rPr>
          <w:t>]</w:t>
        </w:r>
      </w:hyperlink>
      <w:r w:rsidRPr="00EC4B71">
        <w:t>.</w:t>
      </w:r>
    </w:p>
    <w:p w14:paraId="7B6F6705" w14:textId="3E4A580B" w:rsidR="000D21BB" w:rsidRPr="00EC4B71" w:rsidRDefault="000D21BB" w:rsidP="000D21BB">
      <w:pPr>
        <w:ind w:firstLine="708"/>
      </w:pPr>
      <w:r w:rsidRPr="00EC4B71">
        <w:rPr>
          <w:lang w:val="en-US"/>
        </w:rPr>
        <w:t>SQLite</w:t>
      </w:r>
      <w:r w:rsidRPr="002029F8">
        <w:t xml:space="preserve"> </w:t>
      </w:r>
      <w:r w:rsidRPr="00EC4B71">
        <w:t xml:space="preserve">– встраиваемая в приложения база данных. Так как эта система базируется на файлах, то она предоставляет довольно широкий набор инструментов для работы с ней, по сравнению с сетевыми СУБД. При работе с этой СУБД обращения происходят напрямую к файлам, вместо портов и сокетов в сетевых СУБД. Именно поэтому </w:t>
      </w:r>
      <w:proofErr w:type="spellStart"/>
      <w:r w:rsidRPr="00EC4B71">
        <w:t>SQLite</w:t>
      </w:r>
      <w:proofErr w:type="spellEnd"/>
      <w:r w:rsidRPr="00EC4B71">
        <w:t xml:space="preserve"> очень быстрая. Так как база данных состоит из одного файла, ее легко переносить на другие машины. </w:t>
      </w:r>
      <w:r w:rsidRPr="00EC4B71">
        <w:rPr>
          <w:lang w:val="en-US"/>
        </w:rPr>
        <w:t>SQLite</w:t>
      </w:r>
      <w:r w:rsidRPr="00EC4B71">
        <w:t xml:space="preserve"> использует стандарты языка </w:t>
      </w:r>
      <w:r w:rsidRPr="00EC4B71">
        <w:rPr>
          <w:lang w:val="en-US"/>
        </w:rPr>
        <w:t>SQL</w:t>
      </w:r>
      <w:r w:rsidRPr="00EC4B71">
        <w:t>. Максимальный размер файла базы данных составляет около 140 ТБ</w:t>
      </w:r>
      <w:r>
        <w:t xml:space="preserve"> </w:t>
      </w:r>
      <w:hyperlink w:anchor="_СПИСОК_ИСПОЛЬЗОВАННЫХ_ИСТОЧНИКОВ" w:history="1">
        <w:r w:rsidR="006517E3" w:rsidRPr="00C321A1">
          <w:rPr>
            <w:rStyle w:val="a3"/>
            <w:color w:val="000000" w:themeColor="text1"/>
            <w:u w:val="none"/>
          </w:rPr>
          <w:t>[</w:t>
        </w:r>
        <w:r w:rsidR="006517E3">
          <w:rPr>
            <w:rStyle w:val="a3"/>
            <w:color w:val="000000" w:themeColor="text1"/>
            <w:u w:val="none"/>
          </w:rPr>
          <w:t>2</w:t>
        </w:r>
        <w:r w:rsidR="004D0399">
          <w:rPr>
            <w:rStyle w:val="a3"/>
            <w:color w:val="000000" w:themeColor="text1"/>
            <w:u w:val="none"/>
          </w:rPr>
          <w:t>4</w:t>
        </w:r>
        <w:r w:rsidR="006517E3" w:rsidRPr="00C321A1">
          <w:rPr>
            <w:rStyle w:val="a3"/>
            <w:color w:val="000000" w:themeColor="text1"/>
            <w:u w:val="none"/>
          </w:rPr>
          <w:t>]</w:t>
        </w:r>
      </w:hyperlink>
      <w:r w:rsidRPr="00EC4B71">
        <w:t>.</w:t>
      </w:r>
    </w:p>
    <w:p w14:paraId="7BD02CE3" w14:textId="09F57AAB" w:rsidR="000D21BB" w:rsidRPr="00EC4B71" w:rsidRDefault="000D21BB" w:rsidP="000D21BB">
      <w:pPr>
        <w:ind w:firstLine="708"/>
      </w:pPr>
      <w:r w:rsidRPr="00EC4B71">
        <w:t>MySQL – свободная реляционная система управления базами данных.</w:t>
      </w:r>
      <w:r>
        <w:t xml:space="preserve"> </w:t>
      </w:r>
      <w:r w:rsidRPr="00EC4B71">
        <w:t>Гибкость СУБД MySQL обеспечивается поддержкой большого количества типов таблиц.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 Как и многим другим программным продуктам с открытым кодом, MySQL не достает некоторого технического совершенства, что порой сказывается на эффективности процессов разработки</w:t>
      </w:r>
      <w:r>
        <w:t xml:space="preserve"> </w:t>
      </w:r>
      <w:hyperlink w:anchor="_СПИСОК_ИСПОЛЬЗОВАННЫХ_ИСТОЧНИКОВ" w:history="1">
        <w:r w:rsidR="006517E3" w:rsidRPr="00C321A1">
          <w:rPr>
            <w:rStyle w:val="a3"/>
            <w:color w:val="000000" w:themeColor="text1"/>
            <w:u w:val="none"/>
          </w:rPr>
          <w:t>[</w:t>
        </w:r>
        <w:r w:rsidR="006517E3">
          <w:rPr>
            <w:rStyle w:val="a3"/>
            <w:color w:val="000000" w:themeColor="text1"/>
            <w:u w:val="none"/>
          </w:rPr>
          <w:t>2</w:t>
        </w:r>
        <w:r w:rsidR="004D0399">
          <w:rPr>
            <w:rStyle w:val="a3"/>
            <w:color w:val="000000" w:themeColor="text1"/>
            <w:u w:val="none"/>
          </w:rPr>
          <w:t>5</w:t>
        </w:r>
        <w:r w:rsidR="006517E3" w:rsidRPr="00C321A1">
          <w:rPr>
            <w:rStyle w:val="a3"/>
            <w:color w:val="000000" w:themeColor="text1"/>
            <w:u w:val="none"/>
          </w:rPr>
          <w:t>]</w:t>
        </w:r>
      </w:hyperlink>
      <w:r w:rsidRPr="00EC4B71">
        <w:t>.</w:t>
      </w:r>
    </w:p>
    <w:p w14:paraId="7C570D40" w14:textId="5FAB6601" w:rsidR="000D21BB" w:rsidRDefault="000D21BB" w:rsidP="006251F2">
      <w:pPr>
        <w:ind w:firstLine="708"/>
      </w:pPr>
      <w:r w:rsidRPr="00EC4B71">
        <w:t xml:space="preserve">В таблице </w:t>
      </w:r>
      <w:r w:rsidR="006517E3">
        <w:t>5</w:t>
      </w:r>
      <w:r w:rsidRPr="00EC4B71">
        <w:t xml:space="preserve"> приведено сравнение СУБД по критериям.</w:t>
      </w:r>
    </w:p>
    <w:p w14:paraId="32A45C24" w14:textId="77777777" w:rsidR="000D21BB" w:rsidRDefault="000D21BB" w:rsidP="000D21BB"/>
    <w:p w14:paraId="666FAFB6" w14:textId="1FFC2390" w:rsidR="000D21BB" w:rsidRPr="00E035DA" w:rsidRDefault="000D21BB" w:rsidP="000D21BB">
      <w:r w:rsidRPr="00E035DA">
        <w:t xml:space="preserve">Таблица </w:t>
      </w:r>
      <w:r w:rsidR="006517E3">
        <w:t>5</w:t>
      </w:r>
      <w:r w:rsidRPr="00E035DA">
        <w:t xml:space="preserve"> – Сравнение СУБД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1137"/>
        <w:gridCol w:w="1696"/>
        <w:gridCol w:w="1840"/>
        <w:gridCol w:w="1558"/>
        <w:gridCol w:w="1304"/>
        <w:gridCol w:w="1816"/>
      </w:tblGrid>
      <w:tr w:rsidR="000D21BB" w14:paraId="1342F2C4" w14:textId="77777777" w:rsidTr="00B20B24"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C2C4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СУБД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0B763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Максимальный объем БД</w:t>
            </w:r>
          </w:p>
        </w:tc>
        <w:tc>
          <w:tcPr>
            <w:tcW w:w="9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8372B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Дополнительное ПО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93D2C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Защита данных внутренними средствами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C7E94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Стоимость, руб.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  <w:hideMark/>
          </w:tcPr>
          <w:p w14:paraId="3CE0B315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Встроенный интерфейс</w:t>
            </w:r>
          </w:p>
        </w:tc>
      </w:tr>
      <w:tr w:rsidR="000D21BB" w14:paraId="58EF0110" w14:textId="77777777" w:rsidTr="00B20B24">
        <w:tc>
          <w:tcPr>
            <w:tcW w:w="608" w:type="pc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7FD48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val="en-US" w:eastAsia="en-US"/>
              </w:rPr>
              <w:t>Microsoft Access</w:t>
            </w:r>
          </w:p>
        </w:tc>
        <w:tc>
          <w:tcPr>
            <w:tcW w:w="907" w:type="pc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6FD9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val="en-US"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2 Гб</w:t>
            </w:r>
          </w:p>
        </w:tc>
        <w:tc>
          <w:tcPr>
            <w:tcW w:w="984" w:type="pc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BB69E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Требуется</w:t>
            </w:r>
          </w:p>
        </w:tc>
        <w:tc>
          <w:tcPr>
            <w:tcW w:w="833" w:type="pc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99C9F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Присутствует</w:t>
            </w:r>
          </w:p>
        </w:tc>
        <w:tc>
          <w:tcPr>
            <w:tcW w:w="697" w:type="pc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A55B4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Стоимость годовой лицензии</w:t>
            </w:r>
          </w:p>
          <w:p w14:paraId="0CA6C158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9 984</w:t>
            </w:r>
          </w:p>
        </w:tc>
        <w:tc>
          <w:tcPr>
            <w:tcW w:w="971" w:type="pc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41678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Присутствует</w:t>
            </w:r>
          </w:p>
        </w:tc>
      </w:tr>
      <w:tr w:rsidR="000D21BB" w14:paraId="679124AE" w14:textId="77777777" w:rsidTr="00D4557D"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8AC3C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val="en-US" w:eastAsia="en-US"/>
              </w:rPr>
              <w:t>SQLite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46971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140 ТБ</w:t>
            </w:r>
          </w:p>
        </w:tc>
        <w:tc>
          <w:tcPr>
            <w:tcW w:w="9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DE040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Не требуется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0ED0A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Присутствует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60CA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Бесплатно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7FC25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Возможна установка дополнительной программы</w:t>
            </w:r>
          </w:p>
        </w:tc>
      </w:tr>
      <w:tr w:rsidR="000D21BB" w14:paraId="5E5F51B7" w14:textId="77777777" w:rsidTr="00D4557D"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9102F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val="en-US" w:eastAsia="en-US"/>
              </w:rPr>
            </w:pPr>
            <w:r w:rsidRPr="00EC4B71">
              <w:rPr>
                <w:sz w:val="22"/>
                <w:szCs w:val="22"/>
                <w:lang w:val="en-US" w:eastAsia="en-US"/>
              </w:rPr>
              <w:t>MySQL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EC746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нет ограничений</w:t>
            </w:r>
          </w:p>
        </w:tc>
        <w:tc>
          <w:tcPr>
            <w:tcW w:w="9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F86FF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Требуется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AB1D0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Присутствует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455D8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Платная поддержка 163 000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E4524" w14:textId="77777777" w:rsidR="000D21BB" w:rsidRPr="00EC4B71" w:rsidRDefault="000D21BB" w:rsidP="00D4557D">
            <w:pPr>
              <w:pStyle w:val="ac"/>
              <w:spacing w:line="240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EC4B71">
              <w:rPr>
                <w:sz w:val="22"/>
                <w:szCs w:val="22"/>
                <w:lang w:eastAsia="en-US"/>
              </w:rPr>
              <w:t>Возможна установка дополнительной программы</w:t>
            </w:r>
          </w:p>
        </w:tc>
      </w:tr>
    </w:tbl>
    <w:p w14:paraId="09CEB8F1" w14:textId="77777777" w:rsidR="000D21BB" w:rsidRDefault="000D21BB" w:rsidP="000D21BB"/>
    <w:p w14:paraId="5A99B8C3" w14:textId="6FFF7A22" w:rsidR="000D21BB" w:rsidRDefault="000D21BB" w:rsidP="000D21BB">
      <w:pPr>
        <w:ind w:firstLine="708"/>
      </w:pPr>
      <w:r>
        <w:lastRenderedPageBreak/>
        <w:t xml:space="preserve">Исходя из сравнения, приведенного в таблице </w:t>
      </w:r>
      <w:r w:rsidR="006517E3">
        <w:t>5</w:t>
      </w:r>
      <w:r>
        <w:t xml:space="preserve">, наиболее подходящей системой управления базами данных для реализации проекта является </w:t>
      </w:r>
      <w:r>
        <w:rPr>
          <w:lang w:val="en-US"/>
        </w:rPr>
        <w:t>SQLite</w:t>
      </w:r>
      <w:r>
        <w:t>, так как не требует дополнительного программного обеспечения.</w:t>
      </w:r>
    </w:p>
    <w:p w14:paraId="6211BC51" w14:textId="38FE2570" w:rsidR="003C6D09" w:rsidRDefault="00234AA1" w:rsidP="00234AA1">
      <w:pPr>
        <w:spacing w:line="240" w:lineRule="auto"/>
        <w:jc w:val="left"/>
      </w:pPr>
      <w:r>
        <w:br w:type="page"/>
      </w:r>
    </w:p>
    <w:p w14:paraId="70CBBF93" w14:textId="71D8266D" w:rsidR="006B0FE7" w:rsidRDefault="006B0FE7" w:rsidP="006B0FE7">
      <w:pPr>
        <w:pStyle w:val="2"/>
        <w:ind w:firstLine="708"/>
      </w:pPr>
      <w:r w:rsidRPr="00B20B24">
        <w:lastRenderedPageBreak/>
        <w:t xml:space="preserve">1.4 </w:t>
      </w:r>
      <w:r>
        <w:t>Выводы по аналитическому обзору</w:t>
      </w:r>
    </w:p>
    <w:p w14:paraId="22205BEA" w14:textId="77777777" w:rsidR="006B0FE7" w:rsidRDefault="006B0FE7" w:rsidP="006B0FE7">
      <w:r>
        <w:tab/>
      </w:r>
      <w:r>
        <w:t xml:space="preserve">По результатам аналитического обзора проанализированы технологии производства озонобезопасных хладонов широкой номенклатуры (1,1,1,2-тетрафторэтана (хладона 134а), </w:t>
      </w:r>
      <w:proofErr w:type="spellStart"/>
      <w:r>
        <w:t>пентафторэтана</w:t>
      </w:r>
      <w:proofErr w:type="spellEnd"/>
      <w:r>
        <w:t xml:space="preserve"> (хладона 125), 1,1,1,2,2,3,3-гептафторпропана (хладона 227еа), </w:t>
      </w:r>
      <w:proofErr w:type="spellStart"/>
      <w:r>
        <w:t>трифторметана</w:t>
      </w:r>
      <w:proofErr w:type="spellEnd"/>
      <w:r>
        <w:t xml:space="preserve"> (хладона 23), </w:t>
      </w:r>
      <w:proofErr w:type="spellStart"/>
      <w:r>
        <w:t>дифторметана</w:t>
      </w:r>
      <w:proofErr w:type="spellEnd"/>
      <w:r>
        <w:t xml:space="preserve"> (хладона 32)) из галогенсодержащих </w:t>
      </w:r>
      <w:proofErr w:type="spellStart"/>
      <w:r>
        <w:t>алканов</w:t>
      </w:r>
      <w:proofErr w:type="spellEnd"/>
      <w:r>
        <w:t xml:space="preserve"> и олефинов.</w:t>
      </w:r>
    </w:p>
    <w:p w14:paraId="2C03B1C5" w14:textId="77777777" w:rsidR="006B0FE7" w:rsidRDefault="006B0FE7" w:rsidP="006B0FE7">
      <w:pPr>
        <w:ind w:firstLine="708"/>
      </w:pPr>
      <w:r>
        <w:t xml:space="preserve">Проведена сравнительная характеристика существующих компьютерных систем-аналогов по исследованию кинетики химических реакций </w:t>
      </w:r>
      <w:proofErr w:type="spellStart"/>
      <w:r>
        <w:t>ChemKinOptima</w:t>
      </w:r>
      <w:proofErr w:type="spellEnd"/>
      <w:r>
        <w:t xml:space="preserve">, </w:t>
      </w:r>
      <w:proofErr w:type="spellStart"/>
      <w:r>
        <w:t>ChimKinetic</w:t>
      </w:r>
      <w:proofErr w:type="spellEnd"/>
      <w:r>
        <w:t xml:space="preserve">, </w:t>
      </w:r>
      <w:proofErr w:type="spellStart"/>
      <w:r>
        <w:t>KinetLab</w:t>
      </w:r>
      <w:proofErr w:type="spellEnd"/>
      <w:r>
        <w:t xml:space="preserve">, </w:t>
      </w:r>
      <w:r w:rsidRPr="006B0FE7">
        <w:rPr>
          <w:highlight w:val="yellow"/>
        </w:rPr>
        <w:t>которая показала, что….</w:t>
      </w:r>
    </w:p>
    <w:p w14:paraId="261A571C" w14:textId="0D2D4B4C" w:rsidR="006B0FE7" w:rsidRPr="006B0FE7" w:rsidRDefault="006B0FE7" w:rsidP="006B0FE7">
      <w:pPr>
        <w:ind w:firstLine="708"/>
      </w:pPr>
      <w:r>
        <w:t>П</w:t>
      </w:r>
      <w:r>
        <w:t>роведены обзор и обоснование выбора среды программирования для разработки информационной системы, в ходе которого в качестве среды разработки была выбрана среда Visual Studio</w:t>
      </w:r>
      <w:r>
        <w:t xml:space="preserve"> 2022</w:t>
      </w:r>
      <w:r>
        <w:t xml:space="preserve">, в качестве языка программирования – C#, а в качестве системы управления базами данных – </w:t>
      </w:r>
      <w:proofErr w:type="spellStart"/>
      <w:r>
        <w:t>SQLite</w:t>
      </w:r>
      <w:proofErr w:type="spellEnd"/>
      <w:r w:rsidR="00AE24DB" w:rsidRPr="00AE24DB">
        <w:t>.</w:t>
      </w:r>
      <w:r>
        <w:br w:type="page"/>
      </w:r>
    </w:p>
    <w:p w14:paraId="56291B16" w14:textId="5381655C" w:rsidR="00234AA1" w:rsidRDefault="00234AA1" w:rsidP="00234AA1">
      <w:pPr>
        <w:pStyle w:val="1"/>
      </w:pPr>
      <w:r>
        <w:lastRenderedPageBreak/>
        <w:tab/>
      </w:r>
      <w:bookmarkStart w:id="9" w:name="_Toc167994723"/>
      <w:r>
        <w:t>2 Цель и задачи работы</w:t>
      </w:r>
      <w:bookmarkEnd w:id="9"/>
    </w:p>
    <w:p w14:paraId="7790F098" w14:textId="3D54BE90" w:rsidR="00234AA1" w:rsidRPr="000D6CEA" w:rsidRDefault="00234AA1" w:rsidP="00234AA1">
      <w:pPr>
        <w:rPr>
          <w:rFonts w:eastAsia="Times New Roman" w:cs="Times New Roman"/>
          <w:iCs/>
          <w:szCs w:val="26"/>
          <w:lang w:eastAsia="ru-RU"/>
        </w:rPr>
      </w:pPr>
      <w:r>
        <w:tab/>
      </w:r>
      <w:r w:rsidRPr="000D6CEA">
        <w:rPr>
          <w:szCs w:val="26"/>
        </w:rPr>
        <w:t xml:space="preserve">Целью выпускной квалификационной работы является </w:t>
      </w:r>
      <w:r w:rsidRPr="000D6CEA">
        <w:rPr>
          <w:rFonts w:eastAsia="Times New Roman" w:cs="Times New Roman"/>
          <w:iCs/>
          <w:szCs w:val="26"/>
          <w:lang w:eastAsia="ru-RU"/>
        </w:rPr>
        <w:t>повышение эффективности проектирования процессов синтеза озонобезопасных хладонов широкой номенклатуры за счет разработки информационной системы (ИС), позволяющей на основе настраиваемой базы данных (БД) характеристик хладонов, технологических схем, оборудования, сырья, кинетических параметров и библиотеки математических моделей (ММ) осуществлять выбор оборудования химического процесса синтеза хладонов и выполнять вычислительные эксперименты по анализу влияния температуры процесса и времени контакта на выходные концентрации целевых и побочных продуктов при различных составах реакционной смеси.</w:t>
      </w:r>
    </w:p>
    <w:p w14:paraId="4D484BFE" w14:textId="335B7E12" w:rsidR="00AF7460" w:rsidRPr="000D6CEA" w:rsidRDefault="00AF7460" w:rsidP="00234AA1">
      <w:pPr>
        <w:rPr>
          <w:rFonts w:eastAsia="Times New Roman" w:cs="Times New Roman"/>
          <w:iCs/>
          <w:szCs w:val="26"/>
          <w:lang w:eastAsia="ru-RU"/>
        </w:rPr>
      </w:pPr>
      <w:r w:rsidRPr="000D6CEA">
        <w:rPr>
          <w:rFonts w:eastAsia="Times New Roman" w:cs="Times New Roman"/>
          <w:iCs/>
          <w:szCs w:val="26"/>
          <w:lang w:eastAsia="ru-RU"/>
        </w:rPr>
        <w:tab/>
        <w:t>Для достижения цели поставлены задачи:</w:t>
      </w:r>
    </w:p>
    <w:p w14:paraId="422AB98B" w14:textId="4D397822" w:rsidR="00AF7460" w:rsidRPr="000D6CEA" w:rsidRDefault="00AF7460" w:rsidP="00600EFE">
      <w:pPr>
        <w:pStyle w:val="a4"/>
        <w:numPr>
          <w:ilvl w:val="0"/>
          <w:numId w:val="11"/>
        </w:numPr>
        <w:ind w:left="0" w:firstLine="709"/>
        <w:rPr>
          <w:rFonts w:eastAsia="Times New Roman"/>
          <w:iCs/>
          <w:sz w:val="26"/>
          <w:szCs w:val="26"/>
          <w:lang w:eastAsia="ru-RU"/>
        </w:rPr>
      </w:pPr>
      <w:r w:rsidRPr="000D6CEA">
        <w:rPr>
          <w:rFonts w:eastAsia="Times New Roman"/>
          <w:iCs/>
          <w:sz w:val="26"/>
          <w:szCs w:val="26"/>
          <w:lang w:eastAsia="ru-RU"/>
        </w:rPr>
        <w:t xml:space="preserve">провести анализ </w:t>
      </w:r>
      <w:r w:rsidRPr="000D6CEA">
        <w:rPr>
          <w:rFonts w:eastAsia="Times New Roman"/>
          <w:sz w:val="26"/>
          <w:szCs w:val="26"/>
          <w:lang w:eastAsia="ru-RU"/>
        </w:rPr>
        <w:t>технологии производства озонобезопасных хладонов;</w:t>
      </w:r>
    </w:p>
    <w:p w14:paraId="5C61DB33" w14:textId="77777777" w:rsidR="00FB57A0" w:rsidRPr="000D6CEA" w:rsidRDefault="00AF746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провести сравнительную характеристику существующих компьютерных систем-аналогов по исследованию кинетики химических реакций</w:t>
      </w:r>
      <w:r w:rsidR="00FB57A0" w:rsidRPr="000D6CEA">
        <w:rPr>
          <w:rFonts w:eastAsia="Times New Roman"/>
          <w:sz w:val="26"/>
          <w:szCs w:val="26"/>
          <w:lang w:eastAsia="ru-RU"/>
        </w:rPr>
        <w:t>;</w:t>
      </w:r>
    </w:p>
    <w:p w14:paraId="0F1AE8CB" w14:textId="080E3BB0" w:rsidR="00AF7460" w:rsidRPr="000D6CEA" w:rsidRDefault="00FB57A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провести обзор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инструментальных средств разработки ИС</w:t>
      </w:r>
      <w:r w:rsidRPr="000D6CEA">
        <w:rPr>
          <w:rFonts w:eastAsia="Times New Roman"/>
          <w:sz w:val="26"/>
          <w:szCs w:val="26"/>
          <w:lang w:eastAsia="ru-RU"/>
        </w:rPr>
        <w:t>;</w:t>
      </w:r>
    </w:p>
    <w:p w14:paraId="2769DCBE" w14:textId="290DFEA7" w:rsidR="00FB57A0" w:rsidRPr="000D6CEA" w:rsidRDefault="00FB57A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составить формализованное описание процесса синтеза озонобезопасных хладонов как объекта проектирования</w:t>
      </w:r>
      <w:r w:rsidR="000D6CEA">
        <w:rPr>
          <w:rFonts w:eastAsia="Times New Roman"/>
          <w:sz w:val="26"/>
          <w:szCs w:val="26"/>
          <w:lang w:eastAsia="ru-RU"/>
        </w:rPr>
        <w:t>. П</w:t>
      </w:r>
      <w:r w:rsidRPr="000D6CEA">
        <w:rPr>
          <w:rFonts w:eastAsia="Times New Roman"/>
          <w:sz w:val="26"/>
          <w:szCs w:val="26"/>
          <w:lang w:eastAsia="ru-RU"/>
        </w:rPr>
        <w:t>оставить задачи выбора оборудования химического процесса синтеза хладонов и выполнения вычислительных экспериментов по анализу влияния температуры процесса и времени контакта на выходные концентрации целевых и побочных продуктов при различных составах реакционной смеси;</w:t>
      </w:r>
    </w:p>
    <w:p w14:paraId="1ABE84A7" w14:textId="77777777" w:rsidR="00FB57A0" w:rsidRPr="000D6CEA" w:rsidRDefault="00FB57A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разработать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функциональн</w:t>
      </w:r>
      <w:r w:rsidRPr="000D6CEA">
        <w:rPr>
          <w:rFonts w:eastAsia="Times New Roman"/>
          <w:sz w:val="26"/>
          <w:szCs w:val="26"/>
          <w:lang w:eastAsia="ru-RU"/>
        </w:rPr>
        <w:t>ую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структур</w:t>
      </w:r>
      <w:r w:rsidRPr="000D6CEA">
        <w:rPr>
          <w:rFonts w:eastAsia="Times New Roman"/>
          <w:sz w:val="26"/>
          <w:szCs w:val="26"/>
          <w:lang w:eastAsia="ru-RU"/>
        </w:rPr>
        <w:t>у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ИС</w:t>
      </w:r>
      <w:r w:rsidRPr="000D6CEA">
        <w:rPr>
          <w:rFonts w:eastAsia="Times New Roman"/>
          <w:sz w:val="26"/>
          <w:szCs w:val="26"/>
          <w:lang w:eastAsia="ru-RU"/>
        </w:rPr>
        <w:t>;</w:t>
      </w:r>
    </w:p>
    <w:p w14:paraId="2EC103AD" w14:textId="77777777" w:rsidR="00FB57A0" w:rsidRPr="000D6CEA" w:rsidRDefault="00FB57A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создать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структуры информационного обеспечения системы</w:t>
      </w:r>
      <w:r w:rsidRPr="000D6CEA">
        <w:rPr>
          <w:rFonts w:eastAsia="Times New Roman"/>
          <w:sz w:val="26"/>
          <w:szCs w:val="26"/>
          <w:lang w:eastAsia="ru-RU"/>
        </w:rPr>
        <w:t>;</w:t>
      </w:r>
    </w:p>
    <w:p w14:paraId="2F837D4D" w14:textId="77777777" w:rsidR="00FB57A0" w:rsidRPr="000D6CEA" w:rsidRDefault="00FB57A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обосновать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структуры уравнений и параметров ММ кинетики химических реакций, протекающих при синтезе 1,1,1,2-тетрафторэтана из трихлорэтилена в реакторе периодического действия</w:t>
      </w:r>
      <w:r w:rsidRPr="000D6CEA">
        <w:rPr>
          <w:rFonts w:eastAsia="Times New Roman"/>
          <w:sz w:val="26"/>
          <w:szCs w:val="26"/>
          <w:lang w:eastAsia="ru-RU"/>
        </w:rPr>
        <w:t>;</w:t>
      </w:r>
    </w:p>
    <w:p w14:paraId="651C2534" w14:textId="288802DC" w:rsidR="00FB57A0" w:rsidRPr="000D6CEA" w:rsidRDefault="00FB57A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построить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алгоритм выбора оборудования химического процесса синтеза хладонов и выполнения вычислительных экспериментов по анализу влияния температуры процесса и времени контакта на выходные концентрации целевых и побочных продуктов при различных составах реакционной смеси</w:t>
      </w:r>
      <w:r w:rsidRPr="000D6CEA">
        <w:rPr>
          <w:rFonts w:eastAsia="Times New Roman"/>
          <w:sz w:val="26"/>
          <w:szCs w:val="26"/>
          <w:lang w:eastAsia="ru-RU"/>
        </w:rPr>
        <w:t>;</w:t>
      </w:r>
    </w:p>
    <w:p w14:paraId="4E67B93E" w14:textId="77777777" w:rsidR="00FB57A0" w:rsidRPr="000D6CEA" w:rsidRDefault="00FB57A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разработать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структуры интерфейсов проектировщика-исследователя и администратора</w:t>
      </w:r>
      <w:r w:rsidRPr="000D6CEA">
        <w:rPr>
          <w:rFonts w:eastAsia="Times New Roman"/>
          <w:sz w:val="26"/>
          <w:szCs w:val="26"/>
          <w:lang w:eastAsia="ru-RU"/>
        </w:rPr>
        <w:t>;</w:t>
      </w:r>
      <w:r w:rsidRPr="000D6CEA">
        <w:rPr>
          <w:rFonts w:eastAsia="Times New Roman"/>
          <w:sz w:val="26"/>
          <w:szCs w:val="26"/>
          <w:lang w:eastAsia="ru-RU"/>
        </w:rPr>
        <w:tab/>
      </w:r>
    </w:p>
    <w:p w14:paraId="1B09D717" w14:textId="14F040A0" w:rsidR="00AF7460" w:rsidRPr="000D6CEA" w:rsidRDefault="00FB57A0" w:rsidP="00FB57A0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провести</w:t>
      </w:r>
      <w:r w:rsidR="00AF7460" w:rsidRPr="000D6CEA">
        <w:rPr>
          <w:rFonts w:eastAsia="Times New Roman"/>
          <w:sz w:val="26"/>
          <w:szCs w:val="26"/>
          <w:lang w:eastAsia="ru-RU"/>
        </w:rPr>
        <w:t xml:space="preserve"> тестирование работы проблемно-ориентированного программного обеспечения ИС на примере процесса синтеза 1,1,1,2-тетрафторэтана (хладона 134а) из трихлорэтилена при различных составах реакционной смеси.</w:t>
      </w:r>
    </w:p>
    <w:p w14:paraId="7B3205A4" w14:textId="4C687916" w:rsidR="00683B05" w:rsidRDefault="00683B05">
      <w:pPr>
        <w:spacing w:line="240" w:lineRule="auto"/>
        <w:jc w:val="left"/>
        <w:rPr>
          <w:rFonts w:eastAsia="Times New Roman" w:cs="Times New Roman"/>
          <w:kern w:val="0"/>
          <w:sz w:val="24"/>
          <w:szCs w:val="28"/>
          <w:lang w:eastAsia="ru-RU"/>
          <w14:ligatures w14:val="none"/>
        </w:rPr>
      </w:pPr>
      <w:r>
        <w:rPr>
          <w:rFonts w:eastAsia="Times New Roman"/>
          <w:sz w:val="24"/>
          <w:lang w:eastAsia="ru-RU"/>
        </w:rPr>
        <w:br w:type="page"/>
      </w:r>
    </w:p>
    <w:p w14:paraId="2DE691CD" w14:textId="77777777" w:rsidR="00683B05" w:rsidRDefault="00683B05" w:rsidP="00683B05">
      <w:pPr>
        <w:pStyle w:val="1"/>
        <w:ind w:firstLine="708"/>
      </w:pPr>
      <w:bookmarkStart w:id="10" w:name="_Toc167994724"/>
      <w:r>
        <w:rPr>
          <w:rFonts w:eastAsia="Times New Roman"/>
          <w:szCs w:val="24"/>
          <w:lang w:eastAsia="ru-RU"/>
        </w:rPr>
        <w:lastRenderedPageBreak/>
        <w:t xml:space="preserve">3 </w:t>
      </w:r>
      <w:r>
        <w:t>Основная часть. Технология разработки информационной системы</w:t>
      </w:r>
      <w:bookmarkEnd w:id="10"/>
    </w:p>
    <w:p w14:paraId="130F42B3" w14:textId="7DC41112" w:rsidR="00683B05" w:rsidRPr="00683B05" w:rsidRDefault="00683B05" w:rsidP="00683B05">
      <w:pPr>
        <w:pStyle w:val="2"/>
        <w:ind w:firstLine="708"/>
        <w:rPr>
          <w:sz w:val="32"/>
          <w:szCs w:val="32"/>
        </w:rPr>
      </w:pPr>
      <w:bookmarkStart w:id="11" w:name="_Toc167994725"/>
      <w:r>
        <w:t xml:space="preserve">3.1 </w:t>
      </w:r>
      <w:r w:rsidRPr="009B5833">
        <w:rPr>
          <w:rFonts w:eastAsia="Times New Roman"/>
          <w:lang w:eastAsia="ru-RU"/>
        </w:rPr>
        <w:t>Составление формализованного описания процесса синтеза озонобезопасных хладонов как объекта проектирования. Постановка задачи</w:t>
      </w:r>
      <w:bookmarkEnd w:id="11"/>
      <w:r w:rsidRPr="009B5833">
        <w:rPr>
          <w:rFonts w:eastAsia="Times New Roman"/>
          <w:lang w:eastAsia="ru-RU"/>
        </w:rPr>
        <w:t xml:space="preserve"> </w:t>
      </w:r>
    </w:p>
    <w:p w14:paraId="2F226E7E" w14:textId="109ED626" w:rsidR="00683B05" w:rsidRDefault="00683B05" w:rsidP="00683B05">
      <w:r>
        <w:tab/>
        <w:t>На рисунке 5 представлено формализованное описание процесса синтеза озонобезопасных хладонов как объекта проектирования.</w:t>
      </w:r>
    </w:p>
    <w:p w14:paraId="0C3810BB" w14:textId="09FB296A" w:rsidR="00683B05" w:rsidRDefault="00105819" w:rsidP="00683B05">
      <w:r w:rsidRPr="00105819">
        <w:drawing>
          <wp:inline distT="0" distB="0" distL="0" distR="0" wp14:anchorId="037076F1" wp14:editId="24474284">
            <wp:extent cx="5940425" cy="1544320"/>
            <wp:effectExtent l="0" t="0" r="3175" b="5080"/>
            <wp:docPr id="183620572" name="Рисунок 1" descr="Изображение выглядит как текст, линия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572" name="Рисунок 1" descr="Изображение выглядит как текст, линия, диаграмм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8E83" w14:textId="66684ED2" w:rsidR="00683B05" w:rsidRDefault="00683B05" w:rsidP="00683B05">
      <w:pPr>
        <w:jc w:val="center"/>
      </w:pPr>
      <w:r>
        <w:t>Рисунок 5 – Формализованное описание процесса синтеза озонобезопасных хладонов как объекта проектирования</w:t>
      </w:r>
    </w:p>
    <w:p w14:paraId="63065047" w14:textId="77777777" w:rsidR="00CB42BF" w:rsidRDefault="00CB42BF" w:rsidP="00CB42BF">
      <w:pPr>
        <w:ind w:firstLine="708"/>
      </w:pPr>
    </w:p>
    <w:p w14:paraId="3C2CCA44" w14:textId="319E166D" w:rsidR="009D27ED" w:rsidRDefault="00CB42BF" w:rsidP="00CB42BF">
      <w:pPr>
        <w:ind w:firstLine="708"/>
        <w:rPr>
          <w:lang w:eastAsia="ru-RU"/>
        </w:rPr>
      </w:pPr>
      <w:r w:rsidRPr="00FB6DC8">
        <w:t xml:space="preserve">Формализованное описание процесса синтеза озонобезопасных хладонов как объекта </w:t>
      </w:r>
      <w:r>
        <w:t>проектирования</w:t>
      </w:r>
      <w:r w:rsidRPr="00FB6DC8">
        <w:rPr>
          <w:lang w:eastAsia="ru-RU"/>
        </w:rPr>
        <w:t xml:space="preserve"> представлено в виде совокупности векторов:</w:t>
      </w:r>
    </w:p>
    <w:p w14:paraId="29D95D98" w14:textId="388A2FA5" w:rsidR="006D2427" w:rsidRDefault="009D27ED" w:rsidP="00DD0BCD">
      <w:pPr>
        <w:ind w:firstLine="708"/>
      </w:pPr>
      <w:r w:rsidRPr="009D27ED">
        <w:rPr>
          <w:b/>
          <w:bCs/>
          <w:i/>
          <w:iCs/>
        </w:rPr>
        <w:t>X</w:t>
      </w:r>
      <w:r w:rsidRPr="009D27ED">
        <w:rPr>
          <w:b/>
          <w:bCs/>
        </w:rPr>
        <w:t xml:space="preserve"> = {</w:t>
      </w:r>
      <w:r w:rsidRPr="009D27ED">
        <w:rPr>
          <w:b/>
          <w:bCs/>
          <w:i/>
          <w:iCs/>
          <w:lang w:val="en-US"/>
        </w:rPr>
        <w:t>FP</w:t>
      </w:r>
      <w:r w:rsidRPr="009D27ED">
        <w:rPr>
          <w:b/>
          <w:bCs/>
        </w:rPr>
        <w:t xml:space="preserve">, </w:t>
      </w:r>
      <w:r w:rsidRPr="009D27ED">
        <w:rPr>
          <w:b/>
          <w:bCs/>
          <w:i/>
          <w:iCs/>
          <w:lang w:val="en-US"/>
        </w:rPr>
        <w:t>MP</w:t>
      </w:r>
      <w:r w:rsidRPr="009D27ED">
        <w:rPr>
          <w:b/>
          <w:bCs/>
          <w:i/>
          <w:iCs/>
        </w:rPr>
        <w:t xml:space="preserve">, </w:t>
      </w:r>
      <w:r w:rsidRPr="009D27ED">
        <w:rPr>
          <w:b/>
          <w:bCs/>
          <w:i/>
          <w:iCs/>
          <w:lang w:val="en-US"/>
        </w:rPr>
        <w:t>DP</w:t>
      </w:r>
      <w:r w:rsidRPr="009D27ED">
        <w:rPr>
          <w:b/>
          <w:bCs/>
          <w:i/>
          <w:iCs/>
        </w:rPr>
        <w:t>,</w:t>
      </w:r>
      <w:r w:rsidRPr="009D27ED">
        <w:rPr>
          <w:b/>
          <w:bCs/>
        </w:rPr>
        <w:t xml:space="preserve"> </w:t>
      </w:r>
      <w:r w:rsidRPr="009D27ED">
        <w:rPr>
          <w:b/>
          <w:bCs/>
          <w:i/>
          <w:iCs/>
          <w:lang w:val="en-US"/>
        </w:rPr>
        <w:t>QP</w:t>
      </w:r>
      <w:r w:rsidRPr="009D27ED">
        <w:rPr>
          <w:b/>
          <w:bCs/>
          <w:i/>
          <w:iCs/>
        </w:rPr>
        <w:t xml:space="preserve">, </w:t>
      </w:r>
      <w:r w:rsidRPr="009D27ED">
        <w:rPr>
          <w:b/>
          <w:bCs/>
          <w:i/>
          <w:iCs/>
          <w:lang w:val="en-US"/>
        </w:rPr>
        <w:t>RP</w:t>
      </w:r>
      <w:r w:rsidRPr="009D27ED">
        <w:rPr>
          <w:b/>
          <w:bCs/>
          <w:i/>
          <w:iCs/>
        </w:rPr>
        <w:t>,</w:t>
      </w:r>
      <w:r w:rsidRPr="009D27ED">
        <w:rPr>
          <w:b/>
          <w:bCs/>
        </w:rPr>
        <w:t xml:space="preserve"> </w:t>
      </w:r>
      <w:r w:rsidRPr="009D27ED">
        <w:rPr>
          <w:b/>
          <w:bCs/>
          <w:i/>
          <w:iCs/>
          <w:lang w:val="en-US"/>
        </w:rPr>
        <w:t>FS</w:t>
      </w:r>
      <w:r w:rsidRPr="009D27ED">
        <w:rPr>
          <w:b/>
          <w:bCs/>
        </w:rPr>
        <w:t xml:space="preserve">, </w:t>
      </w:r>
      <w:r w:rsidRPr="009D27ED">
        <w:rPr>
          <w:b/>
          <w:bCs/>
          <w:i/>
          <w:iCs/>
          <w:lang w:val="en-US"/>
        </w:rPr>
        <w:t>PF</w:t>
      </w:r>
      <w:r w:rsidRPr="009D27ED">
        <w:rPr>
          <w:b/>
          <w:bCs/>
          <w:i/>
          <w:iCs/>
        </w:rPr>
        <w:t>, Q</w:t>
      </w:r>
      <w:r w:rsidR="00C2277C" w:rsidRPr="00C2277C">
        <w:rPr>
          <w:b/>
          <w:bCs/>
          <w:vertAlign w:val="subscript"/>
        </w:rPr>
        <w:t>ТЗ</w:t>
      </w:r>
      <w:r w:rsidR="00C2277C">
        <w:rPr>
          <w:b/>
          <w:bCs/>
        </w:rPr>
        <w:t xml:space="preserve">, </w:t>
      </w:r>
      <w:r w:rsidR="00C2277C" w:rsidRPr="00C2277C">
        <w:rPr>
          <w:b/>
          <w:bCs/>
          <w:i/>
          <w:iCs/>
          <w:lang w:val="en-US"/>
        </w:rPr>
        <w:t>E</w:t>
      </w:r>
      <w:r w:rsidR="00C2277C" w:rsidRPr="00C2277C">
        <w:rPr>
          <w:b/>
          <w:bCs/>
          <w:vertAlign w:val="subscript"/>
        </w:rPr>
        <w:t>ТЗ</w:t>
      </w:r>
      <w:r w:rsidR="00C2277C">
        <w:rPr>
          <w:b/>
          <w:bCs/>
        </w:rPr>
        <w:t xml:space="preserve">, </w:t>
      </w:r>
      <w:r w:rsidR="00C2277C" w:rsidRPr="00C2277C">
        <w:rPr>
          <w:b/>
          <w:bCs/>
          <w:i/>
          <w:iCs/>
          <w:lang w:val="en-US"/>
        </w:rPr>
        <w:t>C</w:t>
      </w:r>
      <w:r w:rsidR="00C2277C" w:rsidRPr="00C2277C">
        <w:rPr>
          <w:b/>
          <w:bCs/>
          <w:vertAlign w:val="subscript"/>
        </w:rPr>
        <w:t>ЦП ТЗ</w:t>
      </w:r>
      <w:r w:rsidR="00C2277C" w:rsidRPr="00C2277C">
        <w:rPr>
          <w:b/>
          <w:bCs/>
        </w:rPr>
        <w:t xml:space="preserve">, </w:t>
      </w:r>
      <w:r w:rsidR="00C2277C" w:rsidRPr="00C2277C">
        <w:rPr>
          <w:b/>
          <w:bCs/>
          <w:i/>
          <w:iCs/>
          <w:lang w:val="en-US"/>
        </w:rPr>
        <w:t>C</w:t>
      </w:r>
      <w:r w:rsidR="00C2277C" w:rsidRPr="00C2277C">
        <w:rPr>
          <w:b/>
          <w:bCs/>
          <w:vertAlign w:val="subscript"/>
        </w:rPr>
        <w:t>ПП ТЗ</w:t>
      </w:r>
      <w:r w:rsidR="00A43C1A" w:rsidRPr="00A43C1A">
        <w:rPr>
          <w:b/>
          <w:bCs/>
          <w:i/>
          <w:iCs/>
          <w:vertAlign w:val="subscript"/>
          <w:lang w:val="en-US"/>
        </w:rPr>
        <w:t>j</w:t>
      </w:r>
      <w:r w:rsidRPr="009D27ED">
        <w:rPr>
          <w:b/>
          <w:bCs/>
        </w:rPr>
        <w:t xml:space="preserve">} </w:t>
      </w:r>
      <w:r w:rsidRPr="009D27ED">
        <w:t xml:space="preserve">– вектор входных переменных, </w:t>
      </w:r>
    </w:p>
    <w:p w14:paraId="3D7F5F64" w14:textId="77777777" w:rsidR="00455705" w:rsidRDefault="009D27ED" w:rsidP="00455705">
      <w:pPr>
        <w:ind w:firstLine="708"/>
      </w:pPr>
      <w:r w:rsidRPr="009D27ED">
        <w:t xml:space="preserve">где </w:t>
      </w:r>
      <w:r w:rsidRPr="009D27ED">
        <w:rPr>
          <w:i/>
          <w:iCs/>
          <w:lang w:val="en-US"/>
        </w:rPr>
        <w:t>FP</w:t>
      </w:r>
      <w:r w:rsidRPr="009D27ED">
        <w:t xml:space="preserve"> – наименование хладона; </w:t>
      </w:r>
    </w:p>
    <w:p w14:paraId="2E9B42A4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MP</w:t>
      </w:r>
      <w:r w:rsidR="009D27ED" w:rsidRPr="009D27ED">
        <w:t xml:space="preserve"> – марка </w:t>
      </w:r>
      <w:proofErr w:type="gramStart"/>
      <w:r w:rsidR="009D27ED" w:rsidRPr="009D27ED">
        <w:t>хладона;</w:t>
      </w:r>
      <w:proofErr w:type="gramEnd"/>
      <w:r w:rsidR="009D27ED" w:rsidRPr="009D27ED">
        <w:t xml:space="preserve"> </w:t>
      </w:r>
    </w:p>
    <w:p w14:paraId="1DEE4564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DP</w:t>
      </w:r>
      <w:r w:rsidR="009D27ED" w:rsidRPr="009D27ED">
        <w:t xml:space="preserve">– целевое назначение </w:t>
      </w:r>
      <w:proofErr w:type="gramStart"/>
      <w:r w:rsidR="009D27ED" w:rsidRPr="009D27ED">
        <w:t>хладона;</w:t>
      </w:r>
      <w:proofErr w:type="gramEnd"/>
      <w:r w:rsidR="009D27ED" w:rsidRPr="009D27ED">
        <w:t xml:space="preserve"> </w:t>
      </w:r>
    </w:p>
    <w:p w14:paraId="1DBF72AA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QP</w:t>
      </w:r>
      <w:r w:rsidR="009D27ED" w:rsidRPr="009D27ED">
        <w:t xml:space="preserve"> = {</w:t>
      </w:r>
      <w:r w:rsidR="009D27ED" w:rsidRPr="009D27ED">
        <w:rPr>
          <w:i/>
          <w:iCs/>
          <w:lang w:val="en-US"/>
        </w:rPr>
        <w:t>QP</w:t>
      </w:r>
      <w:r w:rsidR="009D27ED" w:rsidRPr="009D27ED">
        <w:rPr>
          <w:vertAlign w:val="subscript"/>
        </w:rPr>
        <w:t>1</w:t>
      </w:r>
      <w:r w:rsidR="009D27ED" w:rsidRPr="009D27ED">
        <w:t xml:space="preserve">, </w:t>
      </w:r>
      <w:proofErr w:type="gramStart"/>
      <w:r w:rsidR="009D27ED" w:rsidRPr="009D27ED">
        <w:t>… ,</w:t>
      </w:r>
      <w:proofErr w:type="gramEnd"/>
      <w:r w:rsidR="009D27ED" w:rsidRPr="009D27ED">
        <w:t xml:space="preserve"> </w:t>
      </w:r>
      <w:proofErr w:type="spellStart"/>
      <w:r w:rsidR="009D27ED" w:rsidRPr="009D27ED">
        <w:rPr>
          <w:i/>
          <w:iCs/>
          <w:lang w:val="en-US"/>
        </w:rPr>
        <w:t>QP</w:t>
      </w:r>
      <w:r w:rsidR="009D27ED" w:rsidRPr="009D27ED">
        <w:rPr>
          <w:i/>
          <w:iCs/>
          <w:vertAlign w:val="subscript"/>
          <w:lang w:val="en-US"/>
        </w:rPr>
        <w:t>qp</w:t>
      </w:r>
      <w:proofErr w:type="spellEnd"/>
      <w:r w:rsidR="009D27ED" w:rsidRPr="009D27ED">
        <w:t xml:space="preserve">} – требования по качеству продукции – эксплуатационные, физико-химические свойства; </w:t>
      </w:r>
      <w:r w:rsidRPr="00455705">
        <w:t xml:space="preserve"> </w:t>
      </w:r>
    </w:p>
    <w:p w14:paraId="5F10E120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RP</w:t>
      </w:r>
      <w:r w:rsidR="009D27ED" w:rsidRPr="009D27ED">
        <w:t xml:space="preserve"> {</w:t>
      </w:r>
      <w:r w:rsidR="009D27ED" w:rsidRPr="009D27ED">
        <w:rPr>
          <w:i/>
          <w:iCs/>
          <w:lang w:val="en-US"/>
        </w:rPr>
        <w:t>RP</w:t>
      </w:r>
      <w:r w:rsidR="009D27ED" w:rsidRPr="009D27ED">
        <w:t xml:space="preserve">, …, </w:t>
      </w:r>
      <w:proofErr w:type="spellStart"/>
      <w:r w:rsidR="009D27ED" w:rsidRPr="009D27ED">
        <w:rPr>
          <w:i/>
          <w:iCs/>
          <w:lang w:val="en-US"/>
        </w:rPr>
        <w:t>RP</w:t>
      </w:r>
      <w:r w:rsidR="009D27ED" w:rsidRPr="009D27ED">
        <w:rPr>
          <w:i/>
          <w:iCs/>
          <w:vertAlign w:val="subscript"/>
          <w:lang w:val="en-US"/>
        </w:rPr>
        <w:t>p</w:t>
      </w:r>
      <w:proofErr w:type="spellEnd"/>
      <w:r w:rsidR="009D27ED" w:rsidRPr="009D27ED">
        <w:t xml:space="preserve">} – рецептуры для производства </w:t>
      </w:r>
      <w:proofErr w:type="gramStart"/>
      <w:r w:rsidR="009D27ED" w:rsidRPr="009D27ED">
        <w:t>хладонов;</w:t>
      </w:r>
      <w:proofErr w:type="gramEnd"/>
      <w:r w:rsidR="009D27ED" w:rsidRPr="009D27ED">
        <w:t xml:space="preserve"> </w:t>
      </w:r>
    </w:p>
    <w:p w14:paraId="6D068D98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FS</w:t>
      </w:r>
      <w:r w:rsidR="009D27ED" w:rsidRPr="009D27ED">
        <w:t xml:space="preserve"> = {</w:t>
      </w:r>
      <w:r w:rsidR="009D27ED" w:rsidRPr="009D27ED">
        <w:rPr>
          <w:i/>
          <w:iCs/>
          <w:lang w:val="en-US"/>
        </w:rPr>
        <w:t>FS</w:t>
      </w:r>
      <w:r w:rsidR="009D27ED" w:rsidRPr="009D27ED">
        <w:rPr>
          <w:vertAlign w:val="subscript"/>
        </w:rPr>
        <w:t>1</w:t>
      </w:r>
      <w:r w:rsidR="009D27ED" w:rsidRPr="009D27ED">
        <w:t xml:space="preserve">, …, </w:t>
      </w:r>
      <w:proofErr w:type="spellStart"/>
      <w:r w:rsidR="009D27ED" w:rsidRPr="009D27ED">
        <w:rPr>
          <w:i/>
          <w:iCs/>
          <w:lang w:val="en-US"/>
        </w:rPr>
        <w:t>FS</w:t>
      </w:r>
      <w:r w:rsidR="009D27ED" w:rsidRPr="009D27ED">
        <w:rPr>
          <w:i/>
          <w:iCs/>
          <w:vertAlign w:val="subscript"/>
          <w:lang w:val="en-US"/>
        </w:rPr>
        <w:t>fs</w:t>
      </w:r>
      <w:proofErr w:type="spellEnd"/>
      <w:r w:rsidR="009D27ED" w:rsidRPr="009D27ED">
        <w:t xml:space="preserve">} – исходное </w:t>
      </w:r>
      <w:proofErr w:type="gramStart"/>
      <w:r w:rsidR="009D27ED" w:rsidRPr="009D27ED">
        <w:t>сырь</w:t>
      </w:r>
      <w:r w:rsidR="006D2427">
        <w:t>е</w:t>
      </w:r>
      <w:r w:rsidR="009D27ED" w:rsidRPr="009D27ED">
        <w:t>;</w:t>
      </w:r>
      <w:proofErr w:type="gramEnd"/>
      <w:r w:rsidR="009D27ED" w:rsidRPr="009D27ED">
        <w:t xml:space="preserve"> </w:t>
      </w:r>
    </w:p>
    <w:p w14:paraId="7C4C111B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PF</w:t>
      </w:r>
      <w:r w:rsidR="009D27ED" w:rsidRPr="009D27ED">
        <w:t xml:space="preserve"> = {</w:t>
      </w:r>
      <w:r w:rsidR="009D27ED" w:rsidRPr="009D27ED">
        <w:rPr>
          <w:i/>
          <w:iCs/>
          <w:lang w:val="en-US"/>
        </w:rPr>
        <w:t>PF</w:t>
      </w:r>
      <w:r w:rsidR="009D27ED" w:rsidRPr="009D27ED">
        <w:rPr>
          <w:vertAlign w:val="subscript"/>
        </w:rPr>
        <w:t>1</w:t>
      </w:r>
      <w:r w:rsidR="009D27ED" w:rsidRPr="009D27ED">
        <w:t>, …,</w:t>
      </w:r>
      <w:r w:rsidR="009D27ED" w:rsidRPr="009D27ED">
        <w:rPr>
          <w:i/>
          <w:iCs/>
        </w:rPr>
        <w:t xml:space="preserve"> </w:t>
      </w:r>
      <w:proofErr w:type="spellStart"/>
      <w:r w:rsidR="009D27ED" w:rsidRPr="009D27ED">
        <w:rPr>
          <w:i/>
          <w:iCs/>
          <w:lang w:val="en-US"/>
        </w:rPr>
        <w:t>PF</w:t>
      </w:r>
      <w:r w:rsidR="009D27ED" w:rsidRPr="009D27ED">
        <w:rPr>
          <w:i/>
          <w:iCs/>
          <w:vertAlign w:val="subscript"/>
          <w:lang w:val="en-US"/>
        </w:rPr>
        <w:t>pf</w:t>
      </w:r>
      <w:proofErr w:type="spellEnd"/>
      <w:r w:rsidR="009D27ED" w:rsidRPr="009D27ED">
        <w:t>}</w:t>
      </w:r>
      <w:r w:rsidR="009D27ED" w:rsidRPr="009D27ED">
        <w:rPr>
          <w:i/>
          <w:iCs/>
        </w:rPr>
        <w:t xml:space="preserve"> </w:t>
      </w:r>
      <w:r w:rsidR="009D27ED" w:rsidRPr="009D27ED">
        <w:t xml:space="preserve">– физико-химические свойства исходных </w:t>
      </w:r>
      <w:proofErr w:type="gramStart"/>
      <w:r w:rsidR="009D27ED" w:rsidRPr="009D27ED">
        <w:t>соединений;</w:t>
      </w:r>
      <w:proofErr w:type="gramEnd"/>
    </w:p>
    <w:p w14:paraId="177E61B1" w14:textId="0DBB2178" w:rsidR="009D27ED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</w:rPr>
        <w:t>Q</w:t>
      </w:r>
      <w:r w:rsidR="00BE0640" w:rsidRPr="00BE0640">
        <w:rPr>
          <w:vertAlign w:val="subscript"/>
        </w:rPr>
        <w:t>ТЗ</w:t>
      </w:r>
      <w:r w:rsidR="009D27ED" w:rsidRPr="009D27ED">
        <w:t xml:space="preserve"> – производительность оборудования в соответствии с техническим заданием</w:t>
      </w:r>
      <w:r w:rsidR="00BE0640">
        <w:t>;</w:t>
      </w:r>
    </w:p>
    <w:p w14:paraId="7D37E1CC" w14:textId="4C267815" w:rsidR="00BE0640" w:rsidRDefault="00BE0640" w:rsidP="00BE0640">
      <w:pPr>
        <w:ind w:firstLine="708"/>
      </w:pPr>
      <w:r>
        <w:t xml:space="preserve">      </w:t>
      </w:r>
      <w:r w:rsidRPr="00BE0640">
        <w:rPr>
          <w:i/>
          <w:iCs/>
          <w:lang w:val="en-US"/>
        </w:rPr>
        <w:t>E</w:t>
      </w:r>
      <w:r w:rsidRPr="00BE0640">
        <w:rPr>
          <w:vertAlign w:val="subscript"/>
        </w:rPr>
        <w:t>ТЗ</w:t>
      </w:r>
      <w:r w:rsidRPr="009D27ED">
        <w:t xml:space="preserve"> – </w:t>
      </w:r>
      <w:r>
        <w:t>энергопотребление</w:t>
      </w:r>
      <w:r w:rsidRPr="009D27ED">
        <w:t xml:space="preserve"> в соответствии с техническим </w:t>
      </w:r>
      <w:proofErr w:type="gramStart"/>
      <w:r w:rsidRPr="009D27ED">
        <w:t>заданием</w:t>
      </w:r>
      <w:r>
        <w:t>;</w:t>
      </w:r>
      <w:proofErr w:type="gramEnd"/>
    </w:p>
    <w:p w14:paraId="7B3518BE" w14:textId="2DB08F1A" w:rsidR="00BE0640" w:rsidRDefault="00BE0640" w:rsidP="00BE0640">
      <w:pPr>
        <w:ind w:firstLine="708"/>
      </w:pPr>
      <w:r>
        <w:t xml:space="preserve">      </w:t>
      </w:r>
      <w:r w:rsidRPr="00BE0640">
        <w:rPr>
          <w:i/>
          <w:iCs/>
          <w:lang w:val="en-US"/>
        </w:rPr>
        <w:t>C</w:t>
      </w:r>
      <w:r w:rsidRPr="00BE0640">
        <w:rPr>
          <w:vertAlign w:val="subscript"/>
        </w:rPr>
        <w:t>ЦП ТЗ</w:t>
      </w:r>
      <w:r w:rsidRPr="009D27ED">
        <w:t xml:space="preserve"> – </w:t>
      </w:r>
      <w:r>
        <w:t>суммарный выход целевого компонента</w:t>
      </w:r>
      <w:r w:rsidRPr="009D27ED">
        <w:t xml:space="preserve"> в соответствии с техническим </w:t>
      </w:r>
      <w:proofErr w:type="gramStart"/>
      <w:r w:rsidRPr="009D27ED">
        <w:t>заданием</w:t>
      </w:r>
      <w:r>
        <w:t>;</w:t>
      </w:r>
      <w:proofErr w:type="gramEnd"/>
    </w:p>
    <w:p w14:paraId="6E3B7CF1" w14:textId="28DE3B3D" w:rsidR="00BE0640" w:rsidRDefault="00BE0640" w:rsidP="00A43C1A">
      <w:pPr>
        <w:ind w:firstLine="708"/>
      </w:pPr>
      <w:r>
        <w:t xml:space="preserve">      </w:t>
      </w:r>
      <w:r w:rsidRPr="00BE0640">
        <w:rPr>
          <w:i/>
          <w:iCs/>
          <w:lang w:val="en-US"/>
        </w:rPr>
        <w:t>C</w:t>
      </w:r>
      <w:r>
        <w:rPr>
          <w:vertAlign w:val="subscript"/>
        </w:rPr>
        <w:t>П</w:t>
      </w:r>
      <w:r w:rsidRPr="00BE0640">
        <w:rPr>
          <w:vertAlign w:val="subscript"/>
        </w:rPr>
        <w:t>П ТЗ</w:t>
      </w:r>
      <w:r w:rsidR="00A43C1A" w:rsidRPr="00A43C1A">
        <w:rPr>
          <w:i/>
          <w:iCs/>
          <w:vertAlign w:val="subscript"/>
          <w:lang w:val="en-US"/>
        </w:rPr>
        <w:t>j</w:t>
      </w:r>
      <w:r w:rsidRPr="009D27ED">
        <w:t xml:space="preserve"> – </w:t>
      </w:r>
      <w:r>
        <w:t xml:space="preserve">суммарный выход </w:t>
      </w:r>
      <w:r>
        <w:t>побочных</w:t>
      </w:r>
      <w:r>
        <w:t xml:space="preserve"> компонент</w:t>
      </w:r>
      <w:r>
        <w:t>ов</w:t>
      </w:r>
      <w:r w:rsidRPr="009D27ED">
        <w:t xml:space="preserve"> в соответствии с техническим заданием</w:t>
      </w:r>
      <w:r w:rsidR="00A43C1A" w:rsidRPr="00A43C1A">
        <w:t xml:space="preserve"> </w:t>
      </w:r>
      <w:r w:rsidR="00A43C1A" w:rsidRPr="009D27ED">
        <w:t>(</w:t>
      </w:r>
      <w:r w:rsidR="00A43C1A">
        <w:rPr>
          <w:i/>
          <w:iCs/>
          <w:lang w:val="en-US"/>
        </w:rPr>
        <w:t>j</w:t>
      </w:r>
      <w:r w:rsidR="00A43C1A" w:rsidRPr="009D27ED">
        <w:t xml:space="preserve"> – принадлежность к стадии производства). </w:t>
      </w:r>
    </w:p>
    <w:p w14:paraId="624250C0" w14:textId="77777777" w:rsidR="00A43C1A" w:rsidRPr="009D27ED" w:rsidRDefault="00A43C1A" w:rsidP="00A43C1A">
      <w:pPr>
        <w:ind w:firstLine="708"/>
      </w:pPr>
    </w:p>
    <w:p w14:paraId="56EC0791" w14:textId="1959A23E" w:rsidR="006D2427" w:rsidRDefault="009D27ED" w:rsidP="00DD0BCD">
      <w:pPr>
        <w:ind w:firstLine="708"/>
      </w:pPr>
      <w:r w:rsidRPr="009D27ED">
        <w:rPr>
          <w:b/>
          <w:bCs/>
          <w:i/>
          <w:iCs/>
        </w:rPr>
        <w:lastRenderedPageBreak/>
        <w:t>U</w:t>
      </w:r>
      <w:r w:rsidRPr="009D27ED">
        <w:rPr>
          <w:b/>
          <w:bCs/>
        </w:rPr>
        <w:t xml:space="preserve"> = {</w:t>
      </w:r>
      <w:proofErr w:type="spellStart"/>
      <w:r w:rsidR="00BE0640" w:rsidRPr="00BE0640">
        <w:rPr>
          <w:b/>
          <w:bCs/>
          <w:i/>
          <w:iCs/>
          <w:lang w:val="en-US"/>
        </w:rPr>
        <w:t>V</w:t>
      </w:r>
      <w:r w:rsidR="00BE0640" w:rsidRPr="00BE0640">
        <w:rPr>
          <w:b/>
          <w:bCs/>
          <w:i/>
          <w:iCs/>
          <w:vertAlign w:val="subscript"/>
          <w:lang w:val="en-US"/>
        </w:rPr>
        <w:t>j</w:t>
      </w:r>
      <w:proofErr w:type="spellEnd"/>
      <w:r w:rsidR="00BE0640" w:rsidRPr="00BE0640">
        <w:rPr>
          <w:b/>
          <w:bCs/>
        </w:rPr>
        <w:t xml:space="preserve">, </w:t>
      </w:r>
      <w:r w:rsidR="00BE0640" w:rsidRPr="00CB42BF">
        <w:rPr>
          <w:b/>
          <w:bCs/>
          <w:i/>
          <w:iCs/>
          <w:lang w:val="en-US" w:eastAsia="ru-RU"/>
        </w:rPr>
        <w:sym w:font="Symbol" w:char="F074"/>
      </w:r>
      <w:proofErr w:type="spellStart"/>
      <w:r w:rsidR="00BE0640" w:rsidRPr="00CB42BF">
        <w:rPr>
          <w:b/>
          <w:bCs/>
          <w:i/>
          <w:iCs/>
          <w:vertAlign w:val="subscript"/>
          <w:lang w:val="en-US" w:eastAsia="ru-RU"/>
        </w:rPr>
        <w:t>e</w:t>
      </w:r>
      <w:r w:rsidR="00BE0640" w:rsidRPr="00BE0640">
        <w:rPr>
          <w:b/>
          <w:bCs/>
          <w:i/>
          <w:iCs/>
          <w:vertAlign w:val="subscript"/>
          <w:lang w:val="en-US"/>
        </w:rPr>
        <w:t>j</w:t>
      </w:r>
      <w:proofErr w:type="spellEnd"/>
      <w:r w:rsidRPr="009D27ED">
        <w:rPr>
          <w:b/>
          <w:bCs/>
        </w:rPr>
        <w:t xml:space="preserve">, </w:t>
      </w:r>
      <w:r w:rsidRPr="009D27ED">
        <w:rPr>
          <w:b/>
          <w:bCs/>
          <w:i/>
          <w:iCs/>
        </w:rPr>
        <w:t>U</w:t>
      </w:r>
      <w:r w:rsidR="00BE0640">
        <w:rPr>
          <w:b/>
          <w:bCs/>
          <w:i/>
          <w:iCs/>
          <w:vertAlign w:val="subscript"/>
          <w:lang w:val="en-US"/>
        </w:rPr>
        <w:t>j</w:t>
      </w:r>
      <w:proofErr w:type="spellStart"/>
      <w:r w:rsidRPr="00BE0640">
        <w:rPr>
          <w:b/>
          <w:bCs/>
          <w:i/>
          <w:iCs/>
          <w:vertAlign w:val="subscript"/>
        </w:rPr>
        <w:t>min</w:t>
      </w:r>
      <w:proofErr w:type="spellEnd"/>
      <w:r w:rsidRPr="009D27ED">
        <w:rPr>
          <w:b/>
          <w:bCs/>
        </w:rPr>
        <w:t xml:space="preserve">, </w:t>
      </w:r>
      <w:r w:rsidRPr="009D27ED">
        <w:rPr>
          <w:b/>
          <w:bCs/>
          <w:i/>
          <w:iCs/>
        </w:rPr>
        <w:t>U</w:t>
      </w:r>
      <w:r w:rsidR="00BE0640">
        <w:rPr>
          <w:b/>
          <w:bCs/>
          <w:i/>
          <w:iCs/>
          <w:vertAlign w:val="subscript"/>
          <w:lang w:val="en-US"/>
        </w:rPr>
        <w:t>j</w:t>
      </w:r>
      <w:proofErr w:type="spellStart"/>
      <w:r w:rsidRPr="00BE0640">
        <w:rPr>
          <w:b/>
          <w:bCs/>
          <w:i/>
          <w:iCs/>
          <w:vertAlign w:val="subscript"/>
        </w:rPr>
        <w:t>max</w:t>
      </w:r>
      <w:proofErr w:type="spellEnd"/>
      <w:r w:rsidRPr="009D27ED">
        <w:rPr>
          <w:b/>
          <w:bCs/>
        </w:rPr>
        <w:t xml:space="preserve">} </w:t>
      </w:r>
      <w:r w:rsidRPr="009D27ED">
        <w:t xml:space="preserve">– вектор варьируемых переменных, </w:t>
      </w:r>
    </w:p>
    <w:p w14:paraId="4B8EA391" w14:textId="3BCA3CFF" w:rsidR="00455705" w:rsidRDefault="009D27ED" w:rsidP="00455705">
      <w:pPr>
        <w:ind w:firstLine="708"/>
      </w:pPr>
      <w:r w:rsidRPr="009D27ED">
        <w:t xml:space="preserve">где </w:t>
      </w:r>
      <w:proofErr w:type="spellStart"/>
      <w:r w:rsidR="00BE0640" w:rsidRPr="00BE0640">
        <w:rPr>
          <w:i/>
          <w:iCs/>
          <w:lang w:val="en-US"/>
        </w:rPr>
        <w:t>V</w:t>
      </w:r>
      <w:r w:rsidR="00BE0640" w:rsidRPr="00BE0640">
        <w:rPr>
          <w:i/>
          <w:iCs/>
          <w:vertAlign w:val="subscript"/>
          <w:lang w:val="en-US"/>
        </w:rPr>
        <w:t>j</w:t>
      </w:r>
      <w:proofErr w:type="spellEnd"/>
      <w:r w:rsidRPr="009D27ED">
        <w:t xml:space="preserve"> – </w:t>
      </w:r>
      <w:r w:rsidR="00BE0640">
        <w:t>рабочий объем реакторов;</w:t>
      </w:r>
      <w:r w:rsidRPr="009D27ED">
        <w:t xml:space="preserve"> </w:t>
      </w:r>
    </w:p>
    <w:p w14:paraId="44AC8770" w14:textId="4EDCD143" w:rsidR="00BE0640" w:rsidRDefault="00BE0640" w:rsidP="00BE0640">
      <w:pPr>
        <w:ind w:firstLine="708"/>
      </w:pPr>
      <w:r>
        <w:t xml:space="preserve">      </w:t>
      </w:r>
      <w:r w:rsidRPr="00BE0640">
        <w:rPr>
          <w:i/>
          <w:iCs/>
          <w:lang w:val="en-US" w:eastAsia="ru-RU"/>
        </w:rPr>
        <w:sym w:font="Symbol" w:char="F074"/>
      </w:r>
      <w:proofErr w:type="spellStart"/>
      <w:r w:rsidRPr="00BE0640">
        <w:rPr>
          <w:i/>
          <w:iCs/>
          <w:vertAlign w:val="subscript"/>
          <w:lang w:val="en-US" w:eastAsia="ru-RU"/>
        </w:rPr>
        <w:t>e</w:t>
      </w:r>
      <w:r w:rsidRPr="00BE0640">
        <w:rPr>
          <w:i/>
          <w:iCs/>
          <w:vertAlign w:val="subscript"/>
          <w:lang w:val="en-US"/>
        </w:rPr>
        <w:t>j</w:t>
      </w:r>
      <w:proofErr w:type="spellEnd"/>
      <w:r w:rsidRPr="009D27ED">
        <w:t xml:space="preserve"> – </w:t>
      </w:r>
      <w:r>
        <w:t xml:space="preserve">время контакта реакционной </w:t>
      </w:r>
      <w:proofErr w:type="gramStart"/>
      <w:r>
        <w:t>смеси</w:t>
      </w:r>
      <w:r>
        <w:t>;</w:t>
      </w:r>
      <w:proofErr w:type="gramEnd"/>
      <w:r w:rsidRPr="009D27ED">
        <w:t xml:space="preserve"> </w:t>
      </w:r>
    </w:p>
    <w:p w14:paraId="667676B3" w14:textId="7A8BF152" w:rsidR="009D27ED" w:rsidRPr="009D27ED" w:rsidRDefault="00455705" w:rsidP="00455705">
      <w:pPr>
        <w:ind w:firstLine="708"/>
      </w:pPr>
      <w:r w:rsidRPr="00455705">
        <w:t xml:space="preserve">      </w:t>
      </w:r>
      <w:r w:rsidR="009D27ED" w:rsidRPr="009D27ED">
        <w:t>[</w:t>
      </w:r>
      <w:r w:rsidR="009D27ED" w:rsidRPr="009D27ED">
        <w:rPr>
          <w:i/>
          <w:iCs/>
        </w:rPr>
        <w:t>U</w:t>
      </w:r>
      <w:r w:rsidR="00BE0640">
        <w:rPr>
          <w:i/>
          <w:iCs/>
          <w:vertAlign w:val="subscript"/>
          <w:lang w:val="en-US"/>
        </w:rPr>
        <w:t>j</w:t>
      </w:r>
      <w:proofErr w:type="spellStart"/>
      <w:r w:rsidR="009D27ED" w:rsidRPr="00BE0640">
        <w:rPr>
          <w:i/>
          <w:iCs/>
          <w:vertAlign w:val="subscript"/>
        </w:rPr>
        <w:t>min</w:t>
      </w:r>
      <w:proofErr w:type="spellEnd"/>
      <w:r w:rsidR="009D27ED" w:rsidRPr="009D27ED">
        <w:t xml:space="preserve">; </w:t>
      </w:r>
      <w:r w:rsidR="009D27ED" w:rsidRPr="009D27ED">
        <w:rPr>
          <w:i/>
          <w:iCs/>
        </w:rPr>
        <w:t>U</w:t>
      </w:r>
      <w:r w:rsidR="00BE0640">
        <w:rPr>
          <w:i/>
          <w:iCs/>
          <w:vertAlign w:val="subscript"/>
          <w:lang w:val="en-US"/>
        </w:rPr>
        <w:t>j</w:t>
      </w:r>
      <w:proofErr w:type="spellStart"/>
      <w:r w:rsidR="009D27ED" w:rsidRPr="00BE0640">
        <w:rPr>
          <w:i/>
          <w:iCs/>
          <w:vertAlign w:val="subscript"/>
        </w:rPr>
        <w:t>max</w:t>
      </w:r>
      <w:proofErr w:type="spellEnd"/>
      <w:r w:rsidR="009D27ED" w:rsidRPr="009D27ED">
        <w:t>] – диапазоны изменения технологических режимов оборудования</w:t>
      </w:r>
      <w:r w:rsidR="00A43C1A" w:rsidRPr="00A43C1A">
        <w:t>.</w:t>
      </w:r>
      <w:r w:rsidR="009D27ED" w:rsidRPr="009D27ED">
        <w:t xml:space="preserve"> </w:t>
      </w:r>
    </w:p>
    <w:p w14:paraId="4F3927A2" w14:textId="2520B117" w:rsidR="006D2427" w:rsidRDefault="009D27ED" w:rsidP="00DD0BCD">
      <w:pPr>
        <w:ind w:firstLine="708"/>
      </w:pPr>
      <w:r w:rsidRPr="009D27ED">
        <w:rPr>
          <w:b/>
          <w:bCs/>
          <w:i/>
          <w:iCs/>
        </w:rPr>
        <w:t xml:space="preserve">Y </w:t>
      </w:r>
      <w:r w:rsidRPr="009D27ED">
        <w:rPr>
          <w:b/>
          <w:bCs/>
        </w:rPr>
        <w:t>= {</w:t>
      </w:r>
      <w:r w:rsidRPr="009D27ED">
        <w:rPr>
          <w:b/>
          <w:bCs/>
          <w:i/>
          <w:iCs/>
          <w:lang w:val="en-US"/>
        </w:rPr>
        <w:t>TL</w:t>
      </w:r>
      <w:r w:rsidRPr="009D27ED">
        <w:rPr>
          <w:b/>
          <w:bCs/>
          <w:i/>
          <w:iCs/>
        </w:rPr>
        <w:t xml:space="preserve">, </w:t>
      </w:r>
      <w:r w:rsidRPr="009D27ED">
        <w:rPr>
          <w:b/>
          <w:bCs/>
          <w:i/>
          <w:iCs/>
          <w:lang w:val="en-US"/>
        </w:rPr>
        <w:t>TS</w:t>
      </w:r>
      <w:r w:rsidRPr="009D27ED">
        <w:rPr>
          <w:b/>
          <w:bCs/>
        </w:rPr>
        <w:t xml:space="preserve">, </w:t>
      </w:r>
      <w:r w:rsidRPr="009D27ED">
        <w:rPr>
          <w:b/>
          <w:bCs/>
          <w:i/>
          <w:iCs/>
          <w:lang w:val="en-US"/>
        </w:rPr>
        <w:t>EQ</w:t>
      </w:r>
      <w:r w:rsidRPr="009D27ED">
        <w:rPr>
          <w:b/>
          <w:bCs/>
          <w:i/>
          <w:iCs/>
        </w:rPr>
        <w:t>,</w:t>
      </w:r>
      <w:r w:rsidRPr="009D27ED">
        <w:rPr>
          <w:b/>
          <w:bCs/>
        </w:rPr>
        <w:t xml:space="preserve"> </w:t>
      </w:r>
      <w:r w:rsidRPr="009D27ED">
        <w:rPr>
          <w:b/>
          <w:bCs/>
          <w:i/>
          <w:iCs/>
          <w:lang w:val="en-US"/>
        </w:rPr>
        <w:t>IP</w:t>
      </w:r>
      <w:r w:rsidRPr="009D27ED">
        <w:rPr>
          <w:b/>
          <w:bCs/>
        </w:rPr>
        <w:t xml:space="preserve">, </w:t>
      </w:r>
      <w:r w:rsidR="00BE0640" w:rsidRPr="009D27ED">
        <w:rPr>
          <w:b/>
          <w:bCs/>
          <w:i/>
          <w:iCs/>
        </w:rPr>
        <w:t>Q</w:t>
      </w:r>
      <w:r w:rsidR="00BE0640">
        <w:rPr>
          <w:b/>
          <w:bCs/>
        </w:rPr>
        <w:t xml:space="preserve">, </w:t>
      </w:r>
      <w:r w:rsidR="00BE0640" w:rsidRPr="00C2277C">
        <w:rPr>
          <w:b/>
          <w:bCs/>
          <w:i/>
          <w:iCs/>
          <w:lang w:val="en-US"/>
        </w:rPr>
        <w:t>E</w:t>
      </w:r>
      <w:r w:rsidR="00BE0640">
        <w:rPr>
          <w:b/>
          <w:bCs/>
        </w:rPr>
        <w:t xml:space="preserve">, </w:t>
      </w:r>
      <w:r w:rsidR="00BE0640" w:rsidRPr="00C2277C">
        <w:rPr>
          <w:b/>
          <w:bCs/>
          <w:i/>
          <w:iCs/>
          <w:lang w:val="en-US"/>
        </w:rPr>
        <w:t>C</w:t>
      </w:r>
      <w:r w:rsidR="00BE0640" w:rsidRPr="00C2277C">
        <w:rPr>
          <w:b/>
          <w:bCs/>
          <w:vertAlign w:val="subscript"/>
        </w:rPr>
        <w:t>ЦП</w:t>
      </w:r>
      <w:r w:rsidR="00BE0640" w:rsidRPr="00C2277C">
        <w:rPr>
          <w:b/>
          <w:bCs/>
        </w:rPr>
        <w:t xml:space="preserve">, </w:t>
      </w:r>
      <w:r w:rsidR="00BE0640" w:rsidRPr="00C2277C">
        <w:rPr>
          <w:b/>
          <w:bCs/>
          <w:i/>
          <w:iCs/>
          <w:lang w:val="en-US"/>
        </w:rPr>
        <w:t>C</w:t>
      </w:r>
      <w:r w:rsidR="00BE0640" w:rsidRPr="00C2277C">
        <w:rPr>
          <w:b/>
          <w:bCs/>
          <w:vertAlign w:val="subscript"/>
        </w:rPr>
        <w:t>ПП</w:t>
      </w:r>
      <w:r w:rsidR="00A43C1A" w:rsidRPr="00A43C1A">
        <w:rPr>
          <w:b/>
          <w:bCs/>
          <w:i/>
          <w:iCs/>
          <w:vertAlign w:val="subscript"/>
          <w:lang w:val="en-US"/>
        </w:rPr>
        <w:t>j</w:t>
      </w:r>
      <w:r w:rsidRPr="009D27ED">
        <w:rPr>
          <w:b/>
          <w:bCs/>
        </w:rPr>
        <w:t xml:space="preserve">} </w:t>
      </w:r>
      <w:r w:rsidRPr="009D27ED">
        <w:t>– вектор выходных переменных</w:t>
      </w:r>
      <w:r w:rsidR="006D2427">
        <w:t xml:space="preserve">, </w:t>
      </w:r>
    </w:p>
    <w:p w14:paraId="38B7F275" w14:textId="77777777" w:rsidR="00455705" w:rsidRDefault="006D2427" w:rsidP="00455705">
      <w:pPr>
        <w:ind w:firstLine="708"/>
      </w:pPr>
      <w:r>
        <w:t>где</w:t>
      </w:r>
      <w:r w:rsidR="009D27ED" w:rsidRPr="009D27ED">
        <w:t xml:space="preserve"> </w:t>
      </w:r>
      <w:r w:rsidR="009D27ED" w:rsidRPr="009D27ED">
        <w:rPr>
          <w:i/>
          <w:iCs/>
          <w:lang w:val="en-US"/>
        </w:rPr>
        <w:t>TL</w:t>
      </w:r>
      <w:r w:rsidR="009D27ED" w:rsidRPr="009D27ED">
        <w:t xml:space="preserve"> = {</w:t>
      </w:r>
      <w:r w:rsidR="009D27ED" w:rsidRPr="009D27ED">
        <w:rPr>
          <w:i/>
          <w:iCs/>
          <w:lang w:val="en-US"/>
        </w:rPr>
        <w:t>TL</w:t>
      </w:r>
      <w:r w:rsidR="009D27ED" w:rsidRPr="009D27ED">
        <w:rPr>
          <w:vertAlign w:val="subscript"/>
        </w:rPr>
        <w:t>1</w:t>
      </w:r>
      <w:r w:rsidR="009D27ED" w:rsidRPr="009D27ED">
        <w:t xml:space="preserve">, …, </w:t>
      </w:r>
      <w:proofErr w:type="spellStart"/>
      <w:r w:rsidR="009D27ED" w:rsidRPr="009D27ED">
        <w:rPr>
          <w:i/>
          <w:iCs/>
          <w:lang w:val="en-US"/>
        </w:rPr>
        <w:t>TL</w:t>
      </w:r>
      <w:r w:rsidR="009D27ED" w:rsidRPr="009D27ED">
        <w:rPr>
          <w:i/>
          <w:iCs/>
          <w:vertAlign w:val="subscript"/>
          <w:lang w:val="en-US"/>
        </w:rPr>
        <w:t>tl</w:t>
      </w:r>
      <w:proofErr w:type="spellEnd"/>
      <w:r w:rsidR="009D27ED" w:rsidRPr="009D27ED">
        <w:t xml:space="preserve">} – технологические схемы синтеза хладонов; </w:t>
      </w:r>
    </w:p>
    <w:p w14:paraId="10D292D4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TS</w:t>
      </w:r>
      <w:r w:rsidR="009D27ED" w:rsidRPr="009D27ED">
        <w:t xml:space="preserve"> = {</w:t>
      </w:r>
      <w:r w:rsidR="009D27ED" w:rsidRPr="009D27ED">
        <w:rPr>
          <w:i/>
          <w:iCs/>
          <w:lang w:val="en-US"/>
        </w:rPr>
        <w:t>TS</w:t>
      </w:r>
      <w:r w:rsidR="009D27ED" w:rsidRPr="009D27ED">
        <w:rPr>
          <w:vertAlign w:val="subscript"/>
        </w:rPr>
        <w:t>1</w:t>
      </w:r>
      <w:r w:rsidR="009D27ED" w:rsidRPr="009D27ED">
        <w:t xml:space="preserve">, …, </w:t>
      </w:r>
      <w:proofErr w:type="spellStart"/>
      <w:r w:rsidR="009D27ED" w:rsidRPr="009D27ED">
        <w:rPr>
          <w:i/>
          <w:iCs/>
          <w:lang w:val="en-US"/>
        </w:rPr>
        <w:t>TS</w:t>
      </w:r>
      <w:r w:rsidR="009D27ED" w:rsidRPr="009D27ED">
        <w:rPr>
          <w:i/>
          <w:iCs/>
          <w:vertAlign w:val="subscript"/>
          <w:lang w:val="en-US"/>
        </w:rPr>
        <w:t>ts</w:t>
      </w:r>
      <w:proofErr w:type="spellEnd"/>
      <w:r w:rsidR="009D27ED" w:rsidRPr="009D27ED">
        <w:t xml:space="preserve">} – стадии синтеза </w:t>
      </w:r>
      <w:proofErr w:type="gramStart"/>
      <w:r w:rsidR="009D27ED" w:rsidRPr="009D27ED">
        <w:t>хладонов;</w:t>
      </w:r>
      <w:proofErr w:type="gramEnd"/>
      <w:r w:rsidR="009D27ED" w:rsidRPr="009D27ED">
        <w:t xml:space="preserve"> </w:t>
      </w:r>
    </w:p>
    <w:p w14:paraId="6A29012D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EQ</w:t>
      </w:r>
      <w:r w:rsidR="009D27ED" w:rsidRPr="009D27ED">
        <w:t xml:space="preserve"> = {</w:t>
      </w:r>
      <w:r w:rsidR="009D27ED" w:rsidRPr="009D27ED">
        <w:rPr>
          <w:i/>
          <w:iCs/>
          <w:lang w:val="en-US"/>
        </w:rPr>
        <w:t>EQ</w:t>
      </w:r>
      <w:r w:rsidR="009D27ED" w:rsidRPr="009D27ED">
        <w:rPr>
          <w:vertAlign w:val="subscript"/>
        </w:rPr>
        <w:t>1</w:t>
      </w:r>
      <w:r w:rsidR="009D27ED" w:rsidRPr="009D27ED">
        <w:t xml:space="preserve">, …, </w:t>
      </w:r>
      <w:proofErr w:type="spellStart"/>
      <w:r w:rsidR="009D27ED" w:rsidRPr="009D27ED">
        <w:rPr>
          <w:i/>
          <w:iCs/>
          <w:lang w:val="en-US"/>
        </w:rPr>
        <w:t>EQ</w:t>
      </w:r>
      <w:r w:rsidR="009D27ED" w:rsidRPr="009D27ED">
        <w:rPr>
          <w:i/>
          <w:iCs/>
          <w:vertAlign w:val="subscript"/>
          <w:lang w:val="en-US"/>
        </w:rPr>
        <w:t>eq</w:t>
      </w:r>
      <w:proofErr w:type="spellEnd"/>
      <w:r w:rsidR="009D27ED" w:rsidRPr="009D27ED">
        <w:t xml:space="preserve">} – технологическое </w:t>
      </w:r>
      <w:proofErr w:type="gramStart"/>
      <w:r w:rsidR="009D27ED" w:rsidRPr="009D27ED">
        <w:t>оборудование;</w:t>
      </w:r>
      <w:proofErr w:type="gramEnd"/>
      <w:r w:rsidR="009D27ED" w:rsidRPr="009D27ED">
        <w:t xml:space="preserve"> </w:t>
      </w:r>
    </w:p>
    <w:p w14:paraId="1E0A4EA0" w14:textId="77777777" w:rsidR="00455705" w:rsidRDefault="00455705" w:rsidP="00455705">
      <w:pPr>
        <w:ind w:firstLine="708"/>
      </w:pPr>
      <w:r w:rsidRPr="00455705">
        <w:t xml:space="preserve">      </w:t>
      </w:r>
      <w:r w:rsidR="009D27ED" w:rsidRPr="009D27ED">
        <w:rPr>
          <w:i/>
          <w:iCs/>
          <w:lang w:val="en-US"/>
        </w:rPr>
        <w:t>IP</w:t>
      </w:r>
      <w:r w:rsidR="009D27ED" w:rsidRPr="009D27ED">
        <w:t xml:space="preserve"> = {</w:t>
      </w:r>
      <w:r w:rsidR="009D27ED" w:rsidRPr="009D27ED">
        <w:rPr>
          <w:i/>
          <w:iCs/>
          <w:lang w:val="en-US"/>
        </w:rPr>
        <w:t>IP</w:t>
      </w:r>
      <w:r w:rsidR="009D27ED" w:rsidRPr="009D27ED">
        <w:rPr>
          <w:vertAlign w:val="subscript"/>
        </w:rPr>
        <w:t>1</w:t>
      </w:r>
      <w:r w:rsidR="009D27ED" w:rsidRPr="009D27ED">
        <w:t xml:space="preserve">, …, </w:t>
      </w:r>
      <w:proofErr w:type="spellStart"/>
      <w:r w:rsidR="009D27ED" w:rsidRPr="009D27ED">
        <w:rPr>
          <w:i/>
          <w:iCs/>
          <w:lang w:val="en-US"/>
        </w:rPr>
        <w:t>IP</w:t>
      </w:r>
      <w:r w:rsidR="009D27ED" w:rsidRPr="009D27ED">
        <w:rPr>
          <w:i/>
          <w:iCs/>
          <w:vertAlign w:val="subscript"/>
          <w:lang w:val="en-US"/>
        </w:rPr>
        <w:t>ip</w:t>
      </w:r>
      <w:proofErr w:type="spellEnd"/>
      <w:r w:rsidR="009D27ED" w:rsidRPr="009D27ED">
        <w:t xml:space="preserve">} – физико-химические свойства промежуточных </w:t>
      </w:r>
      <w:proofErr w:type="gramStart"/>
      <w:r w:rsidR="009D27ED" w:rsidRPr="009D27ED">
        <w:t>продуктов;</w:t>
      </w:r>
      <w:proofErr w:type="gramEnd"/>
      <w:r w:rsidR="009D27ED" w:rsidRPr="009D27ED">
        <w:t xml:space="preserve"> </w:t>
      </w:r>
    </w:p>
    <w:p w14:paraId="44D272EE" w14:textId="05C53F31" w:rsidR="00455705" w:rsidRDefault="00455705" w:rsidP="00455705">
      <w:pPr>
        <w:ind w:firstLine="708"/>
      </w:pPr>
      <w:r w:rsidRPr="00455705">
        <w:t xml:space="preserve">      </w:t>
      </w:r>
      <w:r w:rsidR="00BE0640">
        <w:rPr>
          <w:i/>
          <w:iCs/>
          <w:lang w:val="en-US"/>
        </w:rPr>
        <w:t>Q</w:t>
      </w:r>
      <w:r w:rsidR="00BE0640" w:rsidRPr="00BE0640">
        <w:rPr>
          <w:i/>
          <w:iCs/>
        </w:rPr>
        <w:t xml:space="preserve"> </w:t>
      </w:r>
      <w:r w:rsidR="00A43C1A">
        <w:t>–</w:t>
      </w:r>
      <w:r w:rsidR="00BE0640" w:rsidRPr="00BE0640">
        <w:t xml:space="preserve"> </w:t>
      </w:r>
      <w:r w:rsidR="00BE0640">
        <w:t>расчетн</w:t>
      </w:r>
      <w:r w:rsidR="00A43C1A">
        <w:t xml:space="preserve">ое значение производительности </w:t>
      </w:r>
      <w:proofErr w:type="gramStart"/>
      <w:r w:rsidR="00A43C1A">
        <w:t>оборудования;</w:t>
      </w:r>
      <w:proofErr w:type="gramEnd"/>
    </w:p>
    <w:p w14:paraId="58156593" w14:textId="3A9A586E" w:rsidR="00A43C1A" w:rsidRDefault="00A43C1A" w:rsidP="00A43C1A">
      <w:pPr>
        <w:ind w:firstLine="708"/>
      </w:pPr>
      <w:r>
        <w:t xml:space="preserve">      </w:t>
      </w:r>
      <w:r>
        <w:rPr>
          <w:i/>
          <w:iCs/>
          <w:lang w:val="en-US"/>
        </w:rPr>
        <w:t>E</w:t>
      </w:r>
      <w:r w:rsidRPr="00BE0640">
        <w:rPr>
          <w:i/>
          <w:iCs/>
        </w:rPr>
        <w:t xml:space="preserve"> </w:t>
      </w:r>
      <w:r>
        <w:t>–</w:t>
      </w:r>
      <w:r w:rsidRPr="00BE0640">
        <w:t xml:space="preserve"> </w:t>
      </w:r>
      <w:r>
        <w:t xml:space="preserve">расчетное значение </w:t>
      </w:r>
      <w:proofErr w:type="gramStart"/>
      <w:r>
        <w:t>энергопотребления</w:t>
      </w:r>
      <w:r>
        <w:t>;</w:t>
      </w:r>
      <w:proofErr w:type="gramEnd"/>
    </w:p>
    <w:p w14:paraId="05047112" w14:textId="3860BA54" w:rsidR="00A43C1A" w:rsidRDefault="00A43C1A" w:rsidP="00A43C1A">
      <w:pPr>
        <w:ind w:firstLine="708"/>
      </w:pPr>
      <w:r>
        <w:t xml:space="preserve">      </w:t>
      </w:r>
      <w:r w:rsidRPr="00A43C1A">
        <w:rPr>
          <w:i/>
          <w:iCs/>
          <w:lang w:val="en-US"/>
        </w:rPr>
        <w:t>C</w:t>
      </w:r>
      <w:r w:rsidRPr="00A43C1A">
        <w:rPr>
          <w:vertAlign w:val="subscript"/>
        </w:rPr>
        <w:t>ЦП</w:t>
      </w:r>
      <w:r w:rsidRPr="00BE0640">
        <w:rPr>
          <w:i/>
          <w:iCs/>
        </w:rPr>
        <w:t xml:space="preserve"> </w:t>
      </w:r>
      <w:r>
        <w:t>–</w:t>
      </w:r>
      <w:r w:rsidRPr="00BE0640">
        <w:t xml:space="preserve"> </w:t>
      </w:r>
      <w:r>
        <w:t xml:space="preserve">расчетное значение </w:t>
      </w:r>
      <w:r>
        <w:t xml:space="preserve">суммарного выхода целевого </w:t>
      </w:r>
      <w:proofErr w:type="gramStart"/>
      <w:r>
        <w:t>продукта</w:t>
      </w:r>
      <w:r>
        <w:t>;</w:t>
      </w:r>
      <w:proofErr w:type="gramEnd"/>
    </w:p>
    <w:p w14:paraId="0FC68410" w14:textId="723682F0" w:rsidR="00A43C1A" w:rsidRDefault="00A43C1A" w:rsidP="00A43C1A">
      <w:pPr>
        <w:ind w:firstLine="708"/>
      </w:pPr>
      <w:r>
        <w:rPr>
          <w:i/>
          <w:iCs/>
        </w:rPr>
        <w:t xml:space="preserve">      </w:t>
      </w:r>
      <w:r w:rsidRPr="00A43C1A">
        <w:rPr>
          <w:i/>
          <w:iCs/>
          <w:lang w:val="en-US"/>
        </w:rPr>
        <w:t>C</w:t>
      </w:r>
      <w:r>
        <w:rPr>
          <w:vertAlign w:val="subscript"/>
        </w:rPr>
        <w:t>П</w:t>
      </w:r>
      <w:r w:rsidRPr="00A43C1A">
        <w:rPr>
          <w:vertAlign w:val="subscript"/>
        </w:rPr>
        <w:t>П</w:t>
      </w:r>
      <w:r w:rsidRPr="00A43C1A">
        <w:rPr>
          <w:i/>
          <w:iCs/>
          <w:vertAlign w:val="subscript"/>
          <w:lang w:val="en-US"/>
        </w:rPr>
        <w:t>j</w:t>
      </w:r>
      <w:r w:rsidRPr="00BE0640">
        <w:rPr>
          <w:i/>
          <w:iCs/>
        </w:rPr>
        <w:t xml:space="preserve"> </w:t>
      </w:r>
      <w:r>
        <w:t>–</w:t>
      </w:r>
      <w:r w:rsidRPr="00BE0640">
        <w:t xml:space="preserve"> </w:t>
      </w:r>
      <w:r>
        <w:t xml:space="preserve">расчетное значение суммарного выхода целевого </w:t>
      </w:r>
      <w:proofErr w:type="gramStart"/>
      <w:r>
        <w:t>продукта;</w:t>
      </w:r>
      <w:proofErr w:type="gramEnd"/>
    </w:p>
    <w:p w14:paraId="32B08FFD" w14:textId="470B38DB" w:rsidR="00CB42BF" w:rsidRPr="00654A62" w:rsidRDefault="009D27ED" w:rsidP="00105819">
      <w:pPr>
        <w:ind w:firstLine="708"/>
      </w:pPr>
      <w:r w:rsidRPr="00FB6597">
        <w:rPr>
          <w:b/>
          <w:bCs/>
          <w:i/>
          <w:iCs/>
        </w:rPr>
        <w:t>U</w:t>
      </w:r>
      <w:r w:rsidR="00FB6597" w:rsidRPr="00FB6597">
        <w:rPr>
          <w:b/>
          <w:bCs/>
          <w:vertAlign w:val="subscript"/>
        </w:rPr>
        <w:t>ДОП</w:t>
      </w:r>
      <w:r w:rsidRPr="00FB6597">
        <w:rPr>
          <w:b/>
          <w:bCs/>
          <w:i/>
          <w:iCs/>
          <w:vertAlign w:val="subscript"/>
        </w:rPr>
        <w:t xml:space="preserve"> </w:t>
      </w:r>
      <w:r w:rsidRPr="00FB6597">
        <w:rPr>
          <w:b/>
          <w:bCs/>
        </w:rPr>
        <w:t>= {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ДОП</m:t>
            </m:r>
          </m:sup>
        </m:sSubSup>
        <m:r>
          <m:rPr>
            <m:sty m:val="bi"/>
          </m:rPr>
          <w:rPr>
            <w:rFonts w:ascii="Cambria Math" w:hAnsi="Cambria Math"/>
          </w:rPr>
          <m:t>; </m:t>
        </m:r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imax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ДОП</m:t>
            </m:r>
          </m:sup>
        </m:sSubSup>
      </m:oMath>
      <w:r w:rsidRPr="00FB6597">
        <w:rPr>
          <w:b/>
          <w:bCs/>
        </w:rPr>
        <w:t>}</w:t>
      </w:r>
      <w:r w:rsidRPr="009D27ED">
        <w:t xml:space="preserve"> – допустимые диапазоны режимов функционирования [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imin</m:t>
            </m:r>
          </m:sub>
          <m:sup>
            <m:r>
              <w:rPr>
                <w:rFonts w:ascii="Cambria Math" w:hAnsi="Cambria Math"/>
              </w:rPr>
              <m:t>ДОП</m:t>
            </m:r>
          </m:sup>
        </m:sSubSup>
        <m:r>
          <w:rPr>
            <w:rFonts w:ascii="Cambria Math" w:hAnsi="Cambria Math"/>
          </w:rPr>
          <m:t>; 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imax</m:t>
            </m:r>
          </m:sub>
          <m:sup>
            <m:r>
              <w:rPr>
                <w:rFonts w:ascii="Cambria Math" w:hAnsi="Cambria Math"/>
              </w:rPr>
              <m:t>ДОП</m:t>
            </m:r>
          </m:sup>
        </m:sSubSup>
      </m:oMath>
      <w:r w:rsidRPr="009D27ED">
        <w:t xml:space="preserve">] оборудования на каждой стадии производства для достижения заданной производительности </w:t>
      </w:r>
      <w:r w:rsidR="00654A62" w:rsidRPr="00654A62">
        <w:rPr>
          <w:i/>
          <w:iCs/>
          <w:lang w:val="en-US"/>
        </w:rPr>
        <w:t>Q</w:t>
      </w:r>
      <w:r w:rsidR="00654A62">
        <w:rPr>
          <w:i/>
          <w:iCs/>
        </w:rPr>
        <w:t xml:space="preserve"> </w:t>
      </w:r>
      <w:r w:rsidR="00654A62" w:rsidRPr="00654A62">
        <w:rPr>
          <w:i/>
          <w:iCs/>
        </w:rPr>
        <w:t>≥</w:t>
      </w:r>
      <w:r w:rsidR="00654A62">
        <w:rPr>
          <w:i/>
          <w:iCs/>
        </w:rPr>
        <w:t xml:space="preserve"> </w:t>
      </w:r>
      <w:r w:rsidR="00654A62" w:rsidRPr="00654A62">
        <w:rPr>
          <w:i/>
          <w:iCs/>
          <w:lang w:val="en-US"/>
        </w:rPr>
        <w:t>Q</w:t>
      </w:r>
      <w:r w:rsidR="00654A62" w:rsidRPr="00654A62">
        <w:rPr>
          <w:vertAlign w:val="subscript"/>
        </w:rPr>
        <w:t>ТЗ</w:t>
      </w:r>
      <w:r w:rsidR="00654A62">
        <w:t>, заданного энергопотребления</w:t>
      </w:r>
      <w:r w:rsidRPr="009D27ED">
        <w:rPr>
          <w:vertAlign w:val="subscript"/>
        </w:rPr>
        <w:t xml:space="preserve"> </w:t>
      </w:r>
      <w:r w:rsidR="00654A62" w:rsidRPr="00654A62">
        <w:rPr>
          <w:i/>
          <w:iCs/>
        </w:rPr>
        <w:t>Е</w:t>
      </w:r>
      <w:r w:rsidR="00654A62">
        <w:rPr>
          <w:i/>
          <w:iCs/>
        </w:rPr>
        <w:t xml:space="preserve"> </w:t>
      </w:r>
      <w:r w:rsidR="00654A62" w:rsidRPr="009D27ED">
        <w:t>≤</w:t>
      </w:r>
      <w:r w:rsidR="00654A62" w:rsidRPr="00654A62">
        <w:rPr>
          <w:i/>
          <w:iCs/>
        </w:rPr>
        <w:t xml:space="preserve"> </w:t>
      </w:r>
      <w:r w:rsidR="00654A62" w:rsidRPr="00654A62">
        <w:rPr>
          <w:i/>
          <w:iCs/>
        </w:rPr>
        <w:t>Е</w:t>
      </w:r>
      <w:r w:rsidR="00654A62" w:rsidRPr="00654A62">
        <w:rPr>
          <w:vertAlign w:val="subscript"/>
        </w:rPr>
        <w:t>ТЗ</w:t>
      </w:r>
      <w:r w:rsidR="00654A62" w:rsidRPr="009D27ED">
        <w:t xml:space="preserve"> </w:t>
      </w:r>
      <w:r w:rsidR="00654A62">
        <w:t xml:space="preserve">и заданного суммарного выхода целевого продукта </w:t>
      </w:r>
      <w:r w:rsidR="00654A62" w:rsidRPr="00654A62">
        <w:rPr>
          <w:i/>
          <w:iCs/>
        </w:rPr>
        <w:t>С</w:t>
      </w:r>
      <w:r w:rsidR="00654A62" w:rsidRPr="00654A62">
        <w:rPr>
          <w:vertAlign w:val="subscript"/>
        </w:rPr>
        <w:t>ЦП</w:t>
      </w:r>
      <w:r w:rsidR="00654A62">
        <w:rPr>
          <w:vertAlign w:val="subscript"/>
        </w:rPr>
        <w:t xml:space="preserve"> </w:t>
      </w:r>
      <w:r w:rsidR="00654A62" w:rsidRPr="00654A62">
        <w:rPr>
          <w:i/>
          <w:iCs/>
        </w:rPr>
        <w:t>≥</w:t>
      </w:r>
      <w:r w:rsidR="00654A62" w:rsidRPr="00654A62">
        <w:rPr>
          <w:i/>
          <w:iCs/>
        </w:rPr>
        <w:t xml:space="preserve"> </w:t>
      </w:r>
      <w:r w:rsidR="00654A62" w:rsidRPr="00654A62">
        <w:rPr>
          <w:i/>
          <w:iCs/>
        </w:rPr>
        <w:t>С</w:t>
      </w:r>
      <w:r w:rsidR="00654A62" w:rsidRPr="00654A62">
        <w:rPr>
          <w:vertAlign w:val="subscript"/>
        </w:rPr>
        <w:t>ЦП ТЗ</w:t>
      </w:r>
      <w:r w:rsidR="00654A62" w:rsidRPr="009D27ED">
        <w:t xml:space="preserve"> </w:t>
      </w:r>
      <w:r w:rsidRPr="009D27ED">
        <w:t xml:space="preserve">при соблюдении ограничений </w:t>
      </w:r>
      <w:r w:rsidR="00654A62" w:rsidRPr="00654A62">
        <w:t xml:space="preserve">на образование побочных компонентов </w:t>
      </w:r>
      <w:proofErr w:type="spellStart"/>
      <w:r w:rsidR="00654A62" w:rsidRPr="00654A62">
        <w:rPr>
          <w:i/>
          <w:iCs/>
        </w:rPr>
        <w:t>С</w:t>
      </w:r>
      <w:r w:rsidR="00654A62" w:rsidRPr="00654A62">
        <w:rPr>
          <w:vertAlign w:val="subscript"/>
        </w:rPr>
        <w:t>ПП</w:t>
      </w:r>
      <w:r w:rsidR="00654A62" w:rsidRPr="00654A62">
        <w:rPr>
          <w:i/>
          <w:iCs/>
          <w:vertAlign w:val="subscript"/>
        </w:rPr>
        <w:t>j</w:t>
      </w:r>
      <w:proofErr w:type="spellEnd"/>
      <w:r w:rsidR="00654A62">
        <w:t xml:space="preserve"> </w:t>
      </w:r>
      <w:r w:rsidR="00654A62" w:rsidRPr="009D27ED">
        <w:t>≤</w:t>
      </w:r>
      <w:r w:rsidR="00654A62">
        <w:t xml:space="preserve"> </w:t>
      </w:r>
      <w:r w:rsidR="00654A62" w:rsidRPr="00654A62">
        <w:rPr>
          <w:i/>
          <w:iCs/>
        </w:rPr>
        <w:t>С</w:t>
      </w:r>
      <w:r w:rsidR="00654A62" w:rsidRPr="00654A62">
        <w:rPr>
          <w:vertAlign w:val="subscript"/>
        </w:rPr>
        <w:t xml:space="preserve">ПП </w:t>
      </w:r>
      <w:proofErr w:type="spellStart"/>
      <w:r w:rsidR="00654A62" w:rsidRPr="00654A62">
        <w:rPr>
          <w:vertAlign w:val="subscript"/>
        </w:rPr>
        <w:t>ТЗ</w:t>
      </w:r>
      <w:r w:rsidR="00654A62" w:rsidRPr="00654A62">
        <w:rPr>
          <w:i/>
          <w:iCs/>
          <w:vertAlign w:val="subscript"/>
        </w:rPr>
        <w:t>j</w:t>
      </w:r>
      <w:proofErr w:type="spellEnd"/>
      <w:r w:rsidR="00654A62">
        <w:t>.</w:t>
      </w:r>
    </w:p>
    <w:p w14:paraId="2F7C4EC0" w14:textId="77777777" w:rsidR="00654A62" w:rsidRPr="00105819" w:rsidRDefault="00654A62" w:rsidP="00654A62">
      <w:pPr>
        <w:ind w:firstLine="708"/>
        <w:rPr>
          <w:rFonts w:eastAsiaTheme="minorEastAsia"/>
        </w:rPr>
      </w:pPr>
    </w:p>
    <w:p w14:paraId="0BB97184" w14:textId="3FB82D72" w:rsidR="00CB42BF" w:rsidRDefault="00CB42BF" w:rsidP="00CB42BF">
      <w:pPr>
        <w:rPr>
          <w:rFonts w:eastAsiaTheme="minorEastAsia"/>
        </w:rPr>
      </w:pPr>
      <w:r>
        <w:rPr>
          <w:rFonts w:eastAsiaTheme="minorEastAsia"/>
        </w:rPr>
        <w:tab/>
      </w:r>
      <w:r w:rsidR="0071761A" w:rsidRPr="00654A62">
        <w:rPr>
          <w:rFonts w:eastAsiaTheme="minorEastAsia"/>
        </w:rPr>
        <w:t>З</w:t>
      </w:r>
      <w:r w:rsidRPr="00654A62">
        <w:rPr>
          <w:rFonts w:eastAsiaTheme="minorEastAsia"/>
        </w:rPr>
        <w:t xml:space="preserve">адача выбора оборудования химического процесса синтеза хладонов: </w:t>
      </w:r>
      <w:r w:rsidRPr="00654A62">
        <w:t xml:space="preserve">для выпуска определенной марки хладонов </w:t>
      </w:r>
      <w:r w:rsidRPr="00654A62">
        <w:rPr>
          <w:i/>
          <w:iCs/>
          <w:lang w:val="en-US"/>
        </w:rPr>
        <w:t>MP</w:t>
      </w:r>
      <w:r w:rsidRPr="00654A62">
        <w:t xml:space="preserve">, заданной составом сырья </w:t>
      </w:r>
      <w:r w:rsidRPr="00654A62">
        <w:rPr>
          <w:i/>
          <w:iCs/>
          <w:lang w:val="en-US"/>
        </w:rPr>
        <w:t>FS</w:t>
      </w:r>
      <w:r w:rsidRPr="00654A62">
        <w:t xml:space="preserve">, рецептурой </w:t>
      </w:r>
      <w:r w:rsidRPr="00654A62">
        <w:rPr>
          <w:i/>
          <w:iCs/>
          <w:lang w:val="en-US"/>
        </w:rPr>
        <w:t>R</w:t>
      </w:r>
      <w:r w:rsidRPr="00654A62">
        <w:rPr>
          <w:i/>
          <w:iCs/>
        </w:rPr>
        <w:t>Р</w:t>
      </w:r>
      <w:r w:rsidRPr="00654A62">
        <w:t xml:space="preserve">, требованиями к физико-химическим и эксплуатационным свойствам хладонов </w:t>
      </w:r>
      <w:r w:rsidRPr="00654A62">
        <w:rPr>
          <w:i/>
          <w:iCs/>
          <w:lang w:val="en-US"/>
        </w:rPr>
        <w:t>QP</w:t>
      </w:r>
      <w:r w:rsidRPr="00654A62">
        <w:t xml:space="preserve">, временем контакта реакционной смеси </w:t>
      </w:r>
      <w:r w:rsidRPr="00654A62">
        <w:rPr>
          <w:i/>
          <w:iCs/>
          <w:lang w:val="en-US"/>
        </w:rPr>
        <w:sym w:font="Symbol" w:char="F074"/>
      </w:r>
      <w:proofErr w:type="spellStart"/>
      <w:r w:rsidRPr="00654A62">
        <w:rPr>
          <w:i/>
          <w:iCs/>
          <w:vertAlign w:val="subscript"/>
          <w:lang w:val="en-US"/>
        </w:rPr>
        <w:t>ej</w:t>
      </w:r>
      <w:proofErr w:type="spellEnd"/>
      <w:r w:rsidRPr="00654A62">
        <w:t xml:space="preserve"> необходимо сформировать последовательность технологических стадий </w:t>
      </w:r>
      <w:r w:rsidRPr="00654A62">
        <w:rPr>
          <w:i/>
          <w:iCs/>
          <w:lang w:val="en-US"/>
        </w:rPr>
        <w:t>TS</w:t>
      </w:r>
      <w:r w:rsidRPr="00654A62">
        <w:t xml:space="preserve">, оборудования </w:t>
      </w:r>
      <w:r w:rsidRPr="00654A62">
        <w:rPr>
          <w:i/>
          <w:iCs/>
          <w:lang w:val="en-US"/>
        </w:rPr>
        <w:t>EQ</w:t>
      </w:r>
      <w:r w:rsidRPr="00654A62">
        <w:t xml:space="preserve"> и выбрать рабочие объемы реакторов </w:t>
      </w:r>
      <w:proofErr w:type="spellStart"/>
      <w:r w:rsidRPr="00654A62">
        <w:rPr>
          <w:i/>
          <w:iCs/>
          <w:lang w:val="en-US"/>
        </w:rPr>
        <w:t>V</w:t>
      </w:r>
      <w:r w:rsidRPr="00654A62">
        <w:rPr>
          <w:i/>
          <w:iCs/>
          <w:vertAlign w:val="subscript"/>
          <w:lang w:val="en-US"/>
        </w:rPr>
        <w:t>j</w:t>
      </w:r>
      <w:proofErr w:type="spellEnd"/>
      <w:r w:rsidRPr="00654A62">
        <w:t xml:space="preserve"> в соответствии с требованиями технического задания (ТЗ) (производительность оборудования, не ниже заданной </w:t>
      </w:r>
      <w:r w:rsidRPr="00654A62">
        <w:rPr>
          <w:i/>
          <w:iCs/>
          <w:lang w:val="en-US"/>
        </w:rPr>
        <w:t>Q</w:t>
      </w:r>
      <w:r w:rsidRPr="00654A62">
        <w:rPr>
          <w:i/>
          <w:iCs/>
        </w:rPr>
        <w:t>≥</w:t>
      </w:r>
      <w:r w:rsidRPr="00654A62">
        <w:rPr>
          <w:i/>
          <w:iCs/>
          <w:lang w:val="en-US"/>
        </w:rPr>
        <w:t>Q</w:t>
      </w:r>
      <w:r w:rsidRPr="00654A62">
        <w:rPr>
          <w:vertAlign w:val="subscript"/>
        </w:rPr>
        <w:t>ТЗ</w:t>
      </w:r>
      <w:r w:rsidRPr="00654A62">
        <w:t xml:space="preserve">, энергопотребление, не выше заданного </w:t>
      </w:r>
      <w:r w:rsidRPr="00654A62">
        <w:rPr>
          <w:i/>
          <w:iCs/>
        </w:rPr>
        <w:t>Е</w:t>
      </w:r>
      <w:r w:rsidR="00654A62" w:rsidRPr="009D27ED">
        <w:t>≤</w:t>
      </w:r>
      <w:r w:rsidRPr="00654A62">
        <w:rPr>
          <w:i/>
          <w:iCs/>
        </w:rPr>
        <w:t>Е</w:t>
      </w:r>
      <w:r w:rsidRPr="00654A62">
        <w:rPr>
          <w:vertAlign w:val="subscript"/>
        </w:rPr>
        <w:t>ТЗ</w:t>
      </w:r>
      <w:r w:rsidRPr="00654A62">
        <w:t xml:space="preserve">, суммарный выход целевого компонента, не ниже заданного </w:t>
      </w:r>
      <w:r w:rsidRPr="00654A62">
        <w:rPr>
          <w:i/>
          <w:iCs/>
        </w:rPr>
        <w:t>С</w:t>
      </w:r>
      <w:r w:rsidRPr="00654A62">
        <w:rPr>
          <w:vertAlign w:val="subscript"/>
        </w:rPr>
        <w:t>ЦП</w:t>
      </w:r>
      <w:r w:rsidR="00654A62" w:rsidRPr="00654A62">
        <w:rPr>
          <w:i/>
          <w:iCs/>
        </w:rPr>
        <w:t>≥</w:t>
      </w:r>
      <w:r w:rsidRPr="00654A62">
        <w:rPr>
          <w:i/>
          <w:iCs/>
        </w:rPr>
        <w:t>С</w:t>
      </w:r>
      <w:r w:rsidRPr="00654A62">
        <w:rPr>
          <w:vertAlign w:val="subscript"/>
        </w:rPr>
        <w:t>ЦП ТЗ</w:t>
      </w:r>
      <w:r w:rsidRPr="00654A62">
        <w:t xml:space="preserve">, при соблюдении ограничений на образование побочных компонентов </w:t>
      </w:r>
      <w:r w:rsidRPr="00654A62">
        <w:rPr>
          <w:i/>
          <w:iCs/>
        </w:rPr>
        <w:t>С</w:t>
      </w:r>
      <w:r w:rsidRPr="00654A62">
        <w:rPr>
          <w:vertAlign w:val="subscript"/>
        </w:rPr>
        <w:t>ПП</w:t>
      </w:r>
      <w:r w:rsidRPr="00654A62">
        <w:rPr>
          <w:i/>
          <w:iCs/>
          <w:vertAlign w:val="subscript"/>
          <w:lang w:val="en-US"/>
        </w:rPr>
        <w:t>j</w:t>
      </w:r>
      <w:r w:rsidR="00654A62" w:rsidRPr="00654A62">
        <w:t>≤</w:t>
      </w:r>
      <w:r w:rsidRPr="00654A62">
        <w:rPr>
          <w:i/>
          <w:iCs/>
        </w:rPr>
        <w:t>С</w:t>
      </w:r>
      <w:r w:rsidRPr="00654A62">
        <w:rPr>
          <w:vertAlign w:val="subscript"/>
        </w:rPr>
        <w:t>ПП ТЗ</w:t>
      </w:r>
      <w:r w:rsidRPr="00654A62">
        <w:rPr>
          <w:i/>
          <w:iCs/>
          <w:vertAlign w:val="subscript"/>
          <w:lang w:val="en-US"/>
        </w:rPr>
        <w:t>j</w:t>
      </w:r>
      <w:r w:rsidRPr="00654A62">
        <w:t xml:space="preserve">, </w:t>
      </w:r>
      <w:r w:rsidRPr="00654A62">
        <w:rPr>
          <w:i/>
          <w:iCs/>
        </w:rPr>
        <w:t>j</w:t>
      </w:r>
      <w:r w:rsidRPr="00654A62">
        <w:t xml:space="preserve"> – принадлежность к стадии производства)</w:t>
      </w:r>
    </w:p>
    <w:p w14:paraId="034D4727" w14:textId="77777777" w:rsidR="00CB42BF" w:rsidRDefault="00CB42BF" w:rsidP="00CB42BF">
      <w:pPr>
        <w:rPr>
          <w:rFonts w:eastAsiaTheme="minorEastAsia"/>
        </w:rPr>
      </w:pPr>
    </w:p>
    <w:p w14:paraId="10ADC6DF" w14:textId="5F83B840" w:rsidR="00CB42BF" w:rsidRPr="007220C1" w:rsidRDefault="00CB42BF" w:rsidP="00CB42BF">
      <w:pPr>
        <w:ind w:firstLine="708"/>
      </w:pPr>
      <w:r w:rsidRPr="007220C1">
        <w:t xml:space="preserve">На рисунке </w:t>
      </w:r>
      <w:r w:rsidR="0084277E">
        <w:t>6</w:t>
      </w:r>
      <w:r w:rsidRPr="007220C1">
        <w:t xml:space="preserve"> представлено формализованное описание процесса синтеза озонобезопасных хладонов как объекта </w:t>
      </w:r>
      <w:r>
        <w:t>математического моделирования</w:t>
      </w:r>
      <w:r w:rsidRPr="007220C1">
        <w:t>.</w:t>
      </w:r>
    </w:p>
    <w:p w14:paraId="75B32643" w14:textId="4275CED7" w:rsidR="00CB42BF" w:rsidRPr="009D58C8" w:rsidRDefault="00566EA8" w:rsidP="00CB42BF">
      <w:pPr>
        <w:jc w:val="center"/>
        <w:rPr>
          <w:highlight w:val="yellow"/>
        </w:rPr>
      </w:pPr>
      <w:r w:rsidRPr="00566EA8">
        <w:lastRenderedPageBreak/>
        <w:drawing>
          <wp:inline distT="0" distB="0" distL="0" distR="0" wp14:anchorId="3C8CD98F" wp14:editId="71862588">
            <wp:extent cx="3696511" cy="2552588"/>
            <wp:effectExtent l="0" t="0" r="0" b="635"/>
            <wp:docPr id="977191683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91683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8549" cy="25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BC97" w14:textId="509C16D9" w:rsidR="00CB42BF" w:rsidRPr="007220C1" w:rsidRDefault="00CB42BF" w:rsidP="00CB42BF">
      <w:pPr>
        <w:jc w:val="center"/>
      </w:pPr>
      <w:r w:rsidRPr="007220C1">
        <w:t xml:space="preserve">Рисунок </w:t>
      </w:r>
      <w:r w:rsidR="0084277E">
        <w:t>6</w:t>
      </w:r>
      <w:r w:rsidRPr="007220C1">
        <w:t xml:space="preserve"> – Формализованное описание процесса синтеза озонобезопасных хладонов как объекта </w:t>
      </w:r>
      <w:r w:rsidR="0093646F">
        <w:t>математического моделирования</w:t>
      </w:r>
    </w:p>
    <w:p w14:paraId="6082EE68" w14:textId="77777777" w:rsidR="00CB42BF" w:rsidRPr="009D58C8" w:rsidRDefault="00CB42BF" w:rsidP="00CB42BF">
      <w:pPr>
        <w:rPr>
          <w:highlight w:val="yellow"/>
        </w:rPr>
      </w:pPr>
    </w:p>
    <w:p w14:paraId="1A00E7DF" w14:textId="69D6FD4B" w:rsidR="00CB42BF" w:rsidRPr="00FB6DC8" w:rsidRDefault="00CB42BF" w:rsidP="00CB42BF">
      <w:pPr>
        <w:ind w:firstLine="708"/>
        <w:rPr>
          <w:lang w:eastAsia="ru-RU"/>
        </w:rPr>
      </w:pPr>
      <w:r w:rsidRPr="00FB6DC8">
        <w:t xml:space="preserve">Формализованное описание процесса синтеза озонобезопасных хладонов как объекта </w:t>
      </w:r>
      <w:r>
        <w:t>математического моделирования</w:t>
      </w:r>
      <w:r w:rsidRPr="00FB6DC8">
        <w:rPr>
          <w:lang w:eastAsia="ru-RU"/>
        </w:rPr>
        <w:t xml:space="preserve"> представлено в виде совокупности векторов:</w:t>
      </w:r>
    </w:p>
    <w:p w14:paraId="274596FE" w14:textId="79C95329" w:rsidR="006E1087" w:rsidRDefault="00CB42BF" w:rsidP="00034C5C">
      <w:pPr>
        <w:ind w:firstLine="708"/>
        <w:rPr>
          <w:lang w:eastAsia="ru-RU"/>
        </w:rPr>
      </w:pPr>
      <w:r w:rsidRPr="00CB42BF">
        <w:rPr>
          <w:b/>
          <w:bCs/>
          <w:i/>
          <w:iCs/>
          <w:lang w:val="en-US" w:eastAsia="ru-RU"/>
        </w:rPr>
        <w:t>X</w:t>
      </w:r>
      <w:r w:rsidRPr="00CB42BF">
        <w:rPr>
          <w:b/>
          <w:bCs/>
          <w:lang w:eastAsia="ru-RU"/>
        </w:rPr>
        <w:t xml:space="preserve"> = {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eastAsia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en-US" w:eastAsia="ru-RU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i</m:t>
            </m:r>
          </m:sup>
        </m:sSubSup>
      </m:oMath>
      <w:r w:rsidRPr="00CB42BF">
        <w:rPr>
          <w:b/>
          <w:bCs/>
          <w:lang w:eastAsia="ru-RU"/>
        </w:rPr>
        <w:t>}</w:t>
      </w:r>
      <w:r w:rsidRPr="00CB42BF">
        <w:rPr>
          <w:lang w:eastAsia="ru-RU"/>
        </w:rPr>
        <w:t xml:space="preserve"> – вектор входных переменных, </w:t>
      </w:r>
    </w:p>
    <w:p w14:paraId="77005FDF" w14:textId="0CBEA01A" w:rsidR="00455705" w:rsidRDefault="00CB42BF" w:rsidP="00455705">
      <w:pPr>
        <w:ind w:firstLine="708"/>
        <w:rPr>
          <w:lang w:eastAsia="ru-RU"/>
        </w:rPr>
      </w:pPr>
      <w:r w:rsidRPr="00CB42BF">
        <w:rPr>
          <w:lang w:eastAsia="ru-RU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C</m:t>
            </m:r>
          </m:e>
          <m:sub>
            <m:r>
              <w:rPr>
                <w:rFonts w:ascii="Cambria Math" w:hAnsi="Cambria Math"/>
                <w:lang w:eastAsia="ru-RU"/>
              </w:rPr>
              <m:t>0</m:t>
            </m:r>
          </m:sub>
          <m:sup>
            <m:r>
              <w:rPr>
                <w:rFonts w:ascii="Cambria Math" w:hAnsi="Cambria Math"/>
                <w:lang w:eastAsia="ru-RU"/>
              </w:rPr>
              <m:t>i</m:t>
            </m:r>
          </m:sup>
        </m:sSubSup>
      </m:oMath>
      <w:r w:rsidRPr="00CB42BF">
        <w:rPr>
          <w:lang w:eastAsia="ru-RU"/>
        </w:rPr>
        <w:t xml:space="preserve"> – начальные концентрации веществ, участвующих в химической реакции, моль/л; </w:t>
      </w:r>
    </w:p>
    <w:p w14:paraId="7418485C" w14:textId="51B73A5A" w:rsidR="00CB42BF" w:rsidRPr="00CB42BF" w:rsidRDefault="00455705" w:rsidP="00455705">
      <w:pPr>
        <w:ind w:firstLine="708"/>
        <w:rPr>
          <w:lang w:eastAsia="ru-RU"/>
        </w:rPr>
      </w:pPr>
      <w:r w:rsidRPr="00B20B24">
        <w:rPr>
          <w:i/>
          <w:iCs/>
          <w:lang w:eastAsia="ru-RU"/>
        </w:rPr>
        <w:t xml:space="preserve">       </w:t>
      </w:r>
      <w:proofErr w:type="spellStart"/>
      <w:r w:rsidR="00CB42BF" w:rsidRPr="00CB42BF">
        <w:rPr>
          <w:i/>
          <w:iCs/>
          <w:lang w:val="en-US" w:eastAsia="ru-RU"/>
        </w:rPr>
        <w:t>i</w:t>
      </w:r>
      <w:proofErr w:type="spellEnd"/>
      <w:r w:rsidR="00CB42BF" w:rsidRPr="00CB42BF">
        <w:rPr>
          <w:lang w:eastAsia="ru-RU"/>
        </w:rPr>
        <w:t xml:space="preserve"> – номер компонента.</w:t>
      </w:r>
    </w:p>
    <w:p w14:paraId="7B5EC4D2" w14:textId="77777777" w:rsidR="00455705" w:rsidRDefault="00CB42BF" w:rsidP="00455705">
      <w:pPr>
        <w:ind w:firstLine="708"/>
        <w:rPr>
          <w:lang w:eastAsia="ru-RU"/>
        </w:rPr>
      </w:pPr>
      <w:r w:rsidRPr="00CB42BF">
        <w:rPr>
          <w:b/>
          <w:bCs/>
          <w:i/>
          <w:iCs/>
          <w:lang w:val="en-US" w:eastAsia="ru-RU"/>
        </w:rPr>
        <w:t>U</w:t>
      </w:r>
      <w:r w:rsidRPr="00CB42BF">
        <w:rPr>
          <w:b/>
          <w:bCs/>
          <w:lang w:eastAsia="ru-RU"/>
        </w:rPr>
        <w:t xml:space="preserve"> = {</w:t>
      </w:r>
      <w:r w:rsidRPr="00CB42BF">
        <w:rPr>
          <w:b/>
          <w:bCs/>
          <w:i/>
          <w:iCs/>
          <w:lang w:val="en-US" w:eastAsia="ru-RU"/>
        </w:rPr>
        <w:t>T</w:t>
      </w:r>
      <w:r w:rsidRPr="00CB42BF">
        <w:rPr>
          <w:b/>
          <w:bCs/>
          <w:lang w:eastAsia="ru-RU"/>
        </w:rPr>
        <w:t xml:space="preserve">, </w:t>
      </w:r>
      <w:r w:rsidRPr="00CB42BF">
        <w:rPr>
          <w:b/>
          <w:bCs/>
          <w:i/>
          <w:iCs/>
          <w:lang w:val="en-US" w:eastAsia="ru-RU"/>
        </w:rPr>
        <w:sym w:font="Symbol" w:char="F074"/>
      </w:r>
      <w:r w:rsidRPr="00CB42BF">
        <w:rPr>
          <w:b/>
          <w:bCs/>
          <w:i/>
          <w:iCs/>
          <w:vertAlign w:val="subscript"/>
          <w:lang w:val="en-US" w:eastAsia="ru-RU"/>
        </w:rPr>
        <w:t>e</w:t>
      </w:r>
      <w:r w:rsidRPr="00CB42BF">
        <w:rPr>
          <w:b/>
          <w:bCs/>
          <w:lang w:eastAsia="ru-RU"/>
        </w:rPr>
        <w:t>}</w:t>
      </w:r>
      <w:r w:rsidRPr="00CB42BF">
        <w:rPr>
          <w:lang w:eastAsia="ru-RU"/>
        </w:rPr>
        <w:t xml:space="preserve"> – вектор варьируемых переменных, </w:t>
      </w:r>
    </w:p>
    <w:p w14:paraId="325A8997" w14:textId="7D46824E" w:rsidR="00455705" w:rsidRDefault="00CB42BF" w:rsidP="00455705">
      <w:pPr>
        <w:ind w:firstLine="708"/>
        <w:rPr>
          <w:lang w:eastAsia="ru-RU"/>
        </w:rPr>
      </w:pPr>
      <w:r w:rsidRPr="00CB42BF">
        <w:rPr>
          <w:lang w:eastAsia="ru-RU"/>
        </w:rPr>
        <w:t xml:space="preserve">где </w:t>
      </w:r>
      <w:r w:rsidRPr="00CB42BF">
        <w:rPr>
          <w:i/>
          <w:iCs/>
          <w:lang w:val="en-US" w:eastAsia="ru-RU"/>
        </w:rPr>
        <w:t>T</w:t>
      </w:r>
      <w:r w:rsidRPr="00CB42BF">
        <w:rPr>
          <w:lang w:eastAsia="ru-RU"/>
        </w:rPr>
        <w:t xml:space="preserve"> – температура процесса, °С; </w:t>
      </w:r>
    </w:p>
    <w:p w14:paraId="629CE6C2" w14:textId="7BB1C2C1" w:rsidR="00CB42BF" w:rsidRPr="00CB42BF" w:rsidRDefault="00455705" w:rsidP="00455705">
      <w:pPr>
        <w:ind w:firstLine="708"/>
        <w:rPr>
          <w:lang w:eastAsia="ru-RU"/>
        </w:rPr>
      </w:pPr>
      <w:r w:rsidRPr="00455705">
        <w:rPr>
          <w:i/>
          <w:iCs/>
          <w:lang w:eastAsia="ru-RU"/>
        </w:rPr>
        <w:t xml:space="preserve">      </w:t>
      </w:r>
      <w:r w:rsidR="00CB42BF" w:rsidRPr="00CB42BF">
        <w:rPr>
          <w:i/>
          <w:iCs/>
          <w:lang w:val="en-US" w:eastAsia="ru-RU"/>
        </w:rPr>
        <w:sym w:font="Symbol" w:char="F074"/>
      </w:r>
      <w:r w:rsidR="00CB42BF" w:rsidRPr="00CB42BF">
        <w:rPr>
          <w:i/>
          <w:iCs/>
          <w:vertAlign w:val="subscript"/>
          <w:lang w:val="en-US" w:eastAsia="ru-RU"/>
        </w:rPr>
        <w:t>e</w:t>
      </w:r>
      <w:r w:rsidR="00CB42BF" w:rsidRPr="00CB42BF">
        <w:rPr>
          <w:lang w:eastAsia="ru-RU"/>
        </w:rPr>
        <w:t xml:space="preserve"> – конечное время контакта, с.</w:t>
      </w:r>
    </w:p>
    <w:p w14:paraId="1E8A248A" w14:textId="77777777" w:rsidR="006E1087" w:rsidRDefault="00CB42BF" w:rsidP="00034C5C">
      <w:pPr>
        <w:ind w:firstLine="708"/>
        <w:rPr>
          <w:lang w:eastAsia="ru-RU"/>
        </w:rPr>
      </w:pPr>
      <w:r w:rsidRPr="00CB42BF">
        <w:rPr>
          <w:b/>
          <w:bCs/>
          <w:i/>
          <w:iCs/>
          <w:lang w:val="en-US" w:eastAsia="ru-RU"/>
        </w:rPr>
        <w:t>A</w:t>
      </w:r>
      <w:r w:rsidRPr="00CB42BF">
        <w:rPr>
          <w:b/>
          <w:bCs/>
          <w:lang w:eastAsia="ru-RU"/>
        </w:rPr>
        <w:t xml:space="preserve"> = {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eastAsia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j</m:t>
            </m:r>
          </m:sup>
        </m:sSubSup>
      </m:oMath>
      <w:r w:rsidRPr="00CB42BF">
        <w:rPr>
          <w:rFonts w:eastAsiaTheme="minorEastAsia"/>
          <w:b/>
          <w:bCs/>
          <w:lang w:eastAsia="ru-RU"/>
        </w:rPr>
        <w:t xml:space="preserve">,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lang w:eastAsia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j</m:t>
            </m:r>
          </m:sup>
        </m:sSubSup>
      </m:oMath>
      <w:r w:rsidRPr="00CB42BF">
        <w:rPr>
          <w:b/>
          <w:bCs/>
          <w:lang w:eastAsia="ru-RU"/>
        </w:rPr>
        <w:t>}</w:t>
      </w:r>
      <w:r w:rsidRPr="00CB42BF">
        <w:rPr>
          <w:lang w:eastAsia="ru-RU"/>
        </w:rPr>
        <w:t xml:space="preserve"> – вектор переменных математической модели, </w:t>
      </w:r>
    </w:p>
    <w:p w14:paraId="12B8DD2F" w14:textId="6D896530" w:rsidR="00455705" w:rsidRDefault="00CB42BF" w:rsidP="00455705">
      <w:pPr>
        <w:ind w:firstLine="708"/>
        <w:rPr>
          <w:lang w:eastAsia="ru-RU"/>
        </w:rPr>
      </w:pPr>
      <w:r w:rsidRPr="00CB42BF">
        <w:rPr>
          <w:lang w:eastAsia="ru-RU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k</m:t>
            </m:r>
          </m:e>
          <m:sub>
            <m:r>
              <w:rPr>
                <w:rFonts w:ascii="Cambria Math" w:hAnsi="Cambria Math"/>
                <w:lang w:eastAsia="ru-RU"/>
              </w:rPr>
              <m:t>0</m:t>
            </m:r>
          </m:sub>
          <m:sup>
            <m:r>
              <w:rPr>
                <w:rFonts w:ascii="Cambria Math" w:hAnsi="Cambria Math"/>
                <w:lang w:eastAsia="ru-RU"/>
              </w:rPr>
              <m:t>j</m:t>
            </m:r>
          </m:sup>
        </m:sSubSup>
      </m:oMath>
      <w:r w:rsidRPr="00CB42BF">
        <w:rPr>
          <w:vertAlign w:val="subscript"/>
          <w:lang w:eastAsia="ru-RU"/>
        </w:rPr>
        <w:t xml:space="preserve"> </w:t>
      </w:r>
      <w:r w:rsidRPr="00CB42BF">
        <w:rPr>
          <w:lang w:eastAsia="ru-RU"/>
        </w:rPr>
        <w:t xml:space="preserve">– </w:t>
      </w:r>
      <w:proofErr w:type="spellStart"/>
      <w:r w:rsidRPr="00CB42BF">
        <w:rPr>
          <w:lang w:eastAsia="ru-RU"/>
        </w:rPr>
        <w:t>предэкспоненциальные</w:t>
      </w:r>
      <w:proofErr w:type="spellEnd"/>
      <w:r w:rsidRPr="00CB42BF">
        <w:rPr>
          <w:lang w:eastAsia="ru-RU"/>
        </w:rPr>
        <w:t xml:space="preserve"> множители, л</w:t>
      </w:r>
      <w:r w:rsidRPr="00CB42BF">
        <w:rPr>
          <w:i/>
          <w:iCs/>
          <w:vertAlign w:val="superscript"/>
          <w:lang w:val="en-US" w:eastAsia="ru-RU"/>
        </w:rPr>
        <w:t>n</w:t>
      </w:r>
      <w:r w:rsidRPr="00CB42BF">
        <w:rPr>
          <w:vertAlign w:val="superscript"/>
          <w:lang w:eastAsia="ru-RU"/>
        </w:rPr>
        <w:t>-1</w:t>
      </w:r>
      <w:r w:rsidRPr="00CB42BF">
        <w:rPr>
          <w:lang w:eastAsia="ru-RU"/>
        </w:rPr>
        <w:t>/ (моль</w:t>
      </w:r>
      <w:r w:rsidRPr="00CB42BF">
        <w:rPr>
          <w:i/>
          <w:iCs/>
          <w:vertAlign w:val="superscript"/>
          <w:lang w:val="en-US" w:eastAsia="ru-RU"/>
        </w:rPr>
        <w:t>n</w:t>
      </w:r>
      <w:r w:rsidRPr="00CB42BF">
        <w:rPr>
          <w:vertAlign w:val="superscript"/>
          <w:lang w:eastAsia="ru-RU"/>
        </w:rPr>
        <w:t xml:space="preserve">-1 </w:t>
      </w:r>
      <m:oMath>
        <m:r>
          <m:rPr>
            <m:sty m:val="p"/>
          </m:rPr>
          <w:rPr>
            <w:rFonts w:ascii="Cambria Math" w:hAnsi="Cambria Math"/>
            <w:lang w:eastAsia="ru-RU"/>
          </w:rPr>
          <m:t>∙</m:t>
        </m:r>
      </m:oMath>
      <w:r w:rsidRPr="00CB42BF">
        <w:rPr>
          <w:lang w:eastAsia="ru-RU"/>
        </w:rPr>
        <w:t xml:space="preserve"> с), </w:t>
      </w:r>
      <w:r w:rsidRPr="00CB42BF">
        <w:rPr>
          <w:i/>
          <w:iCs/>
          <w:lang w:val="en-US" w:eastAsia="ru-RU"/>
        </w:rPr>
        <w:t>n</w:t>
      </w:r>
      <w:r w:rsidRPr="00CB42BF">
        <w:rPr>
          <w:lang w:eastAsia="ru-RU"/>
        </w:rPr>
        <w:t xml:space="preserve"> – порядок реакции;</w:t>
      </w:r>
    </w:p>
    <w:p w14:paraId="1457F0D4" w14:textId="7A780436" w:rsidR="00455705" w:rsidRDefault="00455705" w:rsidP="00455705">
      <w:pPr>
        <w:ind w:firstLine="708"/>
        <w:rPr>
          <w:lang w:eastAsia="ru-RU"/>
        </w:rPr>
      </w:pPr>
      <w:r w:rsidRPr="00455705">
        <w:rPr>
          <w:rFonts w:eastAsiaTheme="minorEastAsia"/>
          <w:lang w:eastAsia="ru-RU"/>
        </w:rPr>
        <w:t xml:space="preserve">      </w:t>
      </w:r>
      <m:oMath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lang w:eastAsia="ru-RU"/>
              </w:rPr>
              <m:t>a</m:t>
            </m:r>
          </m:sub>
          <m:sup>
            <m:r>
              <w:rPr>
                <w:rFonts w:ascii="Cambria Math" w:hAnsi="Cambria Math"/>
                <w:lang w:eastAsia="ru-RU"/>
              </w:rPr>
              <m:t>j</m:t>
            </m:r>
          </m:sup>
        </m:sSubSup>
      </m:oMath>
      <w:r w:rsidR="00CB42BF" w:rsidRPr="00CB42BF">
        <w:rPr>
          <w:vertAlign w:val="subscript"/>
          <w:lang w:eastAsia="ru-RU"/>
        </w:rPr>
        <w:t xml:space="preserve"> </w:t>
      </w:r>
      <w:r w:rsidR="00CB42BF" w:rsidRPr="00CB42BF">
        <w:rPr>
          <w:lang w:eastAsia="ru-RU"/>
        </w:rPr>
        <w:t xml:space="preserve">– энергии активации, Дж/моль; </w:t>
      </w:r>
    </w:p>
    <w:p w14:paraId="384D8B8D" w14:textId="02224AD9" w:rsidR="00CB42BF" w:rsidRPr="00CB42BF" w:rsidRDefault="00455705" w:rsidP="00455705">
      <w:pPr>
        <w:ind w:firstLine="708"/>
        <w:rPr>
          <w:lang w:eastAsia="ru-RU"/>
        </w:rPr>
      </w:pPr>
      <w:r w:rsidRPr="00B20B24">
        <w:rPr>
          <w:i/>
          <w:iCs/>
          <w:lang w:eastAsia="ru-RU"/>
        </w:rPr>
        <w:t xml:space="preserve">       </w:t>
      </w:r>
      <w:r w:rsidR="00CB42BF" w:rsidRPr="00CB42BF">
        <w:rPr>
          <w:i/>
          <w:iCs/>
          <w:lang w:val="en-US" w:eastAsia="ru-RU"/>
        </w:rPr>
        <w:t>j</w:t>
      </w:r>
      <w:r w:rsidR="00CB42BF" w:rsidRPr="00CB42BF">
        <w:rPr>
          <w:lang w:eastAsia="ru-RU"/>
        </w:rPr>
        <w:t xml:space="preserve"> – номер реакции.</w:t>
      </w:r>
    </w:p>
    <w:p w14:paraId="1FD2DF1C" w14:textId="140E7626" w:rsidR="006E1087" w:rsidRDefault="00CB42BF" w:rsidP="00034C5C">
      <w:pPr>
        <w:ind w:firstLine="708"/>
        <w:rPr>
          <w:lang w:eastAsia="ru-RU"/>
        </w:rPr>
      </w:pPr>
      <w:r w:rsidRPr="00CB42BF">
        <w:rPr>
          <w:b/>
          <w:bCs/>
          <w:i/>
          <w:iCs/>
          <w:lang w:val="en-US" w:eastAsia="ru-RU"/>
        </w:rPr>
        <w:t>Y</w:t>
      </w:r>
      <w:r w:rsidRPr="00CB42BF">
        <w:rPr>
          <w:b/>
          <w:bCs/>
          <w:lang w:eastAsia="ru-RU"/>
        </w:rPr>
        <w:t xml:space="preserve"> = {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eastAsia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eastAsia="ru-RU"/>
              </w:rPr>
              <m:t>i</m:t>
            </m:r>
          </m:sup>
        </m:sSup>
      </m:oMath>
      <w:r w:rsidRPr="00CB42BF">
        <w:rPr>
          <w:b/>
          <w:bCs/>
          <w:lang w:eastAsia="ru-RU"/>
        </w:rPr>
        <w:t>}</w:t>
      </w:r>
      <w:r w:rsidRPr="00CB42BF">
        <w:rPr>
          <w:lang w:eastAsia="ru-RU"/>
        </w:rPr>
        <w:t xml:space="preserve"> – вектор выходных переменных, </w:t>
      </w:r>
    </w:p>
    <w:p w14:paraId="11EF695B" w14:textId="230349E8" w:rsidR="00CB42BF" w:rsidRPr="00CB42BF" w:rsidRDefault="00CB42BF" w:rsidP="00455705">
      <w:pPr>
        <w:ind w:firstLine="708"/>
        <w:rPr>
          <w:lang w:eastAsia="ru-RU"/>
        </w:rPr>
      </w:pPr>
      <w:r w:rsidRPr="00CB42BF">
        <w:rPr>
          <w:lang w:eastAsia="ru-RU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C</m:t>
            </m:r>
          </m:e>
          <m:sup>
            <m:r>
              <w:rPr>
                <w:rFonts w:ascii="Cambria Math" w:hAnsi="Cambria Math"/>
                <w:lang w:eastAsia="ru-RU"/>
              </w:rPr>
              <m:t>i</m:t>
            </m:r>
          </m:sup>
        </m:sSup>
      </m:oMath>
      <w:r w:rsidRPr="00CB42BF">
        <w:rPr>
          <w:lang w:eastAsia="ru-RU"/>
        </w:rPr>
        <w:t xml:space="preserve"> – выходные концентрации компонентов, моль/л.</w:t>
      </w:r>
    </w:p>
    <w:p w14:paraId="0BF39002" w14:textId="77777777" w:rsidR="00276FE2" w:rsidRDefault="00276FE2" w:rsidP="00CB42BF"/>
    <w:p w14:paraId="0D11A776" w14:textId="3DE4E5C3" w:rsidR="0084277E" w:rsidRDefault="00CB42BF" w:rsidP="00565D32">
      <w:pPr>
        <w:ind w:firstLine="708"/>
      </w:pPr>
      <w:r w:rsidRPr="00B60EB9">
        <w:rPr>
          <w:lang w:eastAsia="ru-RU"/>
        </w:rPr>
        <w:t>Задача исследования процесса синтеза озонобезопасных хладонов:</w:t>
      </w:r>
      <w:r w:rsidR="00276FE2" w:rsidRPr="00B60EB9">
        <w:rPr>
          <w:lang w:eastAsia="ru-RU"/>
        </w:rPr>
        <w:t xml:space="preserve"> </w:t>
      </w:r>
      <w:r w:rsidR="00276FE2" w:rsidRPr="00B60EB9">
        <w:t xml:space="preserve">для выбранной конструкции реакционного узла, заданной рабочими объемами реакторов и диапазонами температур, необходимо провести поверочный расчет оборудования процесса синтеза хладона </w:t>
      </w:r>
      <w:r w:rsidR="00276FE2" w:rsidRPr="00B60EB9">
        <w:rPr>
          <w:i/>
          <w:iCs/>
        </w:rPr>
        <w:t>МР</w:t>
      </w:r>
      <w:r w:rsidR="00276FE2" w:rsidRPr="00B60EB9">
        <w:t xml:space="preserve">, включающего вычисление допустимых значений температуры процесса и времени контакта </w:t>
      </w:r>
      <w:r w:rsidR="00276FE2" w:rsidRPr="00B60EB9">
        <w:rPr>
          <w:i/>
          <w:iCs/>
          <w:lang w:val="en-US"/>
        </w:rPr>
        <w:t>U</w:t>
      </w:r>
      <w:r w:rsidR="00276FE2" w:rsidRPr="00B60EB9">
        <w:rPr>
          <w:i/>
          <w:iCs/>
        </w:rPr>
        <w:t xml:space="preserve"> = </w:t>
      </w:r>
      <w:r w:rsidR="00276FE2" w:rsidRPr="00B60EB9">
        <w:t>{</w:t>
      </w:r>
      <w:r w:rsidR="00276FE2" w:rsidRPr="00B60EB9">
        <w:rPr>
          <w:i/>
          <w:iCs/>
          <w:lang w:val="en-US"/>
        </w:rPr>
        <w:t>T</w:t>
      </w:r>
      <w:r w:rsidR="00276FE2" w:rsidRPr="00B60EB9">
        <w:rPr>
          <w:i/>
          <w:iCs/>
        </w:rPr>
        <w:t xml:space="preserve">, </w:t>
      </w:r>
      <w:r w:rsidR="00276FE2" w:rsidRPr="00B60EB9">
        <w:rPr>
          <w:i/>
          <w:iCs/>
          <w:lang w:val="en-US"/>
        </w:rPr>
        <w:sym w:font="Symbol" w:char="F074"/>
      </w:r>
      <w:r w:rsidR="00276FE2" w:rsidRPr="00B60EB9">
        <w:rPr>
          <w:i/>
          <w:iCs/>
          <w:vertAlign w:val="subscript"/>
          <w:lang w:val="en-US"/>
        </w:rPr>
        <w:t>e</w:t>
      </w:r>
      <w:r w:rsidR="00276FE2" w:rsidRPr="00B60EB9">
        <w:t xml:space="preserve">}, обеспечивающих необходимые </w:t>
      </w:r>
      <w:r w:rsidR="00276FE2" w:rsidRPr="00B60EB9">
        <w:lastRenderedPageBreak/>
        <w:t xml:space="preserve">концентрации целевых и побочных компонентов </w:t>
      </w:r>
      <w:r w:rsidR="00276FE2" w:rsidRPr="00B60EB9">
        <w:rPr>
          <w:i/>
          <w:iCs/>
          <w:lang w:val="en-US"/>
        </w:rPr>
        <w:t>Y</w:t>
      </w:r>
      <w:r w:rsidR="00276FE2" w:rsidRPr="00B60EB9">
        <w:rPr>
          <w:i/>
          <w:iCs/>
        </w:rPr>
        <w:t xml:space="preserve"> = </w:t>
      </w:r>
      <w:r w:rsidR="00276FE2" w:rsidRPr="00B60EB9">
        <w:t>{</w:t>
      </w:r>
      <w:r w:rsidR="00276FE2" w:rsidRPr="00B60EB9">
        <w:rPr>
          <w:i/>
          <w:iCs/>
          <w:lang w:val="en-US"/>
        </w:rPr>
        <w:t>C</w:t>
      </w:r>
      <w:r w:rsidR="00276FE2" w:rsidRPr="00B60EB9">
        <w:rPr>
          <w:i/>
          <w:iCs/>
          <w:vertAlign w:val="superscript"/>
          <w:lang w:val="en-US"/>
        </w:rPr>
        <w:t>i</w:t>
      </w:r>
      <w:r w:rsidR="00276FE2" w:rsidRPr="00B60EB9">
        <w:t>}</w:t>
      </w:r>
      <m:oMath>
        <m:r>
          <w:rPr>
            <w:rFonts w:ascii="Cambria Math" w:hAnsi="Cambria Math"/>
          </w:rPr>
          <m:t>,(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276FE2" w:rsidRPr="00B60EB9">
        <w:t xml:space="preserve">, </w:t>
      </w:r>
      <w:r w:rsidR="00276FE2" w:rsidRPr="00B60EB9">
        <w:rPr>
          <w:i/>
          <w:iCs/>
          <w:lang w:val="en-US"/>
        </w:rPr>
        <w:t>N</w:t>
      </w:r>
      <w:r w:rsidR="00276FE2" w:rsidRPr="00B60EB9">
        <w:t xml:space="preserve"> – число компонентов, участвующих в реакции) при различных исходных составах реакционной смеси </w:t>
      </w:r>
      <w:r w:rsidR="00276FE2" w:rsidRPr="00B60EB9">
        <w:rPr>
          <w:i/>
          <w:iCs/>
          <w:lang w:val="en-US"/>
        </w:rPr>
        <w:t>X</w:t>
      </w:r>
      <w:r w:rsidR="00276FE2" w:rsidRPr="00B60EB9">
        <w:rPr>
          <w:i/>
          <w:iCs/>
        </w:rPr>
        <w:t xml:space="preserve"> = </w:t>
      </w:r>
      <w:r w:rsidR="00276FE2" w:rsidRPr="00B60EB9">
        <w:t>{</w:t>
      </w:r>
      <w:r w:rsidR="00276FE2" w:rsidRPr="00B60EB9">
        <w:rPr>
          <w:i/>
          <w:iCs/>
          <w:lang w:val="en-US"/>
        </w:rPr>
        <w:t>C</w:t>
      </w:r>
      <w:r w:rsidR="00276FE2" w:rsidRPr="00B60EB9">
        <w:rPr>
          <w:i/>
          <w:iCs/>
          <w:vertAlign w:val="superscript"/>
          <w:lang w:val="en-US"/>
        </w:rPr>
        <w:t>i</w:t>
      </w:r>
      <w:r w:rsidR="00276FE2" w:rsidRPr="00B60EB9">
        <w:rPr>
          <w:i/>
          <w:iCs/>
          <w:vertAlign w:val="subscript"/>
        </w:rPr>
        <w:t>0</w:t>
      </w:r>
      <w:r w:rsidR="00276FE2" w:rsidRPr="00B60EB9">
        <w:t>}.</w:t>
      </w:r>
    </w:p>
    <w:p w14:paraId="2C7E3DA7" w14:textId="77777777" w:rsidR="00565D32" w:rsidRDefault="00565D32" w:rsidP="00565D32">
      <w:pPr>
        <w:ind w:firstLine="708"/>
      </w:pPr>
    </w:p>
    <w:p w14:paraId="5EF8C20F" w14:textId="15D5488A" w:rsidR="0084277E" w:rsidRDefault="0084277E" w:rsidP="0084277E">
      <w:pPr>
        <w:pStyle w:val="2"/>
        <w:ind w:firstLine="708"/>
        <w:rPr>
          <w:rFonts w:eastAsia="Times New Roman"/>
          <w:lang w:eastAsia="ru-RU"/>
        </w:rPr>
      </w:pPr>
      <w:bookmarkStart w:id="12" w:name="_Toc167994726"/>
      <w:r>
        <w:t xml:space="preserve">3.2 </w:t>
      </w:r>
      <w:r w:rsidRPr="009B5833">
        <w:rPr>
          <w:rFonts w:eastAsia="Times New Roman"/>
          <w:lang w:eastAsia="ru-RU"/>
        </w:rPr>
        <w:t xml:space="preserve">Разработка функциональной структуры </w:t>
      </w:r>
      <w:r>
        <w:rPr>
          <w:rFonts w:eastAsia="Times New Roman"/>
          <w:lang w:eastAsia="ru-RU"/>
        </w:rPr>
        <w:t>информационной системы</w:t>
      </w:r>
      <w:bookmarkEnd w:id="12"/>
    </w:p>
    <w:p w14:paraId="331FA77A" w14:textId="263FF333" w:rsidR="0084277E" w:rsidRDefault="00565D32" w:rsidP="00565D32">
      <w:pPr>
        <w:ind w:firstLine="708"/>
      </w:pPr>
      <w:r w:rsidRPr="00565D32">
        <w:rPr>
          <w:lang w:eastAsia="ru-RU"/>
        </w:rPr>
        <w:t xml:space="preserve">Для решения сформулированной задачи технологического проектирования процессов синтеза хладонов предложена архитектура </w:t>
      </w:r>
      <w:r>
        <w:rPr>
          <w:lang w:eastAsia="ru-RU"/>
        </w:rPr>
        <w:t>информационной системы</w:t>
      </w:r>
      <w:r w:rsidRPr="00565D32">
        <w:rPr>
          <w:lang w:eastAsia="ru-RU"/>
        </w:rPr>
        <w:t>, представленная на рис</w:t>
      </w:r>
      <w:r>
        <w:rPr>
          <w:lang w:eastAsia="ru-RU"/>
        </w:rPr>
        <w:t>унке</w:t>
      </w:r>
      <w:r w:rsidRPr="00565D32">
        <w:rPr>
          <w:lang w:eastAsia="ru-RU"/>
        </w:rPr>
        <w:t xml:space="preserve"> </w:t>
      </w:r>
      <w:r>
        <w:rPr>
          <w:lang w:eastAsia="ru-RU"/>
        </w:rPr>
        <w:t>7</w:t>
      </w:r>
      <w:r w:rsidRPr="00565D32">
        <w:rPr>
          <w:lang w:eastAsia="ru-RU"/>
        </w:rPr>
        <w:t xml:space="preserve">. Архитектура </w:t>
      </w:r>
      <w:r>
        <w:rPr>
          <w:lang w:eastAsia="ru-RU"/>
        </w:rPr>
        <w:t>информационной системы</w:t>
      </w:r>
      <w:r w:rsidRPr="00565D32">
        <w:rPr>
          <w:lang w:eastAsia="ru-RU"/>
        </w:rPr>
        <w:t xml:space="preserve"> включает информационное обеспечение, математическое обеспечение, модуль формирования технологической схемы производства, модуль выполнения поверочного расчета оборудования, модуль формирования результатов проектирования, а также интерфейсы пользователей: проектировщика и администратора. Интерфейс проектировщика позволяет вводить данные </w:t>
      </w:r>
      <w:r>
        <w:rPr>
          <w:lang w:eastAsia="ru-RU"/>
        </w:rPr>
        <w:t>технического задания</w:t>
      </w:r>
      <w:r w:rsidRPr="00565D32">
        <w:rPr>
          <w:lang w:eastAsia="ru-RU"/>
        </w:rPr>
        <w:t xml:space="preserve"> на проектирование схемы синтеза хладона, осуществлять выбор оборудования, просматривать последовательность стадий и результаты поверочных расчетов.</w:t>
      </w:r>
      <w:r>
        <w:rPr>
          <w:lang w:eastAsia="ru-RU"/>
        </w:rPr>
        <w:t xml:space="preserve"> </w:t>
      </w:r>
      <w:r w:rsidRPr="00783221">
        <w:t xml:space="preserve">Интерфейс администратора позволяет редактировать </w:t>
      </w:r>
      <w:r>
        <w:t>информационное обеспечение</w:t>
      </w:r>
      <w:r w:rsidRPr="00783221">
        <w:t xml:space="preserve">, включающее </w:t>
      </w:r>
      <w:r>
        <w:t>базу данных</w:t>
      </w:r>
      <w:r w:rsidRPr="00783221">
        <w:t xml:space="preserve"> </w:t>
      </w:r>
      <w:r>
        <w:t xml:space="preserve">характеристик </w:t>
      </w:r>
      <w:r w:rsidRPr="00783221">
        <w:t>озонобезопасных хладонов, технологических схем, оборудования</w:t>
      </w:r>
      <w:r>
        <w:t xml:space="preserve"> – реакторов различного типа</w:t>
      </w:r>
      <w:r w:rsidRPr="003F21A0">
        <w:t xml:space="preserve"> </w:t>
      </w:r>
      <w:r>
        <w:t>(</w:t>
      </w:r>
      <w:r w:rsidRPr="003F21A0">
        <w:t>трубчаты</w:t>
      </w:r>
      <w:r>
        <w:t>х</w:t>
      </w:r>
      <w:r w:rsidRPr="003F21A0">
        <w:t>,</w:t>
      </w:r>
      <w:r>
        <w:t xml:space="preserve"> </w:t>
      </w:r>
      <w:r w:rsidRPr="00193CD9">
        <w:t xml:space="preserve">со стационарным и </w:t>
      </w:r>
      <w:proofErr w:type="spellStart"/>
      <w:r w:rsidRPr="00193CD9">
        <w:t>псевдоожиженным</w:t>
      </w:r>
      <w:proofErr w:type="spellEnd"/>
      <w:r w:rsidRPr="00193CD9">
        <w:t xml:space="preserve"> слоем катализатора</w:t>
      </w:r>
      <w:r>
        <w:t xml:space="preserve">, </w:t>
      </w:r>
      <w:r w:rsidRPr="003F21A0">
        <w:t>адиабатически</w:t>
      </w:r>
      <w:r>
        <w:t>х</w:t>
      </w:r>
      <w:r w:rsidRPr="003F21A0">
        <w:t>, изотермически</w:t>
      </w:r>
      <w:r>
        <w:t>х) со значениями объемов, диапазонами рабочих температур, времени пребывания реакционной смеси, а также</w:t>
      </w:r>
      <w:r w:rsidRPr="00783221">
        <w:t xml:space="preserve"> </w:t>
      </w:r>
      <w:r>
        <w:t>базу данных</w:t>
      </w:r>
      <w:r w:rsidRPr="00783221">
        <w:t xml:space="preserve"> учетных записей пользовател</w:t>
      </w:r>
      <w:r>
        <w:t>ей</w:t>
      </w:r>
      <w:r w:rsidRPr="00783221">
        <w:t>.</w:t>
      </w:r>
    </w:p>
    <w:p w14:paraId="080D45AB" w14:textId="77777777" w:rsidR="00A25E1E" w:rsidRDefault="00A25E1E" w:rsidP="00565D32">
      <w:pPr>
        <w:ind w:firstLine="708"/>
        <w:rPr>
          <w:lang w:eastAsia="ru-RU"/>
        </w:rPr>
      </w:pPr>
    </w:p>
    <w:p w14:paraId="4D2BEAFF" w14:textId="684EEC56" w:rsidR="0084277E" w:rsidRDefault="0084277E" w:rsidP="0084277E">
      <w:pPr>
        <w:rPr>
          <w:lang w:eastAsia="ru-RU"/>
        </w:rPr>
      </w:pPr>
      <w:r w:rsidRPr="0084277E">
        <w:rPr>
          <w:noProof/>
          <w:lang w:eastAsia="ru-RU"/>
        </w:rPr>
        <w:lastRenderedPageBreak/>
        <w:drawing>
          <wp:inline distT="0" distB="0" distL="0" distR="0" wp14:anchorId="36CD91CF" wp14:editId="1A59070E">
            <wp:extent cx="5940425" cy="5375910"/>
            <wp:effectExtent l="0" t="0" r="3175" b="0"/>
            <wp:docPr id="3" name="Рисунок 2" descr="Изображение выглядит как текст, Шрифт, черно-белый, Параллельный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36C10E4E-92C5-7150-3B78-34CE6FD95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Изображение выглядит как текст, Шрифт, черно-белый, Параллельный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36C10E4E-92C5-7150-3B78-34CE6FD95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FAD5" w14:textId="46F3A586" w:rsidR="0084277E" w:rsidRDefault="0084277E" w:rsidP="0084277E">
      <w:pPr>
        <w:jc w:val="center"/>
        <w:rPr>
          <w:lang w:eastAsia="ru-RU"/>
        </w:rPr>
      </w:pPr>
      <w:r>
        <w:rPr>
          <w:lang w:eastAsia="ru-RU"/>
        </w:rPr>
        <w:t>Рисунок 7 – Функциональная структура информационной системы</w:t>
      </w:r>
    </w:p>
    <w:p w14:paraId="6B251FCA" w14:textId="77777777" w:rsidR="0083180E" w:rsidRDefault="0083180E" w:rsidP="0084277E">
      <w:pPr>
        <w:jc w:val="center"/>
        <w:rPr>
          <w:lang w:eastAsia="ru-RU"/>
        </w:rPr>
      </w:pPr>
    </w:p>
    <w:p w14:paraId="0D86A6A9" w14:textId="7C7C74E1" w:rsidR="0083180E" w:rsidRPr="0084277E" w:rsidRDefault="0083180E" w:rsidP="0083180E">
      <w:pPr>
        <w:pStyle w:val="2"/>
        <w:rPr>
          <w:lang w:eastAsia="ru-RU"/>
        </w:rPr>
      </w:pPr>
      <w:r>
        <w:rPr>
          <w:lang w:eastAsia="ru-RU"/>
        </w:rPr>
        <w:tab/>
      </w:r>
      <w:bookmarkStart w:id="13" w:name="_Toc167994727"/>
      <w:r>
        <w:rPr>
          <w:lang w:eastAsia="ru-RU"/>
        </w:rPr>
        <w:t xml:space="preserve">3.3 </w:t>
      </w:r>
      <w:r w:rsidRPr="00FA059D">
        <w:rPr>
          <w:rFonts w:eastAsia="Times New Roman"/>
          <w:lang w:eastAsia="ru-RU"/>
        </w:rPr>
        <w:t>Создание структуры информационного обеспечения системы</w:t>
      </w:r>
      <w:bookmarkEnd w:id="13"/>
    </w:p>
    <w:p w14:paraId="0FDB9684" w14:textId="7E03326F" w:rsidR="0083180E" w:rsidRDefault="0083180E" w:rsidP="0083180E">
      <w:pPr>
        <w:ind w:firstLine="708"/>
        <w:rPr>
          <w:lang w:eastAsia="ru-RU"/>
        </w:rPr>
      </w:pPr>
      <w:r>
        <w:rPr>
          <w:lang w:eastAsia="ru-RU"/>
        </w:rPr>
        <w:t xml:space="preserve">Информационное обеспечение включает базу данных, состоящую из 15 таблиц: </w:t>
      </w:r>
      <w:bookmarkStart w:id="14" w:name="OLE_LINK1"/>
      <w:bookmarkStart w:id="15" w:name="OLE_LINK2"/>
      <w:r>
        <w:rPr>
          <w:lang w:eastAsia="ru-RU"/>
        </w:rPr>
        <w:t xml:space="preserve">готовый продукт, сырье, свойство, значение свойств сырья, кинетический параметр, значение кинетического параметра, требование к качеству, рецепт, стадия, химическая формула, оборудование, оборудование для стадии, параметр оборудования, значение параметра оборудования, единица измерения. </w:t>
      </w:r>
      <w:bookmarkEnd w:id="14"/>
      <w:bookmarkEnd w:id="15"/>
      <w:r>
        <w:rPr>
          <w:lang w:eastAsia="ru-RU"/>
        </w:rPr>
        <w:t xml:space="preserve">Инфологическая и </w:t>
      </w:r>
      <w:proofErr w:type="spellStart"/>
      <w:r>
        <w:rPr>
          <w:lang w:eastAsia="ru-RU"/>
        </w:rPr>
        <w:t>даталогическая</w:t>
      </w:r>
      <w:proofErr w:type="spellEnd"/>
      <w:r>
        <w:rPr>
          <w:lang w:eastAsia="ru-RU"/>
        </w:rPr>
        <w:t xml:space="preserve"> модели описания данных представлены на рисунках 8 и 9</w:t>
      </w:r>
      <w:r w:rsidR="00B60EB9" w:rsidRPr="00B60EB9">
        <w:rPr>
          <w:lang w:eastAsia="ru-RU"/>
        </w:rPr>
        <w:t xml:space="preserve"> </w:t>
      </w:r>
      <w:hyperlink w:anchor="_СПИСОК_ИСПОЛЬЗОВАННЫХ_ИСТОЧНИКОВ" w:history="1">
        <w:r w:rsidR="00B60EB9" w:rsidRPr="00B60EB9">
          <w:rPr>
            <w:rStyle w:val="a3"/>
            <w:color w:val="000000" w:themeColor="text1"/>
            <w:u w:val="none"/>
            <w:lang w:eastAsia="ru-RU"/>
          </w:rPr>
          <w:t>[30-31]</w:t>
        </w:r>
      </w:hyperlink>
      <w:r>
        <w:rPr>
          <w:lang w:eastAsia="ru-RU"/>
        </w:rPr>
        <w:t>.</w:t>
      </w:r>
    </w:p>
    <w:p w14:paraId="0AE3A5E0" w14:textId="77777777" w:rsidR="0083180E" w:rsidRDefault="0083180E" w:rsidP="0083180E">
      <w:pPr>
        <w:ind w:firstLine="708"/>
        <w:rPr>
          <w:lang w:eastAsia="ru-RU"/>
        </w:rPr>
      </w:pPr>
    </w:p>
    <w:p w14:paraId="250769C6" w14:textId="3802CEA4" w:rsidR="0083180E" w:rsidRDefault="0083180E" w:rsidP="0083180E">
      <w:pPr>
        <w:jc w:val="center"/>
        <w:rPr>
          <w:lang w:eastAsia="ru-RU"/>
        </w:rPr>
      </w:pPr>
      <w:r w:rsidRPr="0083180E">
        <w:rPr>
          <w:noProof/>
          <w:lang w:eastAsia="ru-RU"/>
        </w:rPr>
        <w:lastRenderedPageBreak/>
        <w:drawing>
          <wp:inline distT="0" distB="0" distL="0" distR="0" wp14:anchorId="5EBE4E6E" wp14:editId="501B2A51">
            <wp:extent cx="5940425" cy="3215005"/>
            <wp:effectExtent l="0" t="0" r="3175" b="0"/>
            <wp:docPr id="1515322738" name="Рисунок 3" descr="Изображение выглядит как диаграмма, зарисовка, белый, шаблон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0A0FB77-27E2-0F98-C6D8-8D0CB9CDA9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22738" name="Рисунок 3" descr="Изображение выглядит как диаграмма, зарисовка, белый, шаблон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0A0FB77-27E2-0F98-C6D8-8D0CB9CDA9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CA49" w14:textId="5CE3D8AB" w:rsidR="0083180E" w:rsidRDefault="0083180E" w:rsidP="0083180E">
      <w:pPr>
        <w:jc w:val="center"/>
        <w:rPr>
          <w:lang w:eastAsia="ru-RU"/>
        </w:rPr>
      </w:pPr>
      <w:r>
        <w:rPr>
          <w:lang w:eastAsia="ru-RU"/>
        </w:rPr>
        <w:t>Рисунок 8 – Инфологическая модель описания данных</w:t>
      </w:r>
    </w:p>
    <w:p w14:paraId="72BB5D9D" w14:textId="77777777" w:rsidR="0083180E" w:rsidRDefault="0083180E" w:rsidP="0083180E">
      <w:pPr>
        <w:jc w:val="center"/>
        <w:rPr>
          <w:lang w:eastAsia="ru-RU"/>
        </w:rPr>
      </w:pPr>
    </w:p>
    <w:p w14:paraId="2C89642C" w14:textId="6333B903" w:rsidR="0083180E" w:rsidRDefault="0083180E" w:rsidP="0083180E">
      <w:pPr>
        <w:jc w:val="center"/>
        <w:rPr>
          <w:lang w:eastAsia="ru-RU"/>
        </w:rPr>
      </w:pPr>
      <w:r w:rsidRPr="0083180E">
        <w:rPr>
          <w:noProof/>
          <w:lang w:eastAsia="ru-RU"/>
        </w:rPr>
        <w:drawing>
          <wp:inline distT="0" distB="0" distL="0" distR="0" wp14:anchorId="524D8BE5" wp14:editId="6E710BEB">
            <wp:extent cx="5940425" cy="2641600"/>
            <wp:effectExtent l="0" t="0" r="3175" b="0"/>
            <wp:docPr id="298656972" name="Рисунок 2" descr="Изображение выглядит как текст, снимок экрана, диаграмм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78E4549-5984-1914-4C4F-20293E7446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56972" name="Рисунок 2" descr="Изображение выглядит как текст, снимок экрана, диаграмм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78E4549-5984-1914-4C4F-20293E7446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59A7" w14:textId="18B9D769" w:rsidR="0083180E" w:rsidRDefault="0083180E" w:rsidP="0083180E">
      <w:pPr>
        <w:jc w:val="center"/>
        <w:rPr>
          <w:lang w:eastAsia="ru-RU"/>
        </w:rPr>
      </w:pPr>
      <w:r>
        <w:rPr>
          <w:lang w:eastAsia="ru-RU"/>
        </w:rPr>
        <w:t xml:space="preserve">Рисунок 9 – </w:t>
      </w:r>
      <w:proofErr w:type="spellStart"/>
      <w:r>
        <w:rPr>
          <w:lang w:eastAsia="ru-RU"/>
        </w:rPr>
        <w:t>Даталогическая</w:t>
      </w:r>
      <w:proofErr w:type="spellEnd"/>
      <w:r>
        <w:rPr>
          <w:lang w:eastAsia="ru-RU"/>
        </w:rPr>
        <w:t xml:space="preserve"> модель описания данных</w:t>
      </w:r>
    </w:p>
    <w:p w14:paraId="19686949" w14:textId="3D1C90CA" w:rsidR="00565D32" w:rsidRDefault="00565D32">
      <w:pPr>
        <w:spacing w:line="240" w:lineRule="auto"/>
        <w:jc w:val="left"/>
        <w:rPr>
          <w:rFonts w:eastAsia="Times New Roman" w:cstheme="majorBidi"/>
          <w:b/>
          <w:color w:val="000000" w:themeColor="text1"/>
          <w:sz w:val="28"/>
          <w:szCs w:val="26"/>
          <w:lang w:eastAsia="ru-RU"/>
        </w:rPr>
      </w:pPr>
    </w:p>
    <w:p w14:paraId="731444F9" w14:textId="73A4EEC1" w:rsidR="00D30BC3" w:rsidRDefault="00D30BC3" w:rsidP="00D30BC3">
      <w:pPr>
        <w:pStyle w:val="2"/>
        <w:ind w:firstLine="708"/>
        <w:rPr>
          <w:rFonts w:eastAsia="Times New Roman"/>
          <w:lang w:eastAsia="ru-RU"/>
        </w:rPr>
      </w:pPr>
      <w:bookmarkStart w:id="16" w:name="_Toc167994728"/>
      <w:r>
        <w:rPr>
          <w:rFonts w:eastAsia="Times New Roman"/>
          <w:lang w:eastAsia="ru-RU"/>
        </w:rPr>
        <w:t xml:space="preserve">3.4 </w:t>
      </w:r>
      <w:r w:rsidRPr="00FA059D">
        <w:rPr>
          <w:rFonts w:eastAsia="Times New Roman"/>
          <w:lang w:eastAsia="ru-RU"/>
        </w:rPr>
        <w:t xml:space="preserve">Обоснование структуры </w:t>
      </w:r>
      <w:r>
        <w:rPr>
          <w:rFonts w:eastAsia="Times New Roman"/>
          <w:lang w:eastAsia="ru-RU"/>
        </w:rPr>
        <w:t xml:space="preserve">уравнений </w:t>
      </w:r>
      <w:r w:rsidRPr="00FA059D">
        <w:rPr>
          <w:rFonts w:eastAsia="Times New Roman"/>
          <w:lang w:eastAsia="ru-RU"/>
        </w:rPr>
        <w:t xml:space="preserve">и параметров </w:t>
      </w:r>
      <w:r w:rsidR="00FE698C">
        <w:rPr>
          <w:rFonts w:eastAsia="Times New Roman"/>
          <w:lang w:eastAsia="ru-RU"/>
        </w:rPr>
        <w:t>математической модели процесса синтеза хладона 134а</w:t>
      </w:r>
      <w:bookmarkEnd w:id="16"/>
    </w:p>
    <w:p w14:paraId="1C023466" w14:textId="64041504" w:rsidR="00FE698C" w:rsidRPr="006C7871" w:rsidRDefault="00FE698C" w:rsidP="00FE698C">
      <w:pPr>
        <w:ind w:firstLine="708"/>
      </w:pPr>
      <w:r w:rsidRPr="006C7871">
        <w:t xml:space="preserve">Для получения кинетической модели процесса синтеза 1,1,1,2-тетрафторэтана из трихлорэтилена в реакторе периодического действия составлена последовательность элементарных стадий с допущениями, представленная в таблице </w:t>
      </w:r>
      <w:r w:rsidR="00565D32">
        <w:t>6</w:t>
      </w:r>
      <w:r w:rsidR="00B60EB9" w:rsidRPr="00B60EB9">
        <w:t xml:space="preserve"> </w:t>
      </w:r>
      <w:hyperlink w:anchor="_СПИСОК_ИСПОЛЬЗОВАННЫХ_ИСТОЧНИКОВ" w:history="1">
        <w:r w:rsidR="00B60EB9" w:rsidRPr="00B60EB9">
          <w:rPr>
            <w:rStyle w:val="a3"/>
            <w:color w:val="000000" w:themeColor="text1"/>
            <w:u w:val="none"/>
            <w:lang w:eastAsia="ru-RU"/>
          </w:rPr>
          <w:t>[3</w:t>
        </w:r>
        <w:r w:rsidR="00B60EB9" w:rsidRPr="00B60EB9">
          <w:rPr>
            <w:rStyle w:val="a3"/>
            <w:color w:val="000000" w:themeColor="text1"/>
            <w:u w:val="none"/>
            <w:lang w:eastAsia="ru-RU"/>
          </w:rPr>
          <w:t>2</w:t>
        </w:r>
        <w:r w:rsidR="00B60EB9" w:rsidRPr="00B60EB9">
          <w:rPr>
            <w:rStyle w:val="a3"/>
            <w:color w:val="000000" w:themeColor="text1"/>
            <w:u w:val="none"/>
            <w:lang w:eastAsia="ru-RU"/>
          </w:rPr>
          <w:t>]</w:t>
        </w:r>
      </w:hyperlink>
      <w:r w:rsidRPr="006C7871">
        <w:t>.</w:t>
      </w:r>
    </w:p>
    <w:p w14:paraId="1BA0DF09" w14:textId="77777777" w:rsidR="00FE698C" w:rsidRPr="006C7871" w:rsidRDefault="00FE698C" w:rsidP="00FE698C">
      <w:pPr>
        <w:ind w:firstLine="708"/>
      </w:pPr>
      <w:r w:rsidRPr="006C7871">
        <w:t>Допущения:</w:t>
      </w:r>
    </w:p>
    <w:p w14:paraId="059915AB" w14:textId="77777777" w:rsidR="00FE698C" w:rsidRPr="006C7871" w:rsidRDefault="00FE698C" w:rsidP="00FE698C">
      <w:pPr>
        <w:ind w:left="709"/>
      </w:pPr>
      <w:r w:rsidRPr="006C7871">
        <w:t>1 активность катализатора является постоянной во времени;</w:t>
      </w:r>
    </w:p>
    <w:p w14:paraId="5CE0F9D7" w14:textId="77777777" w:rsidR="00FE698C" w:rsidRPr="006C7871" w:rsidRDefault="00FE698C" w:rsidP="00FE698C">
      <w:pPr>
        <w:ind w:firstLine="708"/>
      </w:pPr>
      <w:r w:rsidRPr="006C7871">
        <w:lastRenderedPageBreak/>
        <w:t>2 частные порядки реакций принимаются в соответствии со стехиометрическими коэффициентами соответствующих веществ в уравнениях реакций;</w:t>
      </w:r>
    </w:p>
    <w:p w14:paraId="3DDD9A34" w14:textId="77777777" w:rsidR="00FE698C" w:rsidRPr="006C7871" w:rsidRDefault="00FE698C" w:rsidP="00FE698C">
      <w:pPr>
        <w:ind w:firstLine="708"/>
      </w:pPr>
      <w:r w:rsidRPr="006C7871">
        <w:t>3 скорость реакции подчиняется закону действующих масс;</w:t>
      </w:r>
    </w:p>
    <w:p w14:paraId="79718259" w14:textId="77777777" w:rsidR="00FE698C" w:rsidRDefault="00FE698C" w:rsidP="00FE698C">
      <w:pPr>
        <w:ind w:firstLine="708"/>
      </w:pPr>
      <w:r w:rsidRPr="006C7871">
        <w:t>4 процесс протекает в изотермическом режиме.</w:t>
      </w:r>
    </w:p>
    <w:p w14:paraId="6DEBF3A9" w14:textId="77777777" w:rsidR="00FE698C" w:rsidRPr="006C7871" w:rsidRDefault="00FE698C" w:rsidP="00FE698C">
      <w:pPr>
        <w:ind w:firstLine="708"/>
      </w:pPr>
    </w:p>
    <w:p w14:paraId="12A278C9" w14:textId="62B79A0E" w:rsidR="00FE698C" w:rsidRPr="006C7871" w:rsidRDefault="00FE698C" w:rsidP="00FE698C">
      <w:r w:rsidRPr="006C7871">
        <w:t xml:space="preserve">Таблица </w:t>
      </w:r>
      <w:r w:rsidR="00565D32">
        <w:t>6</w:t>
      </w:r>
      <w:r w:rsidRPr="006C7871">
        <w:t xml:space="preserve"> – Последовательность элементарных стадий</w:t>
      </w:r>
    </w:p>
    <w:tbl>
      <w:tblPr>
        <w:tblStyle w:val="30"/>
        <w:tblW w:w="5005" w:type="pct"/>
        <w:tblInd w:w="-5" w:type="dxa"/>
        <w:tblLook w:val="04A0" w:firstRow="1" w:lastRow="0" w:firstColumn="1" w:lastColumn="0" w:noHBand="0" w:noVBand="1"/>
      </w:tblPr>
      <w:tblGrid>
        <w:gridCol w:w="1250"/>
        <w:gridCol w:w="8104"/>
      </w:tblGrid>
      <w:tr w:rsidR="00FE698C" w:rsidRPr="006C7871" w14:paraId="2BB0C600" w14:textId="77777777" w:rsidTr="00D4557D">
        <w:tc>
          <w:tcPr>
            <w:tcW w:w="66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00726F" w14:textId="77777777" w:rsidR="00FE698C" w:rsidRPr="006C7871" w:rsidRDefault="00FE698C" w:rsidP="00D4557D">
            <w:pPr>
              <w:spacing w:line="240" w:lineRule="auto"/>
              <w:jc w:val="center"/>
            </w:pPr>
            <w:r w:rsidRPr="006C7871">
              <w:t>Номер стадии</w:t>
            </w:r>
          </w:p>
        </w:tc>
        <w:tc>
          <w:tcPr>
            <w:tcW w:w="432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330E19" w14:textId="77777777" w:rsidR="00FE698C" w:rsidRPr="006C7871" w:rsidRDefault="00FE698C" w:rsidP="00D4557D">
            <w:pPr>
              <w:spacing w:line="240" w:lineRule="auto"/>
              <w:jc w:val="center"/>
            </w:pPr>
            <w:r w:rsidRPr="006C7871">
              <w:t>Элементарная стадия</w:t>
            </w:r>
          </w:p>
        </w:tc>
      </w:tr>
      <w:tr w:rsidR="00FE698C" w:rsidRPr="00206E9E" w14:paraId="5BE3EE8D" w14:textId="77777777" w:rsidTr="00B20B24">
        <w:tc>
          <w:tcPr>
            <w:tcW w:w="667" w:type="pct"/>
            <w:tcBorders>
              <w:top w:val="single" w:sz="18" w:space="0" w:color="000000"/>
              <w:bottom w:val="nil"/>
            </w:tcBorders>
            <w:vAlign w:val="center"/>
          </w:tcPr>
          <w:p w14:paraId="37A8BDA6" w14:textId="77777777" w:rsidR="00FE698C" w:rsidRPr="006C7871" w:rsidRDefault="00FE698C" w:rsidP="00D4557D">
            <w:pPr>
              <w:spacing w:line="240" w:lineRule="auto"/>
              <w:jc w:val="center"/>
            </w:pPr>
            <w:r w:rsidRPr="006C7871">
              <w:t>1</w:t>
            </w:r>
          </w:p>
        </w:tc>
        <w:tc>
          <w:tcPr>
            <w:tcW w:w="4328" w:type="pct"/>
            <w:tcBorders>
              <w:top w:val="single" w:sz="18" w:space="0" w:color="000000"/>
              <w:bottom w:val="nil"/>
            </w:tcBorders>
            <w:vAlign w:val="center"/>
          </w:tcPr>
          <w:p w14:paraId="5F80665D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+ HF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[CCl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HF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]</w:t>
            </w:r>
          </w:p>
        </w:tc>
      </w:tr>
      <w:tr w:rsidR="00FE698C" w:rsidRPr="00206E9E" w14:paraId="4C2D4FC5" w14:textId="77777777" w:rsidTr="00D4557D">
        <w:tc>
          <w:tcPr>
            <w:tcW w:w="667" w:type="pct"/>
            <w:tcBorders>
              <w:top w:val="nil"/>
              <w:bottom w:val="nil"/>
            </w:tcBorders>
            <w:vAlign w:val="center"/>
          </w:tcPr>
          <w:p w14:paraId="52437F39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2</w:t>
            </w:r>
          </w:p>
        </w:tc>
        <w:tc>
          <w:tcPr>
            <w:tcW w:w="4328" w:type="pct"/>
            <w:tcBorders>
              <w:top w:val="nil"/>
              <w:bottom w:val="nil"/>
            </w:tcBorders>
            <w:vAlign w:val="center"/>
          </w:tcPr>
          <w:p w14:paraId="02748C0C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[CCl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HF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]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6CA53E6E" w14:textId="77777777" w:rsidTr="00D4557D">
        <w:tc>
          <w:tcPr>
            <w:tcW w:w="667" w:type="pct"/>
            <w:tcBorders>
              <w:top w:val="nil"/>
              <w:bottom w:val="nil"/>
            </w:tcBorders>
            <w:vAlign w:val="center"/>
          </w:tcPr>
          <w:p w14:paraId="015A273E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3</w:t>
            </w:r>
          </w:p>
        </w:tc>
        <w:tc>
          <w:tcPr>
            <w:tcW w:w="4328" w:type="pct"/>
            <w:tcBorders>
              <w:top w:val="nil"/>
              <w:bottom w:val="nil"/>
            </w:tcBorders>
            <w:vAlign w:val="center"/>
          </w:tcPr>
          <w:p w14:paraId="7AA02480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[CFCl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]</w:t>
            </w:r>
          </w:p>
        </w:tc>
      </w:tr>
      <w:tr w:rsidR="00FE698C" w:rsidRPr="00206E9E" w14:paraId="1640E098" w14:textId="77777777" w:rsidTr="00D4557D">
        <w:tc>
          <w:tcPr>
            <w:tcW w:w="667" w:type="pct"/>
            <w:tcBorders>
              <w:top w:val="nil"/>
              <w:bottom w:val="nil"/>
            </w:tcBorders>
            <w:vAlign w:val="center"/>
          </w:tcPr>
          <w:p w14:paraId="1A58F7FA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4</w:t>
            </w:r>
          </w:p>
        </w:tc>
        <w:tc>
          <w:tcPr>
            <w:tcW w:w="4328" w:type="pct"/>
            <w:tcBorders>
              <w:top w:val="nil"/>
              <w:bottom w:val="nil"/>
            </w:tcBorders>
            <w:vAlign w:val="center"/>
          </w:tcPr>
          <w:p w14:paraId="622DE897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[CFCl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]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</w:t>
            </w:r>
            <w:proofErr w:type="spellStart"/>
            <w:r w:rsidRPr="006C7871">
              <w:rPr>
                <w:lang w:val="en-US"/>
              </w:rPr>
              <w:t>CFCl</w:t>
            </w:r>
            <w:proofErr w:type="spellEnd"/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+ HCl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523319FB" w14:textId="77777777" w:rsidTr="00D4557D">
        <w:tc>
          <w:tcPr>
            <w:tcW w:w="667" w:type="pct"/>
            <w:tcBorders>
              <w:top w:val="nil"/>
              <w:bottom w:val="nil"/>
            </w:tcBorders>
            <w:vAlign w:val="center"/>
          </w:tcPr>
          <w:p w14:paraId="51F4E4BC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5</w:t>
            </w:r>
          </w:p>
        </w:tc>
        <w:tc>
          <w:tcPr>
            <w:tcW w:w="4328" w:type="pct"/>
            <w:tcBorders>
              <w:top w:val="nil"/>
              <w:bottom w:val="nil"/>
            </w:tcBorders>
            <w:vAlign w:val="center"/>
          </w:tcPr>
          <w:p w14:paraId="3AF7DF02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proofErr w:type="spellStart"/>
            <w:r w:rsidRPr="006C7871">
              <w:rPr>
                <w:lang w:val="en-US"/>
              </w:rPr>
              <w:t>CFCl</w:t>
            </w:r>
            <w:proofErr w:type="spellEnd"/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+ HF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[</w:t>
            </w:r>
            <w:proofErr w:type="spellStart"/>
            <w:r w:rsidRPr="006C7871">
              <w:rPr>
                <w:lang w:val="en-US"/>
              </w:rPr>
              <w:t>CFCl</w:t>
            </w:r>
            <w:proofErr w:type="spellEnd"/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HF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]</w:t>
            </w:r>
          </w:p>
        </w:tc>
      </w:tr>
      <w:tr w:rsidR="00FE698C" w:rsidRPr="00206E9E" w14:paraId="4A282942" w14:textId="77777777" w:rsidTr="00D4557D">
        <w:tc>
          <w:tcPr>
            <w:tcW w:w="667" w:type="pct"/>
            <w:tcBorders>
              <w:top w:val="nil"/>
              <w:bottom w:val="nil"/>
            </w:tcBorders>
            <w:vAlign w:val="center"/>
          </w:tcPr>
          <w:p w14:paraId="0D788C40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6</w:t>
            </w:r>
          </w:p>
        </w:tc>
        <w:tc>
          <w:tcPr>
            <w:tcW w:w="4328" w:type="pct"/>
            <w:tcBorders>
              <w:top w:val="nil"/>
              <w:bottom w:val="nil"/>
            </w:tcBorders>
            <w:vAlign w:val="center"/>
          </w:tcPr>
          <w:p w14:paraId="64A93376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[</w:t>
            </w:r>
            <w:proofErr w:type="spellStart"/>
            <w:r w:rsidRPr="006C7871">
              <w:rPr>
                <w:lang w:val="en-US"/>
              </w:rPr>
              <w:t>CFCl</w:t>
            </w:r>
            <w:proofErr w:type="spellEnd"/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HF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]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6810C747" w14:textId="77777777" w:rsidTr="00D4557D">
        <w:tc>
          <w:tcPr>
            <w:tcW w:w="667" w:type="pct"/>
            <w:tcBorders>
              <w:top w:val="nil"/>
              <w:bottom w:val="nil"/>
            </w:tcBorders>
            <w:vAlign w:val="center"/>
          </w:tcPr>
          <w:p w14:paraId="01C39854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7</w:t>
            </w:r>
          </w:p>
        </w:tc>
        <w:tc>
          <w:tcPr>
            <w:tcW w:w="4328" w:type="pct"/>
            <w:tcBorders>
              <w:top w:val="nil"/>
              <w:bottom w:val="nil"/>
            </w:tcBorders>
            <w:vAlign w:val="center"/>
          </w:tcPr>
          <w:p w14:paraId="47B78FB4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</w:t>
            </w:r>
          </w:p>
        </w:tc>
      </w:tr>
      <w:tr w:rsidR="00FE698C" w:rsidRPr="006C7871" w14:paraId="0C9D9207" w14:textId="77777777" w:rsidTr="00D4557D">
        <w:tc>
          <w:tcPr>
            <w:tcW w:w="667" w:type="pct"/>
            <w:tcBorders>
              <w:top w:val="nil"/>
              <w:bottom w:val="nil"/>
            </w:tcBorders>
            <w:vAlign w:val="center"/>
          </w:tcPr>
          <w:p w14:paraId="66B9EC4C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8</w:t>
            </w:r>
          </w:p>
        </w:tc>
        <w:tc>
          <w:tcPr>
            <w:tcW w:w="4328" w:type="pct"/>
            <w:tcBorders>
              <w:top w:val="nil"/>
              <w:bottom w:val="nil"/>
            </w:tcBorders>
            <w:vAlign w:val="center"/>
          </w:tcPr>
          <w:p w14:paraId="05AB02F8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HF + CrF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Cl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HCl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04F21273" w14:textId="77777777" w:rsidTr="00D4557D">
        <w:tc>
          <w:tcPr>
            <w:tcW w:w="667" w:type="pct"/>
            <w:tcBorders>
              <w:top w:val="nil"/>
              <w:bottom w:val="nil"/>
            </w:tcBorders>
            <w:vAlign w:val="center"/>
          </w:tcPr>
          <w:p w14:paraId="13F7D749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9</w:t>
            </w:r>
          </w:p>
        </w:tc>
        <w:tc>
          <w:tcPr>
            <w:tcW w:w="4328" w:type="pct"/>
            <w:tcBorders>
              <w:top w:val="nil"/>
              <w:bottom w:val="nil"/>
            </w:tcBorders>
            <w:vAlign w:val="center"/>
          </w:tcPr>
          <w:p w14:paraId="260ABC99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Cl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CCl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7537EA12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55BA8996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10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703D2817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CCl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[CCl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]</w:t>
            </w:r>
          </w:p>
        </w:tc>
      </w:tr>
      <w:tr w:rsidR="00FE698C" w:rsidRPr="00206E9E" w14:paraId="2C96359F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7D1BAE25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11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29F4BA27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[CCl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]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+ HCl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46A7F8B5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1993EB3B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12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5AB4016F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[CF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]</w:t>
            </w:r>
            <w:r w:rsidRPr="006C7871">
              <w:rPr>
                <w:vertAlign w:val="subscript"/>
                <w:lang w:val="en-US"/>
              </w:rPr>
              <w:t xml:space="preserve"> </w:t>
            </w:r>
          </w:p>
        </w:tc>
      </w:tr>
      <w:tr w:rsidR="00FE698C" w:rsidRPr="00206E9E" w14:paraId="3B3B2EC9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34FD1B7C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13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6D1434D1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[CF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]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+ HCl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14E1C844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687EAE68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14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5EF5C05E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+ HF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[CF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HF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]</w:t>
            </w:r>
          </w:p>
        </w:tc>
      </w:tr>
      <w:tr w:rsidR="00FE698C" w:rsidRPr="00206E9E" w14:paraId="262FD53D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34CCA4AE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15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29D68818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[CF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=</w:t>
            </w:r>
            <w:proofErr w:type="spellStart"/>
            <w:r w:rsidRPr="006C7871">
              <w:rPr>
                <w:lang w:val="en-US"/>
              </w:rPr>
              <w:t>CClH</w:t>
            </w:r>
            <w:proofErr w:type="spellEnd"/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HF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]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658EF9FF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14145ACE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16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6BEC5BE9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</w:t>
            </w:r>
          </w:p>
        </w:tc>
      </w:tr>
      <w:tr w:rsidR="00FE698C" w:rsidRPr="00206E9E" w14:paraId="13E3AF23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39198B52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17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2402A0E8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b/>
                <w:bCs/>
                <w:lang w:val="en-US"/>
              </w:rPr>
              <w:t>CF</w:t>
            </w:r>
            <w:r w:rsidRPr="006C7871">
              <w:rPr>
                <w:b/>
                <w:bCs/>
                <w:vertAlign w:val="subscript"/>
                <w:lang w:val="en-US"/>
              </w:rPr>
              <w:t>3</w:t>
            </w:r>
            <w:r w:rsidRPr="006C7871">
              <w:rPr>
                <w:b/>
                <w:bCs/>
                <w:lang w:val="en-US"/>
              </w:rPr>
              <w:t>-CFH</w:t>
            </w:r>
            <w:r w:rsidRPr="006C7871">
              <w:rPr>
                <w:b/>
                <w:bCs/>
                <w:vertAlign w:val="subscript"/>
                <w:lang w:val="en-US"/>
              </w:rPr>
              <w:t>2</w:t>
            </w:r>
            <w:r w:rsidRPr="006C7871">
              <w:rPr>
                <w:b/>
                <w:bCs/>
                <w:lang w:val="en-US"/>
              </w:rPr>
              <w:t xml:space="preserve"> </w:t>
            </w:r>
            <w:r w:rsidRPr="006C7871">
              <w:rPr>
                <w:lang w:val="en-US"/>
              </w:rPr>
              <w:t>+ CrF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</w:t>
            </w:r>
          </w:p>
        </w:tc>
      </w:tr>
      <w:tr w:rsidR="00FE698C" w:rsidRPr="00206E9E" w14:paraId="3A1681A7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20C296CD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18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641FFC14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2CF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[2CF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]</w:t>
            </w:r>
          </w:p>
        </w:tc>
      </w:tr>
      <w:tr w:rsidR="00FE698C" w:rsidRPr="00206E9E" w14:paraId="796EAA61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0C78BD36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19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0EFF766B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[2CF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-CClH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6C7871">
              <w:rPr>
                <w:lang w:val="en-US"/>
              </w:rPr>
              <w:t xml:space="preserve">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]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-CH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+ 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H + CrF</w:t>
            </w:r>
            <w:r w:rsidRPr="006C7871">
              <w:rPr>
                <w:vertAlign w:val="subscript"/>
                <w:lang w:val="en-US"/>
              </w:rPr>
              <w:t>3</w:t>
            </w:r>
          </w:p>
        </w:tc>
      </w:tr>
      <w:tr w:rsidR="00FE698C" w:rsidRPr="00206E9E" w14:paraId="4311D2BB" w14:textId="77777777" w:rsidTr="00D4557D">
        <w:tc>
          <w:tcPr>
            <w:tcW w:w="668" w:type="pct"/>
            <w:tcBorders>
              <w:top w:val="nil"/>
              <w:bottom w:val="nil"/>
            </w:tcBorders>
            <w:vAlign w:val="center"/>
          </w:tcPr>
          <w:p w14:paraId="258B3E54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20</w:t>
            </w:r>
          </w:p>
        </w:tc>
        <w:tc>
          <w:tcPr>
            <w:tcW w:w="4332" w:type="pct"/>
            <w:tcBorders>
              <w:top w:val="nil"/>
              <w:bottom w:val="nil"/>
            </w:tcBorders>
            <w:vAlign w:val="center"/>
          </w:tcPr>
          <w:p w14:paraId="69E2F65A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-CCl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H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-CFClH + CrF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</w:t>
            </w:r>
          </w:p>
        </w:tc>
      </w:tr>
      <w:tr w:rsidR="00FE698C" w:rsidRPr="00206E9E" w14:paraId="649E0BFD" w14:textId="77777777" w:rsidTr="00D4557D">
        <w:tc>
          <w:tcPr>
            <w:tcW w:w="668" w:type="pct"/>
            <w:tcBorders>
              <w:top w:val="nil"/>
            </w:tcBorders>
            <w:vAlign w:val="center"/>
          </w:tcPr>
          <w:p w14:paraId="1DCE2953" w14:textId="77777777" w:rsidR="00FE698C" w:rsidRPr="006C7871" w:rsidRDefault="00FE698C" w:rsidP="00D4557D">
            <w:pPr>
              <w:spacing w:line="240" w:lineRule="auto"/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21</w:t>
            </w:r>
          </w:p>
        </w:tc>
        <w:tc>
          <w:tcPr>
            <w:tcW w:w="4332" w:type="pct"/>
            <w:tcBorders>
              <w:top w:val="nil"/>
            </w:tcBorders>
            <w:vAlign w:val="center"/>
          </w:tcPr>
          <w:p w14:paraId="09142362" w14:textId="77777777" w:rsidR="00FE698C" w:rsidRPr="006C7871" w:rsidRDefault="00FE698C" w:rsidP="00D4557D">
            <w:pPr>
              <w:spacing w:line="240" w:lineRule="auto"/>
              <w:jc w:val="left"/>
              <w:rPr>
                <w:lang w:val="en-US"/>
              </w:rPr>
            </w:pPr>
            <w:r w:rsidRPr="006C7871">
              <w:rPr>
                <w:lang w:val="en-US"/>
              </w:rPr>
              <w:t>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-CFClH + CrF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CF</w:t>
            </w:r>
            <w:r w:rsidRPr="006C7871">
              <w:rPr>
                <w:vertAlign w:val="subscript"/>
                <w:lang w:val="en-US"/>
              </w:rPr>
              <w:t>3</w:t>
            </w:r>
            <w:r w:rsidRPr="006C7871">
              <w:rPr>
                <w:lang w:val="en-US"/>
              </w:rPr>
              <w:t>-CF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H + CrF</w:t>
            </w:r>
            <w:r w:rsidRPr="006C7871">
              <w:rPr>
                <w:vertAlign w:val="subscript"/>
                <w:lang w:val="en-US"/>
              </w:rPr>
              <w:t>2</w:t>
            </w:r>
            <w:r w:rsidRPr="006C7871">
              <w:rPr>
                <w:lang w:val="en-US"/>
              </w:rPr>
              <w:t>Cl</w:t>
            </w:r>
          </w:p>
        </w:tc>
      </w:tr>
    </w:tbl>
    <w:p w14:paraId="1E3EDB41" w14:textId="77777777" w:rsidR="00FE698C" w:rsidRPr="009D58C8" w:rsidRDefault="00FE698C" w:rsidP="00FE698C">
      <w:pPr>
        <w:ind w:firstLine="708"/>
        <w:rPr>
          <w:highlight w:val="yellow"/>
          <w:lang w:val="en-US"/>
        </w:rPr>
      </w:pPr>
    </w:p>
    <w:p w14:paraId="5863034D" w14:textId="77777777" w:rsidR="00565D32" w:rsidRPr="00B20B24" w:rsidRDefault="00565D32">
      <w:pPr>
        <w:spacing w:line="240" w:lineRule="auto"/>
        <w:jc w:val="left"/>
        <w:rPr>
          <w:lang w:val="en-US"/>
        </w:rPr>
      </w:pPr>
      <w:r w:rsidRPr="00B20B24">
        <w:rPr>
          <w:lang w:val="en-US"/>
        </w:rPr>
        <w:br w:type="page"/>
      </w:r>
    </w:p>
    <w:p w14:paraId="6C6E0721" w14:textId="559BE312" w:rsidR="00FE698C" w:rsidRPr="006C7871" w:rsidRDefault="00FE698C" w:rsidP="00FE698C">
      <w:pPr>
        <w:ind w:firstLine="708"/>
      </w:pPr>
      <w:r w:rsidRPr="006C7871">
        <w:lastRenderedPageBreak/>
        <w:t>Для обозначения веществ введены следующие обозначения:</w:t>
      </w:r>
    </w:p>
    <w:p w14:paraId="541477DF" w14:textId="0BC270DC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A – CCl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=</w:t>
      </w:r>
      <w:proofErr w:type="spellStart"/>
      <w:proofErr w:type="gramStart"/>
      <w:r w:rsidRPr="006C7871">
        <w:rPr>
          <w:lang w:val="en-US"/>
        </w:rPr>
        <w:t>CClH</w:t>
      </w:r>
      <w:proofErr w:type="spellEnd"/>
      <w:r w:rsidRPr="00FE698C">
        <w:rPr>
          <w:lang w:val="en-US"/>
        </w:rPr>
        <w:t>;</w:t>
      </w:r>
      <w:proofErr w:type="gramEnd"/>
    </w:p>
    <w:p w14:paraId="30477BA8" w14:textId="3D704E36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 xml:space="preserve">B – </w:t>
      </w:r>
      <w:proofErr w:type="gramStart"/>
      <w:r w:rsidRPr="006C7871">
        <w:rPr>
          <w:lang w:val="en-US"/>
        </w:rPr>
        <w:t>HF</w:t>
      </w:r>
      <w:r w:rsidRPr="00FE698C">
        <w:rPr>
          <w:lang w:val="en-US"/>
        </w:rPr>
        <w:t>;</w:t>
      </w:r>
      <w:proofErr w:type="gramEnd"/>
    </w:p>
    <w:p w14:paraId="415FA71C" w14:textId="1875407E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 xml:space="preserve">C – </w:t>
      </w:r>
      <w:proofErr w:type="gramStart"/>
      <w:r w:rsidRPr="006C7871">
        <w:rPr>
          <w:lang w:val="en-US"/>
        </w:rPr>
        <w:t>CrF</w:t>
      </w:r>
      <w:r w:rsidRPr="006C7871">
        <w:rPr>
          <w:vertAlign w:val="subscript"/>
          <w:lang w:val="en-US"/>
        </w:rPr>
        <w:t>3</w:t>
      </w:r>
      <w:r w:rsidRPr="00FE698C">
        <w:rPr>
          <w:lang w:val="en-US"/>
        </w:rPr>
        <w:t>;</w:t>
      </w:r>
      <w:proofErr w:type="gramEnd"/>
    </w:p>
    <w:p w14:paraId="0D9AB72A" w14:textId="6537D133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D – [CCl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=</w:t>
      </w:r>
      <w:proofErr w:type="spellStart"/>
      <w:r w:rsidRPr="006C7871">
        <w:rPr>
          <w:lang w:val="en-US"/>
        </w:rPr>
        <w:t>CClH</w:t>
      </w:r>
      <w:proofErr w:type="spellEnd"/>
      <w:r w:rsidRPr="006C787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HF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CrF</w:t>
      </w:r>
      <w:r w:rsidRPr="006C7871">
        <w:rPr>
          <w:vertAlign w:val="subscript"/>
          <w:lang w:val="en-US"/>
        </w:rPr>
        <w:t>3</w:t>
      </w:r>
      <w:proofErr w:type="gramStart"/>
      <w:r w:rsidRPr="006C7871">
        <w:rPr>
          <w:lang w:val="en-US"/>
        </w:rPr>
        <w:t>]</w:t>
      </w:r>
      <w:r w:rsidRPr="00FE698C">
        <w:rPr>
          <w:lang w:val="en-US"/>
        </w:rPr>
        <w:t>;</w:t>
      </w:r>
      <w:proofErr w:type="gramEnd"/>
    </w:p>
    <w:p w14:paraId="03717F82" w14:textId="296190E8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E – CFCl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-</w:t>
      </w:r>
      <w:proofErr w:type="gramStart"/>
      <w:r w:rsidRPr="006C7871">
        <w:rPr>
          <w:lang w:val="en-US"/>
        </w:rPr>
        <w:t>CClH</w:t>
      </w:r>
      <w:r w:rsidRPr="006C7871">
        <w:rPr>
          <w:vertAlign w:val="subscript"/>
          <w:lang w:val="en-US"/>
        </w:rPr>
        <w:t>2</w:t>
      </w:r>
      <w:r w:rsidRPr="00FE698C">
        <w:rPr>
          <w:lang w:val="en-US"/>
        </w:rPr>
        <w:t>;</w:t>
      </w:r>
      <w:proofErr w:type="gramEnd"/>
    </w:p>
    <w:p w14:paraId="34354903" w14:textId="1F00E608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 xml:space="preserve">F – </w:t>
      </w:r>
      <w:proofErr w:type="spellStart"/>
      <w:r w:rsidRPr="006C7871">
        <w:rPr>
          <w:lang w:val="en-US"/>
        </w:rPr>
        <w:t>CFCl</w:t>
      </w:r>
      <w:proofErr w:type="spellEnd"/>
      <w:r w:rsidRPr="006C7871">
        <w:rPr>
          <w:lang w:val="en-US"/>
        </w:rPr>
        <w:t>=</w:t>
      </w:r>
      <w:proofErr w:type="spellStart"/>
      <w:proofErr w:type="gramStart"/>
      <w:r w:rsidRPr="006C7871">
        <w:rPr>
          <w:lang w:val="en-US"/>
        </w:rPr>
        <w:t>CClH</w:t>
      </w:r>
      <w:proofErr w:type="spellEnd"/>
      <w:r w:rsidRPr="00FE698C">
        <w:rPr>
          <w:lang w:val="en-US"/>
        </w:rPr>
        <w:t>;</w:t>
      </w:r>
      <w:proofErr w:type="gramEnd"/>
    </w:p>
    <w:p w14:paraId="7B3EC710" w14:textId="00857AE8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 xml:space="preserve">G – </w:t>
      </w:r>
      <w:proofErr w:type="gramStart"/>
      <w:r w:rsidRPr="006C7871">
        <w:rPr>
          <w:lang w:val="en-US"/>
        </w:rPr>
        <w:t>HCl</w:t>
      </w:r>
      <w:r w:rsidRPr="00FE698C">
        <w:rPr>
          <w:lang w:val="en-US"/>
        </w:rPr>
        <w:t>;</w:t>
      </w:r>
      <w:proofErr w:type="gramEnd"/>
    </w:p>
    <w:p w14:paraId="32679BE3" w14:textId="1BC8BA06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H – [CFCl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-CClH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CrF</w:t>
      </w:r>
      <w:r w:rsidRPr="006C7871">
        <w:rPr>
          <w:vertAlign w:val="subscript"/>
          <w:lang w:val="en-US"/>
        </w:rPr>
        <w:t>3</w:t>
      </w:r>
      <w:proofErr w:type="gramStart"/>
      <w:r w:rsidRPr="006C7871">
        <w:rPr>
          <w:lang w:val="en-US"/>
        </w:rPr>
        <w:t>]</w:t>
      </w:r>
      <w:r w:rsidRPr="00FE698C">
        <w:rPr>
          <w:lang w:val="en-US"/>
        </w:rPr>
        <w:t>;</w:t>
      </w:r>
      <w:proofErr w:type="gramEnd"/>
    </w:p>
    <w:p w14:paraId="4BD41CAB" w14:textId="7E95444E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I – [</w:t>
      </w:r>
      <w:proofErr w:type="spellStart"/>
      <w:r w:rsidRPr="006C7871">
        <w:rPr>
          <w:lang w:val="en-US"/>
        </w:rPr>
        <w:t>CFCl</w:t>
      </w:r>
      <w:proofErr w:type="spellEnd"/>
      <w:r w:rsidRPr="006C7871">
        <w:rPr>
          <w:lang w:val="en-US"/>
        </w:rPr>
        <w:t>=</w:t>
      </w:r>
      <w:proofErr w:type="spellStart"/>
      <w:r w:rsidRPr="006C7871">
        <w:rPr>
          <w:lang w:val="en-US"/>
        </w:rPr>
        <w:t>CClH</w:t>
      </w:r>
      <w:proofErr w:type="spellEnd"/>
      <w:r w:rsidRPr="006C787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HF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CrF</w:t>
      </w:r>
      <w:r w:rsidRPr="006C7871">
        <w:rPr>
          <w:vertAlign w:val="subscript"/>
          <w:lang w:val="en-US"/>
        </w:rPr>
        <w:t>3</w:t>
      </w:r>
      <w:proofErr w:type="gramStart"/>
      <w:r w:rsidRPr="006C7871">
        <w:rPr>
          <w:lang w:val="en-US"/>
        </w:rPr>
        <w:t>]</w:t>
      </w:r>
      <w:r w:rsidRPr="00FE698C">
        <w:rPr>
          <w:lang w:val="en-US"/>
        </w:rPr>
        <w:t>;</w:t>
      </w:r>
      <w:proofErr w:type="gramEnd"/>
    </w:p>
    <w:p w14:paraId="235CB7B8" w14:textId="3F6A5EA8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J – CF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Cl-</w:t>
      </w:r>
      <w:proofErr w:type="gramStart"/>
      <w:r w:rsidRPr="006C7871">
        <w:rPr>
          <w:lang w:val="en-US"/>
        </w:rPr>
        <w:t>CClH</w:t>
      </w:r>
      <w:r w:rsidRPr="006C7871">
        <w:rPr>
          <w:vertAlign w:val="subscript"/>
          <w:lang w:val="en-US"/>
        </w:rPr>
        <w:t>2</w:t>
      </w:r>
      <w:r w:rsidRPr="00FE698C">
        <w:rPr>
          <w:lang w:val="en-US"/>
        </w:rPr>
        <w:t>;</w:t>
      </w:r>
      <w:proofErr w:type="gramEnd"/>
    </w:p>
    <w:p w14:paraId="3700E164" w14:textId="6EBE2DEB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 xml:space="preserve">K – </w:t>
      </w:r>
      <w:proofErr w:type="gramStart"/>
      <w:r w:rsidRPr="006C7871">
        <w:rPr>
          <w:lang w:val="en-US"/>
        </w:rPr>
        <w:t>CrF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Cl</w:t>
      </w:r>
      <w:r w:rsidRPr="00FE698C">
        <w:rPr>
          <w:lang w:val="en-US"/>
        </w:rPr>
        <w:t>;</w:t>
      </w:r>
      <w:proofErr w:type="gramEnd"/>
    </w:p>
    <w:p w14:paraId="37D3811C" w14:textId="10F476E0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L – CCl</w:t>
      </w:r>
      <w:r w:rsidRPr="006C7871">
        <w:rPr>
          <w:vertAlign w:val="subscript"/>
          <w:lang w:val="en-US"/>
        </w:rPr>
        <w:t>3</w:t>
      </w:r>
      <w:r w:rsidRPr="006C7871">
        <w:rPr>
          <w:lang w:val="en-US"/>
        </w:rPr>
        <w:t>-</w:t>
      </w:r>
      <w:proofErr w:type="gramStart"/>
      <w:r w:rsidRPr="006C7871">
        <w:rPr>
          <w:lang w:val="en-US"/>
        </w:rPr>
        <w:t>CClH</w:t>
      </w:r>
      <w:r w:rsidRPr="006C7871">
        <w:rPr>
          <w:vertAlign w:val="subscript"/>
          <w:lang w:val="en-US"/>
        </w:rPr>
        <w:t>2</w:t>
      </w:r>
      <w:r w:rsidRPr="00FE698C">
        <w:rPr>
          <w:lang w:val="en-US"/>
        </w:rPr>
        <w:t>;</w:t>
      </w:r>
      <w:proofErr w:type="gramEnd"/>
    </w:p>
    <w:p w14:paraId="480CE976" w14:textId="0D813570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M – [CCl</w:t>
      </w:r>
      <w:r w:rsidRPr="006C7871">
        <w:rPr>
          <w:vertAlign w:val="subscript"/>
          <w:lang w:val="en-US"/>
        </w:rPr>
        <w:t>3</w:t>
      </w:r>
      <w:r w:rsidRPr="006C7871">
        <w:rPr>
          <w:lang w:val="en-US"/>
        </w:rPr>
        <w:t>-CClH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CrF</w:t>
      </w:r>
      <w:r w:rsidRPr="006C7871">
        <w:rPr>
          <w:vertAlign w:val="subscript"/>
          <w:lang w:val="en-US"/>
        </w:rPr>
        <w:t>3</w:t>
      </w:r>
      <w:proofErr w:type="gramStart"/>
      <w:r w:rsidRPr="006C7871">
        <w:rPr>
          <w:lang w:val="en-US"/>
        </w:rPr>
        <w:t>]</w:t>
      </w:r>
      <w:r w:rsidRPr="00FE698C">
        <w:rPr>
          <w:lang w:val="en-US"/>
        </w:rPr>
        <w:t>;</w:t>
      </w:r>
      <w:proofErr w:type="gramEnd"/>
    </w:p>
    <w:p w14:paraId="326528FD" w14:textId="30EBB6CC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N – [CF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Cl-CClH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CrF</w:t>
      </w:r>
      <w:r w:rsidRPr="006C7871">
        <w:rPr>
          <w:vertAlign w:val="subscript"/>
          <w:lang w:val="en-US"/>
        </w:rPr>
        <w:t>3</w:t>
      </w:r>
      <w:proofErr w:type="gramStart"/>
      <w:r w:rsidRPr="006C7871">
        <w:rPr>
          <w:lang w:val="en-US"/>
        </w:rPr>
        <w:t>]</w:t>
      </w:r>
      <w:r w:rsidRPr="00FE698C">
        <w:rPr>
          <w:lang w:val="en-US"/>
        </w:rPr>
        <w:t>;</w:t>
      </w:r>
      <w:proofErr w:type="gramEnd"/>
    </w:p>
    <w:p w14:paraId="6DE23292" w14:textId="5DD070EC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O – CF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=</w:t>
      </w:r>
      <w:proofErr w:type="spellStart"/>
      <w:proofErr w:type="gramStart"/>
      <w:r w:rsidRPr="006C7871">
        <w:rPr>
          <w:lang w:val="en-US"/>
        </w:rPr>
        <w:t>CClH</w:t>
      </w:r>
      <w:proofErr w:type="spellEnd"/>
      <w:r w:rsidRPr="00FE698C">
        <w:rPr>
          <w:lang w:val="en-US"/>
        </w:rPr>
        <w:t>;</w:t>
      </w:r>
      <w:proofErr w:type="gramEnd"/>
    </w:p>
    <w:p w14:paraId="19BB01E1" w14:textId="2088EC25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P – [CF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=</w:t>
      </w:r>
      <w:proofErr w:type="spellStart"/>
      <w:r w:rsidRPr="006C7871">
        <w:rPr>
          <w:lang w:val="en-US"/>
        </w:rPr>
        <w:t>CClH</w:t>
      </w:r>
      <w:proofErr w:type="spellEnd"/>
      <w:r w:rsidRPr="006C787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HF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CrF</w:t>
      </w:r>
      <w:r w:rsidRPr="006C7871">
        <w:rPr>
          <w:vertAlign w:val="subscript"/>
          <w:lang w:val="en-US"/>
        </w:rPr>
        <w:t>3</w:t>
      </w:r>
      <w:proofErr w:type="gramStart"/>
      <w:r w:rsidRPr="006C7871">
        <w:rPr>
          <w:lang w:val="en-US"/>
        </w:rPr>
        <w:t>]</w:t>
      </w:r>
      <w:r w:rsidRPr="00FE698C">
        <w:rPr>
          <w:lang w:val="en-US"/>
        </w:rPr>
        <w:t>;</w:t>
      </w:r>
      <w:proofErr w:type="gramEnd"/>
    </w:p>
    <w:p w14:paraId="3643CB5D" w14:textId="3FD81C30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Q – CF</w:t>
      </w:r>
      <w:r w:rsidRPr="006C7871">
        <w:rPr>
          <w:vertAlign w:val="subscript"/>
          <w:lang w:val="en-US"/>
        </w:rPr>
        <w:t>3</w:t>
      </w:r>
      <w:r w:rsidRPr="006C7871">
        <w:rPr>
          <w:lang w:val="en-US"/>
        </w:rPr>
        <w:t>-</w:t>
      </w:r>
      <w:proofErr w:type="gramStart"/>
      <w:r w:rsidRPr="006C7871">
        <w:rPr>
          <w:lang w:val="en-US"/>
        </w:rPr>
        <w:t>CClH</w:t>
      </w:r>
      <w:r w:rsidRPr="006C7871">
        <w:rPr>
          <w:vertAlign w:val="subscript"/>
          <w:lang w:val="en-US"/>
        </w:rPr>
        <w:t>2</w:t>
      </w:r>
      <w:r w:rsidRPr="00FE698C">
        <w:rPr>
          <w:lang w:val="en-US"/>
        </w:rPr>
        <w:t>;</w:t>
      </w:r>
      <w:proofErr w:type="gramEnd"/>
    </w:p>
    <w:p w14:paraId="61DD7238" w14:textId="60BE219F" w:rsidR="00FE698C" w:rsidRPr="00FE698C" w:rsidRDefault="00FE698C" w:rsidP="00FE698C">
      <w:pPr>
        <w:rPr>
          <w:lang w:val="en-US"/>
        </w:rPr>
      </w:pPr>
      <w:r w:rsidRPr="00FE698C">
        <w:rPr>
          <w:lang w:val="en-US"/>
        </w:rPr>
        <w:t>R – CF</w:t>
      </w:r>
      <w:r w:rsidRPr="00FE698C">
        <w:rPr>
          <w:vertAlign w:val="subscript"/>
          <w:lang w:val="en-US"/>
        </w:rPr>
        <w:t>3</w:t>
      </w:r>
      <w:r w:rsidRPr="00FE698C">
        <w:rPr>
          <w:lang w:val="en-US"/>
        </w:rPr>
        <w:t>-</w:t>
      </w:r>
      <w:proofErr w:type="gramStart"/>
      <w:r w:rsidRPr="00FE698C">
        <w:rPr>
          <w:lang w:val="en-US"/>
        </w:rPr>
        <w:t>CFH</w:t>
      </w:r>
      <w:r w:rsidRPr="00FE698C">
        <w:rPr>
          <w:vertAlign w:val="subscript"/>
          <w:lang w:val="en-US"/>
        </w:rPr>
        <w:t>2</w:t>
      </w:r>
      <w:r w:rsidRPr="00FE698C">
        <w:rPr>
          <w:lang w:val="en-US"/>
        </w:rPr>
        <w:t>;</w:t>
      </w:r>
      <w:proofErr w:type="gramEnd"/>
    </w:p>
    <w:p w14:paraId="0773BA78" w14:textId="791CB5D6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S – [2CF</w:t>
      </w:r>
      <w:r w:rsidRPr="006C7871">
        <w:rPr>
          <w:vertAlign w:val="subscript"/>
          <w:lang w:val="en-US"/>
        </w:rPr>
        <w:t>3</w:t>
      </w:r>
      <w:r w:rsidRPr="006C7871">
        <w:rPr>
          <w:lang w:val="en-US"/>
        </w:rPr>
        <w:t>-CClH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∙</m:t>
        </m:r>
      </m:oMath>
      <w:r w:rsidRPr="006C7871">
        <w:rPr>
          <w:lang w:val="en-US"/>
        </w:rPr>
        <w:t xml:space="preserve"> CrF</w:t>
      </w:r>
      <w:r w:rsidRPr="006C7871">
        <w:rPr>
          <w:vertAlign w:val="subscript"/>
          <w:lang w:val="en-US"/>
        </w:rPr>
        <w:t>3</w:t>
      </w:r>
      <w:proofErr w:type="gramStart"/>
      <w:r w:rsidRPr="006C7871">
        <w:rPr>
          <w:lang w:val="en-US"/>
        </w:rPr>
        <w:t>]</w:t>
      </w:r>
      <w:r w:rsidRPr="00FE698C">
        <w:rPr>
          <w:lang w:val="en-US"/>
        </w:rPr>
        <w:t>;</w:t>
      </w:r>
      <w:proofErr w:type="gramEnd"/>
    </w:p>
    <w:p w14:paraId="7DC54530" w14:textId="5D78D438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T – CF</w:t>
      </w:r>
      <w:r w:rsidRPr="006C7871">
        <w:rPr>
          <w:vertAlign w:val="subscript"/>
          <w:lang w:val="en-US"/>
        </w:rPr>
        <w:t>3</w:t>
      </w:r>
      <w:r w:rsidRPr="006C7871">
        <w:rPr>
          <w:lang w:val="en-US"/>
        </w:rPr>
        <w:t>-</w:t>
      </w:r>
      <w:proofErr w:type="gramStart"/>
      <w:r w:rsidRPr="006C7871">
        <w:rPr>
          <w:lang w:val="en-US"/>
        </w:rPr>
        <w:t>CH</w:t>
      </w:r>
      <w:r w:rsidRPr="006C7871">
        <w:rPr>
          <w:vertAlign w:val="subscript"/>
          <w:lang w:val="en-US"/>
        </w:rPr>
        <w:t>3</w:t>
      </w:r>
      <w:r w:rsidRPr="00FE698C">
        <w:rPr>
          <w:lang w:val="en-US"/>
        </w:rPr>
        <w:t>;</w:t>
      </w:r>
      <w:proofErr w:type="gramEnd"/>
    </w:p>
    <w:p w14:paraId="13FC3A1A" w14:textId="7F723D62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U – CF</w:t>
      </w:r>
      <w:r w:rsidRPr="006C7871">
        <w:rPr>
          <w:vertAlign w:val="subscript"/>
          <w:lang w:val="en-US"/>
        </w:rPr>
        <w:t>3</w:t>
      </w:r>
      <w:r w:rsidRPr="006C7871">
        <w:rPr>
          <w:lang w:val="en-US"/>
        </w:rPr>
        <w:t>-</w:t>
      </w:r>
      <w:proofErr w:type="gramStart"/>
      <w:r w:rsidRPr="006C7871">
        <w:rPr>
          <w:lang w:val="en-US"/>
        </w:rPr>
        <w:t>CCl</w:t>
      </w:r>
      <w:r w:rsidRPr="006C7871">
        <w:rPr>
          <w:vertAlign w:val="subscript"/>
          <w:lang w:val="en-US"/>
        </w:rPr>
        <w:t>2</w:t>
      </w:r>
      <w:r w:rsidRPr="006C7871">
        <w:rPr>
          <w:lang w:val="en-US"/>
        </w:rPr>
        <w:t>H</w:t>
      </w:r>
      <w:r w:rsidRPr="00FE698C">
        <w:rPr>
          <w:lang w:val="en-US"/>
        </w:rPr>
        <w:t>;</w:t>
      </w:r>
      <w:proofErr w:type="gramEnd"/>
    </w:p>
    <w:p w14:paraId="4E4DAE11" w14:textId="5CA9DF06" w:rsidR="00FE698C" w:rsidRPr="00FE698C" w:rsidRDefault="00FE698C" w:rsidP="00FE698C">
      <w:pPr>
        <w:rPr>
          <w:lang w:val="en-US"/>
        </w:rPr>
      </w:pPr>
      <w:r w:rsidRPr="006C7871">
        <w:rPr>
          <w:lang w:val="en-US"/>
        </w:rPr>
        <w:t>V – CF</w:t>
      </w:r>
      <w:r w:rsidRPr="006C7871">
        <w:rPr>
          <w:vertAlign w:val="subscript"/>
          <w:lang w:val="en-US"/>
        </w:rPr>
        <w:t>3</w:t>
      </w:r>
      <w:r w:rsidRPr="006C7871">
        <w:rPr>
          <w:lang w:val="en-US"/>
        </w:rPr>
        <w:t>-</w:t>
      </w:r>
      <w:proofErr w:type="gramStart"/>
      <w:r w:rsidRPr="006C7871">
        <w:rPr>
          <w:lang w:val="en-US"/>
        </w:rPr>
        <w:t>CFClH</w:t>
      </w:r>
      <w:r w:rsidRPr="00FE698C">
        <w:rPr>
          <w:lang w:val="en-US"/>
        </w:rPr>
        <w:t>;</w:t>
      </w:r>
      <w:proofErr w:type="gramEnd"/>
    </w:p>
    <w:p w14:paraId="151BABFA" w14:textId="7BDDBDC5" w:rsidR="00FE698C" w:rsidRPr="00FE698C" w:rsidRDefault="00FE698C" w:rsidP="00FE698C">
      <w:r w:rsidRPr="006C7871">
        <w:rPr>
          <w:lang w:val="en-US"/>
        </w:rPr>
        <w:t>W</w:t>
      </w:r>
      <w:r w:rsidRPr="006C7871">
        <w:t xml:space="preserve"> – </w:t>
      </w:r>
      <w:r w:rsidRPr="006C7871">
        <w:rPr>
          <w:lang w:val="en-US"/>
        </w:rPr>
        <w:t>CF</w:t>
      </w:r>
      <w:r w:rsidRPr="006C7871">
        <w:rPr>
          <w:vertAlign w:val="subscript"/>
        </w:rPr>
        <w:t>3</w:t>
      </w:r>
      <w:r w:rsidRPr="006C7871">
        <w:t>-</w:t>
      </w:r>
      <w:r w:rsidRPr="006C7871">
        <w:rPr>
          <w:lang w:val="en-US"/>
        </w:rPr>
        <w:t>CF</w:t>
      </w:r>
      <w:r w:rsidRPr="006C7871">
        <w:rPr>
          <w:vertAlign w:val="subscript"/>
        </w:rPr>
        <w:t>2</w:t>
      </w:r>
      <w:r w:rsidRPr="006C7871">
        <w:rPr>
          <w:lang w:val="en-US"/>
        </w:rPr>
        <w:t>H</w:t>
      </w:r>
      <w:r>
        <w:t>.</w:t>
      </w:r>
    </w:p>
    <w:p w14:paraId="61A15B94" w14:textId="77777777" w:rsidR="00FE698C" w:rsidRDefault="00FE698C" w:rsidP="00FE698C">
      <w:r w:rsidRPr="006C7871">
        <w:tab/>
      </w:r>
    </w:p>
    <w:p w14:paraId="06431ABB" w14:textId="2018BF18" w:rsidR="00FE698C" w:rsidRPr="006C7871" w:rsidRDefault="00FE698C" w:rsidP="00FE698C">
      <w:pPr>
        <w:ind w:firstLine="708"/>
      </w:pPr>
      <w:r w:rsidRPr="006C7871">
        <w:t xml:space="preserve">В таблице </w:t>
      </w:r>
      <w:r w:rsidR="00565D32">
        <w:t>7</w:t>
      </w:r>
      <w:r w:rsidRPr="006C7871">
        <w:t xml:space="preserve"> представлена последовательность элементарных стадий в соответствии с предложенными обозначениями. </w:t>
      </w:r>
    </w:p>
    <w:p w14:paraId="04FCA4F4" w14:textId="77777777" w:rsidR="00FE698C" w:rsidRDefault="00FE698C" w:rsidP="00FE698C">
      <w:pPr>
        <w:spacing w:line="240" w:lineRule="auto"/>
        <w:jc w:val="left"/>
      </w:pPr>
    </w:p>
    <w:p w14:paraId="4863008E" w14:textId="77777777" w:rsidR="004E1CA4" w:rsidRDefault="004E1CA4">
      <w:pPr>
        <w:spacing w:line="240" w:lineRule="auto"/>
        <w:jc w:val="left"/>
      </w:pPr>
      <w:r>
        <w:br w:type="page"/>
      </w:r>
    </w:p>
    <w:p w14:paraId="50A06589" w14:textId="243961A0" w:rsidR="00FE698C" w:rsidRPr="00FE698C" w:rsidRDefault="00FE698C" w:rsidP="00FE698C">
      <w:pPr>
        <w:spacing w:line="240" w:lineRule="auto"/>
        <w:rPr>
          <w:highlight w:val="yellow"/>
        </w:rPr>
      </w:pPr>
      <w:r w:rsidRPr="006C7871">
        <w:lastRenderedPageBreak/>
        <w:t xml:space="preserve">Таблица </w:t>
      </w:r>
      <w:r w:rsidR="00565D32">
        <w:t>7</w:t>
      </w:r>
      <w:r w:rsidRPr="006C7871">
        <w:t xml:space="preserve"> – Последовательность элементарных стадий в соответствии с обозначениями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63"/>
        <w:gridCol w:w="7082"/>
      </w:tblGrid>
      <w:tr w:rsidR="00FE698C" w:rsidRPr="006C7871" w14:paraId="524903E4" w14:textId="77777777" w:rsidTr="00B20B24">
        <w:trPr>
          <w:trHeight w:val="664"/>
        </w:trPr>
        <w:tc>
          <w:tcPr>
            <w:tcW w:w="1211" w:type="pct"/>
            <w:tcBorders>
              <w:bottom w:val="single" w:sz="4" w:space="0" w:color="auto"/>
            </w:tcBorders>
            <w:vAlign w:val="center"/>
          </w:tcPr>
          <w:p w14:paraId="3464165B" w14:textId="77777777" w:rsidR="00FE698C" w:rsidRPr="006C7871" w:rsidRDefault="00FE698C" w:rsidP="00D4557D">
            <w:pPr>
              <w:jc w:val="center"/>
            </w:pPr>
            <w:r w:rsidRPr="006C7871">
              <w:t>Номер стадии</w:t>
            </w:r>
          </w:p>
        </w:tc>
        <w:tc>
          <w:tcPr>
            <w:tcW w:w="3789" w:type="pct"/>
            <w:tcBorders>
              <w:bottom w:val="single" w:sz="18" w:space="0" w:color="auto"/>
            </w:tcBorders>
            <w:vAlign w:val="center"/>
          </w:tcPr>
          <w:p w14:paraId="7EBA75E0" w14:textId="77777777" w:rsidR="00FE698C" w:rsidRPr="006C7871" w:rsidRDefault="00FE698C" w:rsidP="00D4557D">
            <w:pPr>
              <w:ind w:hanging="13"/>
              <w:jc w:val="center"/>
            </w:pPr>
            <w:r w:rsidRPr="006C7871">
              <w:t>Элементарная стадия</w:t>
            </w:r>
          </w:p>
        </w:tc>
      </w:tr>
      <w:tr w:rsidR="00FE698C" w:rsidRPr="006C7871" w14:paraId="2FF33AA4" w14:textId="77777777" w:rsidTr="00D4557D">
        <w:tc>
          <w:tcPr>
            <w:tcW w:w="1211" w:type="pct"/>
            <w:tcBorders>
              <w:top w:val="single" w:sz="18" w:space="0" w:color="auto"/>
              <w:bottom w:val="nil"/>
            </w:tcBorders>
            <w:vAlign w:val="center"/>
          </w:tcPr>
          <w:p w14:paraId="562722DC" w14:textId="77777777" w:rsidR="00FE698C" w:rsidRPr="006C7871" w:rsidRDefault="00FE698C" w:rsidP="00D4557D">
            <w:pPr>
              <w:jc w:val="center"/>
            </w:pPr>
            <w:r w:rsidRPr="006C7871">
              <w:t>1</w:t>
            </w:r>
          </w:p>
        </w:tc>
        <w:tc>
          <w:tcPr>
            <w:tcW w:w="3789" w:type="pct"/>
            <w:tcBorders>
              <w:top w:val="single" w:sz="18" w:space="0" w:color="auto"/>
              <w:bottom w:val="nil"/>
            </w:tcBorders>
            <w:vAlign w:val="center"/>
          </w:tcPr>
          <w:p w14:paraId="36713461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A + B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D</w:t>
            </w:r>
          </w:p>
        </w:tc>
      </w:tr>
      <w:tr w:rsidR="00FE698C" w:rsidRPr="006C7871" w14:paraId="37753D55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211D7168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2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019475BB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D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E + C</w:t>
            </w:r>
          </w:p>
        </w:tc>
      </w:tr>
      <w:tr w:rsidR="00FE698C" w:rsidRPr="006C7871" w14:paraId="13FC6BC6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27BEBAC7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3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5B101B84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E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H</w:t>
            </w:r>
          </w:p>
        </w:tc>
      </w:tr>
      <w:tr w:rsidR="00FE698C" w:rsidRPr="006C7871" w14:paraId="109209FC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55BF5615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4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28564496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H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F + G + C</w:t>
            </w:r>
          </w:p>
        </w:tc>
      </w:tr>
      <w:tr w:rsidR="00FE698C" w:rsidRPr="006C7871" w14:paraId="6227B1B8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4D95B3B4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5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031BF236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F + B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I</w:t>
            </w:r>
          </w:p>
        </w:tc>
      </w:tr>
      <w:tr w:rsidR="00FE698C" w:rsidRPr="006C7871" w14:paraId="183EE43E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27D9D137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6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6A3BEEA3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I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J + C</w:t>
            </w:r>
          </w:p>
        </w:tc>
      </w:tr>
      <w:tr w:rsidR="00FE698C" w:rsidRPr="006C7871" w14:paraId="0A8BB6ED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3FC6F01F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7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4DF6A7AF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E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J + K</w:t>
            </w:r>
          </w:p>
        </w:tc>
      </w:tr>
      <w:tr w:rsidR="00FE698C" w:rsidRPr="006C7871" w14:paraId="57396F65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2CF5471D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8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58B5F308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B + K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G + C</w:t>
            </w:r>
          </w:p>
        </w:tc>
      </w:tr>
      <w:tr w:rsidR="00FE698C" w:rsidRPr="006C7871" w14:paraId="0F25B128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51734856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9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4EAAF27E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E + K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L + C</w:t>
            </w:r>
          </w:p>
        </w:tc>
      </w:tr>
      <w:tr w:rsidR="00FE698C" w:rsidRPr="006C7871" w14:paraId="639B5EE4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3409F5CB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10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7D27314D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L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M</w:t>
            </w:r>
          </w:p>
        </w:tc>
      </w:tr>
      <w:tr w:rsidR="00FE698C" w:rsidRPr="006C7871" w14:paraId="6E1C5C5D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5A943DB3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11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040FD2F3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M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A + G + C</w:t>
            </w:r>
          </w:p>
        </w:tc>
      </w:tr>
      <w:tr w:rsidR="00FE698C" w:rsidRPr="006C7871" w14:paraId="488D6B8D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51103C71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12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76EBA106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J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N</w:t>
            </w:r>
            <w:r w:rsidRPr="006C7871">
              <w:rPr>
                <w:vertAlign w:val="subscript"/>
                <w:lang w:val="en-US"/>
              </w:rPr>
              <w:t xml:space="preserve"> </w:t>
            </w:r>
          </w:p>
        </w:tc>
      </w:tr>
      <w:tr w:rsidR="00FE698C" w:rsidRPr="006C7871" w14:paraId="1FD8E29E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7463CA2D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13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335004E7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N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O + G + C</w:t>
            </w:r>
          </w:p>
        </w:tc>
      </w:tr>
      <w:tr w:rsidR="00FE698C" w:rsidRPr="006C7871" w14:paraId="44212DA7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5E7A92ED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14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1F636B89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O + B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P</w:t>
            </w:r>
          </w:p>
        </w:tc>
      </w:tr>
      <w:tr w:rsidR="00FE698C" w:rsidRPr="006C7871" w14:paraId="73761B58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47E13310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15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2570CD06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P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Q + C</w:t>
            </w:r>
          </w:p>
        </w:tc>
      </w:tr>
      <w:tr w:rsidR="00FE698C" w:rsidRPr="006C7871" w14:paraId="151B3068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1503F9B4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16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548F3619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J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Q + K</w:t>
            </w:r>
          </w:p>
        </w:tc>
      </w:tr>
      <w:tr w:rsidR="00FE698C" w:rsidRPr="006C7871" w14:paraId="38326C92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4F1CB8A8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17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1BE4EBAF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Q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</w:t>
            </w:r>
            <w:r w:rsidRPr="006C7871">
              <w:rPr>
                <w:b/>
                <w:bCs/>
                <w:lang w:val="en-US"/>
              </w:rPr>
              <w:t xml:space="preserve">R </w:t>
            </w:r>
            <w:r w:rsidRPr="006C7871">
              <w:rPr>
                <w:lang w:val="en-US"/>
              </w:rPr>
              <w:t>+ K</w:t>
            </w:r>
          </w:p>
        </w:tc>
      </w:tr>
      <w:tr w:rsidR="00FE698C" w:rsidRPr="006C7871" w14:paraId="1CA9D7DC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017BE845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18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098A60A2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2Q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S</w:t>
            </w:r>
          </w:p>
        </w:tc>
      </w:tr>
      <w:tr w:rsidR="00FE698C" w:rsidRPr="006C7871" w14:paraId="2DAE46CE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3ACAC9F5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19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10B29296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S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T + U + C</w:t>
            </w:r>
          </w:p>
        </w:tc>
      </w:tr>
      <w:tr w:rsidR="00FE698C" w:rsidRPr="006C7871" w14:paraId="24BC1B98" w14:textId="77777777" w:rsidTr="00D4557D">
        <w:tc>
          <w:tcPr>
            <w:tcW w:w="1211" w:type="pct"/>
            <w:tcBorders>
              <w:top w:val="nil"/>
              <w:bottom w:val="nil"/>
            </w:tcBorders>
            <w:vAlign w:val="center"/>
          </w:tcPr>
          <w:p w14:paraId="11DF1D2A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20</w:t>
            </w:r>
          </w:p>
        </w:tc>
        <w:tc>
          <w:tcPr>
            <w:tcW w:w="3789" w:type="pct"/>
            <w:tcBorders>
              <w:top w:val="nil"/>
              <w:bottom w:val="nil"/>
            </w:tcBorders>
            <w:vAlign w:val="center"/>
          </w:tcPr>
          <w:p w14:paraId="376E7CF2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U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V + K</w:t>
            </w:r>
          </w:p>
        </w:tc>
      </w:tr>
      <w:tr w:rsidR="00FE698C" w:rsidRPr="009D58C8" w14:paraId="15349E0D" w14:textId="77777777" w:rsidTr="00D4557D">
        <w:tc>
          <w:tcPr>
            <w:tcW w:w="1211" w:type="pct"/>
            <w:tcBorders>
              <w:top w:val="nil"/>
            </w:tcBorders>
            <w:vAlign w:val="center"/>
          </w:tcPr>
          <w:p w14:paraId="5F7B5B3A" w14:textId="77777777" w:rsidR="00FE698C" w:rsidRPr="006C7871" w:rsidRDefault="00FE698C" w:rsidP="00D4557D">
            <w:pPr>
              <w:jc w:val="center"/>
              <w:rPr>
                <w:lang w:val="en-US"/>
              </w:rPr>
            </w:pPr>
            <w:r w:rsidRPr="006C7871">
              <w:rPr>
                <w:lang w:val="en-US"/>
              </w:rPr>
              <w:t>21</w:t>
            </w:r>
          </w:p>
        </w:tc>
        <w:tc>
          <w:tcPr>
            <w:tcW w:w="3789" w:type="pct"/>
            <w:tcBorders>
              <w:top w:val="nil"/>
            </w:tcBorders>
            <w:vAlign w:val="center"/>
          </w:tcPr>
          <w:p w14:paraId="1A67A514" w14:textId="77777777" w:rsidR="00FE698C" w:rsidRPr="006C7871" w:rsidRDefault="00FE698C" w:rsidP="00D4557D">
            <w:pPr>
              <w:ind w:right="2166"/>
              <w:rPr>
                <w:lang w:val="en-US"/>
              </w:rPr>
            </w:pPr>
            <w:r w:rsidRPr="006C7871">
              <w:rPr>
                <w:lang w:val="en-US"/>
              </w:rPr>
              <w:t xml:space="preserve">V + C </w:t>
            </w:r>
            <w:r w:rsidRPr="006C7871">
              <w:rPr>
                <w:lang w:val="en-US"/>
              </w:rPr>
              <w:sym w:font="Symbol" w:char="F0AE"/>
            </w:r>
            <w:r w:rsidRPr="006C7871">
              <w:rPr>
                <w:lang w:val="en-US"/>
              </w:rPr>
              <w:t xml:space="preserve"> W + K</w:t>
            </w:r>
          </w:p>
        </w:tc>
      </w:tr>
    </w:tbl>
    <w:p w14:paraId="1EA00B87" w14:textId="77777777" w:rsidR="00FE698C" w:rsidRPr="009D58C8" w:rsidRDefault="00FE698C" w:rsidP="00FE698C">
      <w:pPr>
        <w:rPr>
          <w:highlight w:val="yellow"/>
        </w:rPr>
      </w:pPr>
    </w:p>
    <w:p w14:paraId="7CE6F35C" w14:textId="663E0078" w:rsidR="00FE698C" w:rsidRPr="006C7871" w:rsidRDefault="00FE698C" w:rsidP="00FE698C">
      <w:pPr>
        <w:ind w:firstLine="708"/>
      </w:pPr>
      <w:r w:rsidRPr="006C7871">
        <w:t xml:space="preserve">По результатам анализа химических реакций построены матрицы стехиометрических коэффициентов (таблица </w:t>
      </w:r>
      <w:r w:rsidR="00565D32">
        <w:t>8</w:t>
      </w:r>
      <w:r w:rsidRPr="006C7871">
        <w:t xml:space="preserve">) и частных порядков (таблица </w:t>
      </w:r>
      <w:r w:rsidR="00565D32">
        <w:t>9</w:t>
      </w:r>
      <w:r w:rsidRPr="006C7871">
        <w:t>).</w:t>
      </w:r>
    </w:p>
    <w:p w14:paraId="43130EE7" w14:textId="77777777" w:rsidR="00FE698C" w:rsidRDefault="00FE698C" w:rsidP="00FE698C">
      <w:pPr>
        <w:spacing w:line="240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4D2F7EC5" w14:textId="51296725" w:rsidR="00FE698C" w:rsidRPr="006C7871" w:rsidRDefault="00FE698C" w:rsidP="00FE698C">
      <w:pPr>
        <w:spacing w:line="240" w:lineRule="auto"/>
        <w:ind w:left="-1134"/>
        <w:jc w:val="left"/>
      </w:pPr>
      <w:r w:rsidRPr="006C7871">
        <w:lastRenderedPageBreak/>
        <w:t xml:space="preserve">Таблица </w:t>
      </w:r>
      <w:r w:rsidR="00565D32">
        <w:t>8</w:t>
      </w:r>
      <w:r w:rsidRPr="006C7871">
        <w:t xml:space="preserve"> – Матрица стехиометрических коэффициентов</w:t>
      </w:r>
    </w:p>
    <w:tbl>
      <w:tblPr>
        <w:tblStyle w:val="13"/>
        <w:tblW w:w="11016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  <w:gridCol w:w="459"/>
      </w:tblGrid>
      <w:tr w:rsidR="00FE698C" w:rsidRPr="006C7871" w14:paraId="223FAAD7" w14:textId="77777777" w:rsidTr="00D4557D">
        <w:tc>
          <w:tcPr>
            <w:tcW w:w="459" w:type="dxa"/>
            <w:vAlign w:val="center"/>
          </w:tcPr>
          <w:p w14:paraId="321F370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</w:rPr>
              <w:t>№</w:t>
            </w:r>
          </w:p>
        </w:tc>
        <w:tc>
          <w:tcPr>
            <w:tcW w:w="459" w:type="dxa"/>
            <w:vAlign w:val="center"/>
          </w:tcPr>
          <w:p w14:paraId="728E5A0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A</w:t>
            </w:r>
          </w:p>
        </w:tc>
        <w:tc>
          <w:tcPr>
            <w:tcW w:w="459" w:type="dxa"/>
            <w:vAlign w:val="center"/>
          </w:tcPr>
          <w:p w14:paraId="5A21E7D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B</w:t>
            </w:r>
          </w:p>
        </w:tc>
        <w:tc>
          <w:tcPr>
            <w:tcW w:w="459" w:type="dxa"/>
            <w:vAlign w:val="center"/>
          </w:tcPr>
          <w:p w14:paraId="61C7D64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C</w:t>
            </w:r>
          </w:p>
        </w:tc>
        <w:tc>
          <w:tcPr>
            <w:tcW w:w="459" w:type="dxa"/>
            <w:vAlign w:val="center"/>
          </w:tcPr>
          <w:p w14:paraId="4A74645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D</w:t>
            </w:r>
          </w:p>
        </w:tc>
        <w:tc>
          <w:tcPr>
            <w:tcW w:w="459" w:type="dxa"/>
            <w:vAlign w:val="center"/>
          </w:tcPr>
          <w:p w14:paraId="6E39614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E</w:t>
            </w:r>
          </w:p>
        </w:tc>
        <w:tc>
          <w:tcPr>
            <w:tcW w:w="459" w:type="dxa"/>
            <w:vAlign w:val="center"/>
          </w:tcPr>
          <w:p w14:paraId="2A5693B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F</w:t>
            </w:r>
          </w:p>
        </w:tc>
        <w:tc>
          <w:tcPr>
            <w:tcW w:w="459" w:type="dxa"/>
            <w:vAlign w:val="center"/>
          </w:tcPr>
          <w:p w14:paraId="566D13D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G</w:t>
            </w:r>
          </w:p>
        </w:tc>
        <w:tc>
          <w:tcPr>
            <w:tcW w:w="459" w:type="dxa"/>
            <w:vAlign w:val="center"/>
          </w:tcPr>
          <w:p w14:paraId="319FFD5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H</w:t>
            </w:r>
          </w:p>
        </w:tc>
        <w:tc>
          <w:tcPr>
            <w:tcW w:w="459" w:type="dxa"/>
            <w:vAlign w:val="center"/>
          </w:tcPr>
          <w:p w14:paraId="61C60C2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I</w:t>
            </w:r>
          </w:p>
        </w:tc>
        <w:tc>
          <w:tcPr>
            <w:tcW w:w="459" w:type="dxa"/>
            <w:vAlign w:val="center"/>
          </w:tcPr>
          <w:p w14:paraId="05CE0E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J</w:t>
            </w:r>
          </w:p>
        </w:tc>
        <w:tc>
          <w:tcPr>
            <w:tcW w:w="459" w:type="dxa"/>
            <w:vAlign w:val="center"/>
          </w:tcPr>
          <w:p w14:paraId="4D1FD8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K</w:t>
            </w:r>
          </w:p>
        </w:tc>
        <w:tc>
          <w:tcPr>
            <w:tcW w:w="459" w:type="dxa"/>
            <w:vAlign w:val="center"/>
          </w:tcPr>
          <w:p w14:paraId="59D2618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L</w:t>
            </w:r>
          </w:p>
        </w:tc>
        <w:tc>
          <w:tcPr>
            <w:tcW w:w="459" w:type="dxa"/>
            <w:vAlign w:val="center"/>
          </w:tcPr>
          <w:p w14:paraId="76F458E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M</w:t>
            </w:r>
          </w:p>
        </w:tc>
        <w:tc>
          <w:tcPr>
            <w:tcW w:w="459" w:type="dxa"/>
            <w:vAlign w:val="center"/>
          </w:tcPr>
          <w:p w14:paraId="1704509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N</w:t>
            </w:r>
          </w:p>
        </w:tc>
        <w:tc>
          <w:tcPr>
            <w:tcW w:w="459" w:type="dxa"/>
            <w:vAlign w:val="center"/>
          </w:tcPr>
          <w:p w14:paraId="1B95930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O</w:t>
            </w:r>
          </w:p>
        </w:tc>
        <w:tc>
          <w:tcPr>
            <w:tcW w:w="459" w:type="dxa"/>
            <w:vAlign w:val="center"/>
          </w:tcPr>
          <w:p w14:paraId="5436D81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P</w:t>
            </w:r>
          </w:p>
        </w:tc>
        <w:tc>
          <w:tcPr>
            <w:tcW w:w="459" w:type="dxa"/>
            <w:vAlign w:val="center"/>
          </w:tcPr>
          <w:p w14:paraId="570C2AE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Q</w:t>
            </w:r>
          </w:p>
        </w:tc>
        <w:tc>
          <w:tcPr>
            <w:tcW w:w="459" w:type="dxa"/>
            <w:vAlign w:val="center"/>
          </w:tcPr>
          <w:p w14:paraId="08D64C7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R</w:t>
            </w:r>
          </w:p>
        </w:tc>
        <w:tc>
          <w:tcPr>
            <w:tcW w:w="459" w:type="dxa"/>
            <w:vAlign w:val="center"/>
          </w:tcPr>
          <w:p w14:paraId="203F35D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S</w:t>
            </w:r>
          </w:p>
        </w:tc>
        <w:tc>
          <w:tcPr>
            <w:tcW w:w="459" w:type="dxa"/>
            <w:vAlign w:val="center"/>
          </w:tcPr>
          <w:p w14:paraId="340121B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T</w:t>
            </w:r>
          </w:p>
        </w:tc>
        <w:tc>
          <w:tcPr>
            <w:tcW w:w="459" w:type="dxa"/>
            <w:vAlign w:val="center"/>
          </w:tcPr>
          <w:p w14:paraId="2A77548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U</w:t>
            </w:r>
          </w:p>
        </w:tc>
        <w:tc>
          <w:tcPr>
            <w:tcW w:w="459" w:type="dxa"/>
            <w:vAlign w:val="center"/>
          </w:tcPr>
          <w:p w14:paraId="3EF394B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V</w:t>
            </w:r>
          </w:p>
        </w:tc>
        <w:tc>
          <w:tcPr>
            <w:tcW w:w="459" w:type="dxa"/>
            <w:tcBorders>
              <w:bottom w:val="single" w:sz="18" w:space="0" w:color="auto"/>
            </w:tcBorders>
            <w:vAlign w:val="center"/>
          </w:tcPr>
          <w:p w14:paraId="219D151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W</w:t>
            </w:r>
          </w:p>
        </w:tc>
      </w:tr>
      <w:tr w:rsidR="00FE698C" w:rsidRPr="006C7871" w14:paraId="41D1FF4E" w14:textId="77777777" w:rsidTr="00D4557D"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7F89C18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62D19C6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1E69DE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5E945D7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7CD1C0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15D2991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4B46B4E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7296132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026A6D5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47F204F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2AB5477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0783282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4DA9039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67FA948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1320405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5750AF1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4D5986E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7E9A2B2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7B7771E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305A98C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1EA47BC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272DB84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2002F8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tcBorders>
              <w:top w:val="single" w:sz="18" w:space="0" w:color="auto"/>
            </w:tcBorders>
            <w:vAlign w:val="center"/>
          </w:tcPr>
          <w:p w14:paraId="2CFB5AA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79C989B7" w14:textId="77777777" w:rsidTr="00D4557D">
        <w:tc>
          <w:tcPr>
            <w:tcW w:w="459" w:type="dxa"/>
            <w:vAlign w:val="center"/>
          </w:tcPr>
          <w:p w14:paraId="303C1B1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2</w:t>
            </w:r>
          </w:p>
        </w:tc>
        <w:tc>
          <w:tcPr>
            <w:tcW w:w="459" w:type="dxa"/>
            <w:vAlign w:val="center"/>
          </w:tcPr>
          <w:p w14:paraId="0CE9283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7B78E8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7E4C49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6E578B8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2F8FD73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C401C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291DA8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0783A5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F62ED4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135AD2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341CF9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EC5ED2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A2809C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D0CB11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AF2EBB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448B67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48C28C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00438D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D04BF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A3E404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135084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A8AC0B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810062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0FA5CCCE" w14:textId="77777777" w:rsidTr="00D4557D">
        <w:tc>
          <w:tcPr>
            <w:tcW w:w="459" w:type="dxa"/>
            <w:vAlign w:val="center"/>
          </w:tcPr>
          <w:p w14:paraId="43B5397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3</w:t>
            </w:r>
          </w:p>
        </w:tc>
        <w:tc>
          <w:tcPr>
            <w:tcW w:w="459" w:type="dxa"/>
            <w:vAlign w:val="center"/>
          </w:tcPr>
          <w:p w14:paraId="1A6ACAE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DF5A6C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40BEB0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7843162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0B57DA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0DA2656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A1821C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AD51D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5CD0C69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05E951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78AB38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F170F6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2B69A7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2509BF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97C8A0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9C72D7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92723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D7CD74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95C850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D68588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718031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F3C36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4035A2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7F8163E6" w14:textId="77777777" w:rsidTr="00D4557D">
        <w:tc>
          <w:tcPr>
            <w:tcW w:w="459" w:type="dxa"/>
            <w:vAlign w:val="center"/>
          </w:tcPr>
          <w:p w14:paraId="66AEB76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4</w:t>
            </w:r>
          </w:p>
        </w:tc>
        <w:tc>
          <w:tcPr>
            <w:tcW w:w="459" w:type="dxa"/>
            <w:vAlign w:val="center"/>
          </w:tcPr>
          <w:p w14:paraId="57BDD51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8A4867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AC70BB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511899A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7CBB4B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CE1E0C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2077E5A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2B282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053C97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083CB6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B1EA44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1920A2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A9D040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4AFD29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82F9D9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5BE5B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2D9E01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B771E1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3CA074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88563F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057DCC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5BDC26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BD7591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2E4124FF" w14:textId="77777777" w:rsidTr="00D4557D">
        <w:tc>
          <w:tcPr>
            <w:tcW w:w="459" w:type="dxa"/>
            <w:vAlign w:val="center"/>
          </w:tcPr>
          <w:p w14:paraId="21E276A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5</w:t>
            </w:r>
          </w:p>
        </w:tc>
        <w:tc>
          <w:tcPr>
            <w:tcW w:w="459" w:type="dxa"/>
            <w:vAlign w:val="center"/>
          </w:tcPr>
          <w:p w14:paraId="07EDAC9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4022BB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2253DAA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05F91ED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12067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33A496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3E1F0E3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8725D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66E775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6E4600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245B5B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75892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BEDD09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D68533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64DA32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B78C2C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2D5C56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E03E51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677FB1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3E9B05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71F293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17DDA0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421583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2720D84D" w14:textId="77777777" w:rsidTr="00D4557D">
        <w:tc>
          <w:tcPr>
            <w:tcW w:w="459" w:type="dxa"/>
            <w:vAlign w:val="center"/>
          </w:tcPr>
          <w:p w14:paraId="1435124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6</w:t>
            </w:r>
          </w:p>
        </w:tc>
        <w:tc>
          <w:tcPr>
            <w:tcW w:w="459" w:type="dxa"/>
            <w:vAlign w:val="center"/>
          </w:tcPr>
          <w:p w14:paraId="530AAD6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BABBF3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6D420B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72F7BDA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532CFB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95652B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FAF8CF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CBFEE2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A20CD0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4765499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13C643B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81F722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96A48D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D79F6D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AFF648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2C17C5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3CB1C7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20F26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A3BEB4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7BDBDD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52899A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19C610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742576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368F05E8" w14:textId="77777777" w:rsidTr="00D4557D">
        <w:tc>
          <w:tcPr>
            <w:tcW w:w="459" w:type="dxa"/>
            <w:vAlign w:val="center"/>
          </w:tcPr>
          <w:p w14:paraId="3216C46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7</w:t>
            </w:r>
          </w:p>
        </w:tc>
        <w:tc>
          <w:tcPr>
            <w:tcW w:w="459" w:type="dxa"/>
            <w:vAlign w:val="center"/>
          </w:tcPr>
          <w:p w14:paraId="2E7AB49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46EA54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3C8476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0567F86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0B0A9C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146D4F5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08AA57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1FA7CD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193311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6CF576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7B5839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02A2906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189D1F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F4822A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D666D8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D84E6D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E98267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E094A3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5714B1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65B92A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215882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F1418B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1048C8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2ECB9342" w14:textId="77777777" w:rsidTr="00D4557D">
        <w:tc>
          <w:tcPr>
            <w:tcW w:w="459" w:type="dxa"/>
            <w:vAlign w:val="center"/>
          </w:tcPr>
          <w:p w14:paraId="27E2755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8</w:t>
            </w:r>
          </w:p>
        </w:tc>
        <w:tc>
          <w:tcPr>
            <w:tcW w:w="459" w:type="dxa"/>
            <w:vAlign w:val="center"/>
          </w:tcPr>
          <w:p w14:paraId="35BC5F3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69D042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20B4A00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4C6C53A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2D149F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20E5F1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C62EC9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5A1A502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E814A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10B271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3E65D2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5790F19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E922C2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8B5A0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ADD11C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DFF969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14131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D25B38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A653F1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93281F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1B1B3E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950965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3A367A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557520DB" w14:textId="77777777" w:rsidTr="00D4557D">
        <w:tc>
          <w:tcPr>
            <w:tcW w:w="459" w:type="dxa"/>
            <w:vAlign w:val="center"/>
          </w:tcPr>
          <w:p w14:paraId="52DD29E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9</w:t>
            </w:r>
          </w:p>
        </w:tc>
        <w:tc>
          <w:tcPr>
            <w:tcW w:w="459" w:type="dxa"/>
            <w:vAlign w:val="center"/>
          </w:tcPr>
          <w:p w14:paraId="099DAEC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147E28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DCA897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1E08A96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D58579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5125475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E2FE99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F213D2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9336E8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52368A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A7309C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1A4A6D0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445BB0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224BD5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6802BC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E1CA9F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CB2454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E194E2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BD7E3F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451649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18D5B0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6EA421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3F6FDD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128E7D13" w14:textId="77777777" w:rsidTr="00D4557D">
        <w:tc>
          <w:tcPr>
            <w:tcW w:w="459" w:type="dxa"/>
            <w:vAlign w:val="center"/>
          </w:tcPr>
          <w:p w14:paraId="097A662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10</w:t>
            </w:r>
          </w:p>
        </w:tc>
        <w:tc>
          <w:tcPr>
            <w:tcW w:w="459" w:type="dxa"/>
            <w:vAlign w:val="center"/>
          </w:tcPr>
          <w:p w14:paraId="37AD8B8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7CFB8E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6F63CF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7F8E3DB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EE1F80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DF53C6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41BDC3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BDB1F4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04C2B6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52A003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757D45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F79DF9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3182FFA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099700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10BCB6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C8734E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A05D09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C1F54F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90C79F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EAF4BC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5FAC55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0728A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52CCBA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7A5764A7" w14:textId="77777777" w:rsidTr="00D4557D">
        <w:tc>
          <w:tcPr>
            <w:tcW w:w="459" w:type="dxa"/>
            <w:vAlign w:val="center"/>
          </w:tcPr>
          <w:p w14:paraId="7F60F17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11</w:t>
            </w:r>
          </w:p>
        </w:tc>
        <w:tc>
          <w:tcPr>
            <w:tcW w:w="459" w:type="dxa"/>
            <w:vAlign w:val="center"/>
          </w:tcPr>
          <w:p w14:paraId="451CE2A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002F50B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23883F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D2AEAB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27AD30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CFFADD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7BD885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6D2567D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F0EBB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32F1C5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15F068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58A497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531B56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6F08C91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F1688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E7277D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86B6E7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C7A518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B978B8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FCFA24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B92B7C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6A1D3C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945EB0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7DB8D47A" w14:textId="77777777" w:rsidTr="00D4557D">
        <w:tc>
          <w:tcPr>
            <w:tcW w:w="459" w:type="dxa"/>
            <w:vAlign w:val="center"/>
          </w:tcPr>
          <w:p w14:paraId="05BD627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12</w:t>
            </w:r>
          </w:p>
        </w:tc>
        <w:tc>
          <w:tcPr>
            <w:tcW w:w="459" w:type="dxa"/>
            <w:vAlign w:val="center"/>
          </w:tcPr>
          <w:p w14:paraId="4D76419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CC04FE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8C6DE7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5050300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F4F3F0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E30E7A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532ABF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3FABC4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514C79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9395AE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3861E7A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EFFC17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4ACB72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0FA7E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24C8451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2105A8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86DCF1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7AE5F9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796D96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11E6C2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727EF0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20AD29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43DB0E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16155C80" w14:textId="77777777" w:rsidTr="00D4557D">
        <w:tc>
          <w:tcPr>
            <w:tcW w:w="459" w:type="dxa"/>
            <w:vAlign w:val="center"/>
          </w:tcPr>
          <w:p w14:paraId="36BC4A6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13</w:t>
            </w:r>
          </w:p>
        </w:tc>
        <w:tc>
          <w:tcPr>
            <w:tcW w:w="459" w:type="dxa"/>
            <w:vAlign w:val="center"/>
          </w:tcPr>
          <w:p w14:paraId="7080060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A74DB0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0030E6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404D740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6699AF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C6BE9A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2F05EC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A71A6D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51AE4D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3CAF32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BDF55E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1EFF30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D4B71D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25C241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63E098E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A5607D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177B8F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8FFD13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90A23F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51388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95B724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43BB80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210B5A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513211A5" w14:textId="77777777" w:rsidTr="00D4557D">
        <w:tc>
          <w:tcPr>
            <w:tcW w:w="459" w:type="dxa"/>
            <w:vAlign w:val="center"/>
          </w:tcPr>
          <w:p w14:paraId="4C8A610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14</w:t>
            </w:r>
          </w:p>
        </w:tc>
        <w:tc>
          <w:tcPr>
            <w:tcW w:w="459" w:type="dxa"/>
            <w:vAlign w:val="center"/>
          </w:tcPr>
          <w:p w14:paraId="73B860A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360686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2491A51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02761D6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852899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174BD1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68739B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CBF1E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B0193E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693CD6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F3AA83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854966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01BE03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8765BA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FA7DBA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35A388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5DAF5B5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B4EF84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F96E0E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A3EF17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BC1F2C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A8C0EB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A1C77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5D59358E" w14:textId="77777777" w:rsidTr="00D4557D">
        <w:tc>
          <w:tcPr>
            <w:tcW w:w="459" w:type="dxa"/>
            <w:vAlign w:val="center"/>
          </w:tcPr>
          <w:p w14:paraId="08DBD08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15</w:t>
            </w:r>
          </w:p>
        </w:tc>
        <w:tc>
          <w:tcPr>
            <w:tcW w:w="459" w:type="dxa"/>
            <w:vAlign w:val="center"/>
          </w:tcPr>
          <w:p w14:paraId="73DB2F2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AAD6EF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A860A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7340B55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4799A6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8254C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9F446E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B50F0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B29028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F52BC7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414659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D8A153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55CC42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2DD2E7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A4B295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07D163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49C939A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47B6A6E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52E75F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27144F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E6FEB0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698854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43E83F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711D5D5D" w14:textId="77777777" w:rsidTr="00D4557D">
        <w:tc>
          <w:tcPr>
            <w:tcW w:w="459" w:type="dxa"/>
            <w:vAlign w:val="center"/>
          </w:tcPr>
          <w:p w14:paraId="4268637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16</w:t>
            </w:r>
          </w:p>
        </w:tc>
        <w:tc>
          <w:tcPr>
            <w:tcW w:w="459" w:type="dxa"/>
            <w:vAlign w:val="center"/>
          </w:tcPr>
          <w:p w14:paraId="39BCFF7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2A117E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91FB29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70124BD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8F4C89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1C0B70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93B584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4B6342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CFB4A8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F67FEA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43A046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76BF3D7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1A567C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18A1E1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AB072E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E34E40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E1BDD4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4E0470E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B6C9A7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06EE92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9F344C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4A338D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4C7D40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6B668B0C" w14:textId="77777777" w:rsidTr="00D4557D">
        <w:tc>
          <w:tcPr>
            <w:tcW w:w="459" w:type="dxa"/>
            <w:vAlign w:val="center"/>
          </w:tcPr>
          <w:p w14:paraId="0E93B6A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17</w:t>
            </w:r>
          </w:p>
        </w:tc>
        <w:tc>
          <w:tcPr>
            <w:tcW w:w="459" w:type="dxa"/>
            <w:vAlign w:val="center"/>
          </w:tcPr>
          <w:p w14:paraId="53D3779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29FC1E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5DECA4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7F020BE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C8EC91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CC4AE0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054168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4F0514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26A87F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BEE733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5C7853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224F47B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67FB13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BBE747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48762E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8EB32F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20F9DF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4C2B5A2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62E731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F01386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CDDB07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FC7B86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BF9DB7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00530DF0" w14:textId="77777777" w:rsidTr="00D4557D">
        <w:tc>
          <w:tcPr>
            <w:tcW w:w="459" w:type="dxa"/>
            <w:vAlign w:val="center"/>
          </w:tcPr>
          <w:p w14:paraId="57F14B9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18</w:t>
            </w:r>
          </w:p>
        </w:tc>
        <w:tc>
          <w:tcPr>
            <w:tcW w:w="459" w:type="dxa"/>
            <w:vAlign w:val="center"/>
          </w:tcPr>
          <w:p w14:paraId="5EECA50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78510C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6E29F4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3F063F7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DBD80A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9FEAC3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A21905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4AC76E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75A9F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AB0C55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A90C82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F5C00B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79490A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97E092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332A0C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84F745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B2F43B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-2</w:t>
            </w:r>
          </w:p>
        </w:tc>
        <w:tc>
          <w:tcPr>
            <w:tcW w:w="459" w:type="dxa"/>
            <w:vAlign w:val="center"/>
          </w:tcPr>
          <w:p w14:paraId="2F448A1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3731F7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228B53D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61CA57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403B25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CDCDE9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4178D58F" w14:textId="77777777" w:rsidTr="00D4557D">
        <w:tc>
          <w:tcPr>
            <w:tcW w:w="459" w:type="dxa"/>
            <w:vAlign w:val="center"/>
          </w:tcPr>
          <w:p w14:paraId="0D4A589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19</w:t>
            </w:r>
          </w:p>
        </w:tc>
        <w:tc>
          <w:tcPr>
            <w:tcW w:w="459" w:type="dxa"/>
            <w:vAlign w:val="center"/>
          </w:tcPr>
          <w:p w14:paraId="7834D59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DF225E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DA52B2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7474F99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697025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A40EB1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788A3E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003E19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FF2BC3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E2C748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A806A3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B7798C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62CA0C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920924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198E9D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25099F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92FEBB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E732B9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35C3BB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146B98B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7ECDCDD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385F720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0A628D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5A28F4AE" w14:textId="77777777" w:rsidTr="00D4557D">
        <w:tc>
          <w:tcPr>
            <w:tcW w:w="459" w:type="dxa"/>
            <w:vAlign w:val="center"/>
          </w:tcPr>
          <w:p w14:paraId="53A59D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20</w:t>
            </w:r>
          </w:p>
        </w:tc>
        <w:tc>
          <w:tcPr>
            <w:tcW w:w="459" w:type="dxa"/>
            <w:vAlign w:val="center"/>
          </w:tcPr>
          <w:p w14:paraId="1399F27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3F729E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C0E592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1D7E30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D0E5C0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AEE0CC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96E098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D6FB5C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19DE00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0A71CC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60770F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1685341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F2CC6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3BC7CE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3111673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3B2728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FE0063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05C85F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88D125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705DF9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75E698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1C02840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278FFEA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264D41C8" w14:textId="77777777" w:rsidTr="00D4557D">
        <w:tc>
          <w:tcPr>
            <w:tcW w:w="459" w:type="dxa"/>
            <w:vAlign w:val="center"/>
          </w:tcPr>
          <w:p w14:paraId="703F90E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21</w:t>
            </w:r>
          </w:p>
        </w:tc>
        <w:tc>
          <w:tcPr>
            <w:tcW w:w="459" w:type="dxa"/>
            <w:vAlign w:val="center"/>
          </w:tcPr>
          <w:p w14:paraId="51A6B1A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2FA354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3DB987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2A74469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9C45B3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0CECBA8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0BBB90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CB7584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0C18D5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C58AA8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0921DE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14:paraId="60914D1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146DA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5630796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CAD892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873943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150A66F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4B1CC8C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2A504DB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5C25F3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6CCC875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14:paraId="7D7203A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-1</w:t>
            </w:r>
          </w:p>
        </w:tc>
        <w:tc>
          <w:tcPr>
            <w:tcW w:w="459" w:type="dxa"/>
            <w:vAlign w:val="center"/>
          </w:tcPr>
          <w:p w14:paraId="1A03FEA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</w:tr>
    </w:tbl>
    <w:p w14:paraId="7CE16BD2" w14:textId="77777777" w:rsidR="00FE698C" w:rsidRPr="006C7871" w:rsidRDefault="00FE698C" w:rsidP="00FE698C">
      <w:pPr>
        <w:ind w:left="-1134"/>
      </w:pPr>
    </w:p>
    <w:p w14:paraId="6EF25325" w14:textId="77777777" w:rsidR="00FE698C" w:rsidRPr="006C7871" w:rsidRDefault="00FE698C" w:rsidP="00FE698C">
      <w:pPr>
        <w:ind w:left="-1134"/>
      </w:pPr>
    </w:p>
    <w:p w14:paraId="616C9605" w14:textId="4D854085" w:rsidR="00FE698C" w:rsidRPr="006C7871" w:rsidRDefault="00FE698C" w:rsidP="00FE698C">
      <w:pPr>
        <w:ind w:left="-426"/>
      </w:pPr>
      <w:r w:rsidRPr="006C7871">
        <w:t xml:space="preserve">Таблица </w:t>
      </w:r>
      <w:r w:rsidR="00565D32">
        <w:t>9</w:t>
      </w:r>
      <w:r w:rsidRPr="006C7871">
        <w:t xml:space="preserve"> – Матрица частных порядков</w:t>
      </w:r>
    </w:p>
    <w:tbl>
      <w:tblPr>
        <w:tblStyle w:val="23"/>
        <w:tblW w:w="10200" w:type="dxa"/>
        <w:tblInd w:w="-431" w:type="dxa"/>
        <w:tblLook w:val="04A0" w:firstRow="1" w:lastRow="0" w:firstColumn="1" w:lastColumn="0" w:noHBand="0" w:noVBand="1"/>
      </w:tblPr>
      <w:tblGrid>
        <w:gridCol w:w="497"/>
        <w:gridCol w:w="424"/>
        <w:gridCol w:w="419"/>
        <w:gridCol w:w="419"/>
        <w:gridCol w:w="424"/>
        <w:gridCol w:w="413"/>
        <w:gridCol w:w="408"/>
        <w:gridCol w:w="423"/>
        <w:gridCol w:w="423"/>
        <w:gridCol w:w="403"/>
        <w:gridCol w:w="403"/>
        <w:gridCol w:w="423"/>
        <w:gridCol w:w="413"/>
        <w:gridCol w:w="465"/>
        <w:gridCol w:w="423"/>
        <w:gridCol w:w="423"/>
        <w:gridCol w:w="408"/>
        <w:gridCol w:w="423"/>
        <w:gridCol w:w="418"/>
        <w:gridCol w:w="408"/>
        <w:gridCol w:w="413"/>
        <w:gridCol w:w="423"/>
        <w:gridCol w:w="423"/>
        <w:gridCol w:w="481"/>
      </w:tblGrid>
      <w:tr w:rsidR="00FE698C" w:rsidRPr="006C7871" w14:paraId="2D00A3D7" w14:textId="77777777" w:rsidTr="00D4557D">
        <w:tc>
          <w:tcPr>
            <w:tcW w:w="497" w:type="dxa"/>
            <w:vAlign w:val="center"/>
          </w:tcPr>
          <w:p w14:paraId="1DC4271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</w:rPr>
              <w:t>№</w:t>
            </w:r>
          </w:p>
        </w:tc>
        <w:tc>
          <w:tcPr>
            <w:tcW w:w="424" w:type="dxa"/>
            <w:vAlign w:val="center"/>
          </w:tcPr>
          <w:p w14:paraId="091C7F1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A</w:t>
            </w:r>
          </w:p>
        </w:tc>
        <w:tc>
          <w:tcPr>
            <w:tcW w:w="419" w:type="dxa"/>
            <w:vAlign w:val="center"/>
          </w:tcPr>
          <w:p w14:paraId="25435D4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B</w:t>
            </w:r>
          </w:p>
        </w:tc>
        <w:tc>
          <w:tcPr>
            <w:tcW w:w="419" w:type="dxa"/>
            <w:vAlign w:val="center"/>
          </w:tcPr>
          <w:p w14:paraId="245D7BA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C</w:t>
            </w:r>
          </w:p>
        </w:tc>
        <w:tc>
          <w:tcPr>
            <w:tcW w:w="424" w:type="dxa"/>
            <w:vAlign w:val="center"/>
          </w:tcPr>
          <w:p w14:paraId="315D84D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D</w:t>
            </w:r>
          </w:p>
        </w:tc>
        <w:tc>
          <w:tcPr>
            <w:tcW w:w="413" w:type="dxa"/>
            <w:vAlign w:val="center"/>
          </w:tcPr>
          <w:p w14:paraId="6BBF124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E</w:t>
            </w:r>
          </w:p>
        </w:tc>
        <w:tc>
          <w:tcPr>
            <w:tcW w:w="408" w:type="dxa"/>
            <w:vAlign w:val="center"/>
          </w:tcPr>
          <w:p w14:paraId="1C2C777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F</w:t>
            </w:r>
          </w:p>
        </w:tc>
        <w:tc>
          <w:tcPr>
            <w:tcW w:w="423" w:type="dxa"/>
            <w:vAlign w:val="center"/>
          </w:tcPr>
          <w:p w14:paraId="70F01C6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G</w:t>
            </w:r>
          </w:p>
        </w:tc>
        <w:tc>
          <w:tcPr>
            <w:tcW w:w="423" w:type="dxa"/>
            <w:vAlign w:val="center"/>
          </w:tcPr>
          <w:p w14:paraId="467F2F4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H</w:t>
            </w:r>
          </w:p>
        </w:tc>
        <w:tc>
          <w:tcPr>
            <w:tcW w:w="403" w:type="dxa"/>
            <w:vAlign w:val="center"/>
          </w:tcPr>
          <w:p w14:paraId="1846958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I</w:t>
            </w:r>
          </w:p>
        </w:tc>
        <w:tc>
          <w:tcPr>
            <w:tcW w:w="403" w:type="dxa"/>
            <w:vAlign w:val="center"/>
          </w:tcPr>
          <w:p w14:paraId="66E3663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J</w:t>
            </w:r>
          </w:p>
        </w:tc>
        <w:tc>
          <w:tcPr>
            <w:tcW w:w="423" w:type="dxa"/>
            <w:vAlign w:val="center"/>
          </w:tcPr>
          <w:p w14:paraId="3CD4FD5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K</w:t>
            </w:r>
          </w:p>
        </w:tc>
        <w:tc>
          <w:tcPr>
            <w:tcW w:w="413" w:type="dxa"/>
            <w:vAlign w:val="center"/>
          </w:tcPr>
          <w:p w14:paraId="520880C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L</w:t>
            </w:r>
          </w:p>
        </w:tc>
        <w:tc>
          <w:tcPr>
            <w:tcW w:w="465" w:type="dxa"/>
            <w:vAlign w:val="center"/>
          </w:tcPr>
          <w:p w14:paraId="2B41EBC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M</w:t>
            </w:r>
          </w:p>
        </w:tc>
        <w:tc>
          <w:tcPr>
            <w:tcW w:w="423" w:type="dxa"/>
            <w:vAlign w:val="center"/>
          </w:tcPr>
          <w:p w14:paraId="1AFFDB3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N</w:t>
            </w:r>
          </w:p>
        </w:tc>
        <w:tc>
          <w:tcPr>
            <w:tcW w:w="423" w:type="dxa"/>
            <w:vAlign w:val="center"/>
          </w:tcPr>
          <w:p w14:paraId="648961E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O</w:t>
            </w:r>
          </w:p>
        </w:tc>
        <w:tc>
          <w:tcPr>
            <w:tcW w:w="408" w:type="dxa"/>
            <w:vAlign w:val="center"/>
          </w:tcPr>
          <w:p w14:paraId="057D0EF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P</w:t>
            </w:r>
          </w:p>
        </w:tc>
        <w:tc>
          <w:tcPr>
            <w:tcW w:w="423" w:type="dxa"/>
            <w:vAlign w:val="center"/>
          </w:tcPr>
          <w:p w14:paraId="29B3065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Q</w:t>
            </w:r>
          </w:p>
        </w:tc>
        <w:tc>
          <w:tcPr>
            <w:tcW w:w="418" w:type="dxa"/>
            <w:vAlign w:val="center"/>
          </w:tcPr>
          <w:p w14:paraId="5407532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R</w:t>
            </w:r>
          </w:p>
        </w:tc>
        <w:tc>
          <w:tcPr>
            <w:tcW w:w="408" w:type="dxa"/>
            <w:vAlign w:val="center"/>
          </w:tcPr>
          <w:p w14:paraId="380E02A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S</w:t>
            </w:r>
          </w:p>
        </w:tc>
        <w:tc>
          <w:tcPr>
            <w:tcW w:w="413" w:type="dxa"/>
            <w:vAlign w:val="center"/>
          </w:tcPr>
          <w:p w14:paraId="0C892B7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T</w:t>
            </w:r>
          </w:p>
        </w:tc>
        <w:tc>
          <w:tcPr>
            <w:tcW w:w="423" w:type="dxa"/>
            <w:vAlign w:val="center"/>
          </w:tcPr>
          <w:p w14:paraId="055664A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U</w:t>
            </w:r>
          </w:p>
        </w:tc>
        <w:tc>
          <w:tcPr>
            <w:tcW w:w="423" w:type="dxa"/>
            <w:vAlign w:val="center"/>
          </w:tcPr>
          <w:p w14:paraId="5E60396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V</w:t>
            </w:r>
          </w:p>
        </w:tc>
        <w:tc>
          <w:tcPr>
            <w:tcW w:w="481" w:type="dxa"/>
            <w:tcBorders>
              <w:bottom w:val="single" w:sz="18" w:space="0" w:color="auto"/>
            </w:tcBorders>
            <w:vAlign w:val="center"/>
          </w:tcPr>
          <w:p w14:paraId="2C8608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W</w:t>
            </w:r>
          </w:p>
        </w:tc>
      </w:tr>
      <w:tr w:rsidR="00FE698C" w:rsidRPr="006C7871" w14:paraId="0E25045D" w14:textId="77777777" w:rsidTr="00D4557D">
        <w:tc>
          <w:tcPr>
            <w:tcW w:w="497" w:type="dxa"/>
            <w:tcBorders>
              <w:top w:val="single" w:sz="18" w:space="0" w:color="auto"/>
            </w:tcBorders>
            <w:vAlign w:val="center"/>
          </w:tcPr>
          <w:p w14:paraId="0C9A2F5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tcBorders>
              <w:top w:val="single" w:sz="18" w:space="0" w:color="auto"/>
            </w:tcBorders>
            <w:vAlign w:val="center"/>
          </w:tcPr>
          <w:p w14:paraId="121629D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18" w:space="0" w:color="auto"/>
            </w:tcBorders>
            <w:vAlign w:val="center"/>
          </w:tcPr>
          <w:p w14:paraId="774F06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18" w:space="0" w:color="auto"/>
            </w:tcBorders>
            <w:vAlign w:val="center"/>
          </w:tcPr>
          <w:p w14:paraId="2DB092F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tcBorders>
              <w:top w:val="single" w:sz="18" w:space="0" w:color="auto"/>
            </w:tcBorders>
            <w:vAlign w:val="center"/>
          </w:tcPr>
          <w:p w14:paraId="6A03821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tcBorders>
              <w:top w:val="single" w:sz="18" w:space="0" w:color="auto"/>
            </w:tcBorders>
            <w:vAlign w:val="center"/>
          </w:tcPr>
          <w:p w14:paraId="23A1D30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tcBorders>
              <w:top w:val="single" w:sz="18" w:space="0" w:color="auto"/>
            </w:tcBorders>
            <w:vAlign w:val="center"/>
          </w:tcPr>
          <w:p w14:paraId="122A130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tcBorders>
              <w:top w:val="single" w:sz="18" w:space="0" w:color="auto"/>
            </w:tcBorders>
            <w:vAlign w:val="center"/>
          </w:tcPr>
          <w:p w14:paraId="7329D38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tcBorders>
              <w:top w:val="single" w:sz="18" w:space="0" w:color="auto"/>
            </w:tcBorders>
            <w:vAlign w:val="center"/>
          </w:tcPr>
          <w:p w14:paraId="26A5D5C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tcBorders>
              <w:top w:val="single" w:sz="18" w:space="0" w:color="auto"/>
            </w:tcBorders>
            <w:vAlign w:val="center"/>
          </w:tcPr>
          <w:p w14:paraId="4306785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tcBorders>
              <w:top w:val="single" w:sz="18" w:space="0" w:color="auto"/>
            </w:tcBorders>
            <w:vAlign w:val="center"/>
          </w:tcPr>
          <w:p w14:paraId="6A42E3D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tcBorders>
              <w:top w:val="single" w:sz="18" w:space="0" w:color="auto"/>
            </w:tcBorders>
            <w:vAlign w:val="center"/>
          </w:tcPr>
          <w:p w14:paraId="232C7BB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tcBorders>
              <w:top w:val="single" w:sz="18" w:space="0" w:color="auto"/>
            </w:tcBorders>
            <w:vAlign w:val="center"/>
          </w:tcPr>
          <w:p w14:paraId="7C92DA9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tcBorders>
              <w:top w:val="single" w:sz="18" w:space="0" w:color="auto"/>
            </w:tcBorders>
            <w:vAlign w:val="center"/>
          </w:tcPr>
          <w:p w14:paraId="28D7EAA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tcBorders>
              <w:top w:val="single" w:sz="18" w:space="0" w:color="auto"/>
            </w:tcBorders>
            <w:vAlign w:val="center"/>
          </w:tcPr>
          <w:p w14:paraId="7E51095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tcBorders>
              <w:top w:val="single" w:sz="18" w:space="0" w:color="auto"/>
            </w:tcBorders>
            <w:vAlign w:val="center"/>
          </w:tcPr>
          <w:p w14:paraId="05E11DB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tcBorders>
              <w:top w:val="single" w:sz="18" w:space="0" w:color="auto"/>
            </w:tcBorders>
            <w:vAlign w:val="center"/>
          </w:tcPr>
          <w:p w14:paraId="283CA7C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tcBorders>
              <w:top w:val="single" w:sz="18" w:space="0" w:color="auto"/>
            </w:tcBorders>
            <w:vAlign w:val="center"/>
          </w:tcPr>
          <w:p w14:paraId="39FE4C8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tcBorders>
              <w:top w:val="single" w:sz="18" w:space="0" w:color="auto"/>
            </w:tcBorders>
            <w:vAlign w:val="center"/>
          </w:tcPr>
          <w:p w14:paraId="6BCA7D7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tcBorders>
              <w:top w:val="single" w:sz="18" w:space="0" w:color="auto"/>
            </w:tcBorders>
            <w:vAlign w:val="center"/>
          </w:tcPr>
          <w:p w14:paraId="523CB87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tcBorders>
              <w:top w:val="single" w:sz="18" w:space="0" w:color="auto"/>
            </w:tcBorders>
            <w:vAlign w:val="center"/>
          </w:tcPr>
          <w:p w14:paraId="7E7E875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tcBorders>
              <w:top w:val="single" w:sz="18" w:space="0" w:color="auto"/>
            </w:tcBorders>
            <w:vAlign w:val="center"/>
          </w:tcPr>
          <w:p w14:paraId="571A54E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tcBorders>
              <w:top w:val="single" w:sz="18" w:space="0" w:color="auto"/>
            </w:tcBorders>
            <w:vAlign w:val="center"/>
          </w:tcPr>
          <w:p w14:paraId="2838861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tcBorders>
              <w:top w:val="single" w:sz="18" w:space="0" w:color="auto"/>
            </w:tcBorders>
            <w:vAlign w:val="center"/>
          </w:tcPr>
          <w:p w14:paraId="1B7C646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45725F95" w14:textId="77777777" w:rsidTr="00D4557D">
        <w:tc>
          <w:tcPr>
            <w:tcW w:w="497" w:type="dxa"/>
            <w:vAlign w:val="center"/>
          </w:tcPr>
          <w:p w14:paraId="3D250CB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2</w:t>
            </w:r>
          </w:p>
        </w:tc>
        <w:tc>
          <w:tcPr>
            <w:tcW w:w="424" w:type="dxa"/>
            <w:vAlign w:val="center"/>
          </w:tcPr>
          <w:p w14:paraId="5164E93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2754F4E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0143DB5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2341A25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3" w:type="dxa"/>
            <w:vAlign w:val="center"/>
          </w:tcPr>
          <w:p w14:paraId="27FED83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6B9F38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6BFC0E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557DA4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665C80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05BC56A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554E55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4EEF59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1E4FE05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95F596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9F69E4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652341B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49DED1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099D67B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6A1BC7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35C6FB6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DA7EC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E2A84F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603AA90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444FD695" w14:textId="77777777" w:rsidTr="00D4557D">
        <w:tc>
          <w:tcPr>
            <w:tcW w:w="497" w:type="dxa"/>
            <w:vAlign w:val="center"/>
          </w:tcPr>
          <w:p w14:paraId="4FC9B74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3</w:t>
            </w:r>
          </w:p>
        </w:tc>
        <w:tc>
          <w:tcPr>
            <w:tcW w:w="424" w:type="dxa"/>
            <w:vAlign w:val="center"/>
          </w:tcPr>
          <w:p w14:paraId="088860E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72FA566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08D1C17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71F83C2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5B28DEB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08" w:type="dxa"/>
            <w:vAlign w:val="center"/>
          </w:tcPr>
          <w:p w14:paraId="49F5DD7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83CF74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5E7B76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357415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41745C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81E67B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317E7D8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5CA1680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721785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A117AB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2B9E912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D3385F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3CA75E2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BD3B69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0410901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A74253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4C4493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19393FC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3C428C1A" w14:textId="77777777" w:rsidTr="00D4557D">
        <w:tc>
          <w:tcPr>
            <w:tcW w:w="497" w:type="dxa"/>
            <w:vAlign w:val="center"/>
          </w:tcPr>
          <w:p w14:paraId="45E7FB8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4</w:t>
            </w:r>
          </w:p>
        </w:tc>
        <w:tc>
          <w:tcPr>
            <w:tcW w:w="424" w:type="dxa"/>
            <w:vAlign w:val="center"/>
          </w:tcPr>
          <w:p w14:paraId="6FAA3FD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7160F3D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2F77C1B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204E98D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024B2FE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19796DB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271B85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FB9529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03" w:type="dxa"/>
            <w:vAlign w:val="center"/>
          </w:tcPr>
          <w:p w14:paraId="43A36B0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6F4D365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02AA92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7FA83F9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749D734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75D569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2CEF3C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486B2A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23EF1F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53D5923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4356D04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7481D3A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3A21BB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D0E18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50C1F7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1D1CE582" w14:textId="77777777" w:rsidTr="00D4557D">
        <w:tc>
          <w:tcPr>
            <w:tcW w:w="497" w:type="dxa"/>
            <w:vAlign w:val="center"/>
          </w:tcPr>
          <w:p w14:paraId="60059DE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5</w:t>
            </w:r>
          </w:p>
        </w:tc>
        <w:tc>
          <w:tcPr>
            <w:tcW w:w="424" w:type="dxa"/>
            <w:vAlign w:val="center"/>
          </w:tcPr>
          <w:p w14:paraId="5287ACA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39F7D85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9" w:type="dxa"/>
            <w:vAlign w:val="center"/>
          </w:tcPr>
          <w:p w14:paraId="7434431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13FFE63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5B2F795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474DC7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3" w:type="dxa"/>
            <w:vAlign w:val="center"/>
          </w:tcPr>
          <w:p w14:paraId="0DF615B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4AB704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2FFE73F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4FB371F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228FE0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69A5594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0760099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A5C89D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B201E5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A38123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420C84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48B08AB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7C63B1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AD4B19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CAD294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A161AB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3D0C54C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5CE94F27" w14:textId="77777777" w:rsidTr="00D4557D">
        <w:tc>
          <w:tcPr>
            <w:tcW w:w="497" w:type="dxa"/>
            <w:vAlign w:val="center"/>
          </w:tcPr>
          <w:p w14:paraId="789D5AD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6</w:t>
            </w:r>
          </w:p>
        </w:tc>
        <w:tc>
          <w:tcPr>
            <w:tcW w:w="424" w:type="dxa"/>
            <w:vAlign w:val="center"/>
          </w:tcPr>
          <w:p w14:paraId="47B2767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2477B26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1F033CC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5A40978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7B0311E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FD3AE2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6CCEE2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ED91BC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1A0C1B7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03" w:type="dxa"/>
            <w:vAlign w:val="center"/>
          </w:tcPr>
          <w:p w14:paraId="5D87045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FBE627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65D40F1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13532D5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8FE0EA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5843C0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CFF0CC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F9A891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4689D37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081E76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0297213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AE27A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D823E7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68A3546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3D108D80" w14:textId="77777777" w:rsidTr="00D4557D">
        <w:tc>
          <w:tcPr>
            <w:tcW w:w="497" w:type="dxa"/>
            <w:vAlign w:val="center"/>
          </w:tcPr>
          <w:p w14:paraId="7D8E684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7</w:t>
            </w:r>
          </w:p>
        </w:tc>
        <w:tc>
          <w:tcPr>
            <w:tcW w:w="424" w:type="dxa"/>
            <w:vAlign w:val="center"/>
          </w:tcPr>
          <w:p w14:paraId="5B4449B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65CC88A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72A28D8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611D979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74C6FD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08" w:type="dxa"/>
            <w:vAlign w:val="center"/>
          </w:tcPr>
          <w:p w14:paraId="5A6A6C1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FC2371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8C7C9F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439CD2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72552DD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8CC2CC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5BDDC30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658EBD8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008C3E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B5108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4EB49A1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1875C9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40F7BB3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AD6D75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F103B8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CC7E3A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B769B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002F991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1516C59E" w14:textId="77777777" w:rsidTr="00D4557D">
        <w:tc>
          <w:tcPr>
            <w:tcW w:w="497" w:type="dxa"/>
            <w:vAlign w:val="center"/>
          </w:tcPr>
          <w:p w14:paraId="3F113D4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8</w:t>
            </w:r>
          </w:p>
        </w:tc>
        <w:tc>
          <w:tcPr>
            <w:tcW w:w="424" w:type="dxa"/>
            <w:vAlign w:val="center"/>
          </w:tcPr>
          <w:p w14:paraId="13694DA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49D4A64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9" w:type="dxa"/>
            <w:vAlign w:val="center"/>
          </w:tcPr>
          <w:p w14:paraId="7DFAFA5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206360B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F82C08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6209F4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C8C703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2BACC9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2346D2E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6F15EE4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762745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3" w:type="dxa"/>
            <w:vAlign w:val="center"/>
          </w:tcPr>
          <w:p w14:paraId="57159B3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72F1ACD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C8045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FEE0C1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0A534FD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929968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0B80D3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68406A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0A35B1F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8F9090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4DB2EA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3799747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1F2F9C67" w14:textId="77777777" w:rsidTr="00D4557D">
        <w:tc>
          <w:tcPr>
            <w:tcW w:w="497" w:type="dxa"/>
            <w:vAlign w:val="center"/>
          </w:tcPr>
          <w:p w14:paraId="25A7E89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9</w:t>
            </w:r>
          </w:p>
        </w:tc>
        <w:tc>
          <w:tcPr>
            <w:tcW w:w="424" w:type="dxa"/>
            <w:vAlign w:val="center"/>
          </w:tcPr>
          <w:p w14:paraId="3592801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50488B4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0A151BD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66D994D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42EF8F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08" w:type="dxa"/>
            <w:vAlign w:val="center"/>
          </w:tcPr>
          <w:p w14:paraId="591293F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8C3625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A9F935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16E5641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793E02F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B04056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3" w:type="dxa"/>
            <w:vAlign w:val="center"/>
          </w:tcPr>
          <w:p w14:paraId="444F6A0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35A357D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66D05D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F8671F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53CF98B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E22082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5A9FCD6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F97F7A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405B37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9C1B8B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7D8F77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299A4AA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70304D29" w14:textId="77777777" w:rsidTr="00D4557D">
        <w:tc>
          <w:tcPr>
            <w:tcW w:w="497" w:type="dxa"/>
            <w:vAlign w:val="center"/>
          </w:tcPr>
          <w:p w14:paraId="008FCED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10</w:t>
            </w:r>
          </w:p>
        </w:tc>
        <w:tc>
          <w:tcPr>
            <w:tcW w:w="424" w:type="dxa"/>
            <w:vAlign w:val="center"/>
          </w:tcPr>
          <w:p w14:paraId="27FE18F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5A11A5C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7211E95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3432BF7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9E8564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0141D88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61C6F8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BEEBE7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310DEAA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7DEF88B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95DC1D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CE1D5E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65" w:type="dxa"/>
            <w:vAlign w:val="center"/>
          </w:tcPr>
          <w:p w14:paraId="0ED8E53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1DEACC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697057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2AB88DE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528A63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037C866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5B3C3C9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30EE12C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8540C0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B5F36C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5EC6156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46FF39FC" w14:textId="77777777" w:rsidTr="00D4557D">
        <w:tc>
          <w:tcPr>
            <w:tcW w:w="497" w:type="dxa"/>
            <w:vAlign w:val="center"/>
          </w:tcPr>
          <w:p w14:paraId="080D0C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11</w:t>
            </w:r>
          </w:p>
        </w:tc>
        <w:tc>
          <w:tcPr>
            <w:tcW w:w="424" w:type="dxa"/>
            <w:vAlign w:val="center"/>
          </w:tcPr>
          <w:p w14:paraId="77B6345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2403EA8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45499BA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33E5489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7E1F549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12FC655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7C7AD1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2473A7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4199F60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4A7FBFA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1E97A5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5060B7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23F24A6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3" w:type="dxa"/>
            <w:vAlign w:val="center"/>
          </w:tcPr>
          <w:p w14:paraId="211DA63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97E606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504604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91EC0A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1BD0BA1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1805A9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241F9F2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C298EA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151B32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06535C0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173F44EB" w14:textId="77777777" w:rsidTr="00D4557D">
        <w:tc>
          <w:tcPr>
            <w:tcW w:w="497" w:type="dxa"/>
            <w:vAlign w:val="center"/>
          </w:tcPr>
          <w:p w14:paraId="48605B8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12</w:t>
            </w:r>
          </w:p>
        </w:tc>
        <w:tc>
          <w:tcPr>
            <w:tcW w:w="424" w:type="dxa"/>
            <w:vAlign w:val="center"/>
          </w:tcPr>
          <w:p w14:paraId="33A421D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3AB3CA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1E6368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66A4098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3E0ED13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597E16C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53BE52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5D2A00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2C51C90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5899793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3" w:type="dxa"/>
            <w:vAlign w:val="center"/>
          </w:tcPr>
          <w:p w14:paraId="12CB255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665557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488BEF7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B6FC95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A8C895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0C7CB96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7E24BA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2F7C792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55412F0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0B4FEA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A9AE6F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39CAEA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4CE5642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07B8201A" w14:textId="77777777" w:rsidTr="00D4557D">
        <w:tc>
          <w:tcPr>
            <w:tcW w:w="497" w:type="dxa"/>
            <w:vAlign w:val="center"/>
          </w:tcPr>
          <w:p w14:paraId="7143B9A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13</w:t>
            </w:r>
          </w:p>
        </w:tc>
        <w:tc>
          <w:tcPr>
            <w:tcW w:w="424" w:type="dxa"/>
            <w:vAlign w:val="center"/>
          </w:tcPr>
          <w:p w14:paraId="4E36CE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27918F1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162C066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31FF7AF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311CF06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E3F92B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7ECFEA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9F31E8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0EE6AED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42CDE50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FD88B4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6164B4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6F6227B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39BCA1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3" w:type="dxa"/>
            <w:vAlign w:val="center"/>
          </w:tcPr>
          <w:p w14:paraId="2AA3B56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6574333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5DCF72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7901916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4C33927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71863FF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6518A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12FB6B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5E80A14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641528FC" w14:textId="77777777" w:rsidTr="00D4557D">
        <w:tc>
          <w:tcPr>
            <w:tcW w:w="497" w:type="dxa"/>
            <w:vAlign w:val="center"/>
          </w:tcPr>
          <w:p w14:paraId="3DB429D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14</w:t>
            </w:r>
          </w:p>
        </w:tc>
        <w:tc>
          <w:tcPr>
            <w:tcW w:w="424" w:type="dxa"/>
            <w:vAlign w:val="center"/>
          </w:tcPr>
          <w:p w14:paraId="43B6C16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5526562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9" w:type="dxa"/>
            <w:vAlign w:val="center"/>
          </w:tcPr>
          <w:p w14:paraId="3AC3BF7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0294A23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B1F6F4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1FFD784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9FAFE3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CF7BB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16EBB0C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6AE9F3A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C34FEF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08265DD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42EBC51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9F5137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9F7BB3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08" w:type="dxa"/>
            <w:vAlign w:val="center"/>
          </w:tcPr>
          <w:p w14:paraId="2FD59BF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0CD707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545FF98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00F5167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556B022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53EA43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F2E44D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3D14DAA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3E5AB611" w14:textId="77777777" w:rsidTr="00D4557D">
        <w:tc>
          <w:tcPr>
            <w:tcW w:w="497" w:type="dxa"/>
            <w:vAlign w:val="center"/>
          </w:tcPr>
          <w:p w14:paraId="1AD2301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15</w:t>
            </w:r>
          </w:p>
        </w:tc>
        <w:tc>
          <w:tcPr>
            <w:tcW w:w="424" w:type="dxa"/>
            <w:vAlign w:val="center"/>
          </w:tcPr>
          <w:p w14:paraId="0C8C262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77A024F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55B71B8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6CA7F75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02C9852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0805DEE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444B3B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AB01B2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110DF53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5F842CB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CB4797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62A4B64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63F198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67F2C7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7D8A13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6CADEE0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3" w:type="dxa"/>
            <w:vAlign w:val="center"/>
          </w:tcPr>
          <w:p w14:paraId="679293E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7D42139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6AF7351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28BBAE8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32289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EF8DFF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4CB45CD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71249483" w14:textId="77777777" w:rsidTr="00D4557D">
        <w:tc>
          <w:tcPr>
            <w:tcW w:w="497" w:type="dxa"/>
            <w:vAlign w:val="center"/>
          </w:tcPr>
          <w:p w14:paraId="39077DB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16</w:t>
            </w:r>
          </w:p>
        </w:tc>
        <w:tc>
          <w:tcPr>
            <w:tcW w:w="424" w:type="dxa"/>
            <w:vAlign w:val="center"/>
          </w:tcPr>
          <w:p w14:paraId="6F6EE9F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0D13693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3CB79EB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6B50E6D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9B4927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F636FF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4CA376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CBD70B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4A9A230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163F8C4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3" w:type="dxa"/>
            <w:vAlign w:val="center"/>
          </w:tcPr>
          <w:p w14:paraId="1EF46DF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222C244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1277A4F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2FF3E1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4FCD27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5222F33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1D9C34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3A26228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6407B92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756459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3B95FF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9A36EF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6DE479E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27EA7FE2" w14:textId="77777777" w:rsidTr="00D4557D">
        <w:tc>
          <w:tcPr>
            <w:tcW w:w="497" w:type="dxa"/>
            <w:vAlign w:val="center"/>
          </w:tcPr>
          <w:p w14:paraId="2362557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17</w:t>
            </w:r>
          </w:p>
        </w:tc>
        <w:tc>
          <w:tcPr>
            <w:tcW w:w="424" w:type="dxa"/>
            <w:vAlign w:val="center"/>
          </w:tcPr>
          <w:p w14:paraId="0E754AB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44BF0BF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703AEE4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1FD3003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7CBB23B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32558A4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6A7AAF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9570E1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5BC456F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1648BD3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F90848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6639382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3C2C662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E58615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F9AA7F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1B2A570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25A103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8" w:type="dxa"/>
            <w:vAlign w:val="center"/>
          </w:tcPr>
          <w:p w14:paraId="142C27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CFEE06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58F474F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538DB0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136D86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1018F13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482966FD" w14:textId="77777777" w:rsidTr="00D4557D">
        <w:tc>
          <w:tcPr>
            <w:tcW w:w="497" w:type="dxa"/>
            <w:vAlign w:val="center"/>
          </w:tcPr>
          <w:p w14:paraId="6A38BDB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18</w:t>
            </w:r>
          </w:p>
        </w:tc>
        <w:tc>
          <w:tcPr>
            <w:tcW w:w="424" w:type="dxa"/>
            <w:vAlign w:val="center"/>
          </w:tcPr>
          <w:p w14:paraId="1DD313A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45A60FB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0EB69B3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0E6DEA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29CBB49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06DC7D8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3C912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3CAB8D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7321D2F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73A6424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C49E98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A908F0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26CBAEC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EFBBFD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AFC390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4924C72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2F884C0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2</w:t>
            </w:r>
          </w:p>
        </w:tc>
        <w:tc>
          <w:tcPr>
            <w:tcW w:w="418" w:type="dxa"/>
            <w:vAlign w:val="center"/>
          </w:tcPr>
          <w:p w14:paraId="330976F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0D25CAE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7DE6E73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E40681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27E62F0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44A6A58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57ADC6A3" w14:textId="77777777" w:rsidTr="00D4557D">
        <w:tc>
          <w:tcPr>
            <w:tcW w:w="497" w:type="dxa"/>
            <w:vAlign w:val="center"/>
          </w:tcPr>
          <w:p w14:paraId="7760D92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19</w:t>
            </w:r>
          </w:p>
        </w:tc>
        <w:tc>
          <w:tcPr>
            <w:tcW w:w="424" w:type="dxa"/>
            <w:vAlign w:val="center"/>
          </w:tcPr>
          <w:p w14:paraId="5978179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6F2EEFD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76B5384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4" w:type="dxa"/>
            <w:vAlign w:val="center"/>
          </w:tcPr>
          <w:p w14:paraId="213D7FD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F5F53C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171D8A8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3582E5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8F69C8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37DF56C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0E1126E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30E232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066F0E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583472B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F216AB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7007A39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01C42E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73F90C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2CA1FBA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5D4136C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13" w:type="dxa"/>
            <w:vAlign w:val="center"/>
          </w:tcPr>
          <w:p w14:paraId="29E0223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68DD70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A7FC83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7331C70A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6C7871" w14:paraId="6FA4010F" w14:textId="77777777" w:rsidTr="00D4557D">
        <w:tc>
          <w:tcPr>
            <w:tcW w:w="497" w:type="dxa"/>
            <w:vAlign w:val="center"/>
          </w:tcPr>
          <w:p w14:paraId="40AA4CB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20</w:t>
            </w:r>
          </w:p>
        </w:tc>
        <w:tc>
          <w:tcPr>
            <w:tcW w:w="424" w:type="dxa"/>
            <w:vAlign w:val="center"/>
          </w:tcPr>
          <w:p w14:paraId="604E82E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3F00405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07B034F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0DEC19B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35A3F16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6D70C76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A9F4D4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C639A5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4424F2B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5881358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FEF08A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402AF61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4B30601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9E457D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80A66A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72114AE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C73037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0357CE36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5A8E9E05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2C510CB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C60CB3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3" w:type="dxa"/>
            <w:vAlign w:val="center"/>
          </w:tcPr>
          <w:p w14:paraId="686048C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81" w:type="dxa"/>
            <w:vAlign w:val="center"/>
          </w:tcPr>
          <w:p w14:paraId="50D3FD2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  <w:tr w:rsidR="00FE698C" w:rsidRPr="009D58C8" w14:paraId="6F76A021" w14:textId="77777777" w:rsidTr="00D4557D">
        <w:tc>
          <w:tcPr>
            <w:tcW w:w="497" w:type="dxa"/>
            <w:vAlign w:val="center"/>
          </w:tcPr>
          <w:p w14:paraId="01C97D4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21</w:t>
            </w:r>
          </w:p>
        </w:tc>
        <w:tc>
          <w:tcPr>
            <w:tcW w:w="424" w:type="dxa"/>
            <w:vAlign w:val="center"/>
          </w:tcPr>
          <w:p w14:paraId="29D71A8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3C2186C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9" w:type="dxa"/>
            <w:vAlign w:val="center"/>
          </w:tcPr>
          <w:p w14:paraId="6D3D94E7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24" w:type="dxa"/>
            <w:vAlign w:val="center"/>
          </w:tcPr>
          <w:p w14:paraId="6E865CB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33A01A52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201E9209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FD5195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D3B0A8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1D0FE60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3" w:type="dxa"/>
            <w:vAlign w:val="center"/>
          </w:tcPr>
          <w:p w14:paraId="05F7DC6E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10D02B8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1D236D8F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65" w:type="dxa"/>
            <w:vAlign w:val="center"/>
          </w:tcPr>
          <w:p w14:paraId="732EB64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6214A06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4C59A58B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2630AC73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34548148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8" w:type="dxa"/>
            <w:vAlign w:val="center"/>
          </w:tcPr>
          <w:p w14:paraId="28F0884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08" w:type="dxa"/>
            <w:vAlign w:val="center"/>
          </w:tcPr>
          <w:p w14:paraId="2EA85BC4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0BD5377D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0DBE5C4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  <w:tc>
          <w:tcPr>
            <w:tcW w:w="423" w:type="dxa"/>
            <w:vAlign w:val="center"/>
          </w:tcPr>
          <w:p w14:paraId="5AE5D2AC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1</w:t>
            </w:r>
          </w:p>
        </w:tc>
        <w:tc>
          <w:tcPr>
            <w:tcW w:w="481" w:type="dxa"/>
            <w:vAlign w:val="center"/>
          </w:tcPr>
          <w:p w14:paraId="3DCFFF01" w14:textId="77777777" w:rsidR="00FE698C" w:rsidRPr="006C7871" w:rsidRDefault="00FE698C" w:rsidP="00D4557D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6C7871">
              <w:rPr>
                <w:sz w:val="24"/>
                <w:lang w:val="en-US"/>
              </w:rPr>
              <w:t>0</w:t>
            </w:r>
          </w:p>
        </w:tc>
      </w:tr>
    </w:tbl>
    <w:p w14:paraId="18DB98ED" w14:textId="77777777" w:rsidR="00FE698C" w:rsidRDefault="00FE698C" w:rsidP="00FE698C">
      <w:pPr>
        <w:ind w:firstLine="708"/>
      </w:pPr>
    </w:p>
    <w:p w14:paraId="34E9F8DE" w14:textId="6B50E12E" w:rsidR="00FE698C" w:rsidRPr="00B77A97" w:rsidRDefault="00FE698C" w:rsidP="00FE698C">
      <w:pPr>
        <w:ind w:firstLine="708"/>
      </w:pPr>
      <w:r w:rsidRPr="00B77A97">
        <w:lastRenderedPageBreak/>
        <w:t>По полученным матрицам выведены уравнения для скоростей реакции (</w:t>
      </w:r>
      <w:r>
        <w:t>1</w:t>
      </w:r>
      <w:r w:rsidRPr="00B77A97">
        <w:t>).</w:t>
      </w:r>
    </w:p>
    <w:tbl>
      <w:tblPr>
        <w:tblStyle w:val="a5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2410"/>
      </w:tblGrid>
      <w:tr w:rsidR="00FE698C" w:rsidRPr="00B77A97" w14:paraId="747E361F" w14:textId="77777777" w:rsidTr="00D4557D">
        <w:tc>
          <w:tcPr>
            <w:tcW w:w="6941" w:type="dxa"/>
            <w:vAlign w:val="center"/>
          </w:tcPr>
          <w:p w14:paraId="79A894DA" w14:textId="7FBB19AA" w:rsidR="00B24E2C" w:rsidRPr="00B24E2C" w:rsidRDefault="00000000" w:rsidP="00D4557D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  <w:p w14:paraId="0C4B96FB" w14:textId="76E42405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  <w:p w14:paraId="79B238A8" w14:textId="735CC87C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  <w:p w14:paraId="2F224278" w14:textId="39FC8180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  <w:p w14:paraId="73D4DCB1" w14:textId="6C7FB149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  <w:p w14:paraId="79C122E5" w14:textId="5A02F40E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b>
                </m:sSub>
              </m:oMath>
            </m:oMathPara>
          </w:p>
          <w:p w14:paraId="3E599307" w14:textId="6A099F91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  <w:p w14:paraId="3B072BD6" w14:textId="62753155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sub>
                </m:sSub>
              </m:oMath>
            </m:oMathPara>
          </w:p>
          <w:p w14:paraId="44F26E49" w14:textId="7B9B13E8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sub>
                </m:sSub>
              </m:oMath>
            </m:oMathPara>
          </w:p>
          <w:p w14:paraId="3AE6C316" w14:textId="48A27E9D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  <w:p w14:paraId="1CE02F7E" w14:textId="2938EB02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sub>
                </m:sSub>
              </m:oMath>
            </m:oMathPara>
          </w:p>
          <w:p w14:paraId="079C80A0" w14:textId="7EA2DDF5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</m:oMath>
            </m:oMathPara>
          </w:p>
          <w:p w14:paraId="4929ED2D" w14:textId="4A8A6D72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sub>
                </m:sSub>
              </m:oMath>
            </m:oMathPara>
          </w:p>
          <w:p w14:paraId="3B958734" w14:textId="5C5BBF0C" w:rsidR="00B24E2C" w:rsidRPr="00B24E2C" w:rsidRDefault="00000000" w:rsidP="00B24E2C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15</m:t>
                    </m:r>
                  </m:sub>
                </m:sSub>
              </m:oMath>
            </m:oMathPara>
          </w:p>
          <w:p w14:paraId="46BD17A9" w14:textId="767EB49F" w:rsidR="008542F6" w:rsidRPr="00B24E2C" w:rsidRDefault="00000000" w:rsidP="008542F6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sub>
                </m:sSub>
              </m:oMath>
            </m:oMathPara>
          </w:p>
          <w:p w14:paraId="75E43E08" w14:textId="3022D48B" w:rsidR="008542F6" w:rsidRPr="00B24E2C" w:rsidRDefault="00000000" w:rsidP="008542F6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</m:oMath>
            </m:oMathPara>
          </w:p>
          <w:p w14:paraId="4340AFB6" w14:textId="65661196" w:rsidR="008542F6" w:rsidRPr="00B24E2C" w:rsidRDefault="00000000" w:rsidP="008542F6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sub>
                </m:sSub>
              </m:oMath>
            </m:oMathPara>
          </w:p>
          <w:p w14:paraId="17BD8409" w14:textId="28E3986D" w:rsidR="008542F6" w:rsidRPr="00B24E2C" w:rsidRDefault="00000000" w:rsidP="008542F6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</m:oMath>
            </m:oMathPara>
          </w:p>
          <w:p w14:paraId="3E5B5514" w14:textId="08FC9227" w:rsidR="008542F6" w:rsidRPr="00B24E2C" w:rsidRDefault="00000000" w:rsidP="008542F6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</m:sub>
                </m:sSub>
              </m:oMath>
            </m:oMathPara>
          </w:p>
          <w:p w14:paraId="5C7FA41A" w14:textId="49523C11" w:rsidR="008542F6" w:rsidRPr="00B24E2C" w:rsidRDefault="00000000" w:rsidP="008542F6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21</m:t>
                    </m:r>
                  </m:sub>
                </m:sSub>
              </m:oMath>
            </m:oMathPara>
          </w:p>
          <w:p w14:paraId="3A9C4A22" w14:textId="45BE4043" w:rsidR="00FE698C" w:rsidRPr="008542F6" w:rsidRDefault="00000000" w:rsidP="00D4557D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410" w:type="dxa"/>
            <w:vAlign w:val="center"/>
          </w:tcPr>
          <w:p w14:paraId="18D4CAC1" w14:textId="77777777" w:rsidR="00FE698C" w:rsidRPr="00B77A97" w:rsidRDefault="00FE698C" w:rsidP="00D4557D">
            <w:pPr>
              <w:rPr>
                <w:lang w:val="en-US"/>
              </w:rPr>
            </w:pPr>
          </w:p>
          <w:p w14:paraId="3672FDC5" w14:textId="77777777" w:rsidR="00FE698C" w:rsidRPr="00B77A97" w:rsidRDefault="00FE698C" w:rsidP="00D4557D">
            <w:pPr>
              <w:jc w:val="right"/>
            </w:pPr>
            <w:r w:rsidRPr="00B77A97">
              <w:t>(</w:t>
            </w:r>
            <w:r>
              <w:t>1</w:t>
            </w:r>
            <w:r w:rsidRPr="00B77A97">
              <w:t>)</w:t>
            </w:r>
          </w:p>
        </w:tc>
      </w:tr>
    </w:tbl>
    <w:p w14:paraId="28EF2F03" w14:textId="77777777" w:rsidR="00FE698C" w:rsidRPr="00B77A97" w:rsidRDefault="00FE698C" w:rsidP="00FE698C"/>
    <w:p w14:paraId="7AEB4134" w14:textId="77777777" w:rsidR="00FE698C" w:rsidRPr="00B77A97" w:rsidRDefault="00FE698C" w:rsidP="008542F6">
      <w:pPr>
        <w:ind w:firstLine="708"/>
      </w:pPr>
      <w:r w:rsidRPr="00B77A97">
        <w:t>Тогда дифференциальные уравнения представляет собой систему (</w:t>
      </w:r>
      <w:r>
        <w:t>2</w:t>
      </w:r>
      <w:r w:rsidRPr="00B77A97">
        <w:t>).</w:t>
      </w:r>
    </w:p>
    <w:p w14:paraId="2E317428" w14:textId="77777777" w:rsidR="00FE698C" w:rsidRPr="00B77A97" w:rsidRDefault="00FE698C" w:rsidP="008542F6">
      <w:pPr>
        <w:ind w:firstLine="708"/>
      </w:pPr>
      <w:r w:rsidRPr="00B77A97">
        <w:t>Выбор метода решения системы дифференциальных уравнений зависит от жесткости системы. Если система нежесткая, то для решения уравнений модели используется явный метод Рунге-Кутты 4-го порядка, если система жесткая, то метод Гира.</w:t>
      </w:r>
    </w:p>
    <w:p w14:paraId="3A41FD92" w14:textId="77777777" w:rsidR="00FE698C" w:rsidRPr="009D58C8" w:rsidRDefault="00FE698C" w:rsidP="00FE698C">
      <w:pPr>
        <w:rPr>
          <w:highlight w:val="yellow"/>
        </w:rPr>
      </w:pPr>
    </w:p>
    <w:p w14:paraId="10A9981E" w14:textId="77777777" w:rsidR="00FE698C" w:rsidRPr="009D58C8" w:rsidRDefault="00FE698C" w:rsidP="00FE698C">
      <w:pPr>
        <w:rPr>
          <w:highlight w:val="yellow"/>
        </w:rPr>
      </w:pPr>
    </w:p>
    <w:p w14:paraId="553D74B7" w14:textId="77777777" w:rsidR="00FE698C" w:rsidRPr="009D58C8" w:rsidRDefault="00FE698C" w:rsidP="00FE698C">
      <w:pPr>
        <w:rPr>
          <w:highlight w:val="yellow"/>
        </w:rPr>
      </w:pPr>
    </w:p>
    <w:p w14:paraId="31B364B3" w14:textId="77777777" w:rsidR="00FE698C" w:rsidRPr="009D58C8" w:rsidRDefault="00FE698C" w:rsidP="00FE698C">
      <w:pPr>
        <w:rPr>
          <w:highlight w:val="yellow"/>
        </w:rPr>
      </w:pPr>
    </w:p>
    <w:p w14:paraId="4A2B0729" w14:textId="77777777" w:rsidR="00FE698C" w:rsidRDefault="00FE698C" w:rsidP="00FE698C">
      <w:pPr>
        <w:rPr>
          <w:highlight w:val="yellow"/>
        </w:rPr>
      </w:pPr>
    </w:p>
    <w:p w14:paraId="52A88A2E" w14:textId="77777777" w:rsidR="008542F6" w:rsidRDefault="008542F6" w:rsidP="00FE698C">
      <w:pPr>
        <w:rPr>
          <w:highlight w:val="yellow"/>
        </w:rPr>
      </w:pPr>
    </w:p>
    <w:p w14:paraId="2B19E2FD" w14:textId="77777777" w:rsidR="008542F6" w:rsidRDefault="008542F6" w:rsidP="00FE698C">
      <w:pPr>
        <w:rPr>
          <w:highlight w:val="yellow"/>
        </w:rPr>
      </w:pPr>
    </w:p>
    <w:p w14:paraId="156E4F4C" w14:textId="77777777" w:rsidR="008542F6" w:rsidRDefault="008542F6" w:rsidP="00FE698C">
      <w:pPr>
        <w:rPr>
          <w:highlight w:val="yellow"/>
        </w:rPr>
      </w:pPr>
    </w:p>
    <w:p w14:paraId="3D208908" w14:textId="77777777" w:rsidR="008542F6" w:rsidRPr="009D58C8" w:rsidRDefault="008542F6" w:rsidP="00FE698C">
      <w:pPr>
        <w:rPr>
          <w:highlight w:val="yellow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50"/>
      </w:tblGrid>
      <w:tr w:rsidR="00FE698C" w:rsidRPr="00B77A97" w14:paraId="15B6010C" w14:textId="77777777" w:rsidTr="00D4557D">
        <w:tc>
          <w:tcPr>
            <w:tcW w:w="8505" w:type="dxa"/>
          </w:tcPr>
          <w:p w14:paraId="6FBE8B74" w14:textId="77777777" w:rsidR="00FE698C" w:rsidRPr="00B77A97" w:rsidRDefault="00FE698C" w:rsidP="00D4557D">
            <w:pPr>
              <w:rPr>
                <w:i/>
                <w:sz w:val="22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</w:rPr>
                  <w:lastRenderedPageBreak/>
                  <m:t>0&lt;</m:t>
                </m:r>
                <m:r>
                  <w:rPr>
                    <w:rFonts w:ascii="Cambria Math" w:hAnsi="Cambria Math"/>
                    <w:sz w:val="22"/>
                    <w:lang w:val="en-US"/>
                  </w:rPr>
                  <m:t>τ≤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7BF8DFFE" w14:textId="77777777" w:rsidR="00FE698C" w:rsidRPr="00B77A97" w:rsidRDefault="00FE698C" w:rsidP="00D4557D">
            <w:pPr>
              <w:jc w:val="right"/>
              <w:rPr>
                <w:sz w:val="22"/>
                <w:lang w:val="en-US"/>
              </w:rPr>
            </w:pPr>
          </w:p>
        </w:tc>
      </w:tr>
      <w:tr w:rsidR="00FE698C" w:rsidRPr="00B77A97" w14:paraId="0A724500" w14:textId="77777777" w:rsidTr="00D4557D">
        <w:tc>
          <w:tcPr>
            <w:tcW w:w="8505" w:type="dxa"/>
          </w:tcPr>
          <w:p w14:paraId="0252E0E3" w14:textId="77777777" w:rsidR="00FE698C" w:rsidRPr="00B77A97" w:rsidRDefault="00000000" w:rsidP="00D4557D">
            <w:pPr>
              <w:rPr>
                <w:sz w:val="22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2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&amp;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14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19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9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6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8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9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6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16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10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14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15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16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18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18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19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19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19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19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20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2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2"/>
                            <w:lang w:val="en-US"/>
                          </w:rPr>
                          <m:t>&amp;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dτ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14:paraId="408A086E" w14:textId="77777777" w:rsidR="00FE698C" w:rsidRPr="00B77A97" w:rsidRDefault="00FE698C" w:rsidP="00D4557D">
            <w:pPr>
              <w:jc w:val="right"/>
              <w:rPr>
                <w:lang w:val="en-US"/>
              </w:rPr>
            </w:pPr>
            <w:r w:rsidRPr="00B77A97">
              <w:rPr>
                <w:lang w:val="en-US"/>
              </w:rPr>
              <w:t>(</w:t>
            </w:r>
            <w:r>
              <w:t>2</w:t>
            </w:r>
            <w:r w:rsidRPr="00B77A97">
              <w:rPr>
                <w:lang w:val="en-US"/>
              </w:rPr>
              <w:t>)</w:t>
            </w:r>
          </w:p>
        </w:tc>
      </w:tr>
      <w:tr w:rsidR="00FE698C" w:rsidRPr="00B77A97" w14:paraId="51B6A881" w14:textId="77777777" w:rsidTr="00D4557D">
        <w:tc>
          <w:tcPr>
            <w:tcW w:w="8505" w:type="dxa"/>
          </w:tcPr>
          <w:p w14:paraId="5CCDBDBB" w14:textId="77777777" w:rsidR="00FE698C" w:rsidRPr="00B77A97" w:rsidRDefault="00FE698C" w:rsidP="00D4557D">
            <w:pPr>
              <w:tabs>
                <w:tab w:val="left" w:pos="1601"/>
              </w:tabs>
              <w:rPr>
                <w:i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lang w:val="en-US"/>
                  </w:rPr>
                  <m:t xml:space="preserve">τ=0: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2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  <w:sz w:val="22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2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1, 23</m:t>
                    </m:r>
                  </m:e>
                </m:acc>
              </m:oMath>
            </m:oMathPara>
          </w:p>
        </w:tc>
        <w:tc>
          <w:tcPr>
            <w:tcW w:w="850" w:type="dxa"/>
            <w:vAlign w:val="center"/>
          </w:tcPr>
          <w:p w14:paraId="5BF499A1" w14:textId="77777777" w:rsidR="00FE698C" w:rsidRPr="00B77A97" w:rsidRDefault="00FE698C" w:rsidP="00D4557D">
            <w:pPr>
              <w:jc w:val="right"/>
              <w:rPr>
                <w:sz w:val="22"/>
                <w:lang w:val="en-US"/>
              </w:rPr>
            </w:pPr>
          </w:p>
        </w:tc>
      </w:tr>
    </w:tbl>
    <w:p w14:paraId="676B2FBB" w14:textId="77777777" w:rsidR="00FE698C" w:rsidRPr="00B77A97" w:rsidRDefault="00FE698C" w:rsidP="00FE698C"/>
    <w:p w14:paraId="16131518" w14:textId="77777777" w:rsidR="00FE698C" w:rsidRPr="009D58C8" w:rsidRDefault="00FE698C" w:rsidP="00FE698C">
      <w:pPr>
        <w:spacing w:line="240" w:lineRule="auto"/>
        <w:jc w:val="left"/>
        <w:rPr>
          <w:b/>
          <w:bCs/>
          <w:highlight w:val="yellow"/>
        </w:rPr>
      </w:pPr>
      <w:r w:rsidRPr="009D58C8">
        <w:rPr>
          <w:b/>
          <w:bCs/>
          <w:highlight w:val="yellow"/>
        </w:rPr>
        <w:br w:type="page"/>
      </w:r>
    </w:p>
    <w:p w14:paraId="751CEC5E" w14:textId="77777777" w:rsidR="00FE698C" w:rsidRPr="00B77A97" w:rsidRDefault="00FE698C" w:rsidP="00FE698C">
      <w:pPr>
        <w:ind w:firstLine="708"/>
        <w:rPr>
          <w:b/>
          <w:bCs/>
        </w:rPr>
      </w:pPr>
      <w:r w:rsidRPr="00B77A97">
        <w:rPr>
          <w:b/>
          <w:bCs/>
        </w:rPr>
        <w:lastRenderedPageBreak/>
        <w:t>Метод Гира:</w:t>
      </w:r>
    </w:p>
    <w:p w14:paraId="71A4CA41" w14:textId="77777777" w:rsidR="00FE698C" w:rsidRPr="00B77A97" w:rsidRDefault="00FE698C" w:rsidP="00FE698C">
      <w:pPr>
        <w:ind w:firstLine="708"/>
      </w:pPr>
      <w:r w:rsidRPr="00B77A97">
        <w:t>Для построения алгоритмов неявных линейных многошаговых методов используется общая формула (</w:t>
      </w:r>
      <w:r>
        <w:t>3</w:t>
      </w:r>
      <w:r w:rsidRPr="00B77A97">
        <w:t>):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35"/>
      </w:tblGrid>
      <w:tr w:rsidR="00FE698C" w:rsidRPr="00B77A97" w14:paraId="75011B38" w14:textId="77777777" w:rsidTr="00D4557D">
        <w:tc>
          <w:tcPr>
            <w:tcW w:w="6521" w:type="dxa"/>
          </w:tcPr>
          <w:p w14:paraId="59F02668" w14:textId="77777777" w:rsidR="00FE698C" w:rsidRPr="00B77A97" w:rsidRDefault="00000000" w:rsidP="00D4557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k-j+1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+h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k-j+1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  <w:tc>
          <w:tcPr>
            <w:tcW w:w="2835" w:type="dxa"/>
            <w:vAlign w:val="center"/>
          </w:tcPr>
          <w:p w14:paraId="6CFE5B4A" w14:textId="77777777" w:rsidR="00FE698C" w:rsidRPr="00B77A97" w:rsidRDefault="00FE698C" w:rsidP="00D4557D">
            <w:pPr>
              <w:jc w:val="right"/>
              <w:rPr>
                <w:lang w:val="en-US"/>
              </w:rPr>
            </w:pPr>
            <w:r w:rsidRPr="00B77A97">
              <w:rPr>
                <w:lang w:val="en-US"/>
              </w:rPr>
              <w:t>(</w:t>
            </w:r>
            <w:r>
              <w:t>3</w:t>
            </w:r>
            <w:r w:rsidRPr="00B77A97">
              <w:rPr>
                <w:lang w:val="en-US"/>
              </w:rPr>
              <w:t>)</w:t>
            </w:r>
          </w:p>
        </w:tc>
      </w:tr>
    </w:tbl>
    <w:p w14:paraId="467E1E6B" w14:textId="77777777" w:rsidR="00FE698C" w:rsidRPr="00B77A97" w:rsidRDefault="00FE698C" w:rsidP="00FE698C">
      <w:pPr>
        <w:ind w:firstLine="708"/>
      </w:pPr>
      <w:r w:rsidRPr="00B77A97">
        <w:t xml:space="preserve">где </w:t>
      </w:r>
    </w:p>
    <w:p w14:paraId="6F61B813" w14:textId="77777777" w:rsidR="00FE698C" w:rsidRPr="00B20B24" w:rsidRDefault="00FE698C" w:rsidP="00FE698C">
      <w:pPr>
        <w:ind w:firstLine="708"/>
      </w:pPr>
      <w:r w:rsidRPr="00B77A97">
        <w:rPr>
          <w:i/>
          <w:iCs/>
          <w:lang w:val="en-US"/>
        </w:rPr>
        <w:t>V</w:t>
      </w:r>
      <w:r w:rsidRPr="00B77A97">
        <w:t xml:space="preserve"> – вектор искомых выходных </w:t>
      </w:r>
      <w:proofErr w:type="gramStart"/>
      <w:r w:rsidRPr="00B77A97">
        <w:t>параметров;</w:t>
      </w:r>
      <w:proofErr w:type="gramEnd"/>
    </w:p>
    <w:p w14:paraId="12DF9C81" w14:textId="77777777" w:rsidR="00FE698C" w:rsidRPr="00B77A97" w:rsidRDefault="00FE698C" w:rsidP="00FE698C">
      <w:pPr>
        <w:ind w:firstLine="708"/>
      </w:pPr>
      <w:r w:rsidRPr="00B77A97">
        <w:rPr>
          <w:i/>
          <w:iCs/>
          <w:lang w:val="en-US"/>
        </w:rPr>
        <w:t>h</w:t>
      </w:r>
      <w:r w:rsidRPr="00B77A97">
        <w:t xml:space="preserve"> – шаг интегрирования.</w:t>
      </w:r>
    </w:p>
    <w:p w14:paraId="2783AE0C" w14:textId="77777777" w:rsidR="00FE698C" w:rsidRPr="00B77A97" w:rsidRDefault="00FE698C" w:rsidP="00FE698C">
      <w:pPr>
        <w:ind w:firstLine="708"/>
      </w:pPr>
      <w:r w:rsidRPr="00B77A97">
        <w:t xml:space="preserve">Коэффициенты </w:t>
      </w:r>
      <w:r w:rsidRPr="00B77A97">
        <w:rPr>
          <w:i/>
          <w:iCs/>
        </w:rPr>
        <w:t>а</w:t>
      </w:r>
      <w:r w:rsidRPr="00B77A97">
        <w:rPr>
          <w:i/>
          <w:iCs/>
          <w:vertAlign w:val="subscript"/>
          <w:lang w:val="en-US"/>
        </w:rPr>
        <w:t>j</w:t>
      </w:r>
      <w:r w:rsidRPr="00B77A97">
        <w:t xml:space="preserve"> и </w:t>
      </w:r>
      <w:r w:rsidRPr="00B77A97">
        <w:rPr>
          <w:i/>
          <w:iCs/>
        </w:rPr>
        <w:t>b</w:t>
      </w:r>
      <w:r w:rsidRPr="00B77A97">
        <w:rPr>
          <w:i/>
          <w:iCs/>
          <w:vertAlign w:val="subscript"/>
          <w:lang w:val="en-US"/>
        </w:rPr>
        <w:t>j</w:t>
      </w:r>
      <w:r w:rsidRPr="00B77A97">
        <w:t xml:space="preserve"> этой формулы выбираются исходя из требований точности аппроксимации и устойчивости вычислительного процесса. Кроме того, в формулах неявных методов </w:t>
      </w:r>
      <w:r w:rsidRPr="00B77A97">
        <w:rPr>
          <w:i/>
          <w:iCs/>
        </w:rPr>
        <w:t>b</w:t>
      </w:r>
      <w:r w:rsidRPr="00565D32">
        <w:rPr>
          <w:vertAlign w:val="subscript"/>
        </w:rPr>
        <w:t>0</w:t>
      </w:r>
      <w:r w:rsidRPr="00B77A97">
        <w:t xml:space="preserve"> </w:t>
      </w:r>
      <w:r w:rsidRPr="00B77A97">
        <w:sym w:font="Symbol" w:char="F0B9"/>
      </w:r>
      <w:r w:rsidRPr="00B77A97">
        <w:t xml:space="preserve"> 0.</w:t>
      </w:r>
    </w:p>
    <w:p w14:paraId="01B8CA25" w14:textId="77777777" w:rsidR="00FE698C" w:rsidRPr="00B77A97" w:rsidRDefault="00FE698C" w:rsidP="00FE698C">
      <w:pPr>
        <w:ind w:firstLine="708"/>
      </w:pPr>
      <w:r w:rsidRPr="00B77A97">
        <w:t xml:space="preserve">Для метода Гира примем </w:t>
      </w:r>
      <w:r w:rsidRPr="00B77A97">
        <w:rPr>
          <w:i/>
          <w:iCs/>
        </w:rPr>
        <w:t>b</w:t>
      </w:r>
      <w:r w:rsidRPr="00B77A97">
        <w:rPr>
          <w:i/>
          <w:iCs/>
          <w:vertAlign w:val="subscript"/>
        </w:rPr>
        <w:t>0</w:t>
      </w:r>
      <w:r w:rsidRPr="00B77A97">
        <w:t xml:space="preserve"> = 1;</w:t>
      </w:r>
      <w:r w:rsidRPr="00B77A97">
        <w:rPr>
          <w:i/>
          <w:iCs/>
        </w:rPr>
        <w:t xml:space="preserve"> b</w:t>
      </w:r>
      <w:r w:rsidRPr="00B77A97">
        <w:rPr>
          <w:i/>
          <w:iCs/>
          <w:vertAlign w:val="subscript"/>
          <w:lang w:val="en-US"/>
        </w:rPr>
        <w:t>j</w:t>
      </w:r>
      <w:r w:rsidRPr="00B77A97">
        <w:t xml:space="preserve"> = 0; </w:t>
      </w:r>
      <w:r w:rsidRPr="00B77A97">
        <w:rPr>
          <w:i/>
          <w:iCs/>
          <w:lang w:val="en-US"/>
        </w:rPr>
        <w:t>j</w:t>
      </w:r>
      <w:r w:rsidRPr="00B77A97"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 w:rsidRPr="00B77A97">
        <w:t>. Тогда формулу (</w:t>
      </w:r>
      <w:r>
        <w:t>3</w:t>
      </w:r>
      <w:r w:rsidRPr="00B77A97">
        <w:t>) можно записать в виде (</w:t>
      </w:r>
      <w:r>
        <w:t>4</w:t>
      </w:r>
      <w:r w:rsidRPr="00B77A97">
        <w:t>):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35"/>
      </w:tblGrid>
      <w:tr w:rsidR="00FE698C" w:rsidRPr="00B77A97" w14:paraId="1202F6BC" w14:textId="77777777" w:rsidTr="00D4557D">
        <w:tc>
          <w:tcPr>
            <w:tcW w:w="6521" w:type="dxa"/>
          </w:tcPr>
          <w:p w14:paraId="292FA15E" w14:textId="77777777" w:rsidR="00FE698C" w:rsidRPr="00B77A97" w:rsidRDefault="00000000" w:rsidP="00D4557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k-j+1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2835" w:type="dxa"/>
            <w:vAlign w:val="center"/>
          </w:tcPr>
          <w:p w14:paraId="234E6845" w14:textId="77777777" w:rsidR="00FE698C" w:rsidRPr="00B77A97" w:rsidRDefault="00FE698C" w:rsidP="00D4557D">
            <w:pPr>
              <w:jc w:val="right"/>
              <w:rPr>
                <w:lang w:val="en-US"/>
              </w:rPr>
            </w:pPr>
            <w:r w:rsidRPr="00B77A97">
              <w:rPr>
                <w:lang w:val="en-US"/>
              </w:rPr>
              <w:t>(</w:t>
            </w:r>
            <w:r>
              <w:t>4</w:t>
            </w:r>
            <w:r w:rsidRPr="00B77A97">
              <w:rPr>
                <w:lang w:val="en-US"/>
              </w:rPr>
              <w:t>)</w:t>
            </w:r>
          </w:p>
        </w:tc>
      </w:tr>
    </w:tbl>
    <w:p w14:paraId="16C051B5" w14:textId="77777777" w:rsidR="00FE698C" w:rsidRPr="00B77A97" w:rsidRDefault="00FE698C" w:rsidP="00FE698C">
      <w:pPr>
        <w:ind w:firstLine="708"/>
        <w:rPr>
          <w:lang w:val="en-US"/>
        </w:rPr>
      </w:pPr>
    </w:p>
    <w:p w14:paraId="6B0B4433" w14:textId="77777777" w:rsidR="00FE698C" w:rsidRPr="00B77A97" w:rsidRDefault="00FE698C" w:rsidP="00FE698C">
      <w:pPr>
        <w:ind w:firstLine="708"/>
      </w:pPr>
      <w:r w:rsidRPr="00B77A97">
        <w:t xml:space="preserve">Здесь принято во внимание, что в слагаемом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B77A97">
        <w:t>формулы (</w:t>
      </w:r>
      <w:r>
        <w:t>3</w:t>
      </w:r>
      <w:r w:rsidRPr="00B77A97">
        <w:t xml:space="preserve">) индекс </w:t>
      </w:r>
      <w:r w:rsidRPr="00B77A97">
        <w:rPr>
          <w:i/>
          <w:iCs/>
          <w:lang w:val="en-US"/>
        </w:rPr>
        <w:t>j</w:t>
      </w:r>
      <w:r w:rsidRPr="00B77A97">
        <w:t xml:space="preserve"> равен нулю, а коэффициент при этом слагаемом</w:t>
      </w:r>
      <w:r w:rsidRPr="00B77A97">
        <w:rPr>
          <w:i/>
          <w:iCs/>
        </w:rPr>
        <w:t xml:space="preserve"> </w:t>
      </w:r>
      <w:r w:rsidRPr="00B77A97">
        <w:rPr>
          <w:i/>
          <w:iCs/>
          <w:lang w:val="en-US"/>
        </w:rPr>
        <w:t>a</w:t>
      </w:r>
      <w:r w:rsidRPr="00565D32">
        <w:rPr>
          <w:vertAlign w:val="subscript"/>
        </w:rPr>
        <w:t>0</w:t>
      </w:r>
      <w:r w:rsidRPr="00B77A97">
        <w:rPr>
          <w:i/>
          <w:iCs/>
          <w:vertAlign w:val="subscript"/>
        </w:rPr>
        <w:t xml:space="preserve"> </w:t>
      </w:r>
      <w:r w:rsidRPr="00B77A97">
        <w:t>= -1. С учетом этого можно составить условие, которому должны отвечать коэффициенты формулы (</w:t>
      </w:r>
      <w:r>
        <w:t>4</w:t>
      </w:r>
      <w:r w:rsidRPr="00B77A97">
        <w:t>). Получаем формулу (</w:t>
      </w:r>
      <w:r>
        <w:t>5</w:t>
      </w:r>
      <w:r w:rsidRPr="00B77A97">
        <w:t>).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35"/>
      </w:tblGrid>
      <w:tr w:rsidR="00FE698C" w:rsidRPr="00B77A97" w14:paraId="1B040F5F" w14:textId="77777777" w:rsidTr="00D4557D">
        <w:tc>
          <w:tcPr>
            <w:tcW w:w="6521" w:type="dxa"/>
          </w:tcPr>
          <w:p w14:paraId="2A444241" w14:textId="77777777" w:rsidR="00FE698C" w:rsidRPr="00B77A97" w:rsidRDefault="00000000" w:rsidP="00D4557D"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=0</m:t>
                    </m:r>
                  </m:e>
                </m:nary>
              </m:oMath>
            </m:oMathPara>
          </w:p>
        </w:tc>
        <w:tc>
          <w:tcPr>
            <w:tcW w:w="2835" w:type="dxa"/>
            <w:vAlign w:val="center"/>
          </w:tcPr>
          <w:p w14:paraId="17AE767B" w14:textId="77777777" w:rsidR="00FE698C" w:rsidRPr="00B77A97" w:rsidRDefault="00FE698C" w:rsidP="00D4557D">
            <w:pPr>
              <w:jc w:val="right"/>
              <w:rPr>
                <w:lang w:val="en-US"/>
              </w:rPr>
            </w:pPr>
            <w:r w:rsidRPr="00B77A97">
              <w:rPr>
                <w:lang w:val="en-US"/>
              </w:rPr>
              <w:t>(</w:t>
            </w:r>
            <w:r>
              <w:t>5</w:t>
            </w:r>
            <w:r w:rsidRPr="00B77A97">
              <w:rPr>
                <w:lang w:val="en-US"/>
              </w:rPr>
              <w:t>)</w:t>
            </w:r>
          </w:p>
        </w:tc>
      </w:tr>
    </w:tbl>
    <w:p w14:paraId="05CE7C51" w14:textId="77777777" w:rsidR="00FE698C" w:rsidRPr="00B77A97" w:rsidRDefault="00FE698C" w:rsidP="00FE698C">
      <w:pPr>
        <w:ind w:firstLine="708"/>
      </w:pPr>
    </w:p>
    <w:p w14:paraId="5D83E9DE" w14:textId="287C7408" w:rsidR="00FE698C" w:rsidRPr="00B77A97" w:rsidRDefault="00FE698C" w:rsidP="00FE698C">
      <w:pPr>
        <w:ind w:firstLine="708"/>
      </w:pPr>
      <w:r w:rsidRPr="00B77A97">
        <w:t>Формулу (</w:t>
      </w:r>
      <w:r>
        <w:t>4</w:t>
      </w:r>
      <w:r w:rsidRPr="00B77A97">
        <w:t xml:space="preserve">) аппроксимации производных фазовых переменных системы дифференциальных уравнений предложил К. Гир. Согласно этой формуле, аппроксимация производных в точке </w:t>
      </w:r>
      <w:r w:rsidRPr="00B77A97">
        <w:rPr>
          <w:i/>
          <w:iCs/>
        </w:rPr>
        <w:t>t</w:t>
      </w:r>
      <w:r w:rsidRPr="00B77A97">
        <w:rPr>
          <w:i/>
          <w:iCs/>
          <w:vertAlign w:val="subscript"/>
        </w:rPr>
        <w:t>k+1</w:t>
      </w:r>
      <w:r w:rsidRPr="00B77A97">
        <w:t xml:space="preserve"> производится с использованием значений фазовых переменных, относящихся к данному и предыдущим моментам времени. Поэтому формулу (</w:t>
      </w:r>
      <w:r>
        <w:t>4</w:t>
      </w:r>
      <w:r w:rsidRPr="00B77A97">
        <w:t xml:space="preserve">) называют формулой дифференцирования назад. Эта формула используется для построения алгоритмов неявных методов Гира различных порядков точности. Методы Гира обеспечивают высокую устойчивость вычислительного процесса и позволяют значительно увеличить шаг интегрирования. При </w:t>
      </w:r>
      <w:r w:rsidRPr="00565D32">
        <w:rPr>
          <w:i/>
          <w:iCs/>
        </w:rPr>
        <w:t>р</w:t>
      </w:r>
      <w:r w:rsidRPr="00B77A97">
        <w:t xml:space="preserve"> ≤ 2 алгоритмы неявных методов Гира обладают абсолютной устойчивостью, а шаг интегрирования выбирают исходя из обеспечения требуемой точности вычислений </w:t>
      </w:r>
      <w:hyperlink w:anchor="_СПИСОК_ИСПОЛЬЗОВАННЫХ_ИСТОЧНИКОВ" w:history="1">
        <w:r w:rsidRPr="007D7DF2">
          <w:rPr>
            <w:rStyle w:val="a3"/>
            <w:color w:val="000000" w:themeColor="text1"/>
            <w:u w:val="none"/>
          </w:rPr>
          <w:t>[</w:t>
        </w:r>
        <w:r w:rsidR="007D7DF2" w:rsidRPr="007D7DF2">
          <w:rPr>
            <w:rStyle w:val="a3"/>
            <w:color w:val="000000" w:themeColor="text1"/>
            <w:u w:val="none"/>
          </w:rPr>
          <w:t>26, 27</w:t>
        </w:r>
        <w:r w:rsidRPr="007D7DF2">
          <w:rPr>
            <w:rStyle w:val="a3"/>
            <w:color w:val="000000" w:themeColor="text1"/>
            <w:u w:val="none"/>
          </w:rPr>
          <w:t>]</w:t>
        </w:r>
      </w:hyperlink>
      <w:r w:rsidRPr="00B77A97">
        <w:t>.</w:t>
      </w:r>
    </w:p>
    <w:p w14:paraId="28AFDD90" w14:textId="77777777" w:rsidR="00FE698C" w:rsidRPr="00B77A97" w:rsidRDefault="00FE698C" w:rsidP="00FE698C">
      <w:pPr>
        <w:ind w:firstLine="708"/>
      </w:pPr>
      <w:r w:rsidRPr="00B77A97">
        <w:t>Конечно-разностная формула Гира первого порядка имеет следующий вид (</w:t>
      </w:r>
      <w:r>
        <w:t>6</w:t>
      </w:r>
      <w:r w:rsidRPr="00B77A97">
        <w:t>):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35"/>
      </w:tblGrid>
      <w:tr w:rsidR="00FE698C" w:rsidRPr="00B77A97" w14:paraId="6A19BBAD" w14:textId="77777777" w:rsidTr="00D4557D">
        <w:tc>
          <w:tcPr>
            <w:tcW w:w="6521" w:type="dxa"/>
          </w:tcPr>
          <w:p w14:paraId="7DD3B713" w14:textId="77777777" w:rsidR="00FE698C" w:rsidRPr="00B77A97" w:rsidRDefault="00000000" w:rsidP="00D4557D">
            <w:pPr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835" w:type="dxa"/>
            <w:vAlign w:val="center"/>
          </w:tcPr>
          <w:p w14:paraId="3E2344F8" w14:textId="77777777" w:rsidR="00FE698C" w:rsidRPr="00B77A97" w:rsidRDefault="00FE698C" w:rsidP="00D4557D">
            <w:pPr>
              <w:jc w:val="right"/>
              <w:rPr>
                <w:lang w:val="en-US"/>
              </w:rPr>
            </w:pPr>
            <w:r w:rsidRPr="00B77A97">
              <w:rPr>
                <w:lang w:val="en-US"/>
              </w:rPr>
              <w:t>(</w:t>
            </w:r>
            <w:r>
              <w:t>6</w:t>
            </w:r>
            <w:r w:rsidRPr="00B77A97">
              <w:rPr>
                <w:lang w:val="en-US"/>
              </w:rPr>
              <w:t>)</w:t>
            </w:r>
          </w:p>
        </w:tc>
      </w:tr>
    </w:tbl>
    <w:p w14:paraId="7841D707" w14:textId="77777777" w:rsidR="00FE698C" w:rsidRPr="00B77A97" w:rsidRDefault="00FE698C" w:rsidP="00FE698C">
      <w:pPr>
        <w:ind w:firstLine="708"/>
      </w:pPr>
      <w:r w:rsidRPr="00B77A97">
        <w:lastRenderedPageBreak/>
        <w:t>где</w:t>
      </w:r>
    </w:p>
    <w:p w14:paraId="10E31910" w14:textId="77777777" w:rsidR="00FE698C" w:rsidRPr="00B77A97" w:rsidRDefault="00FE698C" w:rsidP="00FE698C">
      <w:pPr>
        <w:ind w:firstLine="708"/>
      </w:pP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)</m:t>
        </m:r>
      </m:oMath>
      <w:r w:rsidRPr="00B77A97">
        <w:t xml:space="preserve"> – правая часть дифференциального уравнения.</w:t>
      </w:r>
    </w:p>
    <w:p w14:paraId="7345357B" w14:textId="77777777" w:rsidR="00FE698C" w:rsidRPr="00B77A97" w:rsidRDefault="00FE698C" w:rsidP="00FE698C">
      <w:pPr>
        <w:ind w:firstLine="708"/>
        <w:rPr>
          <w:b/>
          <w:bCs/>
        </w:rPr>
      </w:pPr>
    </w:p>
    <w:p w14:paraId="41219224" w14:textId="77777777" w:rsidR="00FE698C" w:rsidRPr="00B77A97" w:rsidRDefault="00FE698C" w:rsidP="00FE698C">
      <w:pPr>
        <w:ind w:firstLine="708"/>
        <w:rPr>
          <w:b/>
          <w:bCs/>
        </w:rPr>
      </w:pPr>
      <w:r w:rsidRPr="00B77A97">
        <w:rPr>
          <w:b/>
          <w:bCs/>
        </w:rPr>
        <w:t>Метод Рунге-Кутты 4-го порядка:</w:t>
      </w:r>
    </w:p>
    <w:p w14:paraId="3FF03C7B" w14:textId="44B3CD27" w:rsidR="00FE698C" w:rsidRPr="00B20B24" w:rsidRDefault="00FE698C" w:rsidP="00FE698C">
      <w:pPr>
        <w:ind w:firstLine="708"/>
      </w:pPr>
      <w:r w:rsidRPr="00B77A97">
        <w:t>Существует несколько способов построения алгоритмов численных одношаговых методов интегрирования. Наиболее широко применяется способ, предложенный Рунге и усовершенствованный Кутт</w:t>
      </w:r>
      <w:r w:rsidR="008A339F">
        <w:t>ы</w:t>
      </w:r>
      <w:r w:rsidRPr="00B77A97">
        <w:t xml:space="preserve">. Суть его заключается в том, что вектор-функцию правых частей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B77A97">
        <w:t>системы обыкновенных дифференциальных уравнений определяют не только в узлах сетки, но и в промежуточных точках интервала [</w:t>
      </w:r>
      <w:proofErr w:type="spellStart"/>
      <w:r w:rsidRPr="00B77A97">
        <w:rPr>
          <w:i/>
          <w:iCs/>
          <w:lang w:val="en-US"/>
        </w:rPr>
        <w:t>t</w:t>
      </w:r>
      <w:r w:rsidRPr="00B77A97">
        <w:rPr>
          <w:i/>
          <w:iCs/>
          <w:vertAlign w:val="subscript"/>
          <w:lang w:val="en-US"/>
        </w:rPr>
        <w:t>k</w:t>
      </w:r>
      <w:proofErr w:type="spellEnd"/>
      <w:r w:rsidRPr="00B77A97">
        <w:rPr>
          <w:i/>
          <w:iCs/>
        </w:rPr>
        <w:t xml:space="preserve">, </w:t>
      </w:r>
      <w:proofErr w:type="spellStart"/>
      <w:r w:rsidRPr="00B77A97">
        <w:rPr>
          <w:i/>
          <w:iCs/>
          <w:lang w:val="en-US"/>
        </w:rPr>
        <w:t>t</w:t>
      </w:r>
      <w:r w:rsidRPr="00B77A97">
        <w:rPr>
          <w:i/>
          <w:iCs/>
          <w:vertAlign w:val="subscript"/>
          <w:lang w:val="en-US"/>
        </w:rPr>
        <w:t>k</w:t>
      </w:r>
      <w:proofErr w:type="spellEnd"/>
      <w:r w:rsidRPr="00B77A97">
        <w:rPr>
          <w:i/>
          <w:iCs/>
        </w:rPr>
        <w:t xml:space="preserve"> + </w:t>
      </w:r>
      <w:r w:rsidRPr="00B77A97">
        <w:rPr>
          <w:i/>
          <w:iCs/>
          <w:lang w:val="en-US"/>
        </w:rPr>
        <w:t>h</w:t>
      </w:r>
      <w:r w:rsidRPr="00B77A97">
        <w:t>] на каждом шаге интегрирования. Это позволяет учесть изменение производной на интервале шага, что приводит к повышению порядка точности алгоритма метода интегрирования.</w:t>
      </w:r>
    </w:p>
    <w:p w14:paraId="7E4D0682" w14:textId="5EA6C52D" w:rsidR="00FE698C" w:rsidRPr="008A339F" w:rsidRDefault="00FE698C" w:rsidP="00FE698C">
      <w:pPr>
        <w:ind w:firstLine="708"/>
      </w:pPr>
      <w:r w:rsidRPr="00B77A97">
        <w:t>Наибольшее применение в практике вычислений получил метод Рунге-Кутт</w:t>
      </w:r>
      <w:r w:rsidR="008A339F">
        <w:t>ы</w:t>
      </w:r>
      <w:r w:rsidRPr="00B77A97">
        <w:t xml:space="preserve"> четвертого порядка. Формулы этого метода</w:t>
      </w:r>
      <w:r w:rsidRPr="008A339F">
        <w:t xml:space="preserve"> </w:t>
      </w:r>
      <w:r w:rsidRPr="00B77A97">
        <w:t>имеют</w:t>
      </w:r>
      <w:r w:rsidRPr="008A339F">
        <w:t xml:space="preserve"> </w:t>
      </w:r>
      <w:r w:rsidRPr="00B77A97">
        <w:t>вид</w:t>
      </w:r>
      <w:r w:rsidRPr="008A339F">
        <w:t xml:space="preserve"> (</w:t>
      </w:r>
      <w:r>
        <w:t>7</w:t>
      </w:r>
      <w:r w:rsidRPr="008A339F">
        <w:t>):</w:t>
      </w:r>
    </w:p>
    <w:p w14:paraId="6BFFA288" w14:textId="77777777" w:rsidR="00FE698C" w:rsidRPr="008A339F" w:rsidRDefault="00FE698C" w:rsidP="00FE698C">
      <w:pPr>
        <w:ind w:firstLine="708"/>
      </w:pP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35"/>
      </w:tblGrid>
      <w:tr w:rsidR="00FE698C" w:rsidRPr="00B77A97" w14:paraId="3B0FF1DB" w14:textId="77777777" w:rsidTr="00D4557D">
        <w:tc>
          <w:tcPr>
            <w:tcW w:w="6521" w:type="dxa"/>
          </w:tcPr>
          <w:p w14:paraId="490B3E9B" w14:textId="77777777" w:rsidR="00FE698C" w:rsidRPr="00B77A97" w:rsidRDefault="00000000" w:rsidP="00D4557D">
            <w:pPr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+(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)/6</m:t>
                </m:r>
              </m:oMath>
            </m:oMathPara>
          </w:p>
        </w:tc>
        <w:tc>
          <w:tcPr>
            <w:tcW w:w="2835" w:type="dxa"/>
            <w:vAlign w:val="center"/>
          </w:tcPr>
          <w:p w14:paraId="4F6D9C3F" w14:textId="77777777" w:rsidR="00FE698C" w:rsidRPr="00B77A97" w:rsidRDefault="00FE698C" w:rsidP="00D4557D">
            <w:pPr>
              <w:jc w:val="right"/>
              <w:rPr>
                <w:lang w:val="en-US"/>
              </w:rPr>
            </w:pPr>
            <w:r w:rsidRPr="00B77A97">
              <w:rPr>
                <w:lang w:val="en-US"/>
              </w:rPr>
              <w:t>(</w:t>
            </w:r>
            <w:r>
              <w:t>7</w:t>
            </w:r>
            <w:r w:rsidRPr="00B77A97">
              <w:rPr>
                <w:lang w:val="en-US"/>
              </w:rPr>
              <w:t>)</w:t>
            </w:r>
          </w:p>
        </w:tc>
      </w:tr>
    </w:tbl>
    <w:p w14:paraId="6DBE37A5" w14:textId="77777777" w:rsidR="00FE698C" w:rsidRPr="00B77A97" w:rsidRDefault="00FE698C" w:rsidP="00FE698C">
      <w:r w:rsidRPr="00B77A97">
        <w:t xml:space="preserve">где </w:t>
      </w:r>
    </w:p>
    <w:p w14:paraId="3569B405" w14:textId="77777777" w:rsidR="00FE698C" w:rsidRPr="00B77A97" w:rsidRDefault="00000000" w:rsidP="00FE698C">
      <w:pPr>
        <w:ind w:left="993" w:firstLine="113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332C000E" w14:textId="77777777" w:rsidR="00FE698C" w:rsidRPr="00B77A97" w:rsidRDefault="00000000" w:rsidP="00FE698C">
      <w:pPr>
        <w:ind w:left="993" w:firstLine="113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+0,5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+0,5</m:t>
              </m:r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3A0AE391" w14:textId="77777777" w:rsidR="00FE698C" w:rsidRPr="00B77A97" w:rsidRDefault="00000000" w:rsidP="00FE698C">
      <w:pPr>
        <w:ind w:left="993" w:firstLine="113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+0,5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+0,5</m:t>
              </m:r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4EC8FA48" w14:textId="77777777" w:rsidR="00FE698C" w:rsidRPr="00B77A97" w:rsidRDefault="00000000" w:rsidP="00FE698C">
      <w:pPr>
        <w:ind w:left="993" w:firstLine="113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+h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0F367660" w14:textId="77777777" w:rsidR="00FE698C" w:rsidRPr="00B77A97" w:rsidRDefault="00FE698C" w:rsidP="00FE698C">
      <w:pPr>
        <w:ind w:left="993" w:firstLine="1134"/>
      </w:pPr>
    </w:p>
    <w:p w14:paraId="3767E8AA" w14:textId="1744397F" w:rsidR="00FE698C" w:rsidRDefault="00FE698C" w:rsidP="00FE698C">
      <w:pPr>
        <w:ind w:firstLine="708"/>
      </w:pPr>
      <w:r w:rsidRPr="00B77A97">
        <w:t xml:space="preserve">Для получения решения на каждом шаге производится четырехкратное вычисление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B77A97">
        <w:t xml:space="preserve">правых частей системы обыкновенных дифференциальных уравнений. Однако высокая точность метода позволяет увеличить шаг интегрирования по сравнению с методом Эйлера в 10...15 раз и обеспечить высокую его эффективность </w:t>
      </w:r>
      <w:hyperlink w:anchor="_СПИСОК_ИСПОЛЬЗОВАННЫХ_ИСТОЧНИКОВ" w:history="1">
        <w:r w:rsidR="007D7DF2" w:rsidRPr="007D7DF2">
          <w:rPr>
            <w:rStyle w:val="a3"/>
            <w:color w:val="000000" w:themeColor="text1"/>
            <w:u w:val="none"/>
          </w:rPr>
          <w:t>[2</w:t>
        </w:r>
        <w:r w:rsidR="007D7DF2">
          <w:rPr>
            <w:rStyle w:val="a3"/>
            <w:color w:val="000000" w:themeColor="text1"/>
            <w:u w:val="none"/>
          </w:rPr>
          <w:t>7-</w:t>
        </w:r>
        <w:r w:rsidR="007D7DF2" w:rsidRPr="007D7DF2">
          <w:rPr>
            <w:rStyle w:val="a3"/>
            <w:color w:val="000000" w:themeColor="text1"/>
            <w:u w:val="none"/>
          </w:rPr>
          <w:t>2</w:t>
        </w:r>
        <w:r w:rsidR="007D7DF2">
          <w:rPr>
            <w:rStyle w:val="a3"/>
            <w:color w:val="000000" w:themeColor="text1"/>
            <w:u w:val="none"/>
          </w:rPr>
          <w:t>9</w:t>
        </w:r>
        <w:r w:rsidR="007D7DF2" w:rsidRPr="007D7DF2">
          <w:rPr>
            <w:rStyle w:val="a3"/>
            <w:color w:val="000000" w:themeColor="text1"/>
            <w:u w:val="none"/>
          </w:rPr>
          <w:t>]</w:t>
        </w:r>
      </w:hyperlink>
      <w:r w:rsidRPr="00B77A97">
        <w:t>.</w:t>
      </w:r>
    </w:p>
    <w:p w14:paraId="35A6F8D8" w14:textId="77777777" w:rsidR="00FE698C" w:rsidRDefault="00FE698C" w:rsidP="00FE698C">
      <w:pPr>
        <w:rPr>
          <w:lang w:eastAsia="ru-RU"/>
        </w:rPr>
      </w:pPr>
    </w:p>
    <w:p w14:paraId="09116D57" w14:textId="11BBF582" w:rsidR="009B4245" w:rsidRDefault="009B4245" w:rsidP="009B4245">
      <w:pPr>
        <w:pStyle w:val="2"/>
        <w:rPr>
          <w:rFonts w:eastAsia="Times New Roman"/>
          <w:lang w:eastAsia="ru-RU"/>
        </w:rPr>
      </w:pPr>
      <w:r>
        <w:rPr>
          <w:lang w:eastAsia="ru-RU"/>
        </w:rPr>
        <w:tab/>
      </w:r>
      <w:bookmarkStart w:id="17" w:name="_Toc167994729"/>
      <w:r w:rsidRPr="009B4245">
        <w:rPr>
          <w:lang w:eastAsia="ru-RU"/>
        </w:rPr>
        <w:t>3.</w:t>
      </w:r>
      <w:r>
        <w:rPr>
          <w:lang w:eastAsia="ru-RU"/>
        </w:rPr>
        <w:t xml:space="preserve">5 </w:t>
      </w:r>
      <w:r w:rsidRPr="00FA059D">
        <w:rPr>
          <w:rFonts w:eastAsia="Times New Roman"/>
          <w:lang w:eastAsia="ru-RU"/>
        </w:rPr>
        <w:t>Построение алгоритма выбора оборудования химического процесса синтеза хладонов и выполнения вычислительных экспериментов</w:t>
      </w:r>
      <w:bookmarkEnd w:id="17"/>
      <w:r w:rsidRPr="00FA059D">
        <w:rPr>
          <w:rFonts w:eastAsia="Times New Roman"/>
          <w:lang w:eastAsia="ru-RU"/>
        </w:rPr>
        <w:t xml:space="preserve"> </w:t>
      </w:r>
    </w:p>
    <w:p w14:paraId="6B78FF92" w14:textId="5ABE375F" w:rsidR="00F73BEC" w:rsidRDefault="00F73BEC" w:rsidP="00F73BEC">
      <w:pPr>
        <w:rPr>
          <w:lang w:eastAsia="ru-RU"/>
        </w:rPr>
      </w:pPr>
      <w:r>
        <w:rPr>
          <w:lang w:eastAsia="ru-RU"/>
        </w:rPr>
        <w:tab/>
      </w:r>
      <w:r w:rsidRPr="003B4B01">
        <w:rPr>
          <w:lang w:eastAsia="ru-RU"/>
        </w:rPr>
        <w:t>Блок-схема алгоритма выбора оборудования для производства озонобезопасных хладонов представлена на рисунке 10.</w:t>
      </w:r>
    </w:p>
    <w:p w14:paraId="31FE064A" w14:textId="77777777" w:rsidR="00F73BEC" w:rsidRDefault="00F73BEC" w:rsidP="00F73BEC">
      <w:pPr>
        <w:rPr>
          <w:lang w:eastAsia="ru-RU"/>
        </w:rPr>
      </w:pPr>
    </w:p>
    <w:p w14:paraId="425BF369" w14:textId="383152D8" w:rsidR="00F73BEC" w:rsidRDefault="003B4B01" w:rsidP="00F73BEC">
      <w:pPr>
        <w:jc w:val="center"/>
        <w:rPr>
          <w:lang w:eastAsia="ru-RU"/>
        </w:rPr>
      </w:pPr>
      <w:r w:rsidRPr="003B4B01">
        <w:rPr>
          <w:lang w:eastAsia="ru-RU"/>
        </w:rPr>
        <w:lastRenderedPageBreak/>
        <w:drawing>
          <wp:inline distT="0" distB="0" distL="0" distR="0" wp14:anchorId="5743FF4F" wp14:editId="51ED26DA">
            <wp:extent cx="4095344" cy="8412808"/>
            <wp:effectExtent l="0" t="0" r="0" b="0"/>
            <wp:docPr id="1264130416" name="Рисунок 1" descr="Изображение выглядит как текст, диаграмма, чек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30416" name="Рисунок 1" descr="Изображение выглядит как текст, диаграмма, чек, зарисовк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159" cy="843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AC5" w14:textId="5F6E1109" w:rsidR="00F73BEC" w:rsidRPr="00F73BEC" w:rsidRDefault="00F73BEC" w:rsidP="00F73BEC">
      <w:pPr>
        <w:jc w:val="center"/>
        <w:rPr>
          <w:lang w:eastAsia="ru-RU"/>
        </w:rPr>
      </w:pPr>
      <w:r>
        <w:rPr>
          <w:lang w:eastAsia="ru-RU"/>
        </w:rPr>
        <w:t>Рисунок 10 – Блок-схема алгоритма выбора оборудования для производства озонобезопасных хладонов</w:t>
      </w:r>
    </w:p>
    <w:p w14:paraId="3D9097E4" w14:textId="7C9C48E4" w:rsidR="009B4245" w:rsidRPr="005A3093" w:rsidRDefault="009B4245" w:rsidP="00FE698C">
      <w:pPr>
        <w:rPr>
          <w:lang w:eastAsia="ru-RU"/>
        </w:rPr>
      </w:pPr>
    </w:p>
    <w:p w14:paraId="22F35463" w14:textId="4EA74E5E" w:rsidR="00121875" w:rsidRDefault="00121875" w:rsidP="00121875">
      <w:pPr>
        <w:rPr>
          <w:lang w:eastAsia="ru-RU"/>
        </w:rPr>
      </w:pPr>
      <w:r>
        <w:lastRenderedPageBreak/>
        <w:tab/>
        <w:t xml:space="preserve">На рисунке 11 представлена блок-схема алгоритма </w:t>
      </w:r>
      <w:r w:rsidRPr="00FA059D">
        <w:rPr>
          <w:lang w:eastAsia="ru-RU"/>
        </w:rPr>
        <w:t xml:space="preserve">выполнения вычислительных экспериментов по анализу влияния температуры процесса и времени контакта на выходные концентрации целевых </w:t>
      </w:r>
      <w:r>
        <w:rPr>
          <w:lang w:eastAsia="ru-RU"/>
        </w:rPr>
        <w:t xml:space="preserve">и побочных </w:t>
      </w:r>
      <w:r w:rsidRPr="00FA059D">
        <w:rPr>
          <w:lang w:eastAsia="ru-RU"/>
        </w:rPr>
        <w:t xml:space="preserve">продуктов при различных составах реакционной смеси. </w:t>
      </w:r>
    </w:p>
    <w:p w14:paraId="6A149BD7" w14:textId="77777777" w:rsidR="00121875" w:rsidRDefault="00121875" w:rsidP="00121875">
      <w:pPr>
        <w:rPr>
          <w:lang w:eastAsia="ru-RU"/>
        </w:rPr>
      </w:pPr>
    </w:p>
    <w:p w14:paraId="5484499D" w14:textId="2E2E2CBC" w:rsidR="00121875" w:rsidRPr="00E74FA8" w:rsidRDefault="00D042C5" w:rsidP="00121875">
      <w:pPr>
        <w:rPr>
          <w:lang w:eastAsia="ru-RU"/>
        </w:rPr>
      </w:pPr>
      <w:r w:rsidRPr="00D042C5">
        <w:rPr>
          <w:lang w:eastAsia="ru-RU"/>
        </w:rPr>
        <w:drawing>
          <wp:inline distT="0" distB="0" distL="0" distR="0" wp14:anchorId="3C76E55D" wp14:editId="7783CEA2">
            <wp:extent cx="5940425" cy="5291846"/>
            <wp:effectExtent l="0" t="0" r="3175" b="4445"/>
            <wp:docPr id="1444786907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6907" name="Рисунок 1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53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4CCB" w14:textId="0E691A3C" w:rsidR="00121875" w:rsidRDefault="00121875" w:rsidP="00121875">
      <w:pPr>
        <w:jc w:val="center"/>
        <w:rPr>
          <w:lang w:eastAsia="ru-RU"/>
        </w:rPr>
      </w:pPr>
      <w:r>
        <w:rPr>
          <w:lang w:eastAsia="ru-RU"/>
        </w:rPr>
        <w:t>Рисунок 11 – Блок-схема алгоритма выполнения вычислительных экспериментов</w:t>
      </w:r>
    </w:p>
    <w:p w14:paraId="51003994" w14:textId="6BF91921" w:rsidR="00CB42BF" w:rsidRPr="009D27ED" w:rsidRDefault="00CB42BF" w:rsidP="00CB42BF"/>
    <w:p w14:paraId="3F062676" w14:textId="4FEE6231" w:rsidR="009D27ED" w:rsidRDefault="00AB688C" w:rsidP="00AB688C">
      <w:pPr>
        <w:pStyle w:val="2"/>
        <w:ind w:firstLine="708"/>
        <w:rPr>
          <w:rFonts w:eastAsia="Times New Roman"/>
          <w:lang w:eastAsia="ru-RU"/>
        </w:rPr>
      </w:pPr>
      <w:bookmarkStart w:id="18" w:name="_Toc167994730"/>
      <w:r>
        <w:t xml:space="preserve">3.6 </w:t>
      </w:r>
      <w:r w:rsidRPr="00FA059D">
        <w:rPr>
          <w:rFonts w:eastAsia="Times New Roman"/>
          <w:lang w:eastAsia="ru-RU"/>
        </w:rPr>
        <w:t>Разработка структуры интерфейсов проектировщика-исследователя и администратора</w:t>
      </w:r>
      <w:bookmarkEnd w:id="18"/>
    </w:p>
    <w:p w14:paraId="02AC2598" w14:textId="3D77879C" w:rsidR="00D16AE1" w:rsidRDefault="00D16AE1" w:rsidP="00D16AE1">
      <w:pPr>
        <w:rPr>
          <w:lang w:eastAsia="ru-RU"/>
        </w:rPr>
      </w:pPr>
      <w:r>
        <w:rPr>
          <w:lang w:eastAsia="ru-RU"/>
        </w:rPr>
        <w:tab/>
        <w:t>Информационная система разработана для двух типов пользователей: проектировщик-исследователь и администратор. Работа пользователей с информационной системой осуществляется при помощи графического интерфейса. Для реализации информационной системы разработана структура, включающая интерфейсы пользователей. Диаграммы вариантов использования представлены на рисунках 12 и 13.</w:t>
      </w:r>
    </w:p>
    <w:p w14:paraId="7C89D2DC" w14:textId="77777777" w:rsidR="007661D5" w:rsidRDefault="007661D5" w:rsidP="00D16AE1">
      <w:pPr>
        <w:rPr>
          <w:lang w:eastAsia="ru-RU"/>
        </w:rPr>
      </w:pPr>
    </w:p>
    <w:p w14:paraId="052D87DB" w14:textId="52539DB1" w:rsidR="007661D5" w:rsidRDefault="00E74FA8" w:rsidP="007661D5">
      <w:pPr>
        <w:jc w:val="center"/>
        <w:rPr>
          <w:lang w:eastAsia="ru-RU"/>
        </w:rPr>
      </w:pPr>
      <w:r w:rsidRPr="00E74FA8">
        <w:rPr>
          <w:lang w:eastAsia="ru-RU"/>
        </w:rPr>
        <w:drawing>
          <wp:inline distT="0" distB="0" distL="0" distR="0" wp14:anchorId="6CD57C65" wp14:editId="041B40D1">
            <wp:extent cx="5940425" cy="5699125"/>
            <wp:effectExtent l="0" t="0" r="3175" b="3175"/>
            <wp:docPr id="315795255" name="Рисунок 1" descr="Изображение выглядит как рисунок, зарисовка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95255" name="Рисунок 1" descr="Изображение выглядит как рисунок, зарисовка, диаграмма,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F73" w14:textId="38995703" w:rsidR="007661D5" w:rsidRDefault="007661D5" w:rsidP="007661D5">
      <w:pPr>
        <w:jc w:val="center"/>
        <w:rPr>
          <w:lang w:eastAsia="ru-RU"/>
        </w:rPr>
      </w:pPr>
      <w:r w:rsidRPr="00E74FA8">
        <w:rPr>
          <w:lang w:eastAsia="ru-RU"/>
        </w:rPr>
        <w:t>Рисунок 12 – Диаграмма вариантов использования для проектировщика-исследователя</w:t>
      </w:r>
    </w:p>
    <w:p w14:paraId="6D3D7DDA" w14:textId="77777777" w:rsidR="008D344D" w:rsidRDefault="008D344D" w:rsidP="007661D5">
      <w:pPr>
        <w:jc w:val="center"/>
        <w:rPr>
          <w:lang w:eastAsia="ru-RU"/>
        </w:rPr>
      </w:pPr>
    </w:p>
    <w:p w14:paraId="2DA5B5D3" w14:textId="4CA24DA3" w:rsidR="008D344D" w:rsidRDefault="008D344D" w:rsidP="007661D5">
      <w:pPr>
        <w:jc w:val="center"/>
        <w:rPr>
          <w:lang w:eastAsia="ru-RU"/>
        </w:rPr>
      </w:pPr>
      <w:r w:rsidRPr="008D344D">
        <w:rPr>
          <w:noProof/>
          <w:lang w:eastAsia="ru-RU"/>
        </w:rPr>
        <w:drawing>
          <wp:inline distT="0" distB="0" distL="0" distR="0" wp14:anchorId="09894095" wp14:editId="717F49DA">
            <wp:extent cx="5508377" cy="1374886"/>
            <wp:effectExtent l="0" t="0" r="3810" b="0"/>
            <wp:docPr id="1772340973" name="Рисунок 3" descr="Изображение выглядит как текст, диаграмма, линия, зарисовк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0E08711-8BBB-D724-3E82-9B4A7B445A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, диаграмма, линия, зарисовк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0E08711-8BBB-D724-3E82-9B4A7B445A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77" cy="13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5703" w14:textId="2FC834E6" w:rsidR="008D344D" w:rsidRDefault="008D344D" w:rsidP="008D344D">
      <w:pPr>
        <w:jc w:val="center"/>
        <w:rPr>
          <w:lang w:eastAsia="ru-RU"/>
        </w:rPr>
      </w:pPr>
      <w:r w:rsidRPr="00206714">
        <w:rPr>
          <w:lang w:eastAsia="ru-RU"/>
        </w:rPr>
        <w:t>Рисунок 13 – Диаграмма вариантов использования для администратора</w:t>
      </w:r>
    </w:p>
    <w:p w14:paraId="57FB0531" w14:textId="77777777" w:rsidR="008D344D" w:rsidRDefault="008D344D" w:rsidP="00D37193">
      <w:pPr>
        <w:rPr>
          <w:lang w:eastAsia="ru-RU"/>
        </w:rPr>
      </w:pPr>
    </w:p>
    <w:p w14:paraId="64E90A7F" w14:textId="2919A6CB" w:rsidR="00D37193" w:rsidRDefault="00D37193" w:rsidP="00D37193">
      <w:pPr>
        <w:pStyle w:val="2"/>
        <w:rPr>
          <w:lang w:eastAsia="ru-RU"/>
        </w:rPr>
      </w:pPr>
      <w:r>
        <w:rPr>
          <w:lang w:eastAsia="ru-RU"/>
        </w:rPr>
        <w:lastRenderedPageBreak/>
        <w:tab/>
      </w:r>
      <w:bookmarkStart w:id="19" w:name="_Toc167994731"/>
      <w:r w:rsidRPr="00B20B24">
        <w:rPr>
          <w:lang w:eastAsia="ru-RU"/>
        </w:rPr>
        <w:t>3.7 Тестирование информационной системы</w:t>
      </w:r>
      <w:bookmarkEnd w:id="19"/>
    </w:p>
    <w:p w14:paraId="05531261" w14:textId="70052565" w:rsidR="00D37193" w:rsidRDefault="00B20B24" w:rsidP="00D37193">
      <w:pPr>
        <w:rPr>
          <w:lang w:eastAsia="ru-RU"/>
        </w:rPr>
      </w:pPr>
      <w:r>
        <w:rPr>
          <w:lang w:eastAsia="ru-RU"/>
        </w:rPr>
        <w:tab/>
        <w:t xml:space="preserve">Тестирование информационной системы выбора оборудования для производства озонобезопасных хладонов проводится на </w:t>
      </w:r>
      <w:r w:rsidRPr="00B20B24">
        <w:rPr>
          <w:lang w:eastAsia="ru-RU"/>
        </w:rPr>
        <w:t>примере синтеза 1,1,1,2-тетрафторэтана (хладона 134а) из трихлорэтилена при различных составах реакционной смеси</w:t>
      </w:r>
      <w:r>
        <w:rPr>
          <w:lang w:eastAsia="ru-RU"/>
        </w:rPr>
        <w:t>.</w:t>
      </w:r>
    </w:p>
    <w:p w14:paraId="60C8130E" w14:textId="695ABC4B" w:rsidR="00B20B24" w:rsidRDefault="00B20B24" w:rsidP="00B20B24">
      <w:pPr>
        <w:ind w:firstLine="708"/>
      </w:pPr>
      <w:r w:rsidRPr="002654D9">
        <w:t xml:space="preserve">В </w:t>
      </w:r>
      <w:r w:rsidRPr="005E12EE">
        <w:t>таблиц</w:t>
      </w:r>
      <w:r>
        <w:t>ах</w:t>
      </w:r>
      <w:r w:rsidRPr="005E12EE">
        <w:t xml:space="preserve"> 10</w:t>
      </w:r>
      <w:r>
        <w:t xml:space="preserve"> и 11</w:t>
      </w:r>
      <w:r w:rsidRPr="002654D9">
        <w:t xml:space="preserve"> представлены </w:t>
      </w:r>
      <w:r>
        <w:t xml:space="preserve">исходные данные – </w:t>
      </w:r>
      <w:r w:rsidRPr="002654D9">
        <w:t xml:space="preserve">значения кинетических параметров </w:t>
      </w:r>
      <w:r>
        <w:t>и н</w:t>
      </w:r>
      <w:r>
        <w:t>ачальные параметры</w:t>
      </w:r>
      <w:r>
        <w:t>, необходимые</w:t>
      </w:r>
      <w:r>
        <w:t xml:space="preserve"> </w:t>
      </w:r>
      <w:r w:rsidRPr="002654D9">
        <w:t>для тестирования программного обеспечения.</w:t>
      </w:r>
    </w:p>
    <w:p w14:paraId="03A5223B" w14:textId="77777777" w:rsidR="00B20B24" w:rsidRDefault="00B20B24" w:rsidP="00B20B24">
      <w:pPr>
        <w:ind w:firstLine="708"/>
      </w:pPr>
    </w:p>
    <w:p w14:paraId="768FE922" w14:textId="77777777" w:rsidR="00B20B24" w:rsidRDefault="00B20B24" w:rsidP="00B20B24">
      <w:r>
        <w:t>Таблица 10 – Значения кинетических параметров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7"/>
        <w:gridCol w:w="1374"/>
        <w:gridCol w:w="2304"/>
        <w:gridCol w:w="4410"/>
      </w:tblGrid>
      <w:tr w:rsidR="00B20B24" w:rsidRPr="00C57A1D" w14:paraId="7D0C1F9F" w14:textId="77777777" w:rsidTr="00B20B24">
        <w:trPr>
          <w:trHeight w:val="178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9EFB085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8543F0">
              <w:rPr>
                <w:color w:val="000000"/>
                <w:position w:val="10"/>
                <w:vertAlign w:val="superscript"/>
                <w:lang w:val="en-US" w:eastAsia="ru-RU"/>
              </w:rPr>
              <w:t>j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4B5398D6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8543F0">
              <w:rPr>
                <w:color w:val="000000"/>
                <w:lang w:val="en-US" w:eastAsia="ru-RU"/>
              </w:rPr>
              <w:t>lnk</w:t>
            </w:r>
            <w:proofErr w:type="spellEnd"/>
            <w:r w:rsidRPr="008543F0">
              <w:rPr>
                <w:color w:val="000000"/>
                <w:position w:val="-8"/>
                <w:vertAlign w:val="subscript"/>
                <w:lang w:val="en-US" w:eastAsia="ru-RU"/>
              </w:rPr>
              <w:t>0</w:t>
            </w:r>
            <w:r w:rsidRPr="008543F0">
              <w:rPr>
                <w:color w:val="000000"/>
                <w:position w:val="10"/>
                <w:vertAlign w:val="superscript"/>
                <w:lang w:val="en-US" w:eastAsia="ru-RU"/>
              </w:rPr>
              <w:t>j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11B1E42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E</w:t>
            </w:r>
            <w:r w:rsidRPr="008543F0">
              <w:rPr>
                <w:color w:val="000000"/>
                <w:position w:val="-8"/>
                <w:vertAlign w:val="subscript"/>
                <w:lang w:val="en-US" w:eastAsia="ru-RU"/>
              </w:rPr>
              <w:t>a</w:t>
            </w:r>
            <w:r w:rsidRPr="008543F0">
              <w:rPr>
                <w:color w:val="000000"/>
                <w:position w:val="10"/>
                <w:vertAlign w:val="superscript"/>
                <w:lang w:val="en-US" w:eastAsia="ru-RU"/>
              </w:rPr>
              <w:t>j</w:t>
            </w:r>
            <w:r w:rsidRPr="008543F0">
              <w:rPr>
                <w:color w:val="000000"/>
                <w:lang w:val="en-US" w:eastAsia="ru-RU"/>
              </w:rPr>
              <w:t xml:space="preserve">, </w:t>
            </w:r>
            <w:r w:rsidRPr="008543F0">
              <w:rPr>
                <w:color w:val="000000"/>
                <w:lang w:eastAsia="ru-RU"/>
              </w:rPr>
              <w:t>кДж/моль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864C5FB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 xml:space="preserve">Значение </w:t>
            </w:r>
            <w:r w:rsidRPr="008543F0">
              <w:rPr>
                <w:color w:val="000000"/>
                <w:lang w:val="en-US" w:eastAsia="ru-RU"/>
              </w:rPr>
              <w:t>k</w:t>
            </w:r>
            <w:r w:rsidRPr="008543F0">
              <w:rPr>
                <w:color w:val="000000"/>
                <w:position w:val="10"/>
                <w:vertAlign w:val="superscript"/>
                <w:lang w:val="en-US" w:eastAsia="ru-RU"/>
              </w:rPr>
              <w:t>j</w:t>
            </w:r>
            <w:r w:rsidRPr="008543F0">
              <w:rPr>
                <w:color w:val="000000"/>
                <w:lang w:eastAsia="ru-RU"/>
              </w:rPr>
              <w:t>, л</w:t>
            </w:r>
            <w:r w:rsidRPr="008543F0">
              <w:rPr>
                <w:color w:val="000000"/>
                <w:position w:val="10"/>
                <w:vertAlign w:val="superscript"/>
                <w:lang w:val="en-US" w:eastAsia="ru-RU"/>
              </w:rPr>
              <w:t>n</w:t>
            </w:r>
            <w:r w:rsidRPr="008543F0">
              <w:rPr>
                <w:color w:val="000000"/>
                <w:position w:val="10"/>
                <w:vertAlign w:val="superscript"/>
                <w:lang w:eastAsia="ru-RU"/>
              </w:rPr>
              <w:t>-1</w:t>
            </w:r>
            <w:r w:rsidRPr="008543F0">
              <w:rPr>
                <w:color w:val="000000"/>
                <w:lang w:eastAsia="ru-RU"/>
              </w:rPr>
              <w:t>/</w:t>
            </w:r>
            <w:r>
              <w:rPr>
                <w:color w:val="000000"/>
                <w:lang w:eastAsia="ru-RU"/>
              </w:rPr>
              <w:t xml:space="preserve"> </w:t>
            </w:r>
            <w:r w:rsidRPr="008543F0">
              <w:rPr>
                <w:color w:val="000000"/>
                <w:lang w:eastAsia="ru-RU"/>
              </w:rPr>
              <w:t>(моль</w:t>
            </w:r>
            <w:r w:rsidRPr="008543F0">
              <w:rPr>
                <w:color w:val="000000"/>
                <w:position w:val="10"/>
                <w:vertAlign w:val="superscript"/>
                <w:lang w:val="en-US" w:eastAsia="ru-RU"/>
              </w:rPr>
              <w:t>n</w:t>
            </w:r>
            <w:r w:rsidRPr="008543F0">
              <w:rPr>
                <w:color w:val="000000"/>
                <w:position w:val="10"/>
                <w:vertAlign w:val="superscript"/>
                <w:lang w:eastAsia="ru-RU"/>
              </w:rPr>
              <w:t>-1</w:t>
            </w:r>
            <w:r w:rsidRPr="008543F0">
              <w:rPr>
                <w:color w:val="000000"/>
                <w:lang w:eastAsia="ru-RU"/>
              </w:rPr>
              <w:t>∙ с)</w:t>
            </w:r>
          </w:p>
        </w:tc>
      </w:tr>
      <w:tr w:rsidR="00B20B24" w:rsidRPr="008543F0" w14:paraId="0A986E4B" w14:textId="77777777" w:rsidTr="00B20B24">
        <w:trPr>
          <w:trHeight w:val="399"/>
        </w:trPr>
        <w:tc>
          <w:tcPr>
            <w:tcW w:w="668" w:type="pct"/>
            <w:tcBorders>
              <w:top w:val="single" w:sz="1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5526171D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</w:p>
        </w:tc>
        <w:tc>
          <w:tcPr>
            <w:tcW w:w="736" w:type="pct"/>
            <w:tcBorders>
              <w:top w:val="single" w:sz="1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1519338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17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1234" w:type="pct"/>
            <w:tcBorders>
              <w:top w:val="single" w:sz="1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189A376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83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7</w:t>
            </w:r>
          </w:p>
        </w:tc>
        <w:tc>
          <w:tcPr>
            <w:tcW w:w="2362" w:type="pct"/>
            <w:tcBorders>
              <w:top w:val="single" w:sz="1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50B0B9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7,64</w:t>
            </w:r>
          </w:p>
        </w:tc>
      </w:tr>
      <w:tr w:rsidR="00B20B24" w:rsidRPr="008543F0" w14:paraId="744E91E6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14CBF8DC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2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016B994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33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8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2DA62AB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125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2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08165B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9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05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4</w:t>
            </w:r>
          </w:p>
        </w:tc>
      </w:tr>
      <w:tr w:rsidR="00B20B24" w:rsidRPr="008543F0" w14:paraId="7087307D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5401387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3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639D5F9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58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7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3D26036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146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1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C1DEA4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b/>
                <w:bCs/>
                <w:color w:val="000000"/>
                <w:kern w:val="24"/>
                <w:lang w:val="en-US" w:eastAsia="ru-RU"/>
              </w:rPr>
              <w:t>1,4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b/>
                <w:bCs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b/>
                <w:bCs/>
                <w:color w:val="000000"/>
                <w:kern w:val="24"/>
                <w:position w:val="10"/>
                <w:vertAlign w:val="superscript"/>
                <w:lang w:val="en-US" w:eastAsia="ru-RU"/>
              </w:rPr>
              <w:t>14</w:t>
            </w:r>
          </w:p>
        </w:tc>
      </w:tr>
      <w:tr w:rsidR="00B20B24" w:rsidRPr="008543F0" w14:paraId="5562EAC3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D5C0F5E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4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1FC64877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14D6C35E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66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5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11A13A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60,9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</w:t>
            </w:r>
          </w:p>
        </w:tc>
      </w:tr>
      <w:tr w:rsidR="00B20B24" w:rsidRPr="008543F0" w14:paraId="29D3B91C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4ED519A0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5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044E058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58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7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4D5F8C46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207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7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954061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2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31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9</w:t>
            </w:r>
          </w:p>
        </w:tc>
      </w:tr>
      <w:tr w:rsidR="00B20B24" w:rsidRPr="008543F0" w14:paraId="13157504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A7121EB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6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12EF76F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46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7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1D7269B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162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4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F0D482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4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68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7</w:t>
            </w:r>
          </w:p>
        </w:tc>
      </w:tr>
      <w:tr w:rsidR="00B20B24" w:rsidRPr="008543F0" w14:paraId="0D1561D9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936E29C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7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9A05171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15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6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6611C90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51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1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1A937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640,96</w:t>
            </w:r>
          </w:p>
        </w:tc>
      </w:tr>
      <w:tr w:rsidR="00B20B24" w:rsidRPr="008543F0" w14:paraId="1AD8A52D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8578486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8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083AF1F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29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5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6E1F2B4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188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4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28D74E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b/>
                <w:bCs/>
                <w:color w:val="000000"/>
                <w:kern w:val="24"/>
                <w:lang w:eastAsia="ru-RU"/>
              </w:rPr>
              <w:t>1</w:t>
            </w:r>
            <w:r w:rsidRPr="008543F0">
              <w:rPr>
                <w:rFonts w:eastAsia="Times New Roman"/>
                <w:b/>
                <w:bCs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b/>
                <w:bCs/>
                <w:color w:val="000000"/>
                <w:kern w:val="24"/>
                <w:lang w:eastAsia="ru-RU"/>
              </w:rPr>
              <w:t>5</w:t>
            </w:r>
            <w:r w:rsidRPr="008543F0">
              <w:rPr>
                <w:rFonts w:eastAsia="Times New Roman"/>
                <w:b/>
                <w:bCs/>
                <w:color w:val="000000"/>
                <w:kern w:val="24"/>
                <w:lang w:val="en-US" w:eastAsia="ru-RU"/>
              </w:rPr>
              <w:t>2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b/>
                <w:bCs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b/>
                <w:bCs/>
                <w:color w:val="000000"/>
                <w:kern w:val="24"/>
                <w:position w:val="10"/>
                <w:vertAlign w:val="superscript"/>
                <w:lang w:val="en-US" w:eastAsia="ru-RU"/>
              </w:rPr>
              <w:t>-2</w:t>
            </w:r>
          </w:p>
        </w:tc>
      </w:tr>
      <w:tr w:rsidR="00B20B24" w:rsidRPr="008543F0" w14:paraId="02CFEBAB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4458106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9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9737634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30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5D8A9D7A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115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C84370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1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25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4</w:t>
            </w:r>
          </w:p>
        </w:tc>
      </w:tr>
      <w:tr w:rsidR="00B20B24" w:rsidRPr="008543F0" w14:paraId="122B53D7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D90B9A3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0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42E9D1A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8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5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B4DB4A6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20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9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184C12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1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17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2</w:t>
            </w:r>
          </w:p>
        </w:tc>
      </w:tr>
      <w:tr w:rsidR="00B20B24" w:rsidRPr="008543F0" w14:paraId="0235FFEA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33C17FA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1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5370A67D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17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3AFECFE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97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238F1C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0,7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</w:t>
            </w:r>
          </w:p>
        </w:tc>
      </w:tr>
      <w:tr w:rsidR="00B20B24" w:rsidRPr="008543F0" w14:paraId="4AE83DF7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CA76635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2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D08F3EB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43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B826819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209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3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E045F3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2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63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2</w:t>
            </w:r>
          </w:p>
        </w:tc>
      </w:tr>
      <w:tr w:rsidR="00B20B24" w:rsidRPr="008543F0" w14:paraId="69EA07B0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4A9DF988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3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97AB737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5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3D38688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70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DCE92C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53,7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</w:t>
            </w:r>
          </w:p>
        </w:tc>
      </w:tr>
      <w:tr w:rsidR="00B20B24" w:rsidRPr="008543F0" w14:paraId="498F3F3E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5235C872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4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457B1A0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12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2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3463CC3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41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9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95E56D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1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1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2</w:t>
            </w:r>
          </w:p>
        </w:tc>
      </w:tr>
      <w:tr w:rsidR="00B20B24" w:rsidRPr="008543F0" w14:paraId="7514B523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177A13A7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5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4150B73F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23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7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5092D3F6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83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7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DA69AC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6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2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3</w:t>
            </w:r>
          </w:p>
        </w:tc>
      </w:tr>
      <w:tr w:rsidR="00B20B24" w:rsidRPr="008543F0" w14:paraId="1DA1230E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675EEC2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6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655569A8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23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18C3426D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126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D814C2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1,6</w:t>
            </w:r>
          </w:p>
        </w:tc>
      </w:tr>
      <w:tr w:rsidR="00B20B24" w:rsidRPr="008543F0" w14:paraId="046DC96D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49CA9BFD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7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CCF12D2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19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5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F12014B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85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C86F96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73,8</w:t>
            </w:r>
          </w:p>
        </w:tc>
      </w:tr>
      <w:tr w:rsidR="00B20B24" w:rsidRPr="008543F0" w14:paraId="7FBBAD6C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2D51EB6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8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4507E3DD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26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2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5ABD7485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148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5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2BFDFD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0,7</w:t>
            </w:r>
          </w:p>
        </w:tc>
      </w:tr>
      <w:tr w:rsidR="00B20B24" w:rsidRPr="008543F0" w14:paraId="2A5C8D31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5DF8F242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 w:rsidRPr="0016306C">
              <w:rPr>
                <w:color w:val="000000"/>
                <w:vertAlign w:val="superscript"/>
                <w:lang w:eastAsia="ru-RU"/>
              </w:rPr>
              <w:t>1</w:t>
            </w:r>
            <w:r>
              <w:rPr>
                <w:color w:val="000000"/>
                <w:vertAlign w:val="superscript"/>
                <w:lang w:eastAsia="ru-RU"/>
              </w:rPr>
              <w:t>9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272A8B7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11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7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73BF4D0B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76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6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FB93AA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0,13</w:t>
            </w:r>
          </w:p>
        </w:tc>
      </w:tr>
      <w:tr w:rsidR="00B20B24" w:rsidRPr="008543F0" w14:paraId="7928AF58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BA15FA0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20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38DE5A43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33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45398DB6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74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6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FE62FF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3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45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8</w:t>
            </w:r>
          </w:p>
        </w:tc>
      </w:tr>
      <w:tr w:rsidR="00B20B24" w:rsidRPr="008543F0" w14:paraId="2362AD13" w14:textId="77777777" w:rsidTr="00127904">
        <w:trPr>
          <w:trHeight w:val="399"/>
        </w:trPr>
        <w:tc>
          <w:tcPr>
            <w:tcW w:w="6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28DBB396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val="en-US" w:eastAsia="ru-RU"/>
              </w:rPr>
              <w:t>k</w:t>
            </w:r>
            <w:r>
              <w:rPr>
                <w:color w:val="000000"/>
                <w:vertAlign w:val="superscript"/>
                <w:lang w:eastAsia="ru-RU"/>
              </w:rPr>
              <w:t>21</w:t>
            </w:r>
          </w:p>
        </w:tc>
        <w:tc>
          <w:tcPr>
            <w:tcW w:w="7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F855BA2" w14:textId="77777777" w:rsidR="00B20B24" w:rsidRPr="008543F0" w:rsidRDefault="00B20B24" w:rsidP="00127904">
            <w:pPr>
              <w:spacing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26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5</w:t>
            </w:r>
          </w:p>
        </w:tc>
        <w:tc>
          <w:tcPr>
            <w:tcW w:w="12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8" w:type="dxa"/>
              <w:bottom w:w="0" w:type="dxa"/>
              <w:right w:w="88" w:type="dxa"/>
            </w:tcMar>
            <w:vAlign w:val="center"/>
            <w:hideMark/>
          </w:tcPr>
          <w:p w14:paraId="0A191D09" w14:textId="77777777" w:rsidR="00B20B24" w:rsidRPr="008543F0" w:rsidRDefault="00B20B24" w:rsidP="00127904">
            <w:pPr>
              <w:spacing w:line="240" w:lineRule="auto"/>
              <w:ind w:firstLine="43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color w:val="000000"/>
                <w:lang w:eastAsia="ru-RU"/>
              </w:rPr>
              <w:t>103</w:t>
            </w:r>
            <w:r w:rsidRPr="008543F0">
              <w:rPr>
                <w:color w:val="000000"/>
                <w:lang w:val="en-US" w:eastAsia="ru-RU"/>
              </w:rPr>
              <w:t>,</w:t>
            </w:r>
            <w:r w:rsidRPr="008543F0">
              <w:rPr>
                <w:color w:val="000000"/>
                <w:lang w:eastAsia="ru-RU"/>
              </w:rPr>
              <w:t>0</w:t>
            </w:r>
          </w:p>
        </w:tc>
        <w:tc>
          <w:tcPr>
            <w:tcW w:w="23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BAB2E" w14:textId="77777777" w:rsidR="00B20B24" w:rsidRPr="008543F0" w:rsidRDefault="00B20B24" w:rsidP="00127904">
            <w:pPr>
              <w:spacing w:line="240" w:lineRule="auto"/>
              <w:jc w:val="center"/>
              <w:textAlignment w:val="bottom"/>
              <w:rPr>
                <w:rFonts w:ascii="Arial" w:eastAsia="Times New Roman" w:hAnsi="Arial" w:cs="Arial"/>
                <w:lang w:eastAsia="ru-RU"/>
              </w:rPr>
            </w:pP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3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,</w:t>
            </w:r>
            <w:r w:rsidRPr="008543F0">
              <w:rPr>
                <w:rFonts w:eastAsia="Times New Roman"/>
                <w:color w:val="000000"/>
                <w:kern w:val="24"/>
                <w:lang w:eastAsia="ru-RU"/>
              </w:rPr>
              <w:t>2</w:t>
            </w:r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4</w:t>
            </w:r>
            <m:oMath>
              <m:r>
                <w:rPr>
                  <w:rFonts w:ascii="Cambria Math" w:hAnsi="Cambria Math"/>
                  <w:color w:val="000000"/>
                  <w:lang w:eastAsia="ru-RU"/>
                </w:rPr>
                <m:t>∙</m:t>
              </m:r>
            </m:oMath>
            <w:r w:rsidRPr="008543F0">
              <w:rPr>
                <w:rFonts w:eastAsia="Times New Roman"/>
                <w:color w:val="000000"/>
                <w:kern w:val="24"/>
                <w:lang w:val="en-US" w:eastAsia="ru-RU"/>
              </w:rPr>
              <w:t>10</w:t>
            </w:r>
            <w:r w:rsidRPr="008543F0">
              <w:rPr>
                <w:rFonts w:eastAsia="Times New Roman"/>
                <w:color w:val="000000"/>
                <w:kern w:val="24"/>
                <w:position w:val="10"/>
                <w:vertAlign w:val="superscript"/>
                <w:lang w:val="en-US" w:eastAsia="ru-RU"/>
              </w:rPr>
              <w:t>3</w:t>
            </w:r>
          </w:p>
        </w:tc>
      </w:tr>
    </w:tbl>
    <w:p w14:paraId="1B966F92" w14:textId="77777777" w:rsidR="00B20B24" w:rsidRPr="002654D9" w:rsidRDefault="00B20B24" w:rsidP="00B20B24"/>
    <w:p w14:paraId="27434051" w14:textId="1DC11E7D" w:rsidR="00B20B24" w:rsidRDefault="00B20B24" w:rsidP="00B20B24">
      <w:pPr>
        <w:spacing w:line="240" w:lineRule="auto"/>
        <w:jc w:val="left"/>
        <w:rPr>
          <w:highlight w:val="yellow"/>
        </w:rPr>
      </w:pPr>
    </w:p>
    <w:p w14:paraId="5A071840" w14:textId="77777777" w:rsidR="00B20B24" w:rsidRPr="00977979" w:rsidRDefault="00B20B24" w:rsidP="00B20B24">
      <w:pPr>
        <w:spacing w:line="240" w:lineRule="auto"/>
        <w:jc w:val="left"/>
      </w:pPr>
      <w:r w:rsidRPr="00977979">
        <w:lastRenderedPageBreak/>
        <w:t xml:space="preserve">Таблица </w:t>
      </w:r>
      <w:r>
        <w:t>11</w:t>
      </w:r>
      <w:r w:rsidRPr="00977979">
        <w:t xml:space="preserve"> – Начальные параметры для тестирования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7050"/>
        <w:gridCol w:w="2295"/>
      </w:tblGrid>
      <w:tr w:rsidR="00B20B24" w14:paraId="11F7C9C4" w14:textId="77777777" w:rsidTr="00127904">
        <w:tc>
          <w:tcPr>
            <w:tcW w:w="3772" w:type="pct"/>
            <w:vAlign w:val="center"/>
          </w:tcPr>
          <w:p w14:paraId="5D3A2B43" w14:textId="77777777" w:rsidR="00B20B24" w:rsidRPr="00A942AE" w:rsidRDefault="00B20B24" w:rsidP="00127904">
            <w:pPr>
              <w:ind w:firstLine="22"/>
              <w:jc w:val="center"/>
            </w:pPr>
            <w:r w:rsidRPr="00A942AE">
              <w:t>Параметр</w:t>
            </w:r>
          </w:p>
        </w:tc>
        <w:tc>
          <w:tcPr>
            <w:tcW w:w="1228" w:type="pct"/>
            <w:vAlign w:val="center"/>
          </w:tcPr>
          <w:p w14:paraId="1B9A8548" w14:textId="77777777" w:rsidR="00B20B24" w:rsidRPr="00A942AE" w:rsidRDefault="00B20B24" w:rsidP="00127904">
            <w:pPr>
              <w:ind w:firstLine="22"/>
              <w:jc w:val="center"/>
              <w:rPr>
                <w:rFonts w:eastAsiaTheme="majorEastAsia" w:cstheme="majorBidi"/>
                <w:color w:val="000000" w:themeColor="text1"/>
                <w:sz w:val="32"/>
                <w:szCs w:val="32"/>
              </w:rPr>
            </w:pPr>
            <w:r w:rsidRPr="00A942AE">
              <w:rPr>
                <w:rFonts w:eastAsiaTheme="majorEastAsia" w:cstheme="majorBidi"/>
                <w:color w:val="000000" w:themeColor="text1"/>
              </w:rPr>
              <w:t>Значение</w:t>
            </w:r>
          </w:p>
        </w:tc>
      </w:tr>
      <w:tr w:rsidR="00B20B24" w14:paraId="5A987795" w14:textId="77777777" w:rsidTr="00B20B24">
        <w:tc>
          <w:tcPr>
            <w:tcW w:w="3772" w:type="pct"/>
            <w:tcBorders>
              <w:top w:val="single" w:sz="18" w:space="0" w:color="000000"/>
            </w:tcBorders>
            <w:vAlign w:val="center"/>
          </w:tcPr>
          <w:p w14:paraId="6A0416ED" w14:textId="77777777" w:rsidR="00B20B24" w:rsidRPr="00607888" w:rsidRDefault="00B20B24" w:rsidP="00B20B24">
            <w:pPr>
              <w:ind w:firstLine="22"/>
              <w:jc w:val="left"/>
            </w:pPr>
            <w:r>
              <w:rPr>
                <w:color w:val="000000" w:themeColor="text1"/>
              </w:rPr>
              <w:t>Концентрация CCl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=</w:t>
            </w:r>
            <w:proofErr w:type="spellStart"/>
            <w:r>
              <w:rPr>
                <w:color w:val="000000" w:themeColor="text1"/>
              </w:rPr>
              <w:t>CClH</w:t>
            </w:r>
            <w:proofErr w:type="spellEnd"/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  <w:tcBorders>
              <w:top w:val="single" w:sz="18" w:space="0" w:color="000000"/>
            </w:tcBorders>
          </w:tcPr>
          <w:p w14:paraId="39F0812D" w14:textId="79957071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  <w:r w:rsidRPr="00B20B24">
              <w:rPr>
                <w:color w:val="000000"/>
                <w:szCs w:val="26"/>
                <w:lang w:val="en-US"/>
              </w:rPr>
              <w:t>,0</w:t>
            </w:r>
            <w:r w:rsidRPr="00B20B24">
              <w:rPr>
                <w:color w:val="000000"/>
                <w:szCs w:val="26"/>
              </w:rPr>
              <w:t>0035</w:t>
            </w:r>
          </w:p>
        </w:tc>
      </w:tr>
      <w:tr w:rsidR="00B20B24" w14:paraId="76CF0C06" w14:textId="77777777" w:rsidTr="00946D93">
        <w:tc>
          <w:tcPr>
            <w:tcW w:w="3772" w:type="pct"/>
            <w:vAlign w:val="center"/>
          </w:tcPr>
          <w:p w14:paraId="26307FF9" w14:textId="77777777" w:rsidR="00B20B24" w:rsidRPr="00607888" w:rsidRDefault="00B20B24" w:rsidP="00B20B24">
            <w:pPr>
              <w:spacing w:line="240" w:lineRule="auto"/>
              <w:jc w:val="left"/>
              <w:rPr>
                <w:rFonts w:eastAsiaTheme="majorEastAsia" w:cstheme="majorBidi"/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HF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2DAA3C10" w14:textId="3F9A4681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  <w:r w:rsidRPr="00B20B24">
              <w:rPr>
                <w:color w:val="000000"/>
                <w:szCs w:val="26"/>
                <w:lang w:val="en-US"/>
              </w:rPr>
              <w:t>,0</w:t>
            </w:r>
            <w:r w:rsidRPr="00B20B24">
              <w:rPr>
                <w:color w:val="000000"/>
                <w:szCs w:val="26"/>
              </w:rPr>
              <w:t>1493</w:t>
            </w:r>
          </w:p>
        </w:tc>
      </w:tr>
      <w:tr w:rsidR="00B20B24" w14:paraId="68785EBF" w14:textId="77777777" w:rsidTr="00946D93">
        <w:tc>
          <w:tcPr>
            <w:tcW w:w="3772" w:type="pct"/>
            <w:vAlign w:val="center"/>
          </w:tcPr>
          <w:p w14:paraId="000D36B3" w14:textId="77777777" w:rsidR="00B20B24" w:rsidRPr="00607888" w:rsidRDefault="00B20B24" w:rsidP="00B20B24">
            <w:pPr>
              <w:spacing w:line="240" w:lineRule="auto"/>
              <w:jc w:val="left"/>
              <w:rPr>
                <w:rFonts w:eastAsiaTheme="majorEastAsia" w:cstheme="majorBidi"/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</w:rPr>
              <w:t xml:space="preserve">Концентрация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  <w:lang w:val="en-US"/>
              </w:rPr>
              <w:t>3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15F80F87" w14:textId="4A4AF048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  <w:r w:rsidRPr="00B20B24">
              <w:rPr>
                <w:color w:val="000000"/>
                <w:szCs w:val="26"/>
                <w:lang w:val="en-US"/>
              </w:rPr>
              <w:t>,0</w:t>
            </w:r>
            <w:r w:rsidRPr="00B20B24">
              <w:rPr>
                <w:color w:val="000000"/>
                <w:szCs w:val="26"/>
              </w:rPr>
              <w:t>0076</w:t>
            </w:r>
          </w:p>
        </w:tc>
      </w:tr>
      <w:tr w:rsidR="00B20B24" w14:paraId="10EE9E61" w14:textId="77777777" w:rsidTr="00946D93">
        <w:tc>
          <w:tcPr>
            <w:tcW w:w="3772" w:type="pct"/>
            <w:vAlign w:val="center"/>
          </w:tcPr>
          <w:p w14:paraId="6CD7AF6D" w14:textId="77777777" w:rsidR="00B20B24" w:rsidRPr="00607888" w:rsidRDefault="00B20B24" w:rsidP="00B20B24">
            <w:pPr>
              <w:spacing w:line="240" w:lineRule="auto"/>
              <w:jc w:val="left"/>
              <w:rPr>
                <w:rFonts w:eastAsiaTheme="majorEastAsia" w:cstheme="majorBidi"/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</w:rPr>
              <w:t>Концентрация [</w:t>
            </w:r>
            <w:r>
              <w:rPr>
                <w:color w:val="000000" w:themeColor="text1"/>
                <w:lang w:val="en-US"/>
              </w:rPr>
              <w:t>CCl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=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 w:rsidRPr="008543F0"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HF</w:t>
            </w:r>
            <w:r w:rsidRPr="008543F0"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], моль/л</w:t>
            </w:r>
          </w:p>
        </w:tc>
        <w:tc>
          <w:tcPr>
            <w:tcW w:w="1228" w:type="pct"/>
          </w:tcPr>
          <w:p w14:paraId="2971E1C2" w14:textId="2CA2D394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175B1495" w14:textId="77777777" w:rsidTr="00946D93">
        <w:tc>
          <w:tcPr>
            <w:tcW w:w="3772" w:type="pct"/>
            <w:vAlign w:val="center"/>
          </w:tcPr>
          <w:p w14:paraId="2D3EACFB" w14:textId="77777777" w:rsidR="00B20B24" w:rsidRPr="00607888" w:rsidRDefault="00B20B24" w:rsidP="00B20B24">
            <w:pPr>
              <w:spacing w:line="240" w:lineRule="auto"/>
              <w:jc w:val="left"/>
              <w:rPr>
                <w:rFonts w:eastAsiaTheme="majorEastAsia" w:cstheme="majorBidi"/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</w:rPr>
              <w:t xml:space="preserve">Концентрация </w:t>
            </w:r>
            <w:proofErr w:type="spellStart"/>
            <w:r>
              <w:rPr>
                <w:color w:val="000000" w:themeColor="text1"/>
                <w:lang w:val="en-US"/>
              </w:rPr>
              <w:t>CFCl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587EE66F" w14:textId="55D740E3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0DF2CA9C" w14:textId="77777777" w:rsidTr="00946D93">
        <w:tc>
          <w:tcPr>
            <w:tcW w:w="3772" w:type="pct"/>
            <w:vAlign w:val="center"/>
          </w:tcPr>
          <w:p w14:paraId="1C314CF5" w14:textId="77777777" w:rsidR="00B20B24" w:rsidRPr="00607888" w:rsidRDefault="00B20B24" w:rsidP="00B20B24">
            <w:pPr>
              <w:spacing w:line="240" w:lineRule="auto"/>
              <w:jc w:val="left"/>
              <w:rPr>
                <w:rFonts w:eastAsiaTheme="majorEastAsia" w:cstheme="majorBidi"/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</w:rPr>
              <w:t xml:space="preserve">Концентрация </w:t>
            </w:r>
            <w:proofErr w:type="spellStart"/>
            <w:r>
              <w:rPr>
                <w:color w:val="000000" w:themeColor="text1"/>
                <w:lang w:val="en-US"/>
              </w:rPr>
              <w:t>CFCl</w:t>
            </w:r>
            <w:proofErr w:type="spellEnd"/>
            <w:r>
              <w:rPr>
                <w:color w:val="000000" w:themeColor="text1"/>
              </w:rPr>
              <w:t>=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2A6208A7" w14:textId="0425BC0A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000F7BD2" w14:textId="77777777" w:rsidTr="00946D93">
        <w:tc>
          <w:tcPr>
            <w:tcW w:w="3772" w:type="pct"/>
            <w:vAlign w:val="center"/>
          </w:tcPr>
          <w:p w14:paraId="36537147" w14:textId="77777777" w:rsidR="00B20B24" w:rsidRPr="00607888" w:rsidRDefault="00B20B24" w:rsidP="00B20B24">
            <w:pPr>
              <w:spacing w:line="240" w:lineRule="auto"/>
              <w:jc w:val="left"/>
              <w:rPr>
                <w:rFonts w:eastAsiaTheme="majorEastAsia" w:cstheme="majorBidi"/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HCl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3A2D89E2" w14:textId="6EE44810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  <w:r w:rsidRPr="00B20B24">
              <w:rPr>
                <w:color w:val="000000"/>
                <w:szCs w:val="26"/>
                <w:lang w:val="en-US"/>
              </w:rPr>
              <w:t>,0</w:t>
            </w:r>
            <w:r w:rsidRPr="00B20B24">
              <w:rPr>
                <w:color w:val="000000"/>
                <w:szCs w:val="26"/>
              </w:rPr>
              <w:t>00007</w:t>
            </w:r>
          </w:p>
        </w:tc>
      </w:tr>
      <w:tr w:rsidR="00B20B24" w14:paraId="05414EE8" w14:textId="77777777" w:rsidTr="00946D93">
        <w:tc>
          <w:tcPr>
            <w:tcW w:w="3772" w:type="pct"/>
            <w:vAlign w:val="center"/>
          </w:tcPr>
          <w:p w14:paraId="6D0DDD29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>Концентрация [</w:t>
            </w:r>
            <w:proofErr w:type="spellStart"/>
            <w:r>
              <w:rPr>
                <w:color w:val="000000" w:themeColor="text1"/>
                <w:lang w:val="en-US"/>
              </w:rPr>
              <w:t>CFCl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], моль/л</w:t>
            </w:r>
          </w:p>
        </w:tc>
        <w:tc>
          <w:tcPr>
            <w:tcW w:w="1228" w:type="pct"/>
          </w:tcPr>
          <w:p w14:paraId="47EA5EBD" w14:textId="07DB277C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5A18CE5E" w14:textId="77777777" w:rsidTr="00946D93">
        <w:tc>
          <w:tcPr>
            <w:tcW w:w="3772" w:type="pct"/>
            <w:vAlign w:val="center"/>
          </w:tcPr>
          <w:p w14:paraId="357CD061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>Концентрация [</w:t>
            </w:r>
            <w:proofErr w:type="spellStart"/>
            <w:r>
              <w:rPr>
                <w:color w:val="000000" w:themeColor="text1"/>
                <w:lang w:val="en-US"/>
              </w:rPr>
              <w:t>CFCl</w:t>
            </w:r>
            <w:proofErr w:type="spellEnd"/>
            <w:r>
              <w:rPr>
                <w:color w:val="000000" w:themeColor="text1"/>
              </w:rPr>
              <w:t>=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 w:rsidRPr="008543F0"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HF</w:t>
            </w:r>
            <w:r w:rsidRPr="008543F0"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], моль/л</w:t>
            </w:r>
          </w:p>
        </w:tc>
        <w:tc>
          <w:tcPr>
            <w:tcW w:w="1228" w:type="pct"/>
          </w:tcPr>
          <w:p w14:paraId="1052F8A0" w14:textId="29D9CF8D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0AD80F56" w14:textId="77777777" w:rsidTr="00946D93">
        <w:tc>
          <w:tcPr>
            <w:tcW w:w="3772" w:type="pct"/>
            <w:vAlign w:val="center"/>
          </w:tcPr>
          <w:p w14:paraId="04B1C77D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  <w:lang w:val="en-US"/>
              </w:rPr>
              <w:t>Cl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333EC9FF" w14:textId="1B71B9A5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3A49465B" w14:textId="77777777" w:rsidTr="00946D93">
        <w:tc>
          <w:tcPr>
            <w:tcW w:w="3772" w:type="pct"/>
            <w:vAlign w:val="center"/>
          </w:tcPr>
          <w:p w14:paraId="1DD10599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  <w:lang w:val="en-US"/>
              </w:rPr>
              <w:t>2</w:t>
            </w:r>
            <w:r>
              <w:rPr>
                <w:color w:val="000000" w:themeColor="text1"/>
                <w:lang w:val="en-US"/>
              </w:rPr>
              <w:t>Cl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76D090A0" w14:textId="0F412EDB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401CB47F" w14:textId="77777777" w:rsidTr="00946D93">
        <w:tc>
          <w:tcPr>
            <w:tcW w:w="3772" w:type="pct"/>
            <w:vAlign w:val="center"/>
          </w:tcPr>
          <w:p w14:paraId="281CF10B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CCl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7958009E" w14:textId="28F9C89D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69FE2C27" w14:textId="77777777" w:rsidTr="00946D93">
        <w:tc>
          <w:tcPr>
            <w:tcW w:w="3772" w:type="pct"/>
            <w:vAlign w:val="center"/>
          </w:tcPr>
          <w:p w14:paraId="284532CC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>Концентрация [</w:t>
            </w:r>
            <w:r>
              <w:rPr>
                <w:color w:val="000000" w:themeColor="text1"/>
                <w:lang w:val="en-US"/>
              </w:rPr>
              <w:t>CCl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], моль/л</w:t>
            </w:r>
          </w:p>
        </w:tc>
        <w:tc>
          <w:tcPr>
            <w:tcW w:w="1228" w:type="pct"/>
          </w:tcPr>
          <w:p w14:paraId="01BA7A9B" w14:textId="281565F3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2BFCE5B3" w14:textId="77777777" w:rsidTr="00946D93">
        <w:tc>
          <w:tcPr>
            <w:tcW w:w="3772" w:type="pct"/>
            <w:vAlign w:val="center"/>
          </w:tcPr>
          <w:p w14:paraId="56F0B593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>Концентрация [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  <w:lang w:val="en-US"/>
              </w:rPr>
              <w:t>Cl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], моль/л</w:t>
            </w:r>
          </w:p>
        </w:tc>
        <w:tc>
          <w:tcPr>
            <w:tcW w:w="1228" w:type="pct"/>
          </w:tcPr>
          <w:p w14:paraId="6B72BE56" w14:textId="67953DCC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52D39A94" w14:textId="77777777" w:rsidTr="00946D93">
        <w:tc>
          <w:tcPr>
            <w:tcW w:w="3772" w:type="pct"/>
            <w:vAlign w:val="center"/>
          </w:tcPr>
          <w:p w14:paraId="2004D2A1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=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741132B7" w14:textId="753C4FD6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  <w:r w:rsidRPr="00B20B24">
              <w:rPr>
                <w:color w:val="000000"/>
                <w:szCs w:val="26"/>
                <w:lang w:val="en-US"/>
              </w:rPr>
              <w:t>,0</w:t>
            </w:r>
            <w:r w:rsidRPr="00B20B24">
              <w:rPr>
                <w:color w:val="000000"/>
                <w:szCs w:val="26"/>
              </w:rPr>
              <w:t>0001</w:t>
            </w:r>
          </w:p>
        </w:tc>
      </w:tr>
      <w:tr w:rsidR="00B20B24" w14:paraId="420B9974" w14:textId="77777777" w:rsidTr="00946D93">
        <w:tc>
          <w:tcPr>
            <w:tcW w:w="3772" w:type="pct"/>
            <w:vAlign w:val="center"/>
          </w:tcPr>
          <w:p w14:paraId="1ADE0299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>Концентрация [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=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 w:rsidRPr="008543F0"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HF</w:t>
            </w:r>
            <w:r w:rsidRPr="008543F0"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], моль/л</w:t>
            </w:r>
          </w:p>
        </w:tc>
        <w:tc>
          <w:tcPr>
            <w:tcW w:w="1228" w:type="pct"/>
          </w:tcPr>
          <w:p w14:paraId="52167176" w14:textId="2EEB87DA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32733A46" w14:textId="77777777" w:rsidTr="00946D93">
        <w:tc>
          <w:tcPr>
            <w:tcW w:w="3772" w:type="pct"/>
            <w:vAlign w:val="center"/>
          </w:tcPr>
          <w:p w14:paraId="520ACBF5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033F6786" w14:textId="2D01F10F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  <w:r w:rsidRPr="00B20B24">
              <w:rPr>
                <w:color w:val="000000"/>
                <w:szCs w:val="26"/>
                <w:lang w:val="en-US"/>
              </w:rPr>
              <w:t>,0</w:t>
            </w:r>
            <w:r w:rsidRPr="00B20B24">
              <w:rPr>
                <w:color w:val="000000"/>
                <w:szCs w:val="26"/>
              </w:rPr>
              <w:t>03733</w:t>
            </w:r>
          </w:p>
        </w:tc>
      </w:tr>
      <w:tr w:rsidR="00B20B24" w14:paraId="1920B6F2" w14:textId="77777777" w:rsidTr="00946D93">
        <w:tc>
          <w:tcPr>
            <w:tcW w:w="3772" w:type="pct"/>
            <w:vAlign w:val="center"/>
          </w:tcPr>
          <w:p w14:paraId="098F6AEC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r>
              <w:rPr>
                <w:color w:val="000000" w:themeColor="text1"/>
                <w:lang w:val="en-US"/>
              </w:rPr>
              <w:t>CFH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5E05A1E5" w14:textId="3E0B811A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46011C1B" w14:textId="77777777" w:rsidTr="00946D93">
        <w:tc>
          <w:tcPr>
            <w:tcW w:w="3772" w:type="pct"/>
            <w:vAlign w:val="center"/>
          </w:tcPr>
          <w:p w14:paraId="171712D8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>Концентрация [2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CClH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∙</m:t>
              </m:r>
            </m:oMath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CrF</w:t>
            </w:r>
            <w:proofErr w:type="spellEnd"/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], моль/л</w:t>
            </w:r>
          </w:p>
        </w:tc>
        <w:tc>
          <w:tcPr>
            <w:tcW w:w="1228" w:type="pct"/>
          </w:tcPr>
          <w:p w14:paraId="6B3AB365" w14:textId="62B23855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7019B9A7" w14:textId="77777777" w:rsidTr="00946D93">
        <w:tc>
          <w:tcPr>
            <w:tcW w:w="3772" w:type="pct"/>
            <w:vAlign w:val="center"/>
          </w:tcPr>
          <w:p w14:paraId="33A01FBC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r>
              <w:rPr>
                <w:color w:val="000000" w:themeColor="text1"/>
                <w:lang w:val="en-US"/>
              </w:rPr>
              <w:t>CH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20EE46AA" w14:textId="1DC9434C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  <w:r w:rsidRPr="00B20B24">
              <w:rPr>
                <w:color w:val="000000"/>
                <w:szCs w:val="26"/>
                <w:lang w:val="en-US"/>
              </w:rPr>
              <w:t>,0</w:t>
            </w:r>
            <w:r w:rsidRPr="00B20B24">
              <w:rPr>
                <w:color w:val="000000"/>
                <w:szCs w:val="26"/>
              </w:rPr>
              <w:t>0003</w:t>
            </w:r>
          </w:p>
        </w:tc>
      </w:tr>
      <w:tr w:rsidR="00B20B24" w14:paraId="056F5619" w14:textId="77777777" w:rsidTr="00946D93">
        <w:tc>
          <w:tcPr>
            <w:tcW w:w="3772" w:type="pct"/>
            <w:vAlign w:val="center"/>
          </w:tcPr>
          <w:p w14:paraId="25F429F7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r>
              <w:rPr>
                <w:color w:val="000000" w:themeColor="text1"/>
                <w:lang w:val="en-US"/>
              </w:rPr>
              <w:t>CCl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  <w:lang w:val="en-US"/>
              </w:rPr>
              <w:t>H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22FAAA98" w14:textId="7D666BC6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1588AFD1" w14:textId="77777777" w:rsidTr="00946D93">
        <w:tc>
          <w:tcPr>
            <w:tcW w:w="3772" w:type="pct"/>
            <w:vAlign w:val="center"/>
          </w:tcPr>
          <w:p w14:paraId="1B46BE7F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  <w:lang w:val="en-US"/>
              </w:rPr>
              <w:t>CFClH</w:t>
            </w:r>
            <w:proofErr w:type="spellEnd"/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0406D792" w14:textId="3344AE66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</w:p>
        </w:tc>
      </w:tr>
      <w:tr w:rsidR="00B20B24" w14:paraId="71F509FD" w14:textId="77777777" w:rsidTr="00946D93">
        <w:tc>
          <w:tcPr>
            <w:tcW w:w="3772" w:type="pct"/>
            <w:vAlign w:val="center"/>
          </w:tcPr>
          <w:p w14:paraId="37CDAC1C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 xml:space="preserve">Концентрация 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3</w:t>
            </w:r>
            <w:r>
              <w:rPr>
                <w:color w:val="000000" w:themeColor="text1"/>
              </w:rPr>
              <w:t>-</w:t>
            </w:r>
            <w:r>
              <w:rPr>
                <w:color w:val="000000" w:themeColor="text1"/>
                <w:lang w:val="en-US"/>
              </w:rPr>
              <w:t>CF</w:t>
            </w:r>
            <w:r>
              <w:rPr>
                <w:color w:val="000000" w:themeColor="text1"/>
                <w:position w:val="-6"/>
                <w:vertAlign w:val="subscript"/>
              </w:rPr>
              <w:t>2</w:t>
            </w:r>
            <w:r>
              <w:rPr>
                <w:color w:val="000000" w:themeColor="text1"/>
                <w:lang w:val="en-US"/>
              </w:rPr>
              <w:t>H</w:t>
            </w:r>
            <w:r>
              <w:rPr>
                <w:color w:val="000000" w:themeColor="text1"/>
              </w:rPr>
              <w:t>, моль/л</w:t>
            </w:r>
          </w:p>
        </w:tc>
        <w:tc>
          <w:tcPr>
            <w:tcW w:w="1228" w:type="pct"/>
          </w:tcPr>
          <w:p w14:paraId="68507713" w14:textId="6906F8AA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0</w:t>
            </w:r>
            <w:r w:rsidRPr="00B20B24">
              <w:rPr>
                <w:color w:val="000000"/>
                <w:szCs w:val="26"/>
                <w:lang w:val="en-US"/>
              </w:rPr>
              <w:t>,0</w:t>
            </w:r>
            <w:r w:rsidRPr="00B20B24">
              <w:rPr>
                <w:color w:val="000000"/>
                <w:szCs w:val="26"/>
              </w:rPr>
              <w:t>000053</w:t>
            </w:r>
          </w:p>
        </w:tc>
      </w:tr>
      <w:tr w:rsidR="00B20B24" w14:paraId="20B14CA0" w14:textId="77777777" w:rsidTr="00946D93">
        <w:tc>
          <w:tcPr>
            <w:tcW w:w="3772" w:type="pct"/>
            <w:vAlign w:val="center"/>
          </w:tcPr>
          <w:p w14:paraId="608D12F0" w14:textId="77777777" w:rsidR="00B20B24" w:rsidRPr="00607888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>Температура протекания реакции, °С</w:t>
            </w:r>
          </w:p>
        </w:tc>
        <w:tc>
          <w:tcPr>
            <w:tcW w:w="1228" w:type="pct"/>
          </w:tcPr>
          <w:p w14:paraId="1F1C6DE9" w14:textId="4CE41364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color w:val="000000"/>
                <w:szCs w:val="26"/>
              </w:rPr>
              <w:t>400</w:t>
            </w:r>
          </w:p>
        </w:tc>
      </w:tr>
      <w:tr w:rsidR="00B20B24" w14:paraId="01CE7167" w14:textId="77777777" w:rsidTr="00946D93">
        <w:tc>
          <w:tcPr>
            <w:tcW w:w="3772" w:type="pct"/>
            <w:vAlign w:val="center"/>
          </w:tcPr>
          <w:p w14:paraId="4CD56CD1" w14:textId="77777777" w:rsidR="00B20B24" w:rsidRDefault="00B20B24" w:rsidP="00B20B24">
            <w:pPr>
              <w:spacing w:line="240" w:lineRule="auto"/>
              <w:jc w:val="left"/>
            </w:pPr>
            <w:r>
              <w:rPr>
                <w:color w:val="000000" w:themeColor="text1"/>
              </w:rPr>
              <w:t>Время контакта, с</w:t>
            </w:r>
          </w:p>
        </w:tc>
        <w:tc>
          <w:tcPr>
            <w:tcW w:w="1228" w:type="pct"/>
          </w:tcPr>
          <w:p w14:paraId="32BC6DD6" w14:textId="03DA2EA0" w:rsidR="00B20B24" w:rsidRPr="00B20B24" w:rsidRDefault="00B20B24" w:rsidP="00B20B24">
            <w:pPr>
              <w:spacing w:line="240" w:lineRule="auto"/>
              <w:jc w:val="center"/>
              <w:rPr>
                <w:rFonts w:eastAsiaTheme="majorEastAsia" w:cstheme="majorBidi"/>
                <w:color w:val="000000" w:themeColor="text1"/>
                <w:szCs w:val="26"/>
              </w:rPr>
            </w:pPr>
            <w:r w:rsidRPr="00B20B24">
              <w:rPr>
                <w:rFonts w:eastAsia="Calibri"/>
                <w:color w:val="000000"/>
                <w:szCs w:val="26"/>
                <w:lang w:val="en-US"/>
              </w:rPr>
              <w:t>10</w:t>
            </w:r>
          </w:p>
        </w:tc>
      </w:tr>
    </w:tbl>
    <w:p w14:paraId="67E13AE8" w14:textId="77777777" w:rsidR="00B20B24" w:rsidRDefault="00B20B24" w:rsidP="00B20B24">
      <w:pPr>
        <w:spacing w:line="240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  <w:highlight w:val="yellow"/>
        </w:rPr>
      </w:pPr>
    </w:p>
    <w:p w14:paraId="461B91AE" w14:textId="03FE4161" w:rsidR="00B20B24" w:rsidRPr="00D46C7D" w:rsidRDefault="00B20B24" w:rsidP="00D37193">
      <w:pPr>
        <w:rPr>
          <w:lang w:eastAsia="ru-RU"/>
        </w:rPr>
      </w:pPr>
      <w:r>
        <w:rPr>
          <w:lang w:eastAsia="ru-RU"/>
        </w:rPr>
        <w:tab/>
        <w:t xml:space="preserve">Для начала </w:t>
      </w:r>
    </w:p>
    <w:p w14:paraId="3BA29D46" w14:textId="528B4169" w:rsidR="00B20B24" w:rsidRDefault="00B20B24">
      <w:pPr>
        <w:spacing w:line="240" w:lineRule="auto"/>
        <w:jc w:val="left"/>
        <w:rPr>
          <w:lang w:eastAsia="ru-RU"/>
        </w:rPr>
      </w:pPr>
    </w:p>
    <w:p w14:paraId="51EB895D" w14:textId="77777777" w:rsidR="00B20B24" w:rsidRDefault="00B20B24">
      <w:pPr>
        <w:spacing w:line="240" w:lineRule="auto"/>
        <w:jc w:val="left"/>
        <w:rPr>
          <w:rFonts w:eastAsiaTheme="majorEastAsia" w:cstheme="majorBidi"/>
          <w:b/>
          <w:color w:val="000000" w:themeColor="text1"/>
          <w:sz w:val="30"/>
          <w:szCs w:val="32"/>
          <w:lang w:eastAsia="ru-RU"/>
        </w:rPr>
      </w:pPr>
      <w:bookmarkStart w:id="20" w:name="_Toc167994732"/>
      <w:r>
        <w:rPr>
          <w:lang w:eastAsia="ru-RU"/>
        </w:rPr>
        <w:br w:type="page"/>
      </w:r>
    </w:p>
    <w:p w14:paraId="604A7F41" w14:textId="43593FA6" w:rsidR="00D37193" w:rsidRDefault="00D37193" w:rsidP="00D37193">
      <w:pPr>
        <w:pStyle w:val="1"/>
        <w:jc w:val="center"/>
        <w:rPr>
          <w:lang w:eastAsia="ru-RU"/>
        </w:rPr>
      </w:pPr>
      <w:r>
        <w:rPr>
          <w:lang w:eastAsia="ru-RU"/>
        </w:rPr>
        <w:lastRenderedPageBreak/>
        <w:t>ВЫВОДЫ ПО РАБОТЕ</w:t>
      </w:r>
      <w:bookmarkEnd w:id="20"/>
    </w:p>
    <w:p w14:paraId="5280FF90" w14:textId="382020F9" w:rsidR="00D37193" w:rsidRDefault="00D37193" w:rsidP="00D37193">
      <w:pPr>
        <w:rPr>
          <w:lang w:eastAsia="ru-RU"/>
        </w:rPr>
      </w:pPr>
      <w:r>
        <w:rPr>
          <w:lang w:eastAsia="ru-RU"/>
        </w:rPr>
        <w:tab/>
        <w:t>В ходе выполнения выпускной квалификационной работы решены следующие задачи:</w:t>
      </w:r>
    </w:p>
    <w:p w14:paraId="2F52FB00" w14:textId="77777777" w:rsidR="00CE57C4" w:rsidRPr="000D6CEA" w:rsidRDefault="00D37193" w:rsidP="00CE57C4">
      <w:pPr>
        <w:pStyle w:val="a4"/>
        <w:numPr>
          <w:ilvl w:val="0"/>
          <w:numId w:val="11"/>
        </w:numPr>
        <w:ind w:left="0" w:firstLine="709"/>
        <w:rPr>
          <w:rFonts w:eastAsia="Times New Roman"/>
          <w:iCs/>
          <w:sz w:val="26"/>
          <w:szCs w:val="26"/>
          <w:highlight w:val="yellow"/>
          <w:lang w:eastAsia="ru-RU"/>
        </w:rPr>
      </w:pPr>
      <w:r w:rsidRPr="000D6CEA">
        <w:rPr>
          <w:rFonts w:eastAsia="Times New Roman"/>
          <w:iCs/>
          <w:sz w:val="26"/>
          <w:szCs w:val="26"/>
          <w:highlight w:val="yellow"/>
          <w:lang w:eastAsia="ru-RU"/>
        </w:rPr>
        <w:t xml:space="preserve">проведен анализ </w:t>
      </w:r>
      <w:r w:rsidRPr="000D6CEA">
        <w:rPr>
          <w:rFonts w:eastAsia="Times New Roman"/>
          <w:sz w:val="26"/>
          <w:szCs w:val="26"/>
          <w:highlight w:val="yellow"/>
          <w:lang w:eastAsia="ru-RU"/>
        </w:rPr>
        <w:t xml:space="preserve">технологии производства озонобезопасных хладонов широкой номенклатуры (1,1,1,2-тетрафторэтана (хладона 134а), </w:t>
      </w:r>
      <w:proofErr w:type="spellStart"/>
      <w:r w:rsidRPr="000D6CEA">
        <w:rPr>
          <w:rFonts w:eastAsia="Times New Roman"/>
          <w:sz w:val="26"/>
          <w:szCs w:val="26"/>
          <w:highlight w:val="yellow"/>
          <w:lang w:eastAsia="ru-RU"/>
        </w:rPr>
        <w:t>пентафторэтана</w:t>
      </w:r>
      <w:proofErr w:type="spellEnd"/>
      <w:r w:rsidRPr="000D6CEA">
        <w:rPr>
          <w:rFonts w:eastAsia="Times New Roman"/>
          <w:sz w:val="26"/>
          <w:szCs w:val="26"/>
          <w:highlight w:val="yellow"/>
          <w:lang w:eastAsia="ru-RU"/>
        </w:rPr>
        <w:t xml:space="preserve"> (хладона 125), 1,1,1,2,2,3,3-гептафторпропана (хладона 227еа), </w:t>
      </w:r>
      <w:proofErr w:type="spellStart"/>
      <w:r w:rsidRPr="000D6CEA">
        <w:rPr>
          <w:rFonts w:eastAsia="Times New Roman"/>
          <w:sz w:val="26"/>
          <w:szCs w:val="26"/>
          <w:highlight w:val="yellow"/>
          <w:lang w:eastAsia="ru-RU"/>
        </w:rPr>
        <w:t>трифторметана</w:t>
      </w:r>
      <w:proofErr w:type="spellEnd"/>
      <w:r w:rsidRPr="000D6CEA">
        <w:rPr>
          <w:rFonts w:eastAsia="Times New Roman"/>
          <w:sz w:val="26"/>
          <w:szCs w:val="26"/>
          <w:highlight w:val="yellow"/>
          <w:lang w:eastAsia="ru-RU"/>
        </w:rPr>
        <w:t xml:space="preserve"> (хладона 23), </w:t>
      </w:r>
      <w:proofErr w:type="spellStart"/>
      <w:r w:rsidRPr="000D6CEA">
        <w:rPr>
          <w:rFonts w:eastAsia="Times New Roman"/>
          <w:sz w:val="26"/>
          <w:szCs w:val="26"/>
          <w:highlight w:val="yellow"/>
          <w:lang w:eastAsia="ru-RU"/>
        </w:rPr>
        <w:t>дифторметана</w:t>
      </w:r>
      <w:proofErr w:type="spellEnd"/>
      <w:r w:rsidRPr="000D6CEA">
        <w:rPr>
          <w:rFonts w:eastAsia="Times New Roman"/>
          <w:sz w:val="26"/>
          <w:szCs w:val="26"/>
          <w:highlight w:val="yellow"/>
          <w:lang w:eastAsia="ru-RU"/>
        </w:rPr>
        <w:t xml:space="preserve"> (хладона 32)) из галогенсодержащих </w:t>
      </w:r>
      <w:proofErr w:type="spellStart"/>
      <w:r w:rsidRPr="000D6CEA">
        <w:rPr>
          <w:rFonts w:eastAsia="Times New Roman"/>
          <w:sz w:val="26"/>
          <w:szCs w:val="26"/>
          <w:highlight w:val="yellow"/>
          <w:lang w:eastAsia="ru-RU"/>
        </w:rPr>
        <w:t>алканов</w:t>
      </w:r>
      <w:proofErr w:type="spellEnd"/>
      <w:r w:rsidRPr="000D6CEA">
        <w:rPr>
          <w:rFonts w:eastAsia="Times New Roman"/>
          <w:sz w:val="26"/>
          <w:szCs w:val="26"/>
          <w:highlight w:val="yellow"/>
          <w:lang w:eastAsia="ru-RU"/>
        </w:rPr>
        <w:t xml:space="preserve"> и олефинов;</w:t>
      </w:r>
    </w:p>
    <w:p w14:paraId="0CD5CECA" w14:textId="77777777" w:rsidR="000D6CEA" w:rsidRPr="000D6CEA" w:rsidRDefault="00CE57C4" w:rsidP="000D6CEA">
      <w:pPr>
        <w:pStyle w:val="a4"/>
        <w:numPr>
          <w:ilvl w:val="0"/>
          <w:numId w:val="11"/>
        </w:numPr>
        <w:ind w:left="0" w:firstLine="709"/>
        <w:rPr>
          <w:rFonts w:eastAsia="Times New Roman"/>
          <w:iCs/>
          <w:sz w:val="26"/>
          <w:szCs w:val="26"/>
          <w:lang w:eastAsia="ru-RU"/>
        </w:rPr>
      </w:pPr>
      <w:r w:rsidRPr="000D6CEA">
        <w:rPr>
          <w:sz w:val="26"/>
          <w:szCs w:val="26"/>
        </w:rPr>
        <w:t xml:space="preserve">проведена сравнительная характеристика существующих компьютерных систем-аналогов по исследованию кинетики химических реакций </w:t>
      </w:r>
      <w:proofErr w:type="spellStart"/>
      <w:r w:rsidRPr="000D6CEA">
        <w:rPr>
          <w:rFonts w:eastAsia="Times New Roman"/>
          <w:sz w:val="26"/>
          <w:szCs w:val="26"/>
          <w:lang w:eastAsia="ru-RU"/>
        </w:rPr>
        <w:t>ChemKinOptima</w:t>
      </w:r>
      <w:proofErr w:type="spellEnd"/>
      <w:r w:rsidRPr="000D6CEA">
        <w:rPr>
          <w:rFonts w:eastAsia="Times New Roman"/>
          <w:sz w:val="26"/>
          <w:szCs w:val="26"/>
          <w:lang w:eastAsia="ru-RU"/>
        </w:rPr>
        <w:t xml:space="preserve">, </w:t>
      </w:r>
      <w:proofErr w:type="spellStart"/>
      <w:r w:rsidRPr="000D6CEA">
        <w:rPr>
          <w:rFonts w:eastAsia="Times New Roman"/>
          <w:sz w:val="26"/>
          <w:szCs w:val="26"/>
          <w:lang w:eastAsia="ru-RU"/>
        </w:rPr>
        <w:t>ChimKinetic</w:t>
      </w:r>
      <w:proofErr w:type="spellEnd"/>
      <w:r w:rsidRPr="000D6CEA">
        <w:rPr>
          <w:rFonts w:eastAsia="Times New Roman"/>
          <w:sz w:val="26"/>
          <w:szCs w:val="26"/>
          <w:lang w:eastAsia="ru-RU"/>
        </w:rPr>
        <w:t xml:space="preserve">, </w:t>
      </w:r>
      <w:proofErr w:type="spellStart"/>
      <w:r w:rsidRPr="000D6CEA">
        <w:rPr>
          <w:rFonts w:eastAsia="Times New Roman"/>
          <w:sz w:val="26"/>
          <w:szCs w:val="26"/>
          <w:lang w:eastAsia="ru-RU"/>
        </w:rPr>
        <w:t>KinetLab</w:t>
      </w:r>
      <w:proofErr w:type="spellEnd"/>
      <w:r w:rsidRPr="000D6CEA">
        <w:rPr>
          <w:rFonts w:eastAsia="Times New Roman"/>
          <w:sz w:val="26"/>
          <w:szCs w:val="26"/>
          <w:lang w:eastAsia="ru-RU"/>
        </w:rPr>
        <w:t xml:space="preserve">, </w:t>
      </w:r>
      <w:r w:rsidRPr="000D6CEA">
        <w:rPr>
          <w:rFonts w:eastAsia="Times New Roman"/>
          <w:sz w:val="26"/>
          <w:szCs w:val="26"/>
          <w:highlight w:val="yellow"/>
          <w:lang w:eastAsia="ru-RU"/>
        </w:rPr>
        <w:t xml:space="preserve">которая показала, </w:t>
      </w:r>
      <w:proofErr w:type="gramStart"/>
      <w:r w:rsidRPr="000D6CEA">
        <w:rPr>
          <w:rFonts w:eastAsia="Times New Roman"/>
          <w:sz w:val="26"/>
          <w:szCs w:val="26"/>
          <w:highlight w:val="yellow"/>
          <w:lang w:eastAsia="ru-RU"/>
        </w:rPr>
        <w:t>что….</w:t>
      </w:r>
      <w:proofErr w:type="gramEnd"/>
      <w:r w:rsidRPr="000D6CEA">
        <w:rPr>
          <w:sz w:val="26"/>
          <w:szCs w:val="26"/>
          <w:highlight w:val="yellow"/>
        </w:rPr>
        <w:t>;</w:t>
      </w:r>
    </w:p>
    <w:p w14:paraId="27431C32" w14:textId="1DD844D8" w:rsidR="000D6CEA" w:rsidRPr="000D6CEA" w:rsidRDefault="000D6CEA" w:rsidP="000D6CEA">
      <w:pPr>
        <w:pStyle w:val="a4"/>
        <w:numPr>
          <w:ilvl w:val="0"/>
          <w:numId w:val="11"/>
        </w:numPr>
        <w:ind w:left="0" w:firstLine="709"/>
        <w:rPr>
          <w:rFonts w:eastAsia="Times New Roman"/>
          <w:iCs/>
          <w:sz w:val="26"/>
          <w:szCs w:val="26"/>
          <w:lang w:eastAsia="ru-RU"/>
        </w:rPr>
      </w:pPr>
      <w:r w:rsidRPr="000D6CEA">
        <w:rPr>
          <w:sz w:val="26"/>
          <w:szCs w:val="26"/>
        </w:rPr>
        <w:t xml:space="preserve">проведены обзор и обоснование выбора среды программирования для разработки информационной системы, в ходе которого в качестве среды разработки была выбрана среда Visual Studio, в качестве языка программирования – C#, а в качестве системы управления базами данных – </w:t>
      </w:r>
      <w:proofErr w:type="spellStart"/>
      <w:r w:rsidRPr="000D6CEA">
        <w:rPr>
          <w:sz w:val="26"/>
          <w:szCs w:val="26"/>
        </w:rPr>
        <w:t>SQLite</w:t>
      </w:r>
      <w:proofErr w:type="spellEnd"/>
      <w:r w:rsidRPr="000D6CEA">
        <w:rPr>
          <w:sz w:val="26"/>
          <w:szCs w:val="26"/>
        </w:rPr>
        <w:t>;</w:t>
      </w:r>
    </w:p>
    <w:p w14:paraId="4EDD66C2" w14:textId="77777777" w:rsidR="00B5751A" w:rsidRDefault="000D6CEA" w:rsidP="00B5751A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0D6CEA">
        <w:rPr>
          <w:rFonts w:eastAsia="Times New Roman"/>
          <w:sz w:val="26"/>
          <w:szCs w:val="26"/>
          <w:lang w:eastAsia="ru-RU"/>
        </w:rPr>
        <w:t>составлено</w:t>
      </w:r>
      <w:r w:rsidR="00D37193" w:rsidRPr="000D6CEA">
        <w:rPr>
          <w:rFonts w:eastAsia="Times New Roman"/>
          <w:sz w:val="26"/>
          <w:szCs w:val="26"/>
          <w:lang w:eastAsia="ru-RU"/>
        </w:rPr>
        <w:t xml:space="preserve"> формализованное описание процесса синтеза озонобезопасных хладонов как объекта проектирования</w:t>
      </w:r>
      <w:r>
        <w:rPr>
          <w:rFonts w:eastAsia="Times New Roman"/>
          <w:sz w:val="26"/>
          <w:szCs w:val="26"/>
          <w:lang w:eastAsia="ru-RU"/>
        </w:rPr>
        <w:t>.</w:t>
      </w:r>
      <w:r w:rsidR="00D37193" w:rsidRPr="000D6CEA">
        <w:rPr>
          <w:rFonts w:eastAsia="Times New Roman"/>
          <w:sz w:val="26"/>
          <w:szCs w:val="26"/>
          <w:lang w:eastAsia="ru-RU"/>
        </w:rPr>
        <w:t xml:space="preserve"> </w:t>
      </w:r>
      <w:r>
        <w:rPr>
          <w:rFonts w:eastAsia="Times New Roman"/>
          <w:sz w:val="26"/>
          <w:szCs w:val="26"/>
          <w:lang w:eastAsia="ru-RU"/>
        </w:rPr>
        <w:t>Поставлены</w:t>
      </w:r>
      <w:r w:rsidR="00D37193" w:rsidRPr="000D6CEA">
        <w:rPr>
          <w:rFonts w:eastAsia="Times New Roman"/>
          <w:sz w:val="26"/>
          <w:szCs w:val="26"/>
          <w:lang w:eastAsia="ru-RU"/>
        </w:rPr>
        <w:t xml:space="preserve"> задачи выбора оборудования химического процесса синтеза хладонов и выполнения вычислительных экспериментов по анализу влияния температуры процесса и времени контакта на выходные концентрации целевых и побочных продуктов при различных составах реакционной смеси;</w:t>
      </w:r>
    </w:p>
    <w:p w14:paraId="4D8CFFA3" w14:textId="41F5DA29" w:rsidR="00D37193" w:rsidRPr="00CE1A57" w:rsidRDefault="005120C5" w:rsidP="00B5751A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CE1A57">
        <w:rPr>
          <w:rFonts w:eastAsia="Times New Roman"/>
          <w:sz w:val="26"/>
          <w:szCs w:val="26"/>
          <w:lang w:eastAsia="ru-RU"/>
        </w:rPr>
        <w:t>разработана</w:t>
      </w:r>
      <w:r w:rsidR="00D37193" w:rsidRPr="00CE1A57">
        <w:rPr>
          <w:rFonts w:eastAsia="Times New Roman"/>
          <w:sz w:val="26"/>
          <w:szCs w:val="26"/>
          <w:lang w:eastAsia="ru-RU"/>
        </w:rPr>
        <w:t xml:space="preserve"> функциональн</w:t>
      </w:r>
      <w:r w:rsidRPr="00CE1A57">
        <w:rPr>
          <w:rFonts w:eastAsia="Times New Roman"/>
          <w:sz w:val="26"/>
          <w:szCs w:val="26"/>
          <w:lang w:eastAsia="ru-RU"/>
        </w:rPr>
        <w:t>ая</w:t>
      </w:r>
      <w:r w:rsidR="00D37193" w:rsidRPr="00CE1A57">
        <w:rPr>
          <w:rFonts w:eastAsia="Times New Roman"/>
          <w:sz w:val="26"/>
          <w:szCs w:val="26"/>
          <w:lang w:eastAsia="ru-RU"/>
        </w:rPr>
        <w:t xml:space="preserve"> структур</w:t>
      </w:r>
      <w:r w:rsidRPr="00CE1A57">
        <w:rPr>
          <w:rFonts w:eastAsia="Times New Roman"/>
          <w:sz w:val="26"/>
          <w:szCs w:val="26"/>
          <w:lang w:eastAsia="ru-RU"/>
        </w:rPr>
        <w:t>а</w:t>
      </w:r>
      <w:r w:rsidR="00D37193" w:rsidRPr="00CE1A57">
        <w:rPr>
          <w:rFonts w:eastAsia="Times New Roman"/>
          <w:sz w:val="26"/>
          <w:szCs w:val="26"/>
          <w:lang w:eastAsia="ru-RU"/>
        </w:rPr>
        <w:t xml:space="preserve"> </w:t>
      </w:r>
      <w:r w:rsidRPr="00CE1A57">
        <w:rPr>
          <w:rFonts w:eastAsia="Times New Roman"/>
          <w:sz w:val="26"/>
          <w:szCs w:val="26"/>
          <w:lang w:eastAsia="ru-RU"/>
        </w:rPr>
        <w:t>информа</w:t>
      </w:r>
      <w:r w:rsidR="00B5751A" w:rsidRPr="00CE1A57">
        <w:rPr>
          <w:rFonts w:eastAsia="Times New Roman"/>
          <w:sz w:val="26"/>
          <w:szCs w:val="26"/>
          <w:lang w:eastAsia="ru-RU"/>
        </w:rPr>
        <w:t>ционной системы, включающей БД характеристик озонобезопасных хладонов широкой номенклатуры, технологических схем, оборудования, сырья, кинетических параметров; БД учетных записей пользователей; библиотеку ММ процессов синтеза хладонов; модуль выбора оборудования в соответствии с требованиями технического задания; модуль поверочного расчета процессов синтеза хладонов; модуль визуализации результатов исследования в виде таблиц значений и графических зависимостей; интерфейс проектировщика-исследователя, интерфейс администратора;</w:t>
      </w:r>
    </w:p>
    <w:p w14:paraId="3537F6CB" w14:textId="5A2F88DD" w:rsidR="00D37193" w:rsidRPr="00CE1A57" w:rsidRDefault="00B5751A" w:rsidP="00D37193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CE1A57">
        <w:rPr>
          <w:rFonts w:eastAsia="Times New Roman"/>
          <w:sz w:val="26"/>
          <w:szCs w:val="26"/>
          <w:lang w:eastAsia="ru-RU"/>
        </w:rPr>
        <w:t>созданы</w:t>
      </w:r>
      <w:r w:rsidR="00D37193" w:rsidRPr="00CE1A57">
        <w:rPr>
          <w:rFonts w:eastAsia="Times New Roman"/>
          <w:sz w:val="26"/>
          <w:szCs w:val="26"/>
          <w:lang w:eastAsia="ru-RU"/>
        </w:rPr>
        <w:t xml:space="preserve"> структуры информационного обеспечения системы</w:t>
      </w:r>
      <w:r w:rsidRPr="00CE1A57">
        <w:rPr>
          <w:rFonts w:eastAsia="Times New Roman"/>
          <w:sz w:val="26"/>
          <w:szCs w:val="26"/>
          <w:lang w:eastAsia="ru-RU"/>
        </w:rPr>
        <w:t xml:space="preserve">, включающие 15 таблиц, 48 полей, 14 отношений и </w:t>
      </w:r>
      <w:r w:rsidRPr="00CE1A57">
        <w:rPr>
          <w:rFonts w:eastAsia="Times New Roman"/>
          <w:sz w:val="26"/>
          <w:szCs w:val="26"/>
          <w:highlight w:val="yellow"/>
          <w:lang w:eastAsia="ru-RU"/>
        </w:rPr>
        <w:t>400 записей</w:t>
      </w:r>
      <w:r w:rsidR="00D37193" w:rsidRPr="00CE1A57">
        <w:rPr>
          <w:rFonts w:eastAsia="Times New Roman"/>
          <w:sz w:val="26"/>
          <w:szCs w:val="26"/>
          <w:lang w:eastAsia="ru-RU"/>
        </w:rPr>
        <w:t>;</w:t>
      </w:r>
    </w:p>
    <w:p w14:paraId="3F0396C6" w14:textId="454E63AD" w:rsidR="00D37193" w:rsidRPr="00CE1A57" w:rsidRDefault="00B5751A" w:rsidP="00D37193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CE1A57">
        <w:rPr>
          <w:rFonts w:eastAsia="Times New Roman"/>
          <w:sz w:val="26"/>
          <w:szCs w:val="26"/>
          <w:lang w:eastAsia="ru-RU"/>
        </w:rPr>
        <w:t>обоснованы</w:t>
      </w:r>
      <w:r w:rsidR="00D37193" w:rsidRPr="00CE1A57">
        <w:rPr>
          <w:rFonts w:eastAsia="Times New Roman"/>
          <w:sz w:val="26"/>
          <w:szCs w:val="26"/>
          <w:lang w:eastAsia="ru-RU"/>
        </w:rPr>
        <w:t xml:space="preserve"> структуры уравнений и параметров </w:t>
      </w:r>
      <w:r w:rsidRPr="00CE1A57">
        <w:rPr>
          <w:rFonts w:eastAsia="Times New Roman"/>
          <w:sz w:val="26"/>
          <w:szCs w:val="26"/>
          <w:lang w:eastAsia="ru-RU"/>
        </w:rPr>
        <w:t>математической модели</w:t>
      </w:r>
      <w:r w:rsidR="00D37193" w:rsidRPr="00CE1A57">
        <w:rPr>
          <w:rFonts w:eastAsia="Times New Roman"/>
          <w:sz w:val="26"/>
          <w:szCs w:val="26"/>
          <w:lang w:eastAsia="ru-RU"/>
        </w:rPr>
        <w:t xml:space="preserve"> кинетики химических реакций, протекающих при синтезе 1,1,1,2-тетрафторэтана из трихлорэтилена в реакторе периодического действия;</w:t>
      </w:r>
    </w:p>
    <w:p w14:paraId="07BBF948" w14:textId="4D942235" w:rsidR="00D37193" w:rsidRPr="00CE1A57" w:rsidRDefault="00B5751A" w:rsidP="00D37193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CE1A57">
        <w:rPr>
          <w:rFonts w:eastAsia="Times New Roman"/>
          <w:sz w:val="26"/>
          <w:szCs w:val="26"/>
          <w:lang w:eastAsia="ru-RU"/>
        </w:rPr>
        <w:t>построен</w:t>
      </w:r>
      <w:r w:rsidR="00D37193" w:rsidRPr="00CE1A57">
        <w:rPr>
          <w:rFonts w:eastAsia="Times New Roman"/>
          <w:sz w:val="26"/>
          <w:szCs w:val="26"/>
          <w:lang w:eastAsia="ru-RU"/>
        </w:rPr>
        <w:t xml:space="preserve"> алгоритм выбора оборудования химического процесса синтеза хладонов и выполнения вычислительных экспериментов по анализу влияния </w:t>
      </w:r>
      <w:r w:rsidR="00D37193" w:rsidRPr="00CE1A57">
        <w:rPr>
          <w:rFonts w:eastAsia="Times New Roman"/>
          <w:sz w:val="26"/>
          <w:szCs w:val="26"/>
          <w:lang w:eastAsia="ru-RU"/>
        </w:rPr>
        <w:lastRenderedPageBreak/>
        <w:t>температуры процесса и времени контакта на выходные концентрации целевых и побочных продуктов при различных составах реакционной смеси;</w:t>
      </w:r>
    </w:p>
    <w:p w14:paraId="18DBE179" w14:textId="77777777" w:rsidR="00CE1A57" w:rsidRPr="00CE1A57" w:rsidRDefault="00B5751A" w:rsidP="00CE1A57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CE1A57">
        <w:rPr>
          <w:rFonts w:eastAsia="Times New Roman"/>
          <w:sz w:val="26"/>
          <w:szCs w:val="26"/>
          <w:lang w:eastAsia="ru-RU"/>
        </w:rPr>
        <w:t>разработаны</w:t>
      </w:r>
      <w:r w:rsidR="00D37193" w:rsidRPr="00CE1A57">
        <w:rPr>
          <w:rFonts w:eastAsia="Times New Roman"/>
          <w:sz w:val="26"/>
          <w:szCs w:val="26"/>
          <w:lang w:eastAsia="ru-RU"/>
        </w:rPr>
        <w:t xml:space="preserve"> структуры интерфейсов проектировщика-исследователя и администратора;</w:t>
      </w:r>
      <w:r w:rsidR="00D37193" w:rsidRPr="00CE1A57">
        <w:rPr>
          <w:rFonts w:eastAsia="Times New Roman"/>
          <w:sz w:val="26"/>
          <w:szCs w:val="26"/>
          <w:lang w:eastAsia="ru-RU"/>
        </w:rPr>
        <w:tab/>
      </w:r>
    </w:p>
    <w:p w14:paraId="370397F5" w14:textId="77777777" w:rsidR="00CE1A57" w:rsidRPr="00CE1A57" w:rsidRDefault="00CE1A57" w:rsidP="00CE1A57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CE1A57">
        <w:rPr>
          <w:sz w:val="26"/>
          <w:szCs w:val="26"/>
        </w:rPr>
        <w:t>выполнена программная реализация вычислительного алгоритма и интерфейсов информационной системы на основе технологии объектно-ориентированного программирования с использованием выбранных инструментальных средств;</w:t>
      </w:r>
    </w:p>
    <w:p w14:paraId="16AA9C85" w14:textId="31587512" w:rsidR="00CE1A57" w:rsidRPr="00CE1A57" w:rsidRDefault="00CE1A57" w:rsidP="00CE1A57">
      <w:pPr>
        <w:pStyle w:val="a4"/>
        <w:numPr>
          <w:ilvl w:val="0"/>
          <w:numId w:val="11"/>
        </w:numPr>
        <w:ind w:left="0" w:firstLine="709"/>
        <w:rPr>
          <w:rFonts w:eastAsia="Times New Roman"/>
          <w:sz w:val="26"/>
          <w:szCs w:val="26"/>
          <w:lang w:eastAsia="ru-RU"/>
        </w:rPr>
      </w:pPr>
      <w:r w:rsidRPr="00CE1A57">
        <w:rPr>
          <w:sz w:val="26"/>
          <w:szCs w:val="26"/>
        </w:rPr>
        <w:t>произведено тестирование работы проблемно-ориентированного программного обеспечения на примере синтеза 1,1,1,2-тетрафторэтана (хладона 134а) из трихлорэтилена при различных составах реакционной смеси. Результаты тестирования подтвердили его работоспособность и возможность использования для исследования процессов синтеза озонобезопасных хладонов широкой номенклатуры.</w:t>
      </w:r>
    </w:p>
    <w:p w14:paraId="696E5A0F" w14:textId="77777777" w:rsidR="00D37193" w:rsidRDefault="00D37193" w:rsidP="00D37193">
      <w:pPr>
        <w:spacing w:line="240" w:lineRule="auto"/>
        <w:jc w:val="left"/>
        <w:rPr>
          <w:rFonts w:eastAsia="Times New Roman" w:cs="Times New Roman"/>
          <w:kern w:val="0"/>
          <w:sz w:val="24"/>
          <w:szCs w:val="28"/>
          <w:lang w:eastAsia="ru-RU"/>
          <w14:ligatures w14:val="none"/>
        </w:rPr>
      </w:pPr>
      <w:r>
        <w:rPr>
          <w:rFonts w:eastAsia="Times New Roman"/>
          <w:sz w:val="24"/>
          <w:lang w:eastAsia="ru-RU"/>
        </w:rPr>
        <w:br w:type="page"/>
      </w:r>
    </w:p>
    <w:p w14:paraId="54AD210C" w14:textId="4E3CF19B" w:rsidR="00D37193" w:rsidRDefault="00DF271E" w:rsidP="00DF271E">
      <w:pPr>
        <w:pStyle w:val="1"/>
        <w:jc w:val="center"/>
        <w:rPr>
          <w:lang w:eastAsia="ru-RU"/>
        </w:rPr>
      </w:pPr>
      <w:bookmarkStart w:id="21" w:name="_СПИСОК_ИСПОЛЬЗОВАННЫХ_ИСТОЧНИКОВ"/>
      <w:bookmarkStart w:id="22" w:name="_Toc167994733"/>
      <w:bookmarkEnd w:id="21"/>
      <w:r>
        <w:rPr>
          <w:lang w:eastAsia="ru-RU"/>
        </w:rPr>
        <w:lastRenderedPageBreak/>
        <w:t>СПИСОК ИСПОЛЬЗОВАННЫХ ИСТОЧНИКОВ</w:t>
      </w:r>
      <w:bookmarkEnd w:id="22"/>
    </w:p>
    <w:p w14:paraId="09ED18D4" w14:textId="13BA6C9D" w:rsidR="00DF271E" w:rsidRDefault="00DF271E" w:rsidP="00DF271E">
      <w:pPr>
        <w:jc w:val="left"/>
      </w:pPr>
      <w:r>
        <w:tab/>
        <w:t xml:space="preserve">1 </w:t>
      </w:r>
      <w:r>
        <w:t>Синтез озонобезопасных хладонов и пути усовершенствования отечественных</w:t>
      </w:r>
      <w:r>
        <w:t xml:space="preserve"> </w:t>
      </w:r>
      <w:r>
        <w:t xml:space="preserve">промышленных катализаторов для их производства / И. Г. </w:t>
      </w:r>
      <w:proofErr w:type="spellStart"/>
      <w:r>
        <w:t>Трукшин</w:t>
      </w:r>
      <w:proofErr w:type="spellEnd"/>
      <w:r>
        <w:t>, В. Г. Барабанов, В.</w:t>
      </w:r>
      <w:r>
        <w:t xml:space="preserve"> </w:t>
      </w:r>
      <w:r>
        <w:t xml:space="preserve">Н. </w:t>
      </w:r>
      <w:proofErr w:type="spellStart"/>
      <w:r>
        <w:t>Новгородов</w:t>
      </w:r>
      <w:proofErr w:type="spellEnd"/>
      <w:r>
        <w:t xml:space="preserve"> [и др.] // Катализ в промышленности. – 2010. – № 4. – С. 26-33.</w:t>
      </w:r>
    </w:p>
    <w:p w14:paraId="1F2E2FE8" w14:textId="166FBD49" w:rsidR="006E4A79" w:rsidRDefault="006E4A79" w:rsidP="006E4A79">
      <w:pPr>
        <w:ind w:firstLine="708"/>
        <w:jc w:val="left"/>
        <w:rPr>
          <w:lang w:val="en-US"/>
        </w:rPr>
      </w:pPr>
      <w:r w:rsidRPr="006E4A79">
        <w:rPr>
          <w:lang w:val="en-US"/>
        </w:rPr>
        <w:t xml:space="preserve">2 </w:t>
      </w:r>
      <w:proofErr w:type="spellStart"/>
      <w:r w:rsidRPr="006E4A79">
        <w:rPr>
          <w:lang w:val="en-US"/>
        </w:rPr>
        <w:t>Trukshin</w:t>
      </w:r>
      <w:proofErr w:type="spellEnd"/>
      <w:r w:rsidRPr="006E4A79">
        <w:rPr>
          <w:lang w:val="en-US"/>
        </w:rPr>
        <w:t xml:space="preserve">, I. G. Technologies for production of </w:t>
      </w:r>
      <w:proofErr w:type="spellStart"/>
      <w:r w:rsidRPr="006E4A79">
        <w:rPr>
          <w:lang w:val="en-US"/>
        </w:rPr>
        <w:t>chladons</w:t>
      </w:r>
      <w:proofErr w:type="spellEnd"/>
      <w:r w:rsidRPr="006E4A79">
        <w:rPr>
          <w:lang w:val="en-US"/>
        </w:rPr>
        <w:t xml:space="preserve"> by a method of gas phase</w:t>
      </w:r>
      <w:r w:rsidRPr="006E4A79">
        <w:rPr>
          <w:lang w:val="en-US"/>
        </w:rPr>
        <w:t xml:space="preserve"> </w:t>
      </w:r>
      <w:r w:rsidRPr="006E4A79">
        <w:rPr>
          <w:lang w:val="en-US"/>
        </w:rPr>
        <w:t xml:space="preserve">catalytic </w:t>
      </w:r>
      <w:proofErr w:type="spellStart"/>
      <w:r w:rsidRPr="006E4A79">
        <w:rPr>
          <w:lang w:val="en-US"/>
        </w:rPr>
        <w:t>hydrofluorination</w:t>
      </w:r>
      <w:proofErr w:type="spellEnd"/>
      <w:r w:rsidRPr="006E4A79">
        <w:rPr>
          <w:lang w:val="en-US"/>
        </w:rPr>
        <w:t xml:space="preserve"> // Fluorine Notes. – 2009. – No. 5(66). – P. 1-2.</w:t>
      </w:r>
    </w:p>
    <w:p w14:paraId="504B5FB4" w14:textId="17D68EE7" w:rsidR="005310C8" w:rsidRDefault="005310C8" w:rsidP="005310C8">
      <w:pPr>
        <w:ind w:firstLine="708"/>
        <w:jc w:val="left"/>
      </w:pPr>
      <w:r>
        <w:t>3</w:t>
      </w:r>
      <w:r>
        <w:t xml:space="preserve"> </w:t>
      </w:r>
      <w:proofErr w:type="spellStart"/>
      <w:proofErr w:type="gramStart"/>
      <w:r>
        <w:t>Политрейд</w:t>
      </w:r>
      <w:proofErr w:type="spellEnd"/>
      <w:r>
        <w:t xml:space="preserve"> :</w:t>
      </w:r>
      <w:proofErr w:type="gramEnd"/>
      <w:r>
        <w:t xml:space="preserve"> Хладон 134 : сайт. – Москва, 2020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</w:t>
      </w:r>
      <w:hyperlink r:id="rId31" w:history="1">
        <w:r w:rsidRPr="005310C8">
          <w:rPr>
            <w:rStyle w:val="a3"/>
            <w:color w:val="000000" w:themeColor="text1"/>
            <w:u w:val="none"/>
          </w:rPr>
          <w:t>h</w:t>
        </w:r>
        <w:r w:rsidRPr="005310C8">
          <w:rPr>
            <w:rStyle w:val="a3"/>
            <w:color w:val="000000" w:themeColor="text1"/>
            <w:u w:val="none"/>
          </w:rPr>
          <w:t>t</w:t>
        </w:r>
        <w:r w:rsidRPr="005310C8">
          <w:rPr>
            <w:rStyle w:val="a3"/>
            <w:color w:val="000000" w:themeColor="text1"/>
            <w:u w:val="none"/>
          </w:rPr>
          <w:t>tp://www.poly-trade.ru/catalog/hladon/hladon134a/#:~:text</w:t>
        </w:r>
      </w:hyperlink>
      <w:r>
        <w:rPr>
          <w:color w:val="000000" w:themeColor="text1"/>
        </w:rPr>
        <w:t xml:space="preserve"> </w:t>
      </w:r>
      <w:r>
        <w:t xml:space="preserve">(дата обращения : </w:t>
      </w:r>
      <w:r>
        <w:t>25</w:t>
      </w:r>
      <w:r>
        <w:t>.0</w:t>
      </w:r>
      <w:r>
        <w:t>5</w:t>
      </w:r>
      <w:r>
        <w:t>.202</w:t>
      </w:r>
      <w:r>
        <w:t>4</w:t>
      </w:r>
      <w:r>
        <w:t>).</w:t>
      </w:r>
      <w:r>
        <w:t xml:space="preserve"> </w:t>
      </w:r>
      <w:r>
        <w:t>Текст:</w:t>
      </w:r>
      <w:r>
        <w:t xml:space="preserve"> </w:t>
      </w:r>
      <w:r>
        <w:t>электронный.</w:t>
      </w:r>
    </w:p>
    <w:p w14:paraId="7102F079" w14:textId="760789CE" w:rsidR="005310C8" w:rsidRDefault="005310C8" w:rsidP="005310C8">
      <w:pPr>
        <w:ind w:firstLine="708"/>
        <w:jc w:val="left"/>
      </w:pPr>
      <w:r>
        <w:t>4</w:t>
      </w:r>
      <w:r>
        <w:t xml:space="preserve"> </w:t>
      </w:r>
      <w:proofErr w:type="spellStart"/>
      <w:proofErr w:type="gramStart"/>
      <w:r>
        <w:t>Русхимпром</w:t>
      </w:r>
      <w:proofErr w:type="spellEnd"/>
      <w:r>
        <w:t xml:space="preserve"> :</w:t>
      </w:r>
      <w:proofErr w:type="gramEnd"/>
      <w:r>
        <w:t xml:space="preserve"> Хладон R134a: применение и особенности : сайт. – Москва, 2020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 xml:space="preserve">URL </w:t>
      </w:r>
      <w:r w:rsidRPr="005310C8">
        <w:rPr>
          <w:color w:val="000000" w:themeColor="text1"/>
        </w:rPr>
        <w:t>:</w:t>
      </w:r>
      <w:proofErr w:type="gramEnd"/>
      <w:r w:rsidRPr="005310C8">
        <w:rPr>
          <w:color w:val="000000" w:themeColor="text1"/>
        </w:rPr>
        <w:t xml:space="preserve"> </w:t>
      </w:r>
      <w:hyperlink r:id="rId32" w:history="1">
        <w:r w:rsidRPr="005310C8">
          <w:rPr>
            <w:rStyle w:val="a3"/>
            <w:color w:val="000000" w:themeColor="text1"/>
            <w:u w:val="none"/>
          </w:rPr>
          <w:t>https://www.rushimprom.com/articles/hladon-r134a/</w:t>
        </w:r>
      </w:hyperlink>
      <w:r>
        <w:t xml:space="preserve"> </w:t>
      </w:r>
      <w:r>
        <w:t>(дата обращения : 25.05.2024).</w:t>
      </w:r>
      <w:r>
        <w:t xml:space="preserve"> </w:t>
      </w:r>
      <w:r>
        <w:t>Текст: электронный.</w:t>
      </w:r>
    </w:p>
    <w:p w14:paraId="6AA6013E" w14:textId="78D4E397" w:rsidR="00CC2943" w:rsidRDefault="00CC2943" w:rsidP="00CC2943">
      <w:pPr>
        <w:ind w:firstLine="708"/>
        <w:jc w:val="left"/>
      </w:pPr>
      <w:r>
        <w:t>5</w:t>
      </w:r>
      <w:r>
        <w:t xml:space="preserve"> </w:t>
      </w:r>
      <w:proofErr w:type="spellStart"/>
      <w:r>
        <w:t>Трукшин</w:t>
      </w:r>
      <w:proofErr w:type="spellEnd"/>
      <w:r>
        <w:t xml:space="preserve">, И. Г. Каталитические ресурсосберегающие технологии производства озонобезопасных </w:t>
      </w:r>
      <w:proofErr w:type="spellStart"/>
      <w:proofErr w:type="gramStart"/>
      <w:r>
        <w:t>фторалканов</w:t>
      </w:r>
      <w:proofErr w:type="spellEnd"/>
      <w:r>
        <w:t xml:space="preserve"> :</w:t>
      </w:r>
      <w:proofErr w:type="gramEnd"/>
      <w:r>
        <w:t xml:space="preserve"> автореферат </w:t>
      </w:r>
      <w:proofErr w:type="spellStart"/>
      <w:r>
        <w:t>дис</w:t>
      </w:r>
      <w:proofErr w:type="spellEnd"/>
      <w:r>
        <w:t xml:space="preserve">. ... доктора химических </w:t>
      </w:r>
      <w:proofErr w:type="gramStart"/>
      <w:r>
        <w:t>наук :</w:t>
      </w:r>
      <w:proofErr w:type="gramEnd"/>
      <w:r>
        <w:t xml:space="preserve"> 05.17.04 / </w:t>
      </w:r>
      <w:proofErr w:type="spellStart"/>
      <w:r>
        <w:t>Трукшин</w:t>
      </w:r>
      <w:proofErr w:type="spellEnd"/>
      <w:r>
        <w:t xml:space="preserve"> Игорь Георгиевич; [Место защиты: Рос. науч. центр «Прикладная химия»]. – Санкт-Петербург, 2013. – 45 с.</w:t>
      </w:r>
    </w:p>
    <w:p w14:paraId="27A08511" w14:textId="490A3C48" w:rsidR="001C7BFC" w:rsidRDefault="001C7BFC" w:rsidP="001C7BFC">
      <w:pPr>
        <w:ind w:firstLine="708"/>
        <w:jc w:val="left"/>
      </w:pPr>
      <w:r>
        <w:t>6</w:t>
      </w:r>
      <w:r>
        <w:t xml:space="preserve"> </w:t>
      </w:r>
      <w:proofErr w:type="spellStart"/>
      <w:proofErr w:type="gramStart"/>
      <w:r>
        <w:t>Afespro</w:t>
      </w:r>
      <w:proofErr w:type="spellEnd"/>
      <w:r>
        <w:t xml:space="preserve"> :</w:t>
      </w:r>
      <w:proofErr w:type="gramEnd"/>
      <w:r>
        <w:t xml:space="preserve"> Хладон 125 (</w:t>
      </w:r>
      <w:proofErr w:type="spellStart"/>
      <w:r>
        <w:t>пентафторэтан</w:t>
      </w:r>
      <w:proofErr w:type="spellEnd"/>
      <w:r>
        <w:t xml:space="preserve">) : сайт. – Санкт-Петербург, 2019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</w:t>
      </w:r>
      <w:hyperlink r:id="rId33" w:history="1">
        <w:r w:rsidRPr="001C7BFC">
          <w:rPr>
            <w:rStyle w:val="a3"/>
            <w:color w:val="000000" w:themeColor="text1"/>
            <w:u w:val="none"/>
          </w:rPr>
          <w:t>https://afes.pro/hladon-125</w:t>
        </w:r>
      </w:hyperlink>
      <w:r>
        <w:t xml:space="preserve"> </w:t>
      </w:r>
      <w:r>
        <w:t>(дата обращения : 25.05.2024). Текст: электронный.</w:t>
      </w:r>
    </w:p>
    <w:p w14:paraId="57673918" w14:textId="5895DA1A" w:rsidR="001C7BFC" w:rsidRDefault="001C7BFC" w:rsidP="001C7BFC">
      <w:pPr>
        <w:ind w:firstLine="708"/>
        <w:jc w:val="left"/>
      </w:pPr>
      <w:r>
        <w:t>7</w:t>
      </w:r>
      <w:r>
        <w:t xml:space="preserve"> ИСТА </w:t>
      </w:r>
      <w:proofErr w:type="gramStart"/>
      <w:r>
        <w:t>Техника :</w:t>
      </w:r>
      <w:proofErr w:type="gramEnd"/>
      <w:r>
        <w:t xml:space="preserve"> ХЛАДОН 125 : сайт. – Москва, 2023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</w:t>
      </w:r>
      <w:hyperlink r:id="rId34" w:history="1">
        <w:r w:rsidRPr="001C7BFC">
          <w:rPr>
            <w:rStyle w:val="a3"/>
            <w:color w:val="000000" w:themeColor="text1"/>
            <w:u w:val="none"/>
          </w:rPr>
          <w:t>https://ista-01.ru/catalog/el/gazovoe-pozharotushenie-hladon-125.htm</w:t>
        </w:r>
      </w:hyperlink>
      <w:r>
        <w:t xml:space="preserve"> </w:t>
      </w:r>
      <w:r>
        <w:t>(дата обращения : 25.05.2024). Текст: электронный.</w:t>
      </w:r>
    </w:p>
    <w:p w14:paraId="60EC0902" w14:textId="5B516B59" w:rsidR="008E4AAE" w:rsidRDefault="008E4AAE" w:rsidP="008E4AAE">
      <w:pPr>
        <w:ind w:firstLine="708"/>
        <w:jc w:val="left"/>
      </w:pPr>
      <w:r>
        <w:t>8</w:t>
      </w:r>
      <w:r>
        <w:t xml:space="preserve"> </w:t>
      </w:r>
      <w:proofErr w:type="spellStart"/>
      <w:proofErr w:type="gramStart"/>
      <w:r>
        <w:t>Политрейд</w:t>
      </w:r>
      <w:proofErr w:type="spellEnd"/>
      <w:r>
        <w:t xml:space="preserve"> :</w:t>
      </w:r>
      <w:proofErr w:type="gramEnd"/>
      <w:r>
        <w:t xml:space="preserve"> Хладон 227 </w:t>
      </w:r>
      <w:proofErr w:type="spellStart"/>
      <w:r>
        <w:t>еа</w:t>
      </w:r>
      <w:proofErr w:type="spellEnd"/>
      <w:r>
        <w:t xml:space="preserve"> : сайт. – Москва, 2020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</w:t>
      </w:r>
      <w:hyperlink r:id="rId35" w:history="1">
        <w:r w:rsidRPr="008E4AAE">
          <w:rPr>
            <w:rStyle w:val="a3"/>
            <w:color w:val="000000" w:themeColor="text1"/>
            <w:u w:val="none"/>
          </w:rPr>
          <w:t>http://www.poly-trade.ru/catalog/hladon/hladon227ea/</w:t>
        </w:r>
      </w:hyperlink>
      <w:r>
        <w:t xml:space="preserve"> </w:t>
      </w:r>
      <w:r>
        <w:t>(дата обращения : 25.05.2024). Текст: электронный.</w:t>
      </w:r>
    </w:p>
    <w:p w14:paraId="628513FA" w14:textId="20AC7410" w:rsidR="008E4AAE" w:rsidRDefault="008E4AAE" w:rsidP="008E4AAE">
      <w:pPr>
        <w:ind w:firstLine="708"/>
        <w:jc w:val="left"/>
      </w:pPr>
      <w:r>
        <w:t>9</w:t>
      </w:r>
      <w:r>
        <w:t xml:space="preserve"> </w:t>
      </w:r>
      <w:proofErr w:type="spellStart"/>
      <w:proofErr w:type="gramStart"/>
      <w:r>
        <w:t>Пожтехника</w:t>
      </w:r>
      <w:proofErr w:type="spellEnd"/>
      <w:r>
        <w:t xml:space="preserve"> :</w:t>
      </w:r>
      <w:proofErr w:type="gramEnd"/>
      <w:r>
        <w:t xml:space="preserve"> Хладон 227ea и Хладон 125ХП : сайт. – Москва, 2023 </w:t>
      </w:r>
      <w:proofErr w:type="gramStart"/>
      <w:r>
        <w:t>– .</w:t>
      </w:r>
      <w:proofErr w:type="gramEnd"/>
      <w:r>
        <w:t xml:space="preserve"> – URL : </w:t>
      </w:r>
      <w:hyperlink r:id="rId36" w:history="1">
        <w:r w:rsidRPr="008E4AAE">
          <w:rPr>
            <w:rStyle w:val="a3"/>
            <w:color w:val="000000" w:themeColor="text1"/>
            <w:u w:val="none"/>
          </w:rPr>
          <w:t>https://firepro.ru/solutions/gazovoe-pozharotushenie-novec/xladon-227ea-i-xladon-125xp/</w:t>
        </w:r>
      </w:hyperlink>
      <w:r>
        <w:t xml:space="preserve"> </w:t>
      </w:r>
      <w:r>
        <w:t>(дата обращения : 25.05.2024). Текст: электронный.</w:t>
      </w:r>
    </w:p>
    <w:p w14:paraId="7896C0A4" w14:textId="09BDD4A7" w:rsidR="003179F1" w:rsidRDefault="003179F1" w:rsidP="003179F1">
      <w:pPr>
        <w:ind w:firstLine="708"/>
        <w:jc w:val="left"/>
      </w:pPr>
      <w:r>
        <w:t>10</w:t>
      </w:r>
      <w:r>
        <w:t xml:space="preserve"> Терехин, С. Н. Газовое пожаротушение в </w:t>
      </w:r>
      <w:proofErr w:type="spellStart"/>
      <w:r>
        <w:t>ЦОДе</w:t>
      </w:r>
      <w:proofErr w:type="spellEnd"/>
      <w:r>
        <w:t>. Успешный опыт применения хладона 23 / С. Н. Терехин, Д. В. Николаев, А. П. Павлов // Журн. "ИНФОРМКУРЬЕР-СВЯЗЬ". – 2011. – № 5. – С. 74-75.</w:t>
      </w:r>
    </w:p>
    <w:p w14:paraId="78936242" w14:textId="54FA2681" w:rsidR="003179F1" w:rsidRDefault="003179F1" w:rsidP="003179F1">
      <w:pPr>
        <w:ind w:firstLine="708"/>
        <w:jc w:val="left"/>
      </w:pPr>
      <w:r>
        <w:t>11</w:t>
      </w:r>
      <w:r>
        <w:t xml:space="preserve"> </w:t>
      </w:r>
      <w:proofErr w:type="spellStart"/>
      <w:r>
        <w:t>dszh-</w:t>
      </w:r>
      <w:proofErr w:type="gramStart"/>
      <w:r>
        <w:t>climate</w:t>
      </w:r>
      <w:proofErr w:type="spellEnd"/>
      <w:r>
        <w:t xml:space="preserve"> :</w:t>
      </w:r>
      <w:proofErr w:type="gramEnd"/>
      <w:r>
        <w:t xml:space="preserve"> Фреон 32 / Хладон 32 : сайт. – Котельники, 2023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</w:t>
      </w:r>
      <w:hyperlink r:id="rId37" w:history="1">
        <w:r w:rsidRPr="003179F1">
          <w:rPr>
            <w:rStyle w:val="a3"/>
            <w:color w:val="000000" w:themeColor="text1"/>
            <w:u w:val="none"/>
          </w:rPr>
          <w:t>https://dszh-climate.ru/product/r32/</w:t>
        </w:r>
      </w:hyperlink>
      <w:r>
        <w:t xml:space="preserve"> </w:t>
      </w:r>
      <w:r>
        <w:t>(дата обращения : 25.05.2024). Текст: электронный.</w:t>
      </w:r>
    </w:p>
    <w:p w14:paraId="05DFDF73" w14:textId="449C4979" w:rsidR="004B286A" w:rsidRDefault="004B286A" w:rsidP="004B286A">
      <w:pPr>
        <w:ind w:firstLine="708"/>
        <w:jc w:val="left"/>
      </w:pPr>
      <w:r>
        <w:t>12</w:t>
      </w:r>
      <w:r>
        <w:t xml:space="preserve"> Свидетельство о государственной регистрации программы для ЭВМ № 2015662060 Российская Федерация. "</w:t>
      </w:r>
      <w:proofErr w:type="spellStart"/>
      <w:r>
        <w:t>ChemKinOptima</w:t>
      </w:r>
      <w:proofErr w:type="spellEnd"/>
      <w:r>
        <w:t xml:space="preserve">" для комплексного математического моделирования и оптимизации кинетики многостадийных химических </w:t>
      </w:r>
      <w:proofErr w:type="gramStart"/>
      <w:r>
        <w:lastRenderedPageBreak/>
        <w:t>процессов :</w:t>
      </w:r>
      <w:proofErr w:type="gramEnd"/>
      <w:r>
        <w:t xml:space="preserve"> № 2015618638 : </w:t>
      </w:r>
      <w:proofErr w:type="spellStart"/>
      <w:r>
        <w:t>заявл</w:t>
      </w:r>
      <w:proofErr w:type="spellEnd"/>
      <w:r>
        <w:t xml:space="preserve">. </w:t>
      </w:r>
      <w:proofErr w:type="gramStart"/>
      <w:r>
        <w:t>21.09.2015 :</w:t>
      </w:r>
      <w:proofErr w:type="gramEnd"/>
      <w:r>
        <w:t xml:space="preserve"> </w:t>
      </w:r>
      <w:proofErr w:type="spellStart"/>
      <w:r>
        <w:t>опубл</w:t>
      </w:r>
      <w:proofErr w:type="spellEnd"/>
      <w:r>
        <w:t xml:space="preserve">. 16.11.2015 / М. В. </w:t>
      </w:r>
      <w:proofErr w:type="spellStart"/>
      <w:r>
        <w:t>Сахибгареева</w:t>
      </w:r>
      <w:proofErr w:type="spellEnd"/>
      <w:r>
        <w:t>, С. И. Спивак, И. М. Губайдуллин.</w:t>
      </w:r>
    </w:p>
    <w:p w14:paraId="788BFC24" w14:textId="3EF0BD03" w:rsidR="004B286A" w:rsidRDefault="004B286A" w:rsidP="004B286A">
      <w:pPr>
        <w:ind w:firstLine="708"/>
        <w:jc w:val="left"/>
      </w:pPr>
      <w:r>
        <w:t>13</w:t>
      </w:r>
      <w:r>
        <w:t xml:space="preserve"> Свидетельство о государственной регистрации программы для ЭВМ № 2020617580 Российская Федерация. Программа формирования кинетики химических реакций </w:t>
      </w:r>
      <w:proofErr w:type="spellStart"/>
      <w:proofErr w:type="gramStart"/>
      <w:r>
        <w:t>ChimKinetic</w:t>
      </w:r>
      <w:proofErr w:type="spellEnd"/>
      <w:r>
        <w:t xml:space="preserve"> :</w:t>
      </w:r>
      <w:proofErr w:type="gramEnd"/>
      <w:r>
        <w:t xml:space="preserve"> № 2020616415 : </w:t>
      </w:r>
      <w:proofErr w:type="spellStart"/>
      <w:r>
        <w:t>заявл</w:t>
      </w:r>
      <w:proofErr w:type="spellEnd"/>
      <w:r>
        <w:t xml:space="preserve">. </w:t>
      </w:r>
      <w:proofErr w:type="gramStart"/>
      <w:r>
        <w:t>17.06.2020 :</w:t>
      </w:r>
      <w:proofErr w:type="gramEnd"/>
      <w:r>
        <w:t xml:space="preserve"> </w:t>
      </w:r>
      <w:proofErr w:type="spellStart"/>
      <w:r>
        <w:t>опубл</w:t>
      </w:r>
      <w:proofErr w:type="spellEnd"/>
      <w:r>
        <w:t xml:space="preserve">. 08.07.2020 / Н. А. </w:t>
      </w:r>
      <w:proofErr w:type="spellStart"/>
      <w:r>
        <w:t>Брыков</w:t>
      </w:r>
      <w:proofErr w:type="spellEnd"/>
      <w:r>
        <w:t xml:space="preserve">, А. В. Ефремов, И. В. </w:t>
      </w:r>
      <w:proofErr w:type="gramStart"/>
      <w:r>
        <w:t>Тетерина ;</w:t>
      </w:r>
      <w:proofErr w:type="gramEnd"/>
      <w:r>
        <w:t xml:space="preserve"> заявитель Федеральное государственное бюджетное образовательное учреждение высшего образования Балтийский государственный технический университет «ВОЕНМЕХ» им. Д.Ф. Устинова (БГТУ «ВОЕНМЕХ»).</w:t>
      </w:r>
    </w:p>
    <w:p w14:paraId="19698305" w14:textId="348FED50" w:rsidR="004B286A" w:rsidRDefault="004B286A" w:rsidP="004B286A">
      <w:pPr>
        <w:ind w:firstLine="708"/>
        <w:jc w:val="left"/>
      </w:pPr>
      <w:r>
        <w:t>14</w:t>
      </w:r>
      <w:r>
        <w:t xml:space="preserve"> Свидетельство о государственной регистрации программы для ЭВМ № 2021665836 Российская Федерация. Кинетика 2012 - программа для расчёта кинетических параметров химических и биохимических процессов, версия </w:t>
      </w:r>
      <w:proofErr w:type="gramStart"/>
      <w:r>
        <w:t>2.0 :</w:t>
      </w:r>
      <w:proofErr w:type="gramEnd"/>
      <w:r>
        <w:t xml:space="preserve"> № 2021662366 : </w:t>
      </w:r>
      <w:proofErr w:type="spellStart"/>
      <w:r>
        <w:t>заявл</w:t>
      </w:r>
      <w:proofErr w:type="spellEnd"/>
      <w:r>
        <w:t xml:space="preserve">. </w:t>
      </w:r>
      <w:proofErr w:type="gramStart"/>
      <w:r>
        <w:t>04.08.2021 :</w:t>
      </w:r>
      <w:proofErr w:type="gramEnd"/>
      <w:r>
        <w:t xml:space="preserve"> </w:t>
      </w:r>
      <w:proofErr w:type="spellStart"/>
      <w:r>
        <w:t>опубл</w:t>
      </w:r>
      <w:proofErr w:type="spellEnd"/>
      <w:r>
        <w:t xml:space="preserve">. 04.10.2021 / Е. М. Плисс, А. В. Соколов, Д. В. </w:t>
      </w:r>
      <w:proofErr w:type="spellStart"/>
      <w:r>
        <w:t>Лошадкин</w:t>
      </w:r>
      <w:proofErr w:type="spellEnd"/>
      <w:r>
        <w:t>, С. В. Попов ; заявитель Федеральное государственное бюджетное образовательное учреждение высшего образования «Ярославский государственный университет им. П.Г. Демидова».</w:t>
      </w:r>
    </w:p>
    <w:p w14:paraId="362C1A6F" w14:textId="7C5DC950" w:rsidR="00C321A1" w:rsidRDefault="00C321A1" w:rsidP="00C321A1">
      <w:pPr>
        <w:ind w:firstLine="708"/>
        <w:jc w:val="left"/>
      </w:pPr>
      <w:r>
        <w:t>15</w:t>
      </w:r>
      <w:r>
        <w:t xml:space="preserve"> </w:t>
      </w:r>
      <w:proofErr w:type="spellStart"/>
      <w:r>
        <w:t>Забудский</w:t>
      </w:r>
      <w:proofErr w:type="spellEnd"/>
      <w:r>
        <w:t xml:space="preserve">, Е. И. Сравнение ОО языков C#, Java и </w:t>
      </w:r>
      <w:proofErr w:type="gramStart"/>
      <w:r>
        <w:t>C++ :</w:t>
      </w:r>
      <w:proofErr w:type="gramEnd"/>
      <w:r>
        <w:t xml:space="preserve"> учебное пособие / Е. И. </w:t>
      </w:r>
      <w:proofErr w:type="spellStart"/>
      <w:r>
        <w:t>Забудский</w:t>
      </w:r>
      <w:proofErr w:type="spellEnd"/>
      <w:r>
        <w:t xml:space="preserve"> ; Минобрнауки России, национальный исследовательский университет «Высшая школа экономики», Кафедра архитектуры программный систем. – </w:t>
      </w:r>
      <w:proofErr w:type="gramStart"/>
      <w:r>
        <w:t>Москва :</w:t>
      </w:r>
      <w:proofErr w:type="gramEnd"/>
      <w:r>
        <w:t xml:space="preserve"> НИУ ВШЭ, 2008. – 40 с. </w:t>
      </w:r>
    </w:p>
    <w:p w14:paraId="00E3AD71" w14:textId="2F942714" w:rsidR="00C321A1" w:rsidRDefault="00C321A1" w:rsidP="00C321A1">
      <w:pPr>
        <w:ind w:firstLine="708"/>
        <w:jc w:val="left"/>
      </w:pPr>
      <w:r>
        <w:t>16</w:t>
      </w:r>
      <w:r>
        <w:t xml:space="preserve"> Копырин, А. С. Программирование на С# в Visual Studio </w:t>
      </w:r>
      <w:proofErr w:type="gramStart"/>
      <w:r>
        <w:t>2013 :</w:t>
      </w:r>
      <w:proofErr w:type="gramEnd"/>
      <w:r>
        <w:t xml:space="preserve"> учебное пособие / А. С. Копырин, Т. Л. Салова. – </w:t>
      </w:r>
      <w:proofErr w:type="gramStart"/>
      <w:r>
        <w:t>Москва :</w:t>
      </w:r>
      <w:proofErr w:type="gramEnd"/>
      <w:r>
        <w:t xml:space="preserve"> ФЛИНТА, 2021. – 54 с. – ISBN 978-5-9765-4754-4.</w:t>
      </w:r>
    </w:p>
    <w:p w14:paraId="5F7ED513" w14:textId="6762F4F3" w:rsidR="006E3C3B" w:rsidRDefault="006E3C3B" w:rsidP="006E3C3B">
      <w:pPr>
        <w:ind w:firstLine="708"/>
        <w:jc w:val="left"/>
      </w:pPr>
      <w:r>
        <w:t>17</w:t>
      </w:r>
      <w:r>
        <w:t xml:space="preserve"> </w:t>
      </w:r>
      <w:proofErr w:type="gramStart"/>
      <w:r>
        <w:t>Microsoft.com :</w:t>
      </w:r>
      <w:proofErr w:type="gramEnd"/>
      <w:r>
        <w:t xml:space="preserve"> Что такое Visual Studio? : сайт. – США, 2023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https://learn.microsoft.com/ru-ru/visualstudio/get-started/visual-studio-ide?view= vs-2022 (дата обращения : 25.05.2024). Текст: электронный.</w:t>
      </w:r>
    </w:p>
    <w:p w14:paraId="1FC11E9C" w14:textId="5DB73782" w:rsidR="006E3C3B" w:rsidRDefault="006E3C3B" w:rsidP="006E3C3B">
      <w:pPr>
        <w:ind w:firstLine="708"/>
        <w:jc w:val="left"/>
      </w:pPr>
      <w:r>
        <w:t>1</w:t>
      </w:r>
      <w:r w:rsidR="006517E3">
        <w:t>8</w:t>
      </w:r>
      <w:r>
        <w:t xml:space="preserve"> </w:t>
      </w:r>
      <w:proofErr w:type="gramStart"/>
      <w:r>
        <w:t>Jetbrains.com :</w:t>
      </w:r>
      <w:proofErr w:type="gramEnd"/>
      <w:r>
        <w:t xml:space="preserve"> </w:t>
      </w:r>
      <w:proofErr w:type="spellStart"/>
      <w:r>
        <w:t>Rider</w:t>
      </w:r>
      <w:proofErr w:type="spellEnd"/>
      <w:r>
        <w:t xml:space="preserve"> для </w:t>
      </w:r>
      <w:proofErr w:type="spellStart"/>
      <w:r>
        <w:t>full-stack</w:t>
      </w:r>
      <w:proofErr w:type="spellEnd"/>
      <w:r>
        <w:t xml:space="preserve"> веб-разработки : сайт. – Чехия, 2022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https://www.jetbrains.com/ru-ru/lp/rider-web/ (дата обращения : 25.05.2024). Текст: электронный.</w:t>
      </w:r>
    </w:p>
    <w:p w14:paraId="4EBFFEF1" w14:textId="24294A9E" w:rsidR="006E3C3B" w:rsidRDefault="006E3C3B" w:rsidP="006E3C3B">
      <w:pPr>
        <w:ind w:firstLine="708"/>
        <w:jc w:val="left"/>
      </w:pPr>
      <w:r>
        <w:t>1</w:t>
      </w:r>
      <w:r w:rsidR="006517E3">
        <w:t>9</w:t>
      </w:r>
      <w:r>
        <w:t xml:space="preserve"> </w:t>
      </w:r>
      <w:proofErr w:type="gramStart"/>
      <w:r>
        <w:t>Code.VisualStudio.com :</w:t>
      </w:r>
      <w:proofErr w:type="gram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C# : сайт. – США, 2023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https://code.visualstudio.com/docs/languages/csharp (дата обращения : 25.05.2024). Текст: электронный.</w:t>
      </w:r>
    </w:p>
    <w:p w14:paraId="36A44D33" w14:textId="756FE900" w:rsidR="006E3C3B" w:rsidRDefault="006E3C3B" w:rsidP="006E3C3B">
      <w:pPr>
        <w:ind w:firstLine="708"/>
        <w:jc w:val="left"/>
      </w:pPr>
      <w:r>
        <w:t>2</w:t>
      </w:r>
      <w:r w:rsidR="006517E3">
        <w:t>0</w:t>
      </w:r>
      <w:r>
        <w:t xml:space="preserve"> </w:t>
      </w:r>
      <w:proofErr w:type="gramStart"/>
      <w:r>
        <w:t>GeekBrains.ru :</w:t>
      </w:r>
      <w:proofErr w:type="gramEnd"/>
      <w:r>
        <w:t xml:space="preserve"> Лучшие IDE для разработки на C# : сайт. – Москва, 2018 </w:t>
      </w:r>
      <w:proofErr w:type="gramStart"/>
      <w:r>
        <w:t>– .</w:t>
      </w:r>
      <w:proofErr w:type="gramEnd"/>
      <w:r>
        <w:t xml:space="preserve"> – </w:t>
      </w:r>
      <w:proofErr w:type="gramStart"/>
      <w:r>
        <w:t>URL :</w:t>
      </w:r>
      <w:proofErr w:type="gramEnd"/>
      <w:r>
        <w:t xml:space="preserve"> https://gb.ru/geek_university/developer?from=blog_vrezka_finish (дата обращения : 25.05.2024). Текст: электронный.</w:t>
      </w:r>
    </w:p>
    <w:p w14:paraId="58327BB6" w14:textId="4980E0E1" w:rsidR="006E3C3B" w:rsidRPr="00B20B24" w:rsidRDefault="006517E3" w:rsidP="006E3C3B">
      <w:pPr>
        <w:ind w:firstLine="708"/>
        <w:jc w:val="left"/>
        <w:rPr>
          <w:lang w:val="en-US"/>
        </w:rPr>
      </w:pPr>
      <w:r>
        <w:lastRenderedPageBreak/>
        <w:t>21</w:t>
      </w:r>
      <w:r w:rsidR="006E3C3B">
        <w:t xml:space="preserve"> </w:t>
      </w:r>
      <w:proofErr w:type="spellStart"/>
      <w:r w:rsidR="006E3C3B">
        <w:t>Calabonga</w:t>
      </w:r>
      <w:proofErr w:type="spellEnd"/>
      <w:r w:rsidR="006E3C3B">
        <w:t xml:space="preserve"> </w:t>
      </w:r>
      <w:proofErr w:type="gramStart"/>
      <w:r w:rsidR="006E3C3B">
        <w:t>SOFT :</w:t>
      </w:r>
      <w:proofErr w:type="gramEnd"/>
      <w:r w:rsidR="006E3C3B">
        <w:t xml:space="preserve"> </w:t>
      </w:r>
      <w:proofErr w:type="spellStart"/>
      <w:r w:rsidR="006E3C3B">
        <w:t>JetBrains</w:t>
      </w:r>
      <w:proofErr w:type="spellEnd"/>
      <w:r w:rsidR="006E3C3B">
        <w:t xml:space="preserve"> </w:t>
      </w:r>
      <w:proofErr w:type="spellStart"/>
      <w:r w:rsidR="006E3C3B">
        <w:t>Rider</w:t>
      </w:r>
      <w:proofErr w:type="spellEnd"/>
      <w:r w:rsidR="006E3C3B">
        <w:t xml:space="preserve"> и Visual Studio : сайт. – Москва, 2020 </w:t>
      </w:r>
      <w:proofErr w:type="gramStart"/>
      <w:r w:rsidR="006E3C3B">
        <w:t>– .</w:t>
      </w:r>
      <w:proofErr w:type="gramEnd"/>
      <w:r w:rsidR="006E3C3B">
        <w:t xml:space="preserve"> – </w:t>
      </w:r>
      <w:proofErr w:type="gramStart"/>
      <w:r w:rsidR="006E3C3B">
        <w:t>URL :</w:t>
      </w:r>
      <w:proofErr w:type="gramEnd"/>
      <w:r w:rsidR="006E3C3B">
        <w:t xml:space="preserve"> https://www.calabonga.net/blog/post/jetbrains-rider-vs-visual-studio (дата обращения : 25.05.2024). Текст</w:t>
      </w:r>
      <w:r w:rsidR="006E3C3B" w:rsidRPr="00B20B24">
        <w:rPr>
          <w:lang w:val="en-US"/>
        </w:rPr>
        <w:t xml:space="preserve">: </w:t>
      </w:r>
      <w:r w:rsidR="006E3C3B">
        <w:t>электронный</w:t>
      </w:r>
      <w:r w:rsidR="006E3C3B" w:rsidRPr="00B20B24">
        <w:rPr>
          <w:lang w:val="en-US"/>
        </w:rPr>
        <w:t>.</w:t>
      </w:r>
    </w:p>
    <w:p w14:paraId="23C0DB52" w14:textId="664BA99C" w:rsidR="006E3C3B" w:rsidRDefault="006517E3" w:rsidP="006E3C3B">
      <w:pPr>
        <w:ind w:firstLine="708"/>
        <w:jc w:val="left"/>
      </w:pPr>
      <w:r w:rsidRPr="006517E3">
        <w:rPr>
          <w:lang w:val="en-US"/>
        </w:rPr>
        <w:t>22</w:t>
      </w:r>
      <w:r w:rsidR="006E3C3B" w:rsidRPr="006E3C3B">
        <w:rPr>
          <w:lang w:val="en-US"/>
        </w:rPr>
        <w:t xml:space="preserve"> </w:t>
      </w:r>
      <w:proofErr w:type="gramStart"/>
      <w:r w:rsidR="006E3C3B" w:rsidRPr="006E3C3B">
        <w:rPr>
          <w:lang w:val="en-US"/>
        </w:rPr>
        <w:t>Alekseev74.ru :</w:t>
      </w:r>
      <w:proofErr w:type="gramEnd"/>
      <w:r w:rsidR="006E3C3B" w:rsidRPr="006E3C3B">
        <w:rPr>
          <w:lang w:val="en-US"/>
        </w:rPr>
        <w:t xml:space="preserve"> Visual Studio Code </w:t>
      </w:r>
      <w:r w:rsidR="006E3C3B">
        <w:t>или</w:t>
      </w:r>
      <w:r w:rsidR="006E3C3B" w:rsidRPr="006E3C3B">
        <w:rPr>
          <w:lang w:val="en-US"/>
        </w:rPr>
        <w:t xml:space="preserve"> Visual Studio? </w:t>
      </w:r>
      <w:r w:rsidR="006E3C3B">
        <w:t xml:space="preserve">Что выбрать, в чем </w:t>
      </w:r>
      <w:proofErr w:type="gramStart"/>
      <w:r w:rsidR="006E3C3B">
        <w:t>отличия :</w:t>
      </w:r>
      <w:proofErr w:type="gramEnd"/>
      <w:r w:rsidR="006E3C3B">
        <w:t xml:space="preserve"> сайт. – Москва, 2020 </w:t>
      </w:r>
      <w:proofErr w:type="gramStart"/>
      <w:r w:rsidR="006E3C3B">
        <w:t>– .</w:t>
      </w:r>
      <w:proofErr w:type="gramEnd"/>
      <w:r w:rsidR="006E3C3B">
        <w:t xml:space="preserve"> – </w:t>
      </w:r>
      <w:proofErr w:type="gramStart"/>
      <w:r w:rsidR="006E3C3B">
        <w:t>URL :</w:t>
      </w:r>
      <w:proofErr w:type="gramEnd"/>
      <w:r w:rsidR="006E3C3B">
        <w:t xml:space="preserve"> https://alekseev74.ru/lessons/show/visual-studio/code-vs-ide (дата обращения : 25.05.2024). Текст: электронный.</w:t>
      </w:r>
    </w:p>
    <w:p w14:paraId="38AAA956" w14:textId="3500F1EE" w:rsidR="006E3C3B" w:rsidRPr="00682F70" w:rsidRDefault="006517E3" w:rsidP="006E3C3B">
      <w:pPr>
        <w:ind w:firstLine="708"/>
        <w:jc w:val="left"/>
      </w:pPr>
      <w:r>
        <w:t>23</w:t>
      </w:r>
      <w:r w:rsidR="006E3C3B">
        <w:t xml:space="preserve"> Работа в Microsoft Access </w:t>
      </w:r>
      <w:proofErr w:type="gramStart"/>
      <w:r w:rsidR="006E3C3B">
        <w:t>XP :</w:t>
      </w:r>
      <w:proofErr w:type="gramEnd"/>
      <w:r w:rsidR="006E3C3B">
        <w:t xml:space="preserve"> учебное пособие. – 2-е изд. — </w:t>
      </w:r>
      <w:proofErr w:type="gramStart"/>
      <w:r w:rsidR="006E3C3B">
        <w:t>Москва :</w:t>
      </w:r>
      <w:proofErr w:type="gramEnd"/>
      <w:r w:rsidR="006E3C3B">
        <w:t xml:space="preserve"> ИНТУИТ, 2016. – 127 с. – </w:t>
      </w:r>
      <w:proofErr w:type="gramStart"/>
      <w:r w:rsidR="006E3C3B">
        <w:t>Текст :</w:t>
      </w:r>
      <w:proofErr w:type="gramEnd"/>
      <w:r w:rsidR="006E3C3B">
        <w:t xml:space="preserve"> электронный // Лань : электронно-библиотечная система. – </w:t>
      </w:r>
      <w:proofErr w:type="gramStart"/>
      <w:r w:rsidR="006E3C3B">
        <w:t>URL</w:t>
      </w:r>
      <w:r w:rsidR="006E3C3B">
        <w:t xml:space="preserve"> </w:t>
      </w:r>
      <w:r w:rsidR="006E3C3B">
        <w:t>:</w:t>
      </w:r>
      <w:proofErr w:type="gramEnd"/>
      <w:r w:rsidR="006E3C3B">
        <w:t xml:space="preserve"> https://e.lanbook.com/book/100430 (дата обращения : </w:t>
      </w:r>
      <w:r w:rsidR="006E3C3B">
        <w:t>25</w:t>
      </w:r>
      <w:r w:rsidR="006E3C3B">
        <w:t>.0</w:t>
      </w:r>
      <w:r w:rsidR="006E3C3B">
        <w:t>5</w:t>
      </w:r>
      <w:r w:rsidR="006E3C3B">
        <w:t xml:space="preserve">.2024). – Режим доступа: для </w:t>
      </w:r>
      <w:proofErr w:type="spellStart"/>
      <w:r w:rsidR="006E3C3B">
        <w:t>авториз</w:t>
      </w:r>
      <w:proofErr w:type="spellEnd"/>
      <w:r w:rsidR="006E3C3B">
        <w:t>. пользователей.</w:t>
      </w:r>
      <w:r w:rsidR="006E3C3B" w:rsidRPr="006E3C3B">
        <w:t xml:space="preserve"> </w:t>
      </w:r>
    </w:p>
    <w:p w14:paraId="062F2C33" w14:textId="7B662EFF" w:rsidR="006E3C3B" w:rsidRDefault="006517E3" w:rsidP="006E3C3B">
      <w:pPr>
        <w:ind w:firstLine="708"/>
        <w:jc w:val="left"/>
      </w:pPr>
      <w:r>
        <w:t>24</w:t>
      </w:r>
      <w:r w:rsidR="006E3C3B">
        <w:t xml:space="preserve"> Миронов, В. В. СУБД: создание и ведение баз данных (SQL и </w:t>
      </w:r>
      <w:proofErr w:type="spellStart"/>
      <w:r w:rsidR="006E3C3B">
        <w:t>NoSQL</w:t>
      </w:r>
      <w:proofErr w:type="spellEnd"/>
      <w:r w:rsidR="006E3C3B">
        <w:t xml:space="preserve">) : учебное пособие / В. В. Миронов, А. С. </w:t>
      </w:r>
      <w:proofErr w:type="spellStart"/>
      <w:r w:rsidR="006E3C3B">
        <w:t>Гусаренко</w:t>
      </w:r>
      <w:proofErr w:type="spellEnd"/>
      <w:r w:rsidR="006E3C3B">
        <w:t>, Р. А. Ярцев. – Уфа: РИК УГАТУ, 2018. – 325 с. – ISBN 978-5-4221-1078-0.</w:t>
      </w:r>
    </w:p>
    <w:p w14:paraId="38128D81" w14:textId="45635792" w:rsidR="006E3C3B" w:rsidRDefault="006517E3" w:rsidP="006E3C3B">
      <w:pPr>
        <w:ind w:firstLine="708"/>
        <w:jc w:val="left"/>
      </w:pPr>
      <w:r>
        <w:t>25</w:t>
      </w:r>
      <w:r w:rsidR="006E3C3B">
        <w:t xml:space="preserve"> Введение в СУБД </w:t>
      </w:r>
      <w:proofErr w:type="gramStart"/>
      <w:r w:rsidR="006E3C3B">
        <w:t>MySQL :</w:t>
      </w:r>
      <w:proofErr w:type="gramEnd"/>
      <w:r w:rsidR="006E3C3B">
        <w:t xml:space="preserve"> учебное пособие. – 2-е изд. — </w:t>
      </w:r>
      <w:proofErr w:type="gramStart"/>
      <w:r w:rsidR="006E3C3B">
        <w:t>Москва :</w:t>
      </w:r>
      <w:proofErr w:type="gramEnd"/>
      <w:r w:rsidR="006E3C3B">
        <w:t xml:space="preserve"> ИНТУИТ, 2016. – 228 с. – </w:t>
      </w:r>
      <w:proofErr w:type="gramStart"/>
      <w:r w:rsidR="006E3C3B">
        <w:t>Текст :</w:t>
      </w:r>
      <w:proofErr w:type="gramEnd"/>
      <w:r w:rsidR="006E3C3B">
        <w:t xml:space="preserve"> электронный // Лань : электронно-библиотечная система. – </w:t>
      </w:r>
      <w:proofErr w:type="gramStart"/>
      <w:r w:rsidR="006E3C3B">
        <w:t>URL</w:t>
      </w:r>
      <w:r w:rsidR="006E3C3B">
        <w:t xml:space="preserve"> </w:t>
      </w:r>
      <w:r w:rsidR="006E3C3B">
        <w:t>:</w:t>
      </w:r>
      <w:proofErr w:type="gramEnd"/>
      <w:r w:rsidR="006E3C3B">
        <w:t xml:space="preserve"> https://e.lanbook.com/book/100713 (дата обращения : 25.05.2024). – Режим доступа: для </w:t>
      </w:r>
      <w:proofErr w:type="spellStart"/>
      <w:r w:rsidR="006E3C3B">
        <w:t>авториз</w:t>
      </w:r>
      <w:proofErr w:type="spellEnd"/>
      <w:r w:rsidR="006E3C3B">
        <w:t>. пользователей.</w:t>
      </w:r>
      <w:r w:rsidR="006E3C3B" w:rsidRPr="006E3C3B">
        <w:t xml:space="preserve"> </w:t>
      </w:r>
      <w:r w:rsidR="006E3C3B">
        <w:t>Текст: электронный.</w:t>
      </w:r>
    </w:p>
    <w:p w14:paraId="6A7A20EE" w14:textId="0D0E00E3" w:rsidR="009E21B7" w:rsidRDefault="009E21B7" w:rsidP="009E21B7">
      <w:pPr>
        <w:ind w:firstLine="708"/>
        <w:jc w:val="left"/>
      </w:pPr>
      <w:r>
        <w:t>2</w:t>
      </w:r>
      <w:r>
        <w:t>6</w:t>
      </w:r>
      <w:r>
        <w:t xml:space="preserve"> </w:t>
      </w:r>
      <w:r w:rsidRPr="00D2308D">
        <w:t>Галанин, М. П. Разработка и тестирование методов решения жестких обыкновенных дифференциальных уравнений / М. П. Галанин, С. Р. Ходжаева // Математическое моделирование и численные методы. 2014. № 4(4). С. 95-119.</w:t>
      </w:r>
    </w:p>
    <w:p w14:paraId="3E8C8195" w14:textId="011AA12D" w:rsidR="00565D32" w:rsidRDefault="00565D32" w:rsidP="00565D32">
      <w:pPr>
        <w:ind w:firstLine="708"/>
        <w:jc w:val="left"/>
      </w:pPr>
      <w:r>
        <w:t>2</w:t>
      </w:r>
      <w:r w:rsidR="009E21B7">
        <w:t>7</w:t>
      </w:r>
      <w:r>
        <w:t xml:space="preserve"> Тарасик, В. П. Математическое моделирование технических </w:t>
      </w:r>
      <w:proofErr w:type="gramStart"/>
      <w:r>
        <w:t>систем :</w:t>
      </w:r>
      <w:proofErr w:type="gramEnd"/>
      <w:r>
        <w:t xml:space="preserve"> учебник / В.П. Тарасик. – </w:t>
      </w:r>
      <w:proofErr w:type="gramStart"/>
      <w:r>
        <w:t>Минск :</w:t>
      </w:r>
      <w:proofErr w:type="gramEnd"/>
      <w:r>
        <w:t xml:space="preserve"> Новое знание ; Москва : ИНФРА-М, 2024. – 592 с. – ISBN 978-5-16-011996-0.</w:t>
      </w:r>
    </w:p>
    <w:p w14:paraId="2F54141C" w14:textId="76BA0980" w:rsidR="00565D32" w:rsidRDefault="00565D32" w:rsidP="00565D32">
      <w:pPr>
        <w:ind w:firstLine="708"/>
        <w:jc w:val="left"/>
      </w:pPr>
      <w:r>
        <w:t>2</w:t>
      </w:r>
      <w:r w:rsidR="009E21B7">
        <w:t>8</w:t>
      </w:r>
      <w:r>
        <w:t xml:space="preserve"> Пименов, В. Г.  Численные методы в 2 ч. Ч. </w:t>
      </w:r>
      <w:proofErr w:type="gramStart"/>
      <w:r>
        <w:t>2 :</w:t>
      </w:r>
      <w:proofErr w:type="gramEnd"/>
      <w:r>
        <w:t xml:space="preserve"> учебное пособие для вузов / В. Г. Пименов, А. Б. </w:t>
      </w:r>
      <w:proofErr w:type="spellStart"/>
      <w:r>
        <w:t>Ложников</w:t>
      </w:r>
      <w:proofErr w:type="spellEnd"/>
      <w:r>
        <w:t xml:space="preserve">. –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– 107 с. – (Высшее образование). – ISBN 978-5-534-10891-0. </w:t>
      </w:r>
    </w:p>
    <w:p w14:paraId="07F52A5B" w14:textId="5E02D81D" w:rsidR="00565D32" w:rsidRDefault="00565D32" w:rsidP="00565D32">
      <w:pPr>
        <w:ind w:firstLine="708"/>
        <w:jc w:val="left"/>
      </w:pPr>
      <w:r>
        <w:t>2</w:t>
      </w:r>
      <w:r w:rsidR="00D2308D">
        <w:t>9</w:t>
      </w:r>
      <w:r>
        <w:t xml:space="preserve"> Волков, Е. А. Численные </w:t>
      </w:r>
      <w:proofErr w:type="gramStart"/>
      <w:r>
        <w:t>методы :</w:t>
      </w:r>
      <w:proofErr w:type="gramEnd"/>
      <w:r>
        <w:t xml:space="preserve"> учебное пособие / Е. А. Волков. – 5-е изд., стер. – Санкт-Петербург [и др.</w:t>
      </w:r>
      <w:proofErr w:type="gramStart"/>
      <w:r>
        <w:t>] :</w:t>
      </w:r>
      <w:proofErr w:type="gramEnd"/>
      <w:r>
        <w:t xml:space="preserve"> Лань, 2008. – 248 с. – ISBN 978-5-8114-0538-1.</w:t>
      </w:r>
    </w:p>
    <w:p w14:paraId="56B0F0DC" w14:textId="4C4BD640" w:rsidR="00784E71" w:rsidRPr="00784E71" w:rsidRDefault="00EF627E" w:rsidP="00EF627E">
      <w:pPr>
        <w:ind w:firstLine="708"/>
        <w:jc w:val="left"/>
      </w:pPr>
      <w:r>
        <w:t>3</w:t>
      </w:r>
      <w:r w:rsidR="00B60EB9" w:rsidRPr="00B60EB9">
        <w:t xml:space="preserve">0 </w:t>
      </w:r>
      <w:r w:rsidR="00784E71" w:rsidRPr="00784E71">
        <w:t xml:space="preserve">Егорова, А. В. Информационная система выбора оборудования для производства и регенерации озонобезопасных хладонов / А. В. Егорова, Д. В. Докторов, О. Е. Бездудная // Материалы III Школы молодых ученых «Инновационные направления научно-практических разработок для переработки промышленных отходов», проводимой в рамках XIV научной конференции «Традиции и Инновации», посвященной 195-й годовщине образования </w:t>
      </w:r>
      <w:proofErr w:type="spellStart"/>
      <w:r w:rsidR="00784E71" w:rsidRPr="00784E71">
        <w:t>СПбГТИ</w:t>
      </w:r>
      <w:proofErr w:type="spellEnd"/>
      <w:r w:rsidR="00784E71" w:rsidRPr="00784E71">
        <w:t>(ТУ), 15-16 ноября 2023 года. – Санкт-</w:t>
      </w:r>
      <w:proofErr w:type="gramStart"/>
      <w:r w:rsidR="00784E71" w:rsidRPr="00784E71">
        <w:t>Петербург :</w:t>
      </w:r>
      <w:proofErr w:type="gramEnd"/>
      <w:r w:rsidR="00784E71" w:rsidRPr="00784E71">
        <w:t xml:space="preserve"> Изд-во </w:t>
      </w:r>
      <w:proofErr w:type="spellStart"/>
      <w:r w:rsidR="00784E71" w:rsidRPr="00784E71">
        <w:t>СПбГТИ</w:t>
      </w:r>
      <w:proofErr w:type="spellEnd"/>
      <w:r w:rsidR="00784E71" w:rsidRPr="00784E71">
        <w:t>(ТУ). – 2023. – С. 379.</w:t>
      </w:r>
    </w:p>
    <w:p w14:paraId="785B0A92" w14:textId="6D73E5DF" w:rsidR="006E3C3B" w:rsidRDefault="00784E71" w:rsidP="00784E71">
      <w:pPr>
        <w:ind w:firstLine="708"/>
        <w:jc w:val="left"/>
      </w:pPr>
      <w:r w:rsidRPr="00784E71">
        <w:lastRenderedPageBreak/>
        <w:t>3</w:t>
      </w:r>
      <w:r w:rsidR="00B60EB9" w:rsidRPr="00B60EB9">
        <w:t>1</w:t>
      </w:r>
      <w:r w:rsidRPr="00784E71">
        <w:t xml:space="preserve"> Егорова, А.В. База данных программного комплекса выбора оборудования для производства и регенерации озонобезопасных хладонов / А. В. Егорова, О. Е. Бездудная, Д. В. Докторов // Материалы XIV научно-технической конференции студентов, аспирантов и молодых ученых имени профессора, Лауреата Государственной премии СССР А.С. Дудырева «НЕДЕЛЯ НАУКИ-2024. Творчество молодежи – будущему России» (с международным участием), 22-24 апреля 2024 года. – Санкт-</w:t>
      </w:r>
      <w:proofErr w:type="gramStart"/>
      <w:r w:rsidRPr="00784E71">
        <w:t>Петербург :</w:t>
      </w:r>
      <w:proofErr w:type="gramEnd"/>
      <w:r w:rsidRPr="00784E71">
        <w:t xml:space="preserve"> Изд-во </w:t>
      </w:r>
      <w:proofErr w:type="spellStart"/>
      <w:r w:rsidRPr="00784E71">
        <w:t>СПбГТИ</w:t>
      </w:r>
      <w:proofErr w:type="spellEnd"/>
      <w:r w:rsidRPr="00784E71">
        <w:t>(ТУ). – 2024. – С. 279.</w:t>
      </w:r>
    </w:p>
    <w:p w14:paraId="0D7B06DE" w14:textId="14673B9B" w:rsidR="00B60EB9" w:rsidRPr="005310C8" w:rsidRDefault="00B60EB9" w:rsidP="00B60EB9">
      <w:pPr>
        <w:ind w:firstLine="708"/>
        <w:jc w:val="left"/>
      </w:pPr>
      <w:r>
        <w:t>3</w:t>
      </w:r>
      <w:r w:rsidRPr="00B60EB9">
        <w:t>2</w:t>
      </w:r>
      <w:r w:rsidRPr="00784E71">
        <w:t xml:space="preserve"> Бездудная, О. Е. Математическое обеспечение программного комплекса для исследования процессов синтеза </w:t>
      </w:r>
      <w:proofErr w:type="spellStart"/>
      <w:r w:rsidRPr="00784E71">
        <w:t>гидрофторалканов</w:t>
      </w:r>
      <w:proofErr w:type="spellEnd"/>
      <w:r w:rsidRPr="00784E71">
        <w:t xml:space="preserve"> методом </w:t>
      </w:r>
      <w:proofErr w:type="spellStart"/>
      <w:r w:rsidRPr="00784E71">
        <w:t>газофазного</w:t>
      </w:r>
      <w:proofErr w:type="spellEnd"/>
      <w:r w:rsidRPr="00784E71">
        <w:t xml:space="preserve"> каталитического </w:t>
      </w:r>
      <w:proofErr w:type="spellStart"/>
      <w:r w:rsidRPr="00784E71">
        <w:t>гидрофторирования</w:t>
      </w:r>
      <w:proofErr w:type="spellEnd"/>
      <w:r w:rsidRPr="00784E71">
        <w:t xml:space="preserve"> / О. Е. Бездудная, Д. В. Докторов, О. Ю. Озерова // Материалы III Школы молодых ученых «Инновационные направления научно-практических разработок для переработки промышленных отходов», проводимой в рамках XIV научной конференции «Традиции и Инновации», посвященной 195-й годовщине образования </w:t>
      </w:r>
      <w:proofErr w:type="spellStart"/>
      <w:r w:rsidRPr="00784E71">
        <w:t>СПбГТИ</w:t>
      </w:r>
      <w:proofErr w:type="spellEnd"/>
      <w:r w:rsidRPr="00784E71">
        <w:t>(ТУ), 15-16 ноября 2023 года. – Санкт-</w:t>
      </w:r>
      <w:proofErr w:type="gramStart"/>
      <w:r w:rsidRPr="00784E71">
        <w:t>Петербург :</w:t>
      </w:r>
      <w:proofErr w:type="gramEnd"/>
      <w:r w:rsidRPr="00784E71">
        <w:t xml:space="preserve"> Изд-во </w:t>
      </w:r>
      <w:proofErr w:type="spellStart"/>
      <w:r w:rsidRPr="00784E71">
        <w:t>СПбГТИ</w:t>
      </w:r>
      <w:proofErr w:type="spellEnd"/>
      <w:r w:rsidRPr="00784E71">
        <w:t>(ТУ). – 2023. – С. 375.</w:t>
      </w:r>
    </w:p>
    <w:p w14:paraId="0FD19E2F" w14:textId="77777777" w:rsidR="00784E71" w:rsidRPr="00784E71" w:rsidRDefault="00784E71" w:rsidP="00784E71">
      <w:pPr>
        <w:ind w:firstLine="708"/>
        <w:jc w:val="left"/>
        <w:rPr>
          <w:i/>
          <w:iCs/>
          <w:lang w:eastAsia="ru-RU"/>
        </w:rPr>
      </w:pPr>
      <w:r w:rsidRPr="00784E71">
        <w:rPr>
          <w:i/>
          <w:iCs/>
          <w:lang w:eastAsia="ru-RU"/>
        </w:rPr>
        <w:t>Нормативные документы</w:t>
      </w:r>
    </w:p>
    <w:p w14:paraId="6DA63370" w14:textId="4D2C621C" w:rsidR="00784E71" w:rsidRDefault="00EF627E" w:rsidP="00C56B3D">
      <w:pPr>
        <w:ind w:firstLine="708"/>
        <w:jc w:val="left"/>
        <w:rPr>
          <w:lang w:eastAsia="ru-RU"/>
        </w:rPr>
      </w:pPr>
      <w:r>
        <w:rPr>
          <w:lang w:eastAsia="ru-RU"/>
        </w:rPr>
        <w:t>33</w:t>
      </w:r>
      <w:r w:rsidR="00784E71">
        <w:rPr>
          <w:lang w:eastAsia="ru-RU"/>
        </w:rPr>
        <w:t xml:space="preserve"> СТО </w:t>
      </w:r>
      <w:proofErr w:type="spellStart"/>
      <w:proofErr w:type="gramStart"/>
      <w:r w:rsidR="00784E71">
        <w:rPr>
          <w:lang w:eastAsia="ru-RU"/>
        </w:rPr>
        <w:t>СПбГТИ</w:t>
      </w:r>
      <w:proofErr w:type="spellEnd"/>
      <w:r w:rsidR="00784E71">
        <w:rPr>
          <w:lang w:eastAsia="ru-RU"/>
        </w:rPr>
        <w:t>(</w:t>
      </w:r>
      <w:proofErr w:type="gramEnd"/>
      <w:r w:rsidR="00784E71">
        <w:rPr>
          <w:lang w:eastAsia="ru-RU"/>
        </w:rPr>
        <w:t>ТУ) 026-2011 КС УКДВ. Порядок подготовки бакалавров. Общие</w:t>
      </w:r>
      <w:r w:rsidR="00C56B3D">
        <w:rPr>
          <w:lang w:eastAsia="ru-RU"/>
        </w:rPr>
        <w:t xml:space="preserve"> </w:t>
      </w:r>
      <w:r w:rsidR="00784E71">
        <w:rPr>
          <w:lang w:eastAsia="ru-RU"/>
        </w:rPr>
        <w:t>требования.</w:t>
      </w:r>
    </w:p>
    <w:p w14:paraId="357196A2" w14:textId="477D9816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34</w:t>
      </w:r>
      <w:r w:rsidR="00784E71">
        <w:rPr>
          <w:lang w:eastAsia="ru-RU"/>
        </w:rPr>
        <w:t xml:space="preserve"> ГОСТ 7.90-2007 СИБИД. Универсальная десятичная классификация. Структура,</w:t>
      </w:r>
      <w:r>
        <w:rPr>
          <w:lang w:eastAsia="ru-RU"/>
        </w:rPr>
        <w:t xml:space="preserve"> </w:t>
      </w:r>
      <w:r w:rsidR="00784E71">
        <w:rPr>
          <w:lang w:eastAsia="ru-RU"/>
        </w:rPr>
        <w:t>правила ведения и индексирования.</w:t>
      </w:r>
    </w:p>
    <w:p w14:paraId="3414B7B6" w14:textId="015180BF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35</w:t>
      </w:r>
      <w:r w:rsidR="00784E71">
        <w:rPr>
          <w:lang w:eastAsia="ru-RU"/>
        </w:rPr>
        <w:t xml:space="preserve"> ГОСТ 7.32-2017 СИБИД. Отчет о научно-исследовательской работе. Структура</w:t>
      </w:r>
      <w:r>
        <w:rPr>
          <w:lang w:eastAsia="ru-RU"/>
        </w:rPr>
        <w:t xml:space="preserve"> </w:t>
      </w:r>
      <w:r w:rsidR="00784E71">
        <w:rPr>
          <w:lang w:eastAsia="ru-RU"/>
        </w:rPr>
        <w:t>и правила оформления.</w:t>
      </w:r>
    </w:p>
    <w:p w14:paraId="19D8829B" w14:textId="5E1DCD5B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36</w:t>
      </w:r>
      <w:r w:rsidR="00784E71">
        <w:rPr>
          <w:lang w:eastAsia="ru-RU"/>
        </w:rPr>
        <w:t xml:space="preserve"> ГОСТ 7.9-95 СИБИД. Реферат и аннотация. Общие требования.</w:t>
      </w:r>
    </w:p>
    <w:p w14:paraId="71B3A9C5" w14:textId="70594835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37</w:t>
      </w:r>
      <w:r w:rsidR="00784E71">
        <w:rPr>
          <w:lang w:eastAsia="ru-RU"/>
        </w:rPr>
        <w:t xml:space="preserve"> ГОСТ Р 7.0.100-2018 Библиографическая запись. Библиографическое описание.</w:t>
      </w:r>
      <w:r>
        <w:rPr>
          <w:lang w:eastAsia="ru-RU"/>
        </w:rPr>
        <w:t xml:space="preserve"> </w:t>
      </w:r>
      <w:r w:rsidR="00784E71">
        <w:rPr>
          <w:lang w:eastAsia="ru-RU"/>
        </w:rPr>
        <w:t>Общие требования и правила составления.</w:t>
      </w:r>
    </w:p>
    <w:p w14:paraId="1484D87D" w14:textId="397CAD1F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38</w:t>
      </w:r>
      <w:r w:rsidR="00784E71">
        <w:rPr>
          <w:lang w:eastAsia="ru-RU"/>
        </w:rPr>
        <w:t xml:space="preserve"> ГОСТ 8.417-2002 ГСИ. Единицы величин.</w:t>
      </w:r>
    </w:p>
    <w:p w14:paraId="7A654518" w14:textId="22E9BD27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39</w:t>
      </w:r>
      <w:r w:rsidR="00784E71">
        <w:rPr>
          <w:lang w:eastAsia="ru-RU"/>
        </w:rPr>
        <w:t xml:space="preserve"> ГОСТ 19.701-90 ЕСПД. Схемы алгоритмов, программ, данных и систем.</w:t>
      </w:r>
      <w:r>
        <w:rPr>
          <w:lang w:eastAsia="ru-RU"/>
        </w:rPr>
        <w:t xml:space="preserve"> </w:t>
      </w:r>
      <w:r w:rsidR="00784E71">
        <w:rPr>
          <w:lang w:eastAsia="ru-RU"/>
        </w:rPr>
        <w:t>Условные обозначения и правила выполнения.</w:t>
      </w:r>
    </w:p>
    <w:p w14:paraId="1A18B1DE" w14:textId="0CE94289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40</w:t>
      </w:r>
      <w:r w:rsidR="00784E71">
        <w:rPr>
          <w:lang w:eastAsia="ru-RU"/>
        </w:rPr>
        <w:t xml:space="preserve"> ГОСТ 19.101-77 ЕСПД. Виды программ и программных документов.</w:t>
      </w:r>
    </w:p>
    <w:p w14:paraId="406C46C6" w14:textId="62CFF060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41</w:t>
      </w:r>
      <w:r w:rsidR="00784E71">
        <w:rPr>
          <w:lang w:eastAsia="ru-RU"/>
        </w:rPr>
        <w:t xml:space="preserve"> ГОСТ 19.103-77 ЕСПД. Обозначение программ и программных документов.</w:t>
      </w:r>
    </w:p>
    <w:p w14:paraId="14E3EB74" w14:textId="36FB2500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42</w:t>
      </w:r>
      <w:r w:rsidR="00784E71">
        <w:rPr>
          <w:lang w:eastAsia="ru-RU"/>
        </w:rPr>
        <w:t xml:space="preserve"> ГОСТ 19.104-78 ЕСПД. Основные надписи.</w:t>
      </w:r>
    </w:p>
    <w:p w14:paraId="06CC8C99" w14:textId="503BA5BA" w:rsidR="00784E71" w:rsidRDefault="00EF627E" w:rsidP="00EF627E">
      <w:pPr>
        <w:ind w:firstLine="708"/>
        <w:jc w:val="left"/>
        <w:rPr>
          <w:lang w:eastAsia="ru-RU"/>
        </w:rPr>
      </w:pPr>
      <w:r>
        <w:rPr>
          <w:lang w:eastAsia="ru-RU"/>
        </w:rPr>
        <w:t>43</w:t>
      </w:r>
      <w:r w:rsidR="00784E71">
        <w:rPr>
          <w:lang w:eastAsia="ru-RU"/>
        </w:rPr>
        <w:t xml:space="preserve"> ГОСТ 19.105-78 ЕСПД. Общие требования к программным документам.</w:t>
      </w:r>
    </w:p>
    <w:p w14:paraId="0E5B1FF2" w14:textId="74C0B77F" w:rsidR="00784E71" w:rsidRDefault="00EF627E" w:rsidP="00EF627E">
      <w:pPr>
        <w:ind w:firstLine="708"/>
        <w:rPr>
          <w:lang w:eastAsia="ru-RU"/>
        </w:rPr>
      </w:pPr>
      <w:r>
        <w:rPr>
          <w:lang w:eastAsia="ru-RU"/>
        </w:rPr>
        <w:t>44</w:t>
      </w:r>
      <w:r w:rsidR="00784E71">
        <w:rPr>
          <w:lang w:eastAsia="ru-RU"/>
        </w:rPr>
        <w:t xml:space="preserve"> ГОСТ 19.106-78 ЕСПД. Требования к программным документам, выполненным</w:t>
      </w:r>
      <w:r>
        <w:rPr>
          <w:lang w:eastAsia="ru-RU"/>
        </w:rPr>
        <w:t xml:space="preserve"> </w:t>
      </w:r>
      <w:r w:rsidR="00784E71">
        <w:rPr>
          <w:lang w:eastAsia="ru-RU"/>
        </w:rPr>
        <w:t>печатным способом.</w:t>
      </w:r>
    </w:p>
    <w:p w14:paraId="7BC5E6E6" w14:textId="25C1FD3B" w:rsidR="000F5F0F" w:rsidRPr="00682F70" w:rsidRDefault="00EF627E" w:rsidP="00EF627E">
      <w:pPr>
        <w:ind w:firstLine="708"/>
        <w:rPr>
          <w:lang w:eastAsia="ru-RU"/>
        </w:rPr>
        <w:sectPr w:rsidR="000F5F0F" w:rsidRPr="00682F70" w:rsidSect="005E28C5">
          <w:footerReference w:type="default" r:id="rId38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ru-RU"/>
        </w:rPr>
        <w:t>45</w:t>
      </w:r>
      <w:r w:rsidR="00784E71">
        <w:rPr>
          <w:lang w:eastAsia="ru-RU"/>
        </w:rPr>
        <w:t xml:space="preserve"> ГОСТ 19.502-78 ЕСПД. Описание применения. Требования к содержанию и</w:t>
      </w:r>
      <w:r>
        <w:rPr>
          <w:lang w:eastAsia="ru-RU"/>
        </w:rPr>
        <w:t xml:space="preserve"> </w:t>
      </w:r>
      <w:r w:rsidR="00784E71">
        <w:rPr>
          <w:lang w:eastAsia="ru-RU"/>
        </w:rPr>
        <w:t>оформлению.</w:t>
      </w:r>
    </w:p>
    <w:p w14:paraId="3D02430F" w14:textId="0D5D3446" w:rsidR="00D37193" w:rsidRDefault="004431B6" w:rsidP="000F5F0F">
      <w:pPr>
        <w:pStyle w:val="1"/>
        <w:spacing w:after="0" w:line="240" w:lineRule="auto"/>
        <w:jc w:val="center"/>
        <w:rPr>
          <w:lang w:eastAsia="ru-RU"/>
        </w:rPr>
      </w:pPr>
      <w:bookmarkStart w:id="23" w:name="_Toc167994734"/>
      <w:r>
        <w:rPr>
          <w:lang w:eastAsia="ru-RU"/>
        </w:rPr>
        <w:lastRenderedPageBreak/>
        <w:t>ПРИЛОЖЕНИЕ А</w:t>
      </w:r>
      <w:bookmarkEnd w:id="23"/>
    </w:p>
    <w:p w14:paraId="31886CC7" w14:textId="58A018B9" w:rsidR="000F5F0F" w:rsidRDefault="000F5F0F" w:rsidP="000F5F0F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>(обязательное)</w:t>
      </w:r>
    </w:p>
    <w:p w14:paraId="5411BB89" w14:textId="32C26B48" w:rsidR="000F5F0F" w:rsidRPr="000F5F0F" w:rsidRDefault="000F5F0F" w:rsidP="000F5F0F">
      <w:pPr>
        <w:spacing w:line="360" w:lineRule="auto"/>
        <w:jc w:val="center"/>
        <w:rPr>
          <w:b/>
          <w:bCs/>
          <w:lang w:eastAsia="ru-RU"/>
        </w:rPr>
      </w:pPr>
      <w:r w:rsidRPr="000F5F0F">
        <w:rPr>
          <w:b/>
          <w:bCs/>
          <w:lang w:eastAsia="ru-RU"/>
        </w:rPr>
        <w:t>ХАРАКТЕРИСТИКА ПРОГРММНОГО И АППАРАТНОГО ОБЕСПЕЧЕНИЯ</w:t>
      </w:r>
    </w:p>
    <w:p w14:paraId="558CB0B8" w14:textId="3C25C3CC" w:rsidR="000F5F0F" w:rsidRDefault="000F5F0F" w:rsidP="000F5F0F">
      <w:pPr>
        <w:rPr>
          <w:lang w:eastAsia="ru-RU"/>
        </w:rPr>
      </w:pPr>
      <w:r>
        <w:rPr>
          <w:lang w:eastAsia="ru-RU"/>
        </w:rPr>
        <w:tab/>
        <w:t xml:space="preserve">На </w:t>
      </w:r>
      <w:r w:rsidRPr="000F5F0F">
        <w:t xml:space="preserve">рисунке А.1 показана трехуровневая структура информационной системы. </w:t>
      </w:r>
      <w:r>
        <w:t>Верхний</w:t>
      </w:r>
      <w:r w:rsidRPr="000F5F0F">
        <w:t xml:space="preserve"> уровень</w:t>
      </w:r>
      <w:r>
        <w:rPr>
          <w:lang w:eastAsia="ru-RU"/>
        </w:rPr>
        <w:t xml:space="preserve"> – операционная система </w:t>
      </w:r>
      <w:r>
        <w:rPr>
          <w:lang w:val="en-US" w:eastAsia="ru-RU"/>
        </w:rPr>
        <w:t>Windows</w:t>
      </w:r>
      <w:r w:rsidRPr="000F5F0F">
        <w:rPr>
          <w:lang w:eastAsia="ru-RU"/>
        </w:rPr>
        <w:t xml:space="preserve"> 10. </w:t>
      </w:r>
      <w:r>
        <w:rPr>
          <w:lang w:eastAsia="ru-RU"/>
        </w:rPr>
        <w:t>Средний уровень – СУБД S</w:t>
      </w:r>
      <w:proofErr w:type="spellStart"/>
      <w:r>
        <w:rPr>
          <w:lang w:val="en-US" w:eastAsia="ru-RU"/>
        </w:rPr>
        <w:t>QLite</w:t>
      </w:r>
      <w:proofErr w:type="spellEnd"/>
      <w:r w:rsidRPr="000F5F0F">
        <w:rPr>
          <w:lang w:eastAsia="ru-RU"/>
        </w:rPr>
        <w:t xml:space="preserve">, </w:t>
      </w:r>
      <w:r>
        <w:rPr>
          <w:lang w:val="en-US" w:eastAsia="ru-RU"/>
        </w:rPr>
        <w:t>Visual</w:t>
      </w:r>
      <w:r w:rsidRPr="000F5F0F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0F5F0F">
        <w:rPr>
          <w:lang w:eastAsia="ru-RU"/>
        </w:rPr>
        <w:t xml:space="preserve"> 2022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0F5F0F">
        <w:rPr>
          <w:lang w:eastAsia="ru-RU"/>
        </w:rPr>
        <w:t>#</w:t>
      </w:r>
      <w:r>
        <w:rPr>
          <w:lang w:eastAsia="ru-RU"/>
        </w:rPr>
        <w:t xml:space="preserve"> и </w:t>
      </w:r>
      <w:r>
        <w:rPr>
          <w:lang w:val="en-US" w:eastAsia="ru-RU"/>
        </w:rPr>
        <w:t>Python</w:t>
      </w:r>
      <w:r w:rsidRPr="000F5F0F">
        <w:rPr>
          <w:lang w:eastAsia="ru-RU"/>
        </w:rPr>
        <w:t xml:space="preserve">. </w:t>
      </w:r>
      <w:r>
        <w:rPr>
          <w:lang w:eastAsia="ru-RU"/>
        </w:rPr>
        <w:t>Нижний уровень – информационная система выбора оборудования для производства озонобезопасных хладонов.</w:t>
      </w:r>
    </w:p>
    <w:p w14:paraId="71E72CAA" w14:textId="19D4ED5B" w:rsidR="00F15ED6" w:rsidRDefault="00F15ED6" w:rsidP="001B196A">
      <w:pPr>
        <w:jc w:val="center"/>
        <w:rPr>
          <w:lang w:eastAsia="ru-RU"/>
        </w:rPr>
      </w:pPr>
      <w:r w:rsidRPr="00F15ED6">
        <w:rPr>
          <w:lang w:eastAsia="ru-RU"/>
        </w:rPr>
        <w:drawing>
          <wp:inline distT="0" distB="0" distL="0" distR="0" wp14:anchorId="18A286D7" wp14:editId="4994291C">
            <wp:extent cx="5712431" cy="4385672"/>
            <wp:effectExtent l="0" t="0" r="3175" b="0"/>
            <wp:docPr id="870089004" name="Рисунок 3" descr="Изображение выглядит как текст, снимок экрана, Шрифт, число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2307C9FE-759A-D874-DD64-E149AD922D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, снимок экрана, Шрифт, число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2307C9FE-759A-D874-DD64-E149AD922D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b="976"/>
                    <a:stretch/>
                  </pic:blipFill>
                  <pic:spPr bwMode="auto">
                    <a:xfrm>
                      <a:off x="0" y="0"/>
                      <a:ext cx="5729127" cy="439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B858E" w14:textId="6C3C39E6" w:rsidR="00B342B0" w:rsidRDefault="00F15ED6" w:rsidP="00A155A9">
      <w:pPr>
        <w:jc w:val="center"/>
        <w:rPr>
          <w:lang w:eastAsia="ru-RU"/>
        </w:rPr>
      </w:pPr>
      <w:r>
        <w:rPr>
          <w:lang w:eastAsia="ru-RU"/>
        </w:rPr>
        <w:t>Рисунок А.1 – Структура программного обеспечения</w:t>
      </w:r>
    </w:p>
    <w:p w14:paraId="0A974F9B" w14:textId="77777777" w:rsidR="00A155A9" w:rsidRDefault="00B342B0" w:rsidP="00B342B0">
      <w:pPr>
        <w:rPr>
          <w:lang w:eastAsia="ru-RU"/>
        </w:rPr>
      </w:pPr>
      <w:r>
        <w:rPr>
          <w:lang w:eastAsia="ru-RU"/>
        </w:rPr>
        <w:tab/>
      </w:r>
    </w:p>
    <w:p w14:paraId="201FED35" w14:textId="72463620" w:rsidR="00B342B0" w:rsidRDefault="00B342B0" w:rsidP="00A155A9">
      <w:pPr>
        <w:ind w:firstLine="708"/>
        <w:rPr>
          <w:lang w:eastAsia="ru-RU"/>
        </w:rPr>
      </w:pPr>
      <w:r>
        <w:rPr>
          <w:lang w:eastAsia="ru-RU"/>
        </w:rPr>
        <w:t>Характеристика программного обеспечения представлена в таблице А.1.</w:t>
      </w:r>
    </w:p>
    <w:p w14:paraId="44C24277" w14:textId="77777777" w:rsidR="00A155A9" w:rsidRDefault="00A155A9" w:rsidP="00B342B0">
      <w:pPr>
        <w:rPr>
          <w:lang w:eastAsia="ru-RU"/>
        </w:rPr>
      </w:pPr>
    </w:p>
    <w:p w14:paraId="4EA499E8" w14:textId="69D5A906" w:rsidR="00B342B0" w:rsidRDefault="00B342B0" w:rsidP="00B342B0">
      <w:pPr>
        <w:rPr>
          <w:lang w:eastAsia="ru-RU"/>
        </w:rPr>
      </w:pPr>
      <w:r>
        <w:rPr>
          <w:lang w:eastAsia="ru-RU"/>
        </w:rPr>
        <w:t>Таблица А.1 – Характеристика программного обеспечения</w:t>
      </w:r>
    </w:p>
    <w:tbl>
      <w:tblPr>
        <w:tblW w:w="9346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3"/>
        <w:gridCol w:w="4253"/>
      </w:tblGrid>
      <w:tr w:rsidR="001B196A" w:rsidRPr="00B342B0" w14:paraId="6C11C436" w14:textId="77777777" w:rsidTr="001B196A">
        <w:trPr>
          <w:trHeight w:val="462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4A8BE" w14:textId="77777777" w:rsidR="00B342B0" w:rsidRPr="00B342B0" w:rsidRDefault="00B342B0" w:rsidP="00B342B0">
            <w:pPr>
              <w:spacing w:line="240" w:lineRule="auto"/>
              <w:ind w:firstLine="29"/>
              <w:jc w:val="center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Показатель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FA6C18" w14:textId="77777777" w:rsidR="00B342B0" w:rsidRPr="00B342B0" w:rsidRDefault="00B342B0" w:rsidP="00B342B0">
            <w:pPr>
              <w:spacing w:line="240" w:lineRule="auto"/>
              <w:ind w:firstLine="29"/>
              <w:jc w:val="center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Значение</w:t>
            </w:r>
          </w:p>
        </w:tc>
      </w:tr>
      <w:tr w:rsidR="001B196A" w:rsidRPr="00B342B0" w14:paraId="0FEBC6DE" w14:textId="77777777" w:rsidTr="009D02D3">
        <w:trPr>
          <w:trHeight w:val="393"/>
        </w:trPr>
        <w:tc>
          <w:tcPr>
            <w:tcW w:w="5093" w:type="dxa"/>
            <w:tcBorders>
              <w:top w:val="single" w:sz="1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A13040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Среда разработки</w:t>
            </w:r>
          </w:p>
        </w:tc>
        <w:tc>
          <w:tcPr>
            <w:tcW w:w="4253" w:type="dxa"/>
            <w:tcBorders>
              <w:top w:val="single" w:sz="1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C4B8A1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val="en-US" w:eastAsia="ru-RU"/>
                <w14:ligatures w14:val="none"/>
              </w:rPr>
              <w:t>Visual Studio 2022</w:t>
            </w:r>
          </w:p>
        </w:tc>
      </w:tr>
      <w:tr w:rsidR="001B196A" w:rsidRPr="00B342B0" w14:paraId="1CCF517E" w14:textId="77777777" w:rsidTr="009D02D3">
        <w:trPr>
          <w:trHeight w:val="520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8F170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 xml:space="preserve">Технология программирования 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337C5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Объектно-ориентированное программирование</w:t>
            </w:r>
          </w:p>
        </w:tc>
      </w:tr>
      <w:tr w:rsidR="001B196A" w:rsidRPr="00B342B0" w14:paraId="4019F781" w14:textId="77777777" w:rsidTr="009D02D3">
        <w:trPr>
          <w:trHeight w:val="393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7608D7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Язык программирования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3E178B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val="en-US" w:eastAsia="ru-RU"/>
                <w14:ligatures w14:val="none"/>
              </w:rPr>
              <w:t>C#</w:t>
            </w: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 xml:space="preserve">, </w:t>
            </w:r>
            <w:r w:rsidRPr="00B342B0">
              <w:rPr>
                <w:rFonts w:eastAsia="Calibri" w:cs="Times New Roman"/>
                <w:color w:val="000000"/>
                <w:szCs w:val="26"/>
                <w:lang w:val="en-US" w:eastAsia="ru-RU"/>
                <w14:ligatures w14:val="none"/>
              </w:rPr>
              <w:t>Python</w:t>
            </w:r>
          </w:p>
        </w:tc>
      </w:tr>
      <w:tr w:rsidR="001B196A" w:rsidRPr="00B342B0" w14:paraId="16EA0A06" w14:textId="77777777" w:rsidTr="009D02D3">
        <w:trPr>
          <w:trHeight w:val="471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38D8B2" w14:textId="5D862AA8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Количество входных переменных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DDED6C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25</w:t>
            </w:r>
          </w:p>
        </w:tc>
      </w:tr>
      <w:tr w:rsidR="00ED444E" w:rsidRPr="00B342B0" w14:paraId="45E68045" w14:textId="77777777" w:rsidTr="00ED444E">
        <w:trPr>
          <w:trHeight w:val="460"/>
        </w:trPr>
        <w:tc>
          <w:tcPr>
            <w:tcW w:w="9346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B7295B9" w14:textId="52AC7F10" w:rsidR="00ED444E" w:rsidRPr="00ED444E" w:rsidRDefault="00ED444E" w:rsidP="00ED444E">
            <w:pPr>
              <w:spacing w:line="240" w:lineRule="auto"/>
              <w:jc w:val="left"/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</w:pPr>
            <w:r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lastRenderedPageBreak/>
              <w:t>Продолжение таблицы А.1</w:t>
            </w:r>
          </w:p>
        </w:tc>
      </w:tr>
      <w:tr w:rsidR="00ED444E" w:rsidRPr="00B342B0" w14:paraId="7A5636E8" w14:textId="77777777" w:rsidTr="00ED444E">
        <w:trPr>
          <w:trHeight w:val="460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B109ED1" w14:textId="28FBB696" w:rsidR="00ED444E" w:rsidRPr="00B342B0" w:rsidRDefault="00ED444E" w:rsidP="00ED444E">
            <w:pPr>
              <w:spacing w:line="240" w:lineRule="auto"/>
              <w:jc w:val="center"/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Показатель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7A970B9" w14:textId="5B9852DC" w:rsidR="00ED444E" w:rsidRPr="00B342B0" w:rsidRDefault="00ED444E" w:rsidP="00ED444E">
            <w:pPr>
              <w:spacing w:line="240" w:lineRule="auto"/>
              <w:jc w:val="center"/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Значение</w:t>
            </w:r>
          </w:p>
        </w:tc>
      </w:tr>
      <w:tr w:rsidR="001B196A" w:rsidRPr="00B342B0" w14:paraId="0DC9A52F" w14:textId="77777777" w:rsidTr="009D02D3">
        <w:trPr>
          <w:trHeight w:val="392"/>
        </w:trPr>
        <w:tc>
          <w:tcPr>
            <w:tcW w:w="509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8F4E17" w14:textId="77777777" w:rsidR="00B342B0" w:rsidRPr="00B342B0" w:rsidRDefault="00B342B0" w:rsidP="001D3DA7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Количество внутренних переменных</w:t>
            </w:r>
          </w:p>
        </w:tc>
        <w:tc>
          <w:tcPr>
            <w:tcW w:w="425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B3A4E5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42</w:t>
            </w:r>
          </w:p>
        </w:tc>
      </w:tr>
      <w:tr w:rsidR="001B196A" w:rsidRPr="00B342B0" w14:paraId="1A1C20CE" w14:textId="77777777" w:rsidTr="009D02D3">
        <w:trPr>
          <w:trHeight w:val="380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2B433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Количество выходных переменных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57BDE1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23</w:t>
            </w:r>
          </w:p>
        </w:tc>
      </w:tr>
      <w:tr w:rsidR="001B196A" w:rsidRPr="00B342B0" w14:paraId="2FEE3ABE" w14:textId="77777777" w:rsidTr="009D02D3">
        <w:trPr>
          <w:trHeight w:val="528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233DED" w14:textId="40750F26" w:rsidR="00B342B0" w:rsidRPr="00B342B0" w:rsidRDefault="00B342B0" w:rsidP="00B342B0">
            <w:pPr>
              <w:spacing w:line="240" w:lineRule="auto"/>
              <w:jc w:val="left"/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Размерность детерминированной кинет</w:t>
            </w:r>
            <w:r w:rsidR="00963384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и</w:t>
            </w: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ческой модели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B84B1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24 уравнения</w:t>
            </w:r>
          </w:p>
        </w:tc>
      </w:tr>
      <w:tr w:rsidR="001B196A" w:rsidRPr="00B342B0" w14:paraId="232ECB91" w14:textId="77777777" w:rsidTr="009D02D3">
        <w:trPr>
          <w:trHeight w:val="348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504697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Количество классов, структур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B0F834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19</w:t>
            </w:r>
          </w:p>
        </w:tc>
      </w:tr>
      <w:tr w:rsidR="001B196A" w:rsidRPr="00B342B0" w14:paraId="68B00B66" w14:textId="77777777" w:rsidTr="009D02D3">
        <w:trPr>
          <w:trHeight w:val="397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4449FF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Количество функций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7B10D" w14:textId="0F58A0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highlight w:val="yellow"/>
                <w:lang w:eastAsia="ru-RU"/>
                <w14:ligatures w14:val="none"/>
              </w:rPr>
              <w:t>45</w:t>
            </w:r>
            <w:r w:rsidR="00242750" w:rsidRPr="00242750">
              <w:rPr>
                <w:rFonts w:eastAsia="Calibri" w:cs="Times New Roman"/>
                <w:color w:val="000000"/>
                <w:szCs w:val="26"/>
                <w:highlight w:val="yellow"/>
                <w:lang w:eastAsia="ru-RU"/>
                <w14:ligatures w14:val="none"/>
              </w:rPr>
              <w:t xml:space="preserve"> (170)</w:t>
            </w:r>
          </w:p>
        </w:tc>
      </w:tr>
      <w:tr w:rsidR="001B196A" w:rsidRPr="00B342B0" w14:paraId="57EF0517" w14:textId="77777777" w:rsidTr="009D02D3">
        <w:trPr>
          <w:trHeight w:val="364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2336D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Модель описания данных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6BC19B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Реляционная</w:t>
            </w:r>
          </w:p>
        </w:tc>
      </w:tr>
      <w:tr w:rsidR="001B196A" w:rsidRPr="00B342B0" w14:paraId="2348AA1E" w14:textId="77777777" w:rsidTr="009D02D3">
        <w:trPr>
          <w:trHeight w:val="356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31C86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СУБД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89FA01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val="en-US" w:eastAsia="ru-RU"/>
                <w14:ligatures w14:val="none"/>
              </w:rPr>
              <w:t>SQLite</w:t>
            </w:r>
          </w:p>
        </w:tc>
      </w:tr>
      <w:tr w:rsidR="001B196A" w:rsidRPr="00B342B0" w14:paraId="37325A23" w14:textId="77777777" w:rsidTr="009D02D3">
        <w:trPr>
          <w:trHeight w:val="419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B30BC1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Количество таблиц в базе данных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D6B033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val="en-US" w:eastAsia="ru-RU"/>
                <w14:ligatures w14:val="none"/>
              </w:rPr>
              <w:t>15</w:t>
            </w:r>
          </w:p>
        </w:tc>
      </w:tr>
      <w:tr w:rsidR="001B196A" w:rsidRPr="00B342B0" w14:paraId="35603CB1" w14:textId="77777777" w:rsidTr="009D02D3">
        <w:trPr>
          <w:trHeight w:val="351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B8C0BE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Количество полей в базе данных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6EC33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val="en-US" w:eastAsia="ru-RU"/>
                <w14:ligatures w14:val="none"/>
              </w:rPr>
              <w:t>48</w:t>
            </w:r>
          </w:p>
        </w:tc>
      </w:tr>
      <w:tr w:rsidR="001B196A" w:rsidRPr="00B342B0" w14:paraId="785F85B8" w14:textId="77777777" w:rsidTr="009D02D3">
        <w:trPr>
          <w:trHeight w:val="385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0515D0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 xml:space="preserve">Тип данных в базе данных 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22994B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val="en-US" w:eastAsia="ru-RU"/>
                <w14:ligatures w14:val="none"/>
              </w:rPr>
              <w:t>integer,</w:t>
            </w: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 xml:space="preserve"> </w:t>
            </w:r>
            <w:r w:rsidRPr="00B342B0">
              <w:rPr>
                <w:rFonts w:eastAsia="Calibri" w:cs="Times New Roman"/>
                <w:color w:val="000000"/>
                <w:szCs w:val="26"/>
                <w:lang w:val="en-US" w:eastAsia="ru-RU"/>
                <w14:ligatures w14:val="none"/>
              </w:rPr>
              <w:t>varchar, float</w:t>
            </w:r>
          </w:p>
        </w:tc>
      </w:tr>
      <w:tr w:rsidR="001B196A" w:rsidRPr="00B342B0" w14:paraId="33FE6037" w14:textId="77777777" w:rsidTr="009D02D3">
        <w:trPr>
          <w:trHeight w:val="476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99DBE2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Тип связей между таблицами в базе данных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952021" w14:textId="629E9E71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Один</w:t>
            </w:r>
            <w:r w:rsidR="00963384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-</w:t>
            </w: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</w:t>
            </w:r>
            <w:r w:rsidR="00963384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-</w:t>
            </w: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многим</w:t>
            </w:r>
          </w:p>
        </w:tc>
      </w:tr>
      <w:tr w:rsidR="001B196A" w:rsidRPr="00B342B0" w14:paraId="6EEA674F" w14:textId="77777777" w:rsidTr="009D02D3">
        <w:trPr>
          <w:trHeight w:val="375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BDE9BC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Количество записей в базе данных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BC9D46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Times New Roman" w:cs="Times New Roman"/>
                <w:color w:val="000000"/>
                <w:szCs w:val="26"/>
                <w:highlight w:val="yellow"/>
                <w:lang w:eastAsia="ru-RU"/>
                <w14:ligatures w14:val="none"/>
              </w:rPr>
              <w:t>382</w:t>
            </w:r>
          </w:p>
        </w:tc>
      </w:tr>
      <w:tr w:rsidR="001B196A" w:rsidRPr="00B342B0" w14:paraId="66DB7801" w14:textId="77777777" w:rsidTr="009D02D3">
        <w:trPr>
          <w:trHeight w:val="375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A3C95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Размер исполняемого файла, МБ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42F5C6" w14:textId="382671EE" w:rsidR="00B342B0" w:rsidRPr="00B342B0" w:rsidRDefault="0052498B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  <w:t>142</w:t>
            </w:r>
          </w:p>
        </w:tc>
      </w:tr>
      <w:tr w:rsidR="001B196A" w:rsidRPr="00B342B0" w14:paraId="20660D81" w14:textId="77777777" w:rsidTr="009D02D3">
        <w:trPr>
          <w:trHeight w:val="733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7BEB8" w14:textId="77777777" w:rsidR="00B342B0" w:rsidRPr="00B342B0" w:rsidRDefault="00B342B0" w:rsidP="00B342B0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 xml:space="preserve">Время расчета и визуализации результатов для одного набора входных данных, </w:t>
            </w:r>
            <w:proofErr w:type="spellStart"/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мс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7C5217" w14:textId="77777777" w:rsidR="00B342B0" w:rsidRPr="00B342B0" w:rsidRDefault="00B342B0" w:rsidP="009D02D3">
            <w:pPr>
              <w:spacing w:line="240" w:lineRule="auto"/>
              <w:jc w:val="left"/>
              <w:rPr>
                <w:rFonts w:eastAsia="Times New Roman" w:cs="Times New Roman"/>
                <w:kern w:val="0"/>
                <w:szCs w:val="26"/>
                <w:lang w:eastAsia="ru-RU"/>
                <w14:ligatures w14:val="none"/>
              </w:rPr>
            </w:pPr>
            <w:r w:rsidRPr="00B342B0">
              <w:rPr>
                <w:rFonts w:eastAsia="Calibri" w:cs="Times New Roman"/>
                <w:color w:val="000000"/>
                <w:szCs w:val="26"/>
                <w:lang w:eastAsia="ru-RU"/>
                <w14:ligatures w14:val="none"/>
              </w:rPr>
              <w:t>10000</w:t>
            </w:r>
          </w:p>
        </w:tc>
      </w:tr>
    </w:tbl>
    <w:p w14:paraId="59802441" w14:textId="77777777" w:rsidR="001B196A" w:rsidRDefault="001B196A" w:rsidP="00B342B0">
      <w:pPr>
        <w:rPr>
          <w:lang w:eastAsia="ru-RU"/>
        </w:rPr>
      </w:pPr>
    </w:p>
    <w:p w14:paraId="6FCC1349" w14:textId="1F7A385D" w:rsidR="00FA0182" w:rsidRDefault="00FA0182" w:rsidP="00FA0182">
      <w:pPr>
        <w:rPr>
          <w:lang w:eastAsia="ru-RU"/>
        </w:rPr>
      </w:pPr>
      <w:r>
        <w:rPr>
          <w:lang w:eastAsia="ru-RU"/>
        </w:rPr>
        <w:tab/>
        <w:t xml:space="preserve">В таблице А.2 </w:t>
      </w:r>
      <w:r>
        <w:rPr>
          <w:lang w:eastAsia="ru-RU"/>
        </w:rPr>
        <w:t>представлены минимальные системные требования для работы с</w:t>
      </w:r>
      <w:r>
        <w:rPr>
          <w:lang w:eastAsia="ru-RU"/>
        </w:rPr>
        <w:t xml:space="preserve"> информационной системой</w:t>
      </w:r>
      <w:r>
        <w:rPr>
          <w:lang w:eastAsia="ru-RU"/>
        </w:rPr>
        <w:t>.</w:t>
      </w:r>
    </w:p>
    <w:p w14:paraId="612312C2" w14:textId="77777777" w:rsidR="001B196A" w:rsidRDefault="001B196A" w:rsidP="00FA0182">
      <w:pPr>
        <w:rPr>
          <w:lang w:eastAsia="ru-RU"/>
        </w:rPr>
      </w:pPr>
    </w:p>
    <w:p w14:paraId="4C876C8F" w14:textId="672E6263" w:rsidR="001B196A" w:rsidRDefault="001B196A" w:rsidP="00FA0182">
      <w:pPr>
        <w:rPr>
          <w:lang w:eastAsia="ru-RU"/>
        </w:rPr>
      </w:pPr>
      <w:r>
        <w:rPr>
          <w:lang w:eastAsia="ru-RU"/>
        </w:rPr>
        <w:t>Таблица А.2 – Минимальные системные требования</w:t>
      </w:r>
    </w:p>
    <w:tbl>
      <w:tblPr>
        <w:tblW w:w="9420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3"/>
        <w:gridCol w:w="4327"/>
      </w:tblGrid>
      <w:tr w:rsidR="001B196A" w:rsidRPr="001B196A" w14:paraId="03160F91" w14:textId="77777777" w:rsidTr="001D3DA7">
        <w:trPr>
          <w:trHeight w:val="324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A1541" w14:textId="77777777" w:rsidR="001B196A" w:rsidRPr="001B196A" w:rsidRDefault="001B196A" w:rsidP="001B196A">
            <w:pPr>
              <w:jc w:val="center"/>
              <w:rPr>
                <w:lang w:eastAsia="ru-RU"/>
              </w:rPr>
            </w:pPr>
            <w:r w:rsidRPr="001B196A">
              <w:rPr>
                <w:lang w:eastAsia="ru-RU"/>
              </w:rPr>
              <w:t>Показатель</w:t>
            </w:r>
          </w:p>
        </w:tc>
        <w:tc>
          <w:tcPr>
            <w:tcW w:w="4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E1E88" w14:textId="77777777" w:rsidR="001B196A" w:rsidRPr="001B196A" w:rsidRDefault="001B196A" w:rsidP="001B196A">
            <w:pPr>
              <w:jc w:val="center"/>
              <w:rPr>
                <w:lang w:eastAsia="ru-RU"/>
              </w:rPr>
            </w:pPr>
            <w:r w:rsidRPr="001B196A">
              <w:rPr>
                <w:lang w:eastAsia="ru-RU"/>
              </w:rPr>
              <w:t>Значение</w:t>
            </w:r>
          </w:p>
        </w:tc>
      </w:tr>
      <w:tr w:rsidR="001B196A" w:rsidRPr="001B196A" w14:paraId="002840FB" w14:textId="77777777" w:rsidTr="001B196A">
        <w:trPr>
          <w:trHeight w:val="192"/>
        </w:trPr>
        <w:tc>
          <w:tcPr>
            <w:tcW w:w="5093" w:type="dxa"/>
            <w:tcBorders>
              <w:top w:val="single" w:sz="1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5FDE15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Тип ЭВМ</w:t>
            </w:r>
          </w:p>
        </w:tc>
        <w:tc>
          <w:tcPr>
            <w:tcW w:w="4327" w:type="dxa"/>
            <w:tcBorders>
              <w:top w:val="single" w:sz="1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8D78C24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Персональный компьютер</w:t>
            </w:r>
          </w:p>
        </w:tc>
      </w:tr>
      <w:tr w:rsidR="001B196A" w:rsidRPr="001B196A" w14:paraId="649A0549" w14:textId="77777777" w:rsidTr="001B196A">
        <w:trPr>
          <w:trHeight w:val="322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5182BA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Тип и тактовая частота процессора, ГГц</w:t>
            </w:r>
          </w:p>
        </w:tc>
        <w:tc>
          <w:tcPr>
            <w:tcW w:w="4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10CD20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 xml:space="preserve">AMD </w:t>
            </w:r>
            <w:proofErr w:type="spellStart"/>
            <w:r w:rsidRPr="001B196A">
              <w:rPr>
                <w:lang w:eastAsia="ru-RU"/>
              </w:rPr>
              <w:t>Ryzen</w:t>
            </w:r>
            <w:proofErr w:type="spellEnd"/>
            <w:r w:rsidRPr="001B196A">
              <w:rPr>
                <w:lang w:eastAsia="ru-RU"/>
              </w:rPr>
              <w:t xml:space="preserve"> 5 3500U, 2,1</w:t>
            </w:r>
          </w:p>
        </w:tc>
      </w:tr>
      <w:tr w:rsidR="001B196A" w:rsidRPr="001B196A" w14:paraId="10E887CC" w14:textId="77777777" w:rsidTr="001B196A">
        <w:trPr>
          <w:trHeight w:val="186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C9B85C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Объем оперативной памяти, ГБ</w:t>
            </w:r>
          </w:p>
        </w:tc>
        <w:tc>
          <w:tcPr>
            <w:tcW w:w="4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B2580B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4</w:t>
            </w:r>
          </w:p>
        </w:tc>
      </w:tr>
      <w:tr w:rsidR="001B196A" w:rsidRPr="001B196A" w14:paraId="54377DF8" w14:textId="77777777" w:rsidTr="001D3DA7">
        <w:trPr>
          <w:trHeight w:val="266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AE62DE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Объем внешней памяти, ГБ</w:t>
            </w:r>
          </w:p>
        </w:tc>
        <w:tc>
          <w:tcPr>
            <w:tcW w:w="4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413BC9D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64</w:t>
            </w:r>
          </w:p>
        </w:tc>
      </w:tr>
      <w:tr w:rsidR="001B196A" w:rsidRPr="001B196A" w14:paraId="7C524ED6" w14:textId="77777777" w:rsidTr="001B196A">
        <w:trPr>
          <w:trHeight w:val="530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E87001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Состав и характеристика периферийных устройств ЭВМ</w:t>
            </w:r>
          </w:p>
        </w:tc>
        <w:tc>
          <w:tcPr>
            <w:tcW w:w="4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1DB932" w14:textId="3A984B45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 xml:space="preserve">Экран IPS (видеоадаптер </w:t>
            </w:r>
            <w:r w:rsidRPr="001B196A">
              <w:rPr>
                <w:lang w:val="en-US" w:eastAsia="ru-RU"/>
              </w:rPr>
              <w:t>AMD</w:t>
            </w:r>
            <w:r w:rsidRPr="001B196A">
              <w:rPr>
                <w:lang w:eastAsia="ru-RU"/>
              </w:rPr>
              <w:t xml:space="preserve"> </w:t>
            </w:r>
            <w:r w:rsidRPr="001B196A">
              <w:rPr>
                <w:lang w:val="en-US" w:eastAsia="ru-RU"/>
              </w:rPr>
              <w:t>Ryzen</w:t>
            </w:r>
            <w:r w:rsidRPr="001B196A">
              <w:rPr>
                <w:lang w:eastAsia="ru-RU"/>
              </w:rPr>
              <w:t>, 14,1</w:t>
            </w:r>
            <w:r>
              <w:rPr>
                <w:rFonts w:cs="Times New Roman"/>
                <w:lang w:eastAsia="ru-RU"/>
              </w:rPr>
              <w:t>"</w:t>
            </w:r>
            <w:r w:rsidRPr="001B196A">
              <w:rPr>
                <w:lang w:eastAsia="ru-RU"/>
              </w:rPr>
              <w:t>, 1920</w:t>
            </w:r>
            <w:r w:rsidRPr="001B196A">
              <w:rPr>
                <w:rFonts w:ascii="Symbol" w:eastAsia="Symbol" w:hAnsi="Symbol" w:cs="Symbol"/>
                <w:color w:val="000000"/>
                <w:szCs w:val="26"/>
              </w:rPr>
              <w:t>´</w:t>
            </w:r>
            <w:r w:rsidRPr="001B196A">
              <w:rPr>
                <w:lang w:eastAsia="ru-RU"/>
              </w:rPr>
              <w:t>1080 пикселей);</w:t>
            </w:r>
          </w:p>
          <w:p w14:paraId="1F0ACC74" w14:textId="23223378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клавиатура;</w:t>
            </w:r>
            <w:r>
              <w:rPr>
                <w:lang w:eastAsia="ru-RU"/>
              </w:rPr>
              <w:t xml:space="preserve"> </w:t>
            </w:r>
            <w:r w:rsidRPr="001B196A">
              <w:rPr>
                <w:lang w:eastAsia="ru-RU"/>
              </w:rPr>
              <w:t>мышь</w:t>
            </w:r>
          </w:p>
        </w:tc>
      </w:tr>
      <w:tr w:rsidR="001B196A" w:rsidRPr="001B196A" w14:paraId="4E07D2D7" w14:textId="77777777" w:rsidTr="001B196A">
        <w:trPr>
          <w:trHeight w:val="50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A759A1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>Операционная система</w:t>
            </w:r>
          </w:p>
        </w:tc>
        <w:tc>
          <w:tcPr>
            <w:tcW w:w="4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26794A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val="en-US" w:eastAsia="ru-RU"/>
              </w:rPr>
              <w:t>Windows 10</w:t>
            </w:r>
          </w:p>
        </w:tc>
      </w:tr>
      <w:tr w:rsidR="001B196A" w:rsidRPr="001B196A" w14:paraId="4C294D1E" w14:textId="77777777" w:rsidTr="004118C9">
        <w:trPr>
          <w:trHeight w:val="959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305C79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eastAsia="ru-RU"/>
              </w:rPr>
              <w:t xml:space="preserve">Прикладное программное обеспечение, необходимое для функционирования программного комплекса  </w:t>
            </w:r>
          </w:p>
        </w:tc>
        <w:tc>
          <w:tcPr>
            <w:tcW w:w="4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35843AE" w14:textId="77777777" w:rsidR="001B196A" w:rsidRPr="001B196A" w:rsidRDefault="001B196A" w:rsidP="001B196A">
            <w:pPr>
              <w:rPr>
                <w:lang w:eastAsia="ru-RU"/>
              </w:rPr>
            </w:pPr>
            <w:r w:rsidRPr="001B196A">
              <w:rPr>
                <w:lang w:val="en-US" w:eastAsia="ru-RU"/>
              </w:rPr>
              <w:t>.NET 8.0</w:t>
            </w:r>
          </w:p>
        </w:tc>
      </w:tr>
    </w:tbl>
    <w:p w14:paraId="2664BBDE" w14:textId="77777777" w:rsidR="004118C9" w:rsidRDefault="004118C9" w:rsidP="004118C9">
      <w:pPr>
        <w:rPr>
          <w:lang w:eastAsia="ru-RU"/>
        </w:rPr>
        <w:sectPr w:rsidR="004118C9" w:rsidSect="00B342B0">
          <w:headerReference w:type="default" r:id="rId40"/>
          <w:headerReference w:type="first" r:id="rId4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22EC357" w14:textId="3266E6ED" w:rsidR="00487A12" w:rsidRDefault="00487A12" w:rsidP="00487A12">
      <w:pPr>
        <w:pStyle w:val="1"/>
        <w:spacing w:after="0" w:line="240" w:lineRule="auto"/>
        <w:jc w:val="center"/>
        <w:rPr>
          <w:lang w:eastAsia="ru-RU"/>
        </w:rPr>
      </w:pPr>
      <w:bookmarkStart w:id="24" w:name="_Toc167994735"/>
      <w:r>
        <w:rPr>
          <w:lang w:eastAsia="ru-RU"/>
        </w:rPr>
        <w:lastRenderedPageBreak/>
        <w:t xml:space="preserve">ПРИЛОЖЕНИЕ </w:t>
      </w:r>
      <w:r>
        <w:rPr>
          <w:lang w:eastAsia="ru-RU"/>
        </w:rPr>
        <w:t>Б</w:t>
      </w:r>
      <w:bookmarkEnd w:id="24"/>
    </w:p>
    <w:p w14:paraId="3708BD11" w14:textId="77777777" w:rsidR="00487A12" w:rsidRDefault="00487A12" w:rsidP="00487A12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>(обязательное)</w:t>
      </w:r>
    </w:p>
    <w:p w14:paraId="1887E3FC" w14:textId="6BDD6C4B" w:rsidR="001B196A" w:rsidRDefault="00487A12" w:rsidP="00BD1A30">
      <w:pPr>
        <w:spacing w:line="360" w:lineRule="auto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ЗАЩИТА ИНФОРМАЦИИ</w:t>
      </w:r>
    </w:p>
    <w:p w14:paraId="531BC8DD" w14:textId="0E8DEA84" w:rsidR="00BD1A30" w:rsidRDefault="00BD1A30" w:rsidP="00BD1A30">
      <w:pPr>
        <w:spacing w:line="360" w:lineRule="auto"/>
        <w:rPr>
          <w:b/>
          <w:bCs/>
          <w:lang w:eastAsia="ru-RU"/>
        </w:rPr>
      </w:pPr>
      <w:r>
        <w:rPr>
          <w:b/>
          <w:bCs/>
          <w:lang w:eastAsia="ru-RU"/>
        </w:rPr>
        <w:tab/>
        <w:t>Б.1 Программно-технические аспекты</w:t>
      </w:r>
      <w:r w:rsidR="005F4BED">
        <w:rPr>
          <w:b/>
          <w:bCs/>
          <w:lang w:eastAsia="ru-RU"/>
        </w:rPr>
        <w:tab/>
      </w:r>
    </w:p>
    <w:p w14:paraId="10BC9DC0" w14:textId="05BAD01A" w:rsidR="005F4BED" w:rsidRDefault="005F4BED" w:rsidP="005F4BED">
      <w:pPr>
        <w:rPr>
          <w:lang w:eastAsia="ru-RU"/>
        </w:rPr>
      </w:pPr>
      <w:r>
        <w:rPr>
          <w:lang w:eastAsia="ru-RU"/>
        </w:rPr>
        <w:tab/>
        <w:t xml:space="preserve">Информационная система выбора оборудования для производства озонобезопасных хладонов содержит базу данных </w:t>
      </w:r>
      <w:r w:rsidRPr="005F4BED">
        <w:rPr>
          <w:lang w:eastAsia="ru-RU"/>
        </w:rPr>
        <w:t>характеристик озонобезопасных хладонов широкой номенклатуры, технологических схем, оборудования, сырья, кинетических параметров</w:t>
      </w:r>
      <w:r>
        <w:rPr>
          <w:lang w:eastAsia="ru-RU"/>
        </w:rPr>
        <w:t xml:space="preserve"> и базу данных</w:t>
      </w:r>
      <w:r w:rsidRPr="005F4BED">
        <w:rPr>
          <w:lang w:eastAsia="ru-RU"/>
        </w:rPr>
        <w:t xml:space="preserve"> учетных записей пользователей</w:t>
      </w:r>
      <w:r>
        <w:rPr>
          <w:lang w:eastAsia="ru-RU"/>
        </w:rPr>
        <w:t xml:space="preserve">. </w:t>
      </w:r>
      <w:r w:rsidRPr="000F2071">
        <w:rPr>
          <w:highlight w:val="yellow"/>
          <w:lang w:eastAsia="ru-RU"/>
        </w:rPr>
        <w:t>Защита данных пользователей производится при</w:t>
      </w:r>
      <w:r w:rsidRPr="000F2071">
        <w:rPr>
          <w:highlight w:val="yellow"/>
          <w:lang w:eastAsia="ru-RU"/>
        </w:rPr>
        <w:t xml:space="preserve"> </w:t>
      </w:r>
      <w:r w:rsidRPr="000F2071">
        <w:rPr>
          <w:highlight w:val="yellow"/>
          <w:lang w:eastAsia="ru-RU"/>
        </w:rPr>
        <w:t>помощи хэширования паролей.</w:t>
      </w:r>
    </w:p>
    <w:p w14:paraId="1C5BB511" w14:textId="560C2987" w:rsidR="00761E78" w:rsidRDefault="00761E78" w:rsidP="00761E78">
      <w:pPr>
        <w:ind w:firstLine="708"/>
        <w:rPr>
          <w:lang w:eastAsia="ru-RU"/>
        </w:rPr>
      </w:pPr>
      <w:r>
        <w:rPr>
          <w:lang w:eastAsia="ru-RU"/>
        </w:rPr>
        <w:t xml:space="preserve">В </w:t>
      </w:r>
      <w:r>
        <w:rPr>
          <w:lang w:eastAsia="ru-RU"/>
        </w:rPr>
        <w:t>информационной системе</w:t>
      </w:r>
      <w:r>
        <w:rPr>
          <w:lang w:eastAsia="ru-RU"/>
        </w:rPr>
        <w:t xml:space="preserve"> реализована ролевая политика безопасности.</w:t>
      </w:r>
      <w:r>
        <w:rPr>
          <w:lang w:eastAsia="ru-RU"/>
        </w:rPr>
        <w:t xml:space="preserve"> </w:t>
      </w:r>
      <w:r>
        <w:rPr>
          <w:lang w:eastAsia="ru-RU"/>
        </w:rPr>
        <w:t>Функционал информационной систем</w:t>
      </w:r>
      <w:r>
        <w:rPr>
          <w:lang w:eastAsia="ru-RU"/>
        </w:rPr>
        <w:t>ы</w:t>
      </w:r>
      <w:r>
        <w:rPr>
          <w:lang w:eastAsia="ru-RU"/>
        </w:rPr>
        <w:t xml:space="preserve"> раздел</w:t>
      </w:r>
      <w:r>
        <w:rPr>
          <w:lang w:eastAsia="ru-RU"/>
        </w:rPr>
        <w:t>е</w:t>
      </w:r>
      <w:r>
        <w:rPr>
          <w:lang w:eastAsia="ru-RU"/>
        </w:rPr>
        <w:t xml:space="preserve">н на две роли: </w:t>
      </w:r>
      <w:r>
        <w:rPr>
          <w:lang w:eastAsia="ru-RU"/>
        </w:rPr>
        <w:t>проектировщик-исследователь</w:t>
      </w:r>
      <w:r>
        <w:rPr>
          <w:lang w:eastAsia="ru-RU"/>
        </w:rPr>
        <w:t xml:space="preserve"> и администратор. В таблице Б.1 приведена ролевая политика</w:t>
      </w:r>
      <w:r>
        <w:rPr>
          <w:lang w:eastAsia="ru-RU"/>
        </w:rPr>
        <w:t xml:space="preserve"> </w:t>
      </w:r>
      <w:r>
        <w:rPr>
          <w:lang w:eastAsia="ru-RU"/>
        </w:rPr>
        <w:t>безопасности.</w:t>
      </w:r>
    </w:p>
    <w:p w14:paraId="444ACB1F" w14:textId="259BFE48" w:rsidR="00761E78" w:rsidRDefault="00761E78" w:rsidP="00761E78">
      <w:pPr>
        <w:rPr>
          <w:lang w:eastAsia="ru-RU"/>
        </w:rPr>
      </w:pPr>
    </w:p>
    <w:p w14:paraId="532950C6" w14:textId="1CBEB63C" w:rsidR="00761E78" w:rsidRDefault="00761E78" w:rsidP="00761E78">
      <w:pPr>
        <w:rPr>
          <w:lang w:eastAsia="ru-RU"/>
        </w:rPr>
      </w:pPr>
      <w:r>
        <w:rPr>
          <w:lang w:eastAsia="ru-RU"/>
        </w:rPr>
        <w:t>Таблица Б.1 – Ролевая политика безопасности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61E78" w14:paraId="2FE6C7C4" w14:textId="77777777" w:rsidTr="003521F5">
        <w:tc>
          <w:tcPr>
            <w:tcW w:w="3115" w:type="dxa"/>
          </w:tcPr>
          <w:p w14:paraId="054296C4" w14:textId="77777777" w:rsidR="00761E78" w:rsidRDefault="00761E78" w:rsidP="00761E78">
            <w:pPr>
              <w:rPr>
                <w:lang w:eastAsia="ru-RU"/>
              </w:rPr>
            </w:pPr>
          </w:p>
        </w:tc>
        <w:tc>
          <w:tcPr>
            <w:tcW w:w="3115" w:type="dxa"/>
            <w:vAlign w:val="center"/>
          </w:tcPr>
          <w:p w14:paraId="669E800B" w14:textId="022D67B8" w:rsidR="00761E78" w:rsidRDefault="009A2D81" w:rsidP="003521F5">
            <w:pPr>
              <w:jc w:val="center"/>
              <w:rPr>
                <w:lang w:eastAsia="ru-RU"/>
              </w:rPr>
            </w:pPr>
            <w:r w:rsidRPr="009A2D81">
              <w:rPr>
                <w:lang w:eastAsia="ru-RU"/>
              </w:rPr>
              <w:t>Проектировщик-исследователь</w:t>
            </w:r>
          </w:p>
        </w:tc>
        <w:tc>
          <w:tcPr>
            <w:tcW w:w="3115" w:type="dxa"/>
            <w:vAlign w:val="center"/>
          </w:tcPr>
          <w:p w14:paraId="69A31197" w14:textId="0CA5A4D1" w:rsidR="00761E78" w:rsidRDefault="00761E78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Администратор</w:t>
            </w:r>
          </w:p>
        </w:tc>
      </w:tr>
      <w:tr w:rsidR="00761E78" w14:paraId="1D43E6F3" w14:textId="77777777" w:rsidTr="003521F5">
        <w:tc>
          <w:tcPr>
            <w:tcW w:w="3115" w:type="dxa"/>
            <w:tcBorders>
              <w:top w:val="single" w:sz="18" w:space="0" w:color="000000"/>
            </w:tcBorders>
            <w:vAlign w:val="center"/>
          </w:tcPr>
          <w:p w14:paraId="438A71FC" w14:textId="40E17BE7" w:rsidR="00761E78" w:rsidRDefault="003521F5" w:rsidP="003521F5">
            <w:pPr>
              <w:jc w:val="left"/>
              <w:rPr>
                <w:lang w:eastAsia="ru-RU"/>
              </w:rPr>
            </w:pPr>
            <w:r>
              <w:rPr>
                <w:lang w:eastAsia="ru-RU"/>
              </w:rPr>
              <w:t>Авторизация</w:t>
            </w:r>
          </w:p>
        </w:tc>
        <w:tc>
          <w:tcPr>
            <w:tcW w:w="3115" w:type="dxa"/>
            <w:tcBorders>
              <w:top w:val="single" w:sz="18" w:space="0" w:color="000000"/>
            </w:tcBorders>
            <w:vAlign w:val="center"/>
          </w:tcPr>
          <w:p w14:paraId="3143AAD6" w14:textId="255B2BB4" w:rsidR="00761E78" w:rsidRDefault="003521F5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3115" w:type="dxa"/>
            <w:tcBorders>
              <w:top w:val="single" w:sz="18" w:space="0" w:color="000000"/>
            </w:tcBorders>
            <w:vAlign w:val="center"/>
          </w:tcPr>
          <w:p w14:paraId="0BFDA8DD" w14:textId="35A8699D" w:rsidR="00761E78" w:rsidRDefault="003521F5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761E78" w14:paraId="41CA9CD7" w14:textId="77777777" w:rsidTr="003521F5">
        <w:tc>
          <w:tcPr>
            <w:tcW w:w="3115" w:type="dxa"/>
          </w:tcPr>
          <w:p w14:paraId="50FFC8C0" w14:textId="220F28E8" w:rsidR="00761E78" w:rsidRDefault="003521F5" w:rsidP="00761E78">
            <w:pPr>
              <w:rPr>
                <w:lang w:eastAsia="ru-RU"/>
              </w:rPr>
            </w:pPr>
            <w:r>
              <w:rPr>
                <w:lang w:eastAsia="ru-RU"/>
              </w:rPr>
              <w:t>Редактирование записей в базе данных</w:t>
            </w:r>
          </w:p>
        </w:tc>
        <w:tc>
          <w:tcPr>
            <w:tcW w:w="3115" w:type="dxa"/>
            <w:vAlign w:val="center"/>
          </w:tcPr>
          <w:p w14:paraId="7FC54ABC" w14:textId="23C5E951" w:rsidR="00761E78" w:rsidRDefault="003521F5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–</w:t>
            </w:r>
          </w:p>
        </w:tc>
        <w:tc>
          <w:tcPr>
            <w:tcW w:w="3115" w:type="dxa"/>
            <w:vAlign w:val="center"/>
          </w:tcPr>
          <w:p w14:paraId="4ED0F818" w14:textId="5109FE69" w:rsidR="00761E78" w:rsidRDefault="003521F5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761E78" w14:paraId="271C3C7B" w14:textId="77777777" w:rsidTr="003521F5">
        <w:tc>
          <w:tcPr>
            <w:tcW w:w="3115" w:type="dxa"/>
          </w:tcPr>
          <w:p w14:paraId="14EFC212" w14:textId="0938049E" w:rsidR="00761E78" w:rsidRDefault="003521F5" w:rsidP="00761E78">
            <w:pPr>
              <w:rPr>
                <w:lang w:eastAsia="ru-RU"/>
              </w:rPr>
            </w:pPr>
            <w:r>
              <w:rPr>
                <w:lang w:eastAsia="ru-RU"/>
              </w:rPr>
              <w:t>Расчет концентраций целевого и побочных продуктов</w:t>
            </w:r>
          </w:p>
        </w:tc>
        <w:tc>
          <w:tcPr>
            <w:tcW w:w="3115" w:type="dxa"/>
            <w:vAlign w:val="center"/>
          </w:tcPr>
          <w:p w14:paraId="4CF4D779" w14:textId="4515D71F" w:rsidR="00761E78" w:rsidRDefault="003521F5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3115" w:type="dxa"/>
            <w:vAlign w:val="center"/>
          </w:tcPr>
          <w:p w14:paraId="67FB19DE" w14:textId="71EAA32A" w:rsidR="00761E78" w:rsidRDefault="003521F5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–</w:t>
            </w:r>
          </w:p>
        </w:tc>
      </w:tr>
      <w:tr w:rsidR="00761E78" w14:paraId="6896A27D" w14:textId="77777777" w:rsidTr="003521F5">
        <w:tc>
          <w:tcPr>
            <w:tcW w:w="3115" w:type="dxa"/>
          </w:tcPr>
          <w:p w14:paraId="01490491" w14:textId="346391E7" w:rsidR="00761E78" w:rsidRDefault="003521F5" w:rsidP="00761E78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Просмотр информации о </w:t>
            </w:r>
            <w:r w:rsidR="0060086A">
              <w:rPr>
                <w:lang w:eastAsia="ru-RU"/>
              </w:rPr>
              <w:t>хладонах</w:t>
            </w:r>
          </w:p>
        </w:tc>
        <w:tc>
          <w:tcPr>
            <w:tcW w:w="3115" w:type="dxa"/>
            <w:vAlign w:val="center"/>
          </w:tcPr>
          <w:p w14:paraId="6940E5E5" w14:textId="6AE11A1D" w:rsidR="00761E78" w:rsidRDefault="0060086A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3115" w:type="dxa"/>
            <w:vAlign w:val="center"/>
          </w:tcPr>
          <w:p w14:paraId="79C07D5F" w14:textId="58B3CA83" w:rsidR="00761E78" w:rsidRDefault="0060086A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–</w:t>
            </w:r>
          </w:p>
        </w:tc>
      </w:tr>
      <w:tr w:rsidR="00761E78" w14:paraId="3D5A0D3C" w14:textId="77777777" w:rsidTr="003521F5">
        <w:tc>
          <w:tcPr>
            <w:tcW w:w="3115" w:type="dxa"/>
          </w:tcPr>
          <w:p w14:paraId="75E494B6" w14:textId="064CBEE0" w:rsidR="00761E78" w:rsidRDefault="0060086A" w:rsidP="00761E78">
            <w:pPr>
              <w:rPr>
                <w:lang w:eastAsia="ru-RU"/>
              </w:rPr>
            </w:pPr>
            <w:r>
              <w:rPr>
                <w:lang w:eastAsia="ru-RU"/>
              </w:rPr>
              <w:t>Просмотр технологических схем и оборудования</w:t>
            </w:r>
          </w:p>
        </w:tc>
        <w:tc>
          <w:tcPr>
            <w:tcW w:w="3115" w:type="dxa"/>
            <w:vAlign w:val="center"/>
          </w:tcPr>
          <w:p w14:paraId="5D29FB42" w14:textId="49433D5D" w:rsidR="00761E78" w:rsidRDefault="0060086A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3115" w:type="dxa"/>
            <w:vAlign w:val="center"/>
          </w:tcPr>
          <w:p w14:paraId="2E98F775" w14:textId="3395F626" w:rsidR="00761E78" w:rsidRDefault="0060086A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–</w:t>
            </w:r>
          </w:p>
        </w:tc>
      </w:tr>
      <w:tr w:rsidR="00761E78" w14:paraId="7E9FCB34" w14:textId="77777777" w:rsidTr="003521F5">
        <w:tc>
          <w:tcPr>
            <w:tcW w:w="3115" w:type="dxa"/>
          </w:tcPr>
          <w:p w14:paraId="42BA8672" w14:textId="59D7A646" w:rsidR="00761E78" w:rsidRDefault="0060086A" w:rsidP="00761E78">
            <w:pPr>
              <w:rPr>
                <w:lang w:eastAsia="ru-RU"/>
              </w:rPr>
            </w:pPr>
            <w:r>
              <w:rPr>
                <w:lang w:eastAsia="ru-RU"/>
              </w:rPr>
              <w:t>Доступ к интерфейсу администратора</w:t>
            </w:r>
          </w:p>
        </w:tc>
        <w:tc>
          <w:tcPr>
            <w:tcW w:w="3115" w:type="dxa"/>
            <w:vAlign w:val="center"/>
          </w:tcPr>
          <w:p w14:paraId="08C4A07B" w14:textId="4112B1B5" w:rsidR="00761E78" w:rsidRDefault="0060086A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–</w:t>
            </w:r>
          </w:p>
        </w:tc>
        <w:tc>
          <w:tcPr>
            <w:tcW w:w="3115" w:type="dxa"/>
            <w:vAlign w:val="center"/>
          </w:tcPr>
          <w:p w14:paraId="7A4D32B9" w14:textId="05384446" w:rsidR="00761E78" w:rsidRDefault="0060086A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761E78" w14:paraId="6052E420" w14:textId="77777777" w:rsidTr="003521F5">
        <w:tc>
          <w:tcPr>
            <w:tcW w:w="3115" w:type="dxa"/>
          </w:tcPr>
          <w:p w14:paraId="53438E96" w14:textId="722CA07B" w:rsidR="00761E78" w:rsidRDefault="0060086A" w:rsidP="00761E78">
            <w:pPr>
              <w:rPr>
                <w:lang w:eastAsia="ru-RU"/>
              </w:rPr>
            </w:pPr>
            <w:r>
              <w:rPr>
                <w:lang w:eastAsia="ru-RU"/>
              </w:rPr>
              <w:t>Доступ к интерфейсу исследователя-проектировщика</w:t>
            </w:r>
          </w:p>
        </w:tc>
        <w:tc>
          <w:tcPr>
            <w:tcW w:w="3115" w:type="dxa"/>
            <w:vAlign w:val="center"/>
          </w:tcPr>
          <w:p w14:paraId="61C204B4" w14:textId="35157EC7" w:rsidR="00761E78" w:rsidRDefault="0060086A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3115" w:type="dxa"/>
            <w:vAlign w:val="center"/>
          </w:tcPr>
          <w:p w14:paraId="6B3B6307" w14:textId="14AD67F2" w:rsidR="00761E78" w:rsidRDefault="0060086A" w:rsidP="003521F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–</w:t>
            </w:r>
          </w:p>
        </w:tc>
      </w:tr>
    </w:tbl>
    <w:p w14:paraId="03859C0A" w14:textId="77777777" w:rsidR="00761E78" w:rsidRDefault="00761E78" w:rsidP="00761E78">
      <w:pPr>
        <w:ind w:firstLine="708"/>
        <w:rPr>
          <w:lang w:eastAsia="ru-RU"/>
        </w:rPr>
      </w:pPr>
    </w:p>
    <w:p w14:paraId="4670650C" w14:textId="5F6D06FA" w:rsidR="002C615C" w:rsidRDefault="0060086A" w:rsidP="00C242DD">
      <w:pPr>
        <w:ind w:firstLine="708"/>
        <w:rPr>
          <w:lang w:eastAsia="ru-RU"/>
        </w:rPr>
      </w:pPr>
      <w:r>
        <w:rPr>
          <w:lang w:eastAsia="ru-RU"/>
        </w:rPr>
        <w:t xml:space="preserve">Примечание – «+» </w:t>
      </w:r>
      <w:r>
        <w:rPr>
          <w:lang w:eastAsia="ru-RU"/>
        </w:rPr>
        <w:t>–</w:t>
      </w:r>
      <w:r>
        <w:rPr>
          <w:lang w:eastAsia="ru-RU"/>
        </w:rPr>
        <w:t xml:space="preserve"> имеет возможность, «</w:t>
      </w:r>
      <w:r>
        <w:rPr>
          <w:lang w:eastAsia="ru-RU"/>
        </w:rPr>
        <w:t>–</w:t>
      </w:r>
      <w:r>
        <w:rPr>
          <w:lang w:eastAsia="ru-RU"/>
        </w:rPr>
        <w:t xml:space="preserve">» </w:t>
      </w:r>
      <w:r>
        <w:rPr>
          <w:lang w:eastAsia="ru-RU"/>
        </w:rPr>
        <w:t>–</w:t>
      </w:r>
      <w:r>
        <w:rPr>
          <w:lang w:eastAsia="ru-RU"/>
        </w:rPr>
        <w:t xml:space="preserve"> не имеет возможности.</w:t>
      </w:r>
    </w:p>
    <w:p w14:paraId="5D1D73F9" w14:textId="77777777" w:rsidR="00C242DD" w:rsidRDefault="00C242DD" w:rsidP="00C242DD">
      <w:pPr>
        <w:ind w:firstLine="708"/>
        <w:rPr>
          <w:lang w:eastAsia="ru-RU"/>
        </w:rPr>
      </w:pPr>
    </w:p>
    <w:p w14:paraId="400ECEDF" w14:textId="7CDC0DFA" w:rsidR="002C615C" w:rsidRDefault="002C615C" w:rsidP="002C615C">
      <w:pPr>
        <w:ind w:firstLine="708"/>
      </w:pPr>
      <w:r>
        <w:lastRenderedPageBreak/>
        <w:t>При реализации предусмотрено разграничение прав доступа к функциям и способам</w:t>
      </w:r>
      <w:r>
        <w:t xml:space="preserve"> </w:t>
      </w:r>
      <w:r>
        <w:t>взаимодействия с информационной системой. Ниже представлена таблица Б.2,</w:t>
      </w:r>
      <w:r>
        <w:t xml:space="preserve"> </w:t>
      </w:r>
      <w:r>
        <w:t>отображающая модель безопасности.</w:t>
      </w:r>
    </w:p>
    <w:p w14:paraId="1592B512" w14:textId="77777777" w:rsidR="00C242DD" w:rsidRDefault="00C242DD" w:rsidP="00C242DD"/>
    <w:p w14:paraId="035B58F9" w14:textId="786BECEC" w:rsidR="00C242DD" w:rsidRDefault="00C242DD" w:rsidP="00C242DD">
      <w:r>
        <w:t>Таблица Б.2 – Модель безопасности информационной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2"/>
        <w:gridCol w:w="3112"/>
        <w:gridCol w:w="3112"/>
      </w:tblGrid>
      <w:tr w:rsidR="002C615C" w:rsidRPr="00C242DD" w14:paraId="203A2859" w14:textId="77777777" w:rsidTr="00C242DD">
        <w:trPr>
          <w:trHeight w:val="597"/>
        </w:trPr>
        <w:tc>
          <w:tcPr>
            <w:tcW w:w="3112" w:type="dxa"/>
            <w:vAlign w:val="center"/>
          </w:tcPr>
          <w:p w14:paraId="258591AC" w14:textId="2176050D" w:rsidR="002C615C" w:rsidRPr="00C242DD" w:rsidRDefault="002C615C" w:rsidP="002C615C">
            <w:pPr>
              <w:jc w:val="center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Таблица в базе данных</w:t>
            </w:r>
          </w:p>
        </w:tc>
        <w:tc>
          <w:tcPr>
            <w:tcW w:w="3112" w:type="dxa"/>
            <w:vAlign w:val="center"/>
          </w:tcPr>
          <w:p w14:paraId="10323E0B" w14:textId="2C70DEE3" w:rsidR="002C615C" w:rsidRPr="00C242DD" w:rsidRDefault="009A2D81" w:rsidP="00127904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Проектировщик-исследователь</w:t>
            </w:r>
          </w:p>
        </w:tc>
        <w:tc>
          <w:tcPr>
            <w:tcW w:w="3112" w:type="dxa"/>
            <w:vAlign w:val="center"/>
          </w:tcPr>
          <w:p w14:paraId="7282D534" w14:textId="77777777" w:rsidR="002C615C" w:rsidRPr="00C242DD" w:rsidRDefault="002C615C" w:rsidP="00127904">
            <w:pPr>
              <w:jc w:val="center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Администратор</w:t>
            </w:r>
          </w:p>
        </w:tc>
      </w:tr>
      <w:tr w:rsidR="002C615C" w:rsidRPr="00C242DD" w14:paraId="5E72360B" w14:textId="77777777" w:rsidTr="00C242DD">
        <w:trPr>
          <w:trHeight w:val="260"/>
        </w:trPr>
        <w:tc>
          <w:tcPr>
            <w:tcW w:w="3112" w:type="dxa"/>
            <w:tcBorders>
              <w:top w:val="single" w:sz="18" w:space="0" w:color="000000"/>
            </w:tcBorders>
            <w:vAlign w:val="center"/>
          </w:tcPr>
          <w:p w14:paraId="722AACEE" w14:textId="0926B656" w:rsidR="002C615C" w:rsidRPr="00C242DD" w:rsidRDefault="002C615C" w:rsidP="00127904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Готовый продукт</w:t>
            </w:r>
          </w:p>
        </w:tc>
        <w:tc>
          <w:tcPr>
            <w:tcW w:w="3112" w:type="dxa"/>
            <w:tcBorders>
              <w:top w:val="single" w:sz="18" w:space="0" w:color="000000"/>
            </w:tcBorders>
            <w:vAlign w:val="center"/>
          </w:tcPr>
          <w:p w14:paraId="6A39150E" w14:textId="4C5B1FFA" w:rsidR="002C615C" w:rsidRPr="00C242DD" w:rsidRDefault="002C615C" w:rsidP="002C615C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tcBorders>
              <w:top w:val="single" w:sz="18" w:space="0" w:color="000000"/>
            </w:tcBorders>
            <w:vAlign w:val="center"/>
          </w:tcPr>
          <w:p w14:paraId="2AE997D3" w14:textId="5AD04F3B" w:rsidR="002C615C" w:rsidRPr="00C242DD" w:rsidRDefault="002C615C" w:rsidP="002C615C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2C615C" w:rsidRPr="00C242DD" w14:paraId="0D178A8E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5E902D45" w14:textId="178314CD" w:rsidR="002C615C" w:rsidRPr="00C242DD" w:rsidRDefault="002C615C" w:rsidP="002C615C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Сырье</w:t>
            </w:r>
          </w:p>
        </w:tc>
        <w:tc>
          <w:tcPr>
            <w:tcW w:w="3112" w:type="dxa"/>
            <w:vAlign w:val="center"/>
          </w:tcPr>
          <w:p w14:paraId="5C2591C6" w14:textId="240A1291" w:rsidR="002C615C" w:rsidRPr="00C242DD" w:rsidRDefault="002C615C" w:rsidP="002C615C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28562D60" w14:textId="3177080A" w:rsidR="002C615C" w:rsidRPr="00C242DD" w:rsidRDefault="002C615C" w:rsidP="002C615C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2C615C" w:rsidRPr="00C242DD" w14:paraId="2C94D01F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5B2B126C" w14:textId="3177301D" w:rsidR="002C615C" w:rsidRPr="00C242DD" w:rsidRDefault="002C615C" w:rsidP="002C615C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Свойство</w:t>
            </w:r>
          </w:p>
        </w:tc>
        <w:tc>
          <w:tcPr>
            <w:tcW w:w="3112" w:type="dxa"/>
            <w:vAlign w:val="center"/>
          </w:tcPr>
          <w:p w14:paraId="1E6E92DA" w14:textId="43E4C94E" w:rsidR="002C615C" w:rsidRPr="00C242DD" w:rsidRDefault="002C615C" w:rsidP="002C615C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130471F7" w14:textId="3B0B92FF" w:rsidR="002C615C" w:rsidRPr="00C242DD" w:rsidRDefault="002C615C" w:rsidP="002C615C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2C615C" w:rsidRPr="00C242DD" w14:paraId="17BF94A4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6401025C" w14:textId="166B7F1F" w:rsidR="002C615C" w:rsidRPr="00C242DD" w:rsidRDefault="002C615C" w:rsidP="002C615C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Значение свойств сырья</w:t>
            </w:r>
          </w:p>
        </w:tc>
        <w:tc>
          <w:tcPr>
            <w:tcW w:w="3112" w:type="dxa"/>
            <w:vAlign w:val="center"/>
          </w:tcPr>
          <w:p w14:paraId="15C4801B" w14:textId="0A8BE1FC" w:rsidR="002C615C" w:rsidRPr="00C242DD" w:rsidRDefault="002C615C" w:rsidP="002C615C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2E7348E0" w14:textId="33692869" w:rsidR="002C615C" w:rsidRPr="00C242DD" w:rsidRDefault="002C615C" w:rsidP="002C615C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40469B9D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2BB61432" w14:textId="235E8232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Кинетический параметр</w:t>
            </w:r>
          </w:p>
        </w:tc>
        <w:tc>
          <w:tcPr>
            <w:tcW w:w="3112" w:type="dxa"/>
            <w:vAlign w:val="center"/>
          </w:tcPr>
          <w:p w14:paraId="033199FC" w14:textId="233870C9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20ED0787" w14:textId="474B8D96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1C47DE4C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6FCCB125" w14:textId="6D752CCA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Значение кинетического параметра</w:t>
            </w:r>
          </w:p>
        </w:tc>
        <w:tc>
          <w:tcPr>
            <w:tcW w:w="3112" w:type="dxa"/>
            <w:vAlign w:val="center"/>
          </w:tcPr>
          <w:p w14:paraId="1AB4D3DA" w14:textId="42926A9A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26300BF8" w14:textId="06107568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44717974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0C27BBBD" w14:textId="0F081EC5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Требование к качеству</w:t>
            </w:r>
          </w:p>
        </w:tc>
        <w:tc>
          <w:tcPr>
            <w:tcW w:w="3112" w:type="dxa"/>
            <w:vAlign w:val="center"/>
          </w:tcPr>
          <w:p w14:paraId="6B5A08FD" w14:textId="6A98EF5B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7817CF1D" w14:textId="08235CDD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362D40C9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36395F6D" w14:textId="3DABEB74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Рецепт</w:t>
            </w:r>
          </w:p>
        </w:tc>
        <w:tc>
          <w:tcPr>
            <w:tcW w:w="3112" w:type="dxa"/>
            <w:vAlign w:val="center"/>
          </w:tcPr>
          <w:p w14:paraId="520E99C9" w14:textId="589E1787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152E8EE9" w14:textId="43F97906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02C0D981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52A7A5E0" w14:textId="70D64C65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Стадия</w:t>
            </w:r>
          </w:p>
        </w:tc>
        <w:tc>
          <w:tcPr>
            <w:tcW w:w="3112" w:type="dxa"/>
            <w:vAlign w:val="center"/>
          </w:tcPr>
          <w:p w14:paraId="04936582" w14:textId="1E28A832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25A9EB9E" w14:textId="18C954C4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15710166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1581945D" w14:textId="54BC684D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Химическая формула</w:t>
            </w:r>
          </w:p>
        </w:tc>
        <w:tc>
          <w:tcPr>
            <w:tcW w:w="3112" w:type="dxa"/>
            <w:vAlign w:val="center"/>
          </w:tcPr>
          <w:p w14:paraId="27255F18" w14:textId="211EA50C" w:rsidR="006E18F9" w:rsidRPr="00C242DD" w:rsidRDefault="00C242DD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5FBDF51B" w14:textId="093C7894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01669634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798C0F61" w14:textId="45E49119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Оборудование</w:t>
            </w:r>
          </w:p>
        </w:tc>
        <w:tc>
          <w:tcPr>
            <w:tcW w:w="3112" w:type="dxa"/>
            <w:vAlign w:val="center"/>
          </w:tcPr>
          <w:p w14:paraId="0D36F061" w14:textId="566522E0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0FB0818C" w14:textId="00F7C12C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4DF77A50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3FD90C9A" w14:textId="6C896BDA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Оборудование для стадии</w:t>
            </w:r>
          </w:p>
        </w:tc>
        <w:tc>
          <w:tcPr>
            <w:tcW w:w="3112" w:type="dxa"/>
            <w:vAlign w:val="center"/>
          </w:tcPr>
          <w:p w14:paraId="04C54332" w14:textId="0254A580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1EAF8113" w14:textId="045DD3E1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5FCB3E31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741074A2" w14:textId="6BC2E04C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Параметр оборудования</w:t>
            </w:r>
          </w:p>
        </w:tc>
        <w:tc>
          <w:tcPr>
            <w:tcW w:w="3112" w:type="dxa"/>
            <w:vAlign w:val="center"/>
          </w:tcPr>
          <w:p w14:paraId="36575420" w14:textId="618250E8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4F433168" w14:textId="5F66B709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0F7973FD" w14:textId="77777777" w:rsidTr="00C242DD">
        <w:trPr>
          <w:trHeight w:val="75"/>
        </w:trPr>
        <w:tc>
          <w:tcPr>
            <w:tcW w:w="3112" w:type="dxa"/>
            <w:vAlign w:val="center"/>
          </w:tcPr>
          <w:p w14:paraId="2CEBAFEC" w14:textId="7A872081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Значение параметра оборудования</w:t>
            </w:r>
          </w:p>
        </w:tc>
        <w:tc>
          <w:tcPr>
            <w:tcW w:w="3112" w:type="dxa"/>
            <w:vAlign w:val="center"/>
          </w:tcPr>
          <w:p w14:paraId="68C8B42B" w14:textId="59957C1B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76B4C1BD" w14:textId="56C6F59E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5015E6D1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7B05F7C6" w14:textId="03DA71FB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3112" w:type="dxa"/>
            <w:vAlign w:val="center"/>
          </w:tcPr>
          <w:p w14:paraId="2EFF6DBA" w14:textId="5641E457" w:rsidR="006E18F9" w:rsidRPr="00C242DD" w:rsidRDefault="00C242DD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</w:t>
            </w:r>
          </w:p>
        </w:tc>
        <w:tc>
          <w:tcPr>
            <w:tcW w:w="3112" w:type="dxa"/>
            <w:vAlign w:val="center"/>
          </w:tcPr>
          <w:p w14:paraId="182149B8" w14:textId="319F0C73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  <w:tr w:rsidR="006E18F9" w:rsidRPr="00C242DD" w14:paraId="799AE52D" w14:textId="77777777" w:rsidTr="00C242DD">
        <w:trPr>
          <w:trHeight w:val="680"/>
        </w:trPr>
        <w:tc>
          <w:tcPr>
            <w:tcW w:w="3112" w:type="dxa"/>
            <w:vAlign w:val="center"/>
          </w:tcPr>
          <w:p w14:paraId="7B7F49C4" w14:textId="6E138E5D" w:rsidR="006E18F9" w:rsidRPr="00C242DD" w:rsidRDefault="006E18F9" w:rsidP="006E18F9">
            <w:pPr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3112" w:type="dxa"/>
            <w:vAlign w:val="center"/>
          </w:tcPr>
          <w:p w14:paraId="5D3DDFC2" w14:textId="716F8C15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Нет доступа</w:t>
            </w:r>
          </w:p>
        </w:tc>
        <w:tc>
          <w:tcPr>
            <w:tcW w:w="3112" w:type="dxa"/>
            <w:vAlign w:val="center"/>
          </w:tcPr>
          <w:p w14:paraId="29BE038C" w14:textId="30C7649A" w:rsidR="006E18F9" w:rsidRPr="00C242DD" w:rsidRDefault="006E18F9" w:rsidP="006E18F9">
            <w:pPr>
              <w:jc w:val="left"/>
              <w:rPr>
                <w:sz w:val="24"/>
                <w:szCs w:val="24"/>
                <w:lang w:eastAsia="ru-RU"/>
              </w:rPr>
            </w:pPr>
            <w:r w:rsidRPr="00C242DD">
              <w:rPr>
                <w:sz w:val="24"/>
                <w:szCs w:val="24"/>
                <w:lang w:eastAsia="ru-RU"/>
              </w:rPr>
              <w:t>Чтение, удаление, запись, обновление</w:t>
            </w:r>
          </w:p>
        </w:tc>
      </w:tr>
    </w:tbl>
    <w:p w14:paraId="005853D4" w14:textId="1F2C5DA7" w:rsidR="00524F31" w:rsidRPr="00524F31" w:rsidRDefault="00524F31" w:rsidP="00524F31">
      <w:pPr>
        <w:ind w:firstLine="708"/>
        <w:rPr>
          <w:b/>
          <w:bCs/>
        </w:rPr>
      </w:pPr>
      <w:r w:rsidRPr="00524F31">
        <w:rPr>
          <w:b/>
          <w:bCs/>
        </w:rPr>
        <w:lastRenderedPageBreak/>
        <w:t>Б.2 Защита интеллектуальной собственности</w:t>
      </w:r>
    </w:p>
    <w:p w14:paraId="5794A26A" w14:textId="77777777" w:rsidR="00524F31" w:rsidRDefault="00524F31" w:rsidP="00524F31">
      <w:pPr>
        <w:ind w:firstLine="708"/>
      </w:pPr>
      <w:r>
        <w:t>Охрана результатов интеллектуальной собственности (РИД) в РФ осуществляется в соответствии с 4 частью Гражданского кодекса.</w:t>
      </w:r>
    </w:p>
    <w:p w14:paraId="7C279166" w14:textId="77777777" w:rsidR="00524F31" w:rsidRDefault="00524F31" w:rsidP="00524F31">
      <w:pPr>
        <w:ind w:firstLine="708"/>
      </w:pPr>
      <w:r>
        <w:t xml:space="preserve">Объектами интеллектуальной собственности являются: </w:t>
      </w:r>
    </w:p>
    <w:p w14:paraId="1501FCEE" w14:textId="1A76DFA8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>произведения науки, литературы и искусства;</w:t>
      </w:r>
    </w:p>
    <w:p w14:paraId="0850E824" w14:textId="349050AD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>программы для электронных вычислительных машин (программы для ЭВМ) и базы данных (БД);</w:t>
      </w:r>
    </w:p>
    <w:p w14:paraId="22E670F7" w14:textId="0CC31F31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>технические решения в любой области, относящиеся к продукту (устройству, веществу, штамму микроорганизма) или способу (процессу, технологии) – как изобретения или полезные модели;</w:t>
      </w:r>
    </w:p>
    <w:p w14:paraId="7D887CEF" w14:textId="13F348D1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>промышленные образцы;</w:t>
      </w:r>
    </w:p>
    <w:p w14:paraId="782DC86B" w14:textId="6E775AB7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>селекционные достижения;</w:t>
      </w:r>
    </w:p>
    <w:p w14:paraId="0F6EAAC8" w14:textId="782B4F90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>топологии интегральных микросхем;</w:t>
      </w:r>
    </w:p>
    <w:p w14:paraId="239A8284" w14:textId="5AA67F99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>секреты производства (ноу-хау);</w:t>
      </w:r>
    </w:p>
    <w:p w14:paraId="798DBCD8" w14:textId="231700E5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 xml:space="preserve">средства индивидуализации товаров и услуг в виде фирменных наименований; товарных знаков; наименования мест происхождения товаров; и </w:t>
      </w:r>
      <w:proofErr w:type="gramStart"/>
      <w:r w:rsidRPr="00524F31">
        <w:rPr>
          <w:sz w:val="26"/>
          <w:szCs w:val="26"/>
        </w:rPr>
        <w:t>т.д.</w:t>
      </w:r>
      <w:proofErr w:type="gramEnd"/>
    </w:p>
    <w:p w14:paraId="4D92A1D4" w14:textId="021D950B" w:rsidR="00524F31" w:rsidRPr="00524F31" w:rsidRDefault="00524F31" w:rsidP="00524F31">
      <w:pPr>
        <w:pStyle w:val="a4"/>
        <w:numPr>
          <w:ilvl w:val="0"/>
          <w:numId w:val="40"/>
        </w:numPr>
        <w:ind w:left="0" w:firstLine="709"/>
        <w:rPr>
          <w:sz w:val="26"/>
          <w:szCs w:val="26"/>
        </w:rPr>
      </w:pPr>
      <w:r w:rsidRPr="00524F31">
        <w:rPr>
          <w:sz w:val="26"/>
          <w:szCs w:val="26"/>
        </w:rPr>
        <w:t>комплексные объекты в виде «единых технологий».</w:t>
      </w:r>
    </w:p>
    <w:p w14:paraId="0D57297F" w14:textId="77777777" w:rsidR="00524F31" w:rsidRDefault="00524F31" w:rsidP="00524F31">
      <w:pPr>
        <w:ind w:firstLine="708"/>
      </w:pPr>
    </w:p>
    <w:p w14:paraId="63DF9AB1" w14:textId="77777777" w:rsidR="00524F31" w:rsidRDefault="00524F31" w:rsidP="00524F31">
      <w:pPr>
        <w:ind w:firstLine="708"/>
      </w:pPr>
      <w:r>
        <w:t>Автором результата интеллектуальной деятельности признается гражданин, творческим трудом которого создан такой результат.</w:t>
      </w:r>
    </w:p>
    <w:p w14:paraId="143E62ED" w14:textId="77777777" w:rsidR="00524F31" w:rsidRDefault="00524F31" w:rsidP="00524F31">
      <w:pPr>
        <w:ind w:firstLine="708"/>
      </w:pPr>
      <w:r>
        <w:t>Программой для ЭВМ является представленная в объективной форме совокупность данных и команд, предназначенных для функционирования ЭВМ и других компьютерных устройств в целях получения определенного результата, включая подготовительные материалы, полученные в ходе разработки программы для ЭВМ, и порождаемые ею аудиовизуальные отображения.</w:t>
      </w:r>
    </w:p>
    <w:p w14:paraId="3865E3C8" w14:textId="77777777" w:rsidR="00524F31" w:rsidRDefault="00524F31" w:rsidP="00524F31">
      <w:pPr>
        <w:ind w:firstLine="708"/>
      </w:pPr>
      <w:r>
        <w:t>Авторские права на все виды программ для ЭВМ (в том числе на операционные системы и программные комплексы), которые могут быть выражены на любом языке и в любой форме, включая исходный текст и объектный код, охраняются так же, как авторские права на произведения литературы.</w:t>
      </w:r>
    </w:p>
    <w:p w14:paraId="37E046A6" w14:textId="77777777" w:rsidR="00524F31" w:rsidRDefault="00524F31" w:rsidP="00524F31">
      <w:pPr>
        <w:ind w:firstLine="708"/>
      </w:pPr>
      <w:r>
        <w:t>Автором произведения науки, литературы или искусства признается гражданин, творческим трудом которого оно создано. Лицо, указанное в качестве автора на оригинале или экземпляре произведения либо иным образом в соответствии с пунктом 1 статьи 1300 Гражданского Кодекса, считается его автором, если не доказано иное.</w:t>
      </w:r>
    </w:p>
    <w:p w14:paraId="421D5522" w14:textId="36C76BF2" w:rsidR="00524F31" w:rsidRDefault="00524F31" w:rsidP="00524F31">
      <w:pPr>
        <w:ind w:firstLine="708"/>
      </w:pPr>
      <w:r>
        <w:t xml:space="preserve">Исключительное право на результат интеллектуальной деятельности, созданный творческим трудом, первоначально возникает у его автора. Это право может </w:t>
      </w:r>
      <w:r>
        <w:lastRenderedPageBreak/>
        <w:t>быть передано автором другому лицу по договору, а также может перейти к другим лицам по иным основаниям, установленным законом, в частности, сюда относятся выполнение работ в рамках функциональных обязанностей (служебные</w:t>
      </w:r>
      <w:r w:rsidR="00F410D5">
        <w:t xml:space="preserve"> </w:t>
      </w:r>
      <w:r>
        <w:t>произведения) или работы, выполненные по заказу или договору. В таком случае, правообладателем, чаще всего, является работодатель или заказчик произведения.</w:t>
      </w:r>
    </w:p>
    <w:p w14:paraId="7A57DFC6" w14:textId="77777777" w:rsidR="00524F31" w:rsidRDefault="00524F31" w:rsidP="00524F31">
      <w:pPr>
        <w:ind w:firstLine="708"/>
      </w:pPr>
      <w:r>
        <w:t>Правообладатель в течение срока действия исключительного права на программу для ЭВМ или на базу данных может по своему желанию зарегистрировать такую программу или такую базу данных в федеральном органе исполнительной власти по интеллектуальной собственности. Регистрация позволяет подтвердить приоритет разработки, право собственности на нее, является научным трудом и необходима при любом открытом, особенно коммерческом, использовании продукта.</w:t>
      </w:r>
    </w:p>
    <w:p w14:paraId="1830BAC0" w14:textId="77777777" w:rsidR="00524F31" w:rsidRDefault="00524F31" w:rsidP="00524F31">
      <w:pPr>
        <w:ind w:firstLine="708"/>
      </w:pPr>
      <w:r>
        <w:t>Программы и программные комплексы, выполненные в рамках учебных, научных и исследовательских работ в Технологическом институте являются служебными произведениями, правообладателем которых является институт, если иное не прописано в договоре.</w:t>
      </w:r>
    </w:p>
    <w:p w14:paraId="207908FB" w14:textId="77777777" w:rsidR="00524F31" w:rsidRDefault="00524F31" w:rsidP="00524F31">
      <w:pPr>
        <w:ind w:firstLine="708"/>
      </w:pPr>
      <w:r>
        <w:t>Таким образом, защита прав на программный продукт подтверждается его официальной регистрацией в Роспатенте.</w:t>
      </w:r>
    </w:p>
    <w:p w14:paraId="5E5A459F" w14:textId="77777777" w:rsidR="00524F31" w:rsidRDefault="00524F31" w:rsidP="00524F31">
      <w:pPr>
        <w:ind w:firstLine="708"/>
      </w:pPr>
      <w:r>
        <w:t>Для регистрации необходимо представить следующие документы:</w:t>
      </w:r>
    </w:p>
    <w:p w14:paraId="482DC6B1" w14:textId="77777777" w:rsidR="00524F31" w:rsidRDefault="00524F31" w:rsidP="00524F31">
      <w:pPr>
        <w:ind w:firstLine="708"/>
      </w:pPr>
      <w:r>
        <w:t>Заявление на регистрацию, заявление авторов о разрешении на обработку их персональных данных, идентифицирующие материалы защищаемого продукта и реферат, который публикуется в официальных бюллетенях Роспатента для информирования и подтверждения приоритетов разработок.</w:t>
      </w:r>
    </w:p>
    <w:p w14:paraId="4344378C" w14:textId="77777777" w:rsidR="006E18F9" w:rsidRDefault="006E18F9">
      <w:pPr>
        <w:ind w:firstLine="708"/>
      </w:pPr>
    </w:p>
    <w:p w14:paraId="47CD2AB1" w14:textId="24EBAC08" w:rsidR="00524F31" w:rsidRDefault="00524F31">
      <w:pPr>
        <w:spacing w:line="240" w:lineRule="auto"/>
        <w:jc w:val="left"/>
      </w:pPr>
      <w:r>
        <w:br w:type="page"/>
      </w:r>
    </w:p>
    <w:p w14:paraId="00337FAF" w14:textId="77777777" w:rsidR="00524F31" w:rsidRDefault="00524F31">
      <w:pPr>
        <w:ind w:firstLine="708"/>
      </w:pPr>
    </w:p>
    <w:p w14:paraId="2C78E112" w14:textId="77777777" w:rsidR="00524F31" w:rsidRDefault="00524F31" w:rsidP="00E73E2A"/>
    <w:p w14:paraId="45EDE727" w14:textId="314B5D9F" w:rsidR="00524F31" w:rsidRDefault="00524F31" w:rsidP="00E73E2A">
      <w:pPr>
        <w:jc w:val="center"/>
        <w:rPr>
          <w:b/>
          <w:bCs/>
        </w:rPr>
      </w:pPr>
      <w:r w:rsidRPr="00524F31">
        <w:rPr>
          <w:b/>
          <w:bCs/>
        </w:rPr>
        <w:t>РЕФЕРАТ</w:t>
      </w:r>
    </w:p>
    <w:p w14:paraId="43C03905" w14:textId="458CD6EE" w:rsidR="00524F31" w:rsidRDefault="00E73E2A" w:rsidP="00E73E2A">
      <w:pPr>
        <w:rPr>
          <w:i/>
          <w:iCs/>
        </w:rPr>
      </w:pPr>
      <w:r w:rsidRPr="00E73E2A">
        <w:rPr>
          <w:i/>
          <w:iCs/>
        </w:rPr>
        <w:t>Программа</w:t>
      </w:r>
    </w:p>
    <w:p w14:paraId="6ED3F64A" w14:textId="6348B981" w:rsidR="00E73E2A" w:rsidRDefault="00E73E2A" w:rsidP="00E73E2A">
      <w:pPr>
        <w:rPr>
          <w:b/>
          <w:bCs/>
        </w:rPr>
      </w:pPr>
      <w:r w:rsidRPr="00E73E2A">
        <w:rPr>
          <w:b/>
          <w:bCs/>
        </w:rPr>
        <w:t>Информационная система выбора оборудования для производства озонобезопасных хладонов</w:t>
      </w:r>
    </w:p>
    <w:p w14:paraId="67D98401" w14:textId="77777777" w:rsidR="00E73E2A" w:rsidRDefault="00E73E2A" w:rsidP="00E73E2A">
      <w:pPr>
        <w:rPr>
          <w:b/>
          <w:bCs/>
        </w:rPr>
      </w:pPr>
    </w:p>
    <w:p w14:paraId="7ECFBE16" w14:textId="707A10E5" w:rsidR="00E73E2A" w:rsidRDefault="00E73E2A" w:rsidP="00E73E2A">
      <w:pPr>
        <w:rPr>
          <w:i/>
          <w:iCs/>
        </w:rPr>
      </w:pPr>
      <w:r w:rsidRPr="00E73E2A">
        <w:rPr>
          <w:i/>
          <w:iCs/>
        </w:rPr>
        <w:t>Аннотация</w:t>
      </w:r>
    </w:p>
    <w:p w14:paraId="5CF0A8C5" w14:textId="6F0EE238" w:rsidR="00E73E2A" w:rsidRDefault="00E73E2A" w:rsidP="00EB335D">
      <w:pPr>
        <w:ind w:firstLine="708"/>
      </w:pPr>
      <w:r>
        <w:t>Программа позволяет</w:t>
      </w:r>
      <w:r w:rsidRPr="00E73E2A">
        <w:t xml:space="preserve"> на основе настраиваемой базы данных характеристик озонобезопасных хладонов и библиотеки математических моделей осуществлять выбор и поверочный расчет оборудования процессов синтеза хладонов широкой номенклатуры в соответствии с требованиями технического задания, а также проводить анализ влияния температуры процесса и времени контакта на выходные концентрации целевых и побочных продуктов при различных составах реакционной смеси. </w:t>
      </w:r>
      <w:r w:rsidR="00F410D5">
        <w:t xml:space="preserve">Информационная система состоит из </w:t>
      </w:r>
      <w:r w:rsidR="00F410D5" w:rsidRPr="00F410D5">
        <w:t>модул</w:t>
      </w:r>
      <w:r w:rsidR="00F410D5">
        <w:t>я</w:t>
      </w:r>
      <w:r w:rsidR="00F410D5" w:rsidRPr="00F410D5">
        <w:t xml:space="preserve"> выбора оборудования в соответствии с требованиями технического задания; модул</w:t>
      </w:r>
      <w:r w:rsidR="00F410D5">
        <w:t>я</w:t>
      </w:r>
      <w:r w:rsidR="00F410D5" w:rsidRPr="00F410D5">
        <w:t xml:space="preserve"> поверочного расчета процессов синтеза хладонов; модул</w:t>
      </w:r>
      <w:r w:rsidR="00F410D5">
        <w:t>я</w:t>
      </w:r>
      <w:r w:rsidR="00F410D5" w:rsidRPr="00F410D5">
        <w:t xml:space="preserve"> визуализации результатов исследования в виде таблиц значений и графических зависимостей; интерфейс</w:t>
      </w:r>
      <w:r w:rsidR="00F410D5">
        <w:t>а</w:t>
      </w:r>
      <w:r w:rsidR="00F410D5" w:rsidRPr="00F410D5">
        <w:t xml:space="preserve"> проектировщика-исследователя, интерфейс</w:t>
      </w:r>
      <w:r w:rsidR="00F410D5">
        <w:t>а</w:t>
      </w:r>
      <w:r w:rsidR="00F410D5" w:rsidRPr="00F410D5">
        <w:t xml:space="preserve"> администратора.</w:t>
      </w:r>
      <w:r w:rsidR="00F410D5">
        <w:t xml:space="preserve"> Результатом работы информационной системы является </w:t>
      </w:r>
      <w:r w:rsidR="00F410D5" w:rsidRPr="00F410D5">
        <w:t>формирование проектного решения в виде технологической схемы производства, включающей описание последовательности стадий синтеза хладона, допустимых значений температуры процесса и времени контакта, обеспечивающих необходимые концентрации целевых и побочных компонентов, а также выполнение требований по производительности и ограничений по энергопотреблению.</w:t>
      </w:r>
      <w:r w:rsidR="00F410D5">
        <w:rPr>
          <w:rFonts w:eastAsia="Times New Roman" w:cs="Times New Roman"/>
          <w:sz w:val="24"/>
          <w:lang w:eastAsia="ru-RU"/>
        </w:rPr>
        <w:t xml:space="preserve"> </w:t>
      </w:r>
      <w:r w:rsidRPr="00E73E2A">
        <w:t xml:space="preserve">Использование </w:t>
      </w:r>
      <w:r>
        <w:t>информационной системы</w:t>
      </w:r>
      <w:r w:rsidRPr="00E73E2A">
        <w:t xml:space="preserve"> позволяет повысить эффективность проектирования процессов синтеза хладонов за счет сокращения временных затрат на выбор аппаратурного оформления процессов, обеспечивающих высокую конверсию сырья и необходимую селективность процессов по целевому компоненту.</w:t>
      </w:r>
    </w:p>
    <w:p w14:paraId="6C067581" w14:textId="77777777" w:rsidR="00F410D5" w:rsidRDefault="00F410D5" w:rsidP="00E73E2A"/>
    <w:p w14:paraId="1FC2DFAC" w14:textId="7059AFBD" w:rsidR="00F410D5" w:rsidRPr="00B20B24" w:rsidRDefault="00F410D5" w:rsidP="00E73E2A">
      <w:r w:rsidRPr="00F410D5">
        <w:rPr>
          <w:i/>
          <w:iCs/>
        </w:rPr>
        <w:t>Язык программирования</w:t>
      </w:r>
      <w:r>
        <w:rPr>
          <w:i/>
          <w:iCs/>
        </w:rPr>
        <w:t xml:space="preserve">: </w:t>
      </w:r>
      <w:r>
        <w:t>С</w:t>
      </w:r>
      <w:r w:rsidRPr="00B20B24">
        <w:t xml:space="preserve">#, </w:t>
      </w:r>
      <w:r>
        <w:rPr>
          <w:lang w:val="en-US"/>
        </w:rPr>
        <w:t>Python</w:t>
      </w:r>
    </w:p>
    <w:p w14:paraId="1587A8AA" w14:textId="77777777" w:rsidR="00F410D5" w:rsidRPr="00B20B24" w:rsidRDefault="00F410D5" w:rsidP="00E73E2A"/>
    <w:p w14:paraId="08FC32AC" w14:textId="4CB14FCE" w:rsidR="00F410D5" w:rsidRDefault="00F410D5" w:rsidP="00E73E2A">
      <w:r w:rsidRPr="00F410D5">
        <w:rPr>
          <w:i/>
          <w:iCs/>
        </w:rPr>
        <w:t>Объем программы:</w:t>
      </w:r>
      <w:r>
        <w:t>142 МБ</w:t>
      </w:r>
    </w:p>
    <w:p w14:paraId="30571447" w14:textId="77777777" w:rsidR="00182425" w:rsidRDefault="00182425" w:rsidP="00E73E2A"/>
    <w:p w14:paraId="16A694D3" w14:textId="0FA81588" w:rsidR="00182425" w:rsidRDefault="00182425">
      <w:pPr>
        <w:spacing w:line="240" w:lineRule="auto"/>
        <w:jc w:val="left"/>
      </w:pPr>
      <w:r>
        <w:br w:type="page"/>
      </w:r>
    </w:p>
    <w:p w14:paraId="5E74DD11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iCs/>
          <w:sz w:val="28"/>
          <w:szCs w:val="28"/>
          <w:lang w:eastAsia="ru-RU"/>
        </w:rPr>
      </w:pPr>
      <w:r w:rsidRPr="00DD49E5">
        <w:rPr>
          <w:rFonts w:eastAsia="Calibri" w:cs="Times New Roman"/>
          <w:b/>
          <w:iCs/>
          <w:sz w:val="28"/>
          <w:szCs w:val="28"/>
          <w:lang w:eastAsia="ru-RU"/>
        </w:rPr>
        <w:lastRenderedPageBreak/>
        <w:t xml:space="preserve">Федеральное государственное бюджетное образовательное </w:t>
      </w:r>
    </w:p>
    <w:p w14:paraId="4451B862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iCs/>
          <w:sz w:val="28"/>
          <w:szCs w:val="28"/>
          <w:lang w:eastAsia="ru-RU"/>
        </w:rPr>
      </w:pPr>
      <w:r w:rsidRPr="00DD49E5">
        <w:rPr>
          <w:rFonts w:eastAsia="Calibri" w:cs="Times New Roman"/>
          <w:b/>
          <w:iCs/>
          <w:sz w:val="28"/>
          <w:szCs w:val="28"/>
          <w:lang w:eastAsia="ru-RU"/>
        </w:rPr>
        <w:t xml:space="preserve">учреждение высшего образования </w:t>
      </w:r>
    </w:p>
    <w:p w14:paraId="0E1B4DF6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iCs/>
          <w:sz w:val="28"/>
          <w:szCs w:val="28"/>
          <w:lang w:eastAsia="ru-RU"/>
        </w:rPr>
      </w:pPr>
      <w:r w:rsidRPr="00DD49E5">
        <w:rPr>
          <w:rFonts w:eastAsia="Calibri" w:cs="Times New Roman"/>
          <w:b/>
          <w:iCs/>
          <w:sz w:val="28"/>
          <w:szCs w:val="28"/>
          <w:lang w:eastAsia="ru-RU"/>
        </w:rPr>
        <w:t xml:space="preserve">«Санкт-Петербургский государственный технологический институт (технический университет)» </w:t>
      </w:r>
    </w:p>
    <w:p w14:paraId="488A9F59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sz w:val="28"/>
          <w:szCs w:val="28"/>
          <w:lang w:eastAsia="ru-RU"/>
        </w:rPr>
      </w:pPr>
      <w:r w:rsidRPr="00DD49E5">
        <w:rPr>
          <w:rFonts w:eastAsia="Calibri" w:cs="Times New Roman"/>
          <w:b/>
          <w:iCs/>
          <w:sz w:val="28"/>
          <w:szCs w:val="28"/>
          <w:lang w:eastAsia="ru-RU"/>
        </w:rPr>
        <w:t>(</w:t>
      </w:r>
      <w:proofErr w:type="spellStart"/>
      <w:proofErr w:type="gramStart"/>
      <w:r w:rsidRPr="00DD49E5">
        <w:rPr>
          <w:rFonts w:eastAsia="Calibri" w:cs="Times New Roman"/>
          <w:b/>
          <w:iCs/>
          <w:sz w:val="28"/>
          <w:szCs w:val="28"/>
          <w:lang w:eastAsia="ru-RU"/>
        </w:rPr>
        <w:t>СПбГТИ</w:t>
      </w:r>
      <w:proofErr w:type="spellEnd"/>
      <w:r w:rsidRPr="00DD49E5">
        <w:rPr>
          <w:rFonts w:eastAsia="Calibri" w:cs="Times New Roman"/>
          <w:b/>
          <w:iCs/>
          <w:sz w:val="28"/>
          <w:szCs w:val="28"/>
          <w:lang w:eastAsia="ru-RU"/>
        </w:rPr>
        <w:t>(</w:t>
      </w:r>
      <w:proofErr w:type="gramEnd"/>
      <w:r w:rsidRPr="00DD49E5">
        <w:rPr>
          <w:rFonts w:eastAsia="Calibri" w:cs="Times New Roman"/>
          <w:b/>
          <w:iCs/>
          <w:sz w:val="28"/>
          <w:szCs w:val="28"/>
          <w:lang w:eastAsia="ru-RU"/>
        </w:rPr>
        <w:t>ТУ))</w:t>
      </w:r>
    </w:p>
    <w:p w14:paraId="090FF007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</w:p>
    <w:p w14:paraId="4377F617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</w:p>
    <w:p w14:paraId="6C289703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</w:p>
    <w:p w14:paraId="6C3632F1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</w:p>
    <w:p w14:paraId="764D341E" w14:textId="77777777" w:rsidR="00182425" w:rsidRDefault="00182425" w:rsidP="00182425">
      <w:pPr>
        <w:spacing w:line="240" w:lineRule="auto"/>
        <w:jc w:val="center"/>
        <w:rPr>
          <w:rFonts w:eastAsia="Calibri" w:cs="Times New Roman"/>
          <w:b/>
          <w:sz w:val="16"/>
          <w:szCs w:val="16"/>
          <w:lang w:eastAsia="ru-RU"/>
        </w:rPr>
      </w:pPr>
    </w:p>
    <w:p w14:paraId="25923288" w14:textId="77777777" w:rsidR="00182425" w:rsidRDefault="00182425" w:rsidP="00182425">
      <w:pPr>
        <w:spacing w:line="240" w:lineRule="auto"/>
        <w:jc w:val="center"/>
        <w:rPr>
          <w:rFonts w:eastAsia="Calibri" w:cs="Times New Roman"/>
          <w:b/>
          <w:sz w:val="16"/>
          <w:szCs w:val="16"/>
          <w:lang w:eastAsia="ru-RU"/>
        </w:rPr>
      </w:pPr>
    </w:p>
    <w:p w14:paraId="1CE3CA02" w14:textId="77777777" w:rsidR="00182425" w:rsidRDefault="00182425" w:rsidP="00182425">
      <w:pPr>
        <w:spacing w:line="240" w:lineRule="auto"/>
        <w:jc w:val="center"/>
        <w:rPr>
          <w:rFonts w:eastAsia="Calibri" w:cs="Times New Roman"/>
          <w:b/>
          <w:sz w:val="16"/>
          <w:szCs w:val="16"/>
          <w:lang w:eastAsia="ru-RU"/>
        </w:rPr>
      </w:pPr>
    </w:p>
    <w:p w14:paraId="6F056856" w14:textId="77777777" w:rsidR="00182425" w:rsidRDefault="00182425" w:rsidP="00182425">
      <w:pPr>
        <w:spacing w:line="240" w:lineRule="auto"/>
        <w:jc w:val="center"/>
        <w:rPr>
          <w:rFonts w:eastAsia="Calibri" w:cs="Times New Roman"/>
          <w:b/>
          <w:sz w:val="16"/>
          <w:szCs w:val="16"/>
          <w:lang w:eastAsia="ru-RU"/>
        </w:rPr>
      </w:pPr>
    </w:p>
    <w:p w14:paraId="077B3D00" w14:textId="77777777" w:rsidR="00182425" w:rsidRPr="00500FE4" w:rsidRDefault="00182425" w:rsidP="00182425">
      <w:pPr>
        <w:spacing w:line="240" w:lineRule="auto"/>
        <w:jc w:val="center"/>
        <w:rPr>
          <w:rFonts w:eastAsia="Calibri" w:cs="Times New Roman"/>
          <w:b/>
          <w:sz w:val="16"/>
          <w:szCs w:val="16"/>
          <w:lang w:eastAsia="ru-RU"/>
        </w:rPr>
      </w:pPr>
    </w:p>
    <w:p w14:paraId="0AD56ABF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  <w:r w:rsidRPr="00DD49E5">
        <w:rPr>
          <w:rFonts w:eastAsia="Calibri" w:cs="Times New Roman"/>
          <w:b/>
          <w:sz w:val="24"/>
          <w:lang w:eastAsia="ru-RU"/>
        </w:rPr>
        <w:t>Наименование программы для ЭВМ</w:t>
      </w:r>
    </w:p>
    <w:p w14:paraId="386CE100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40"/>
          <w:szCs w:val="40"/>
          <w:lang w:eastAsia="ru-RU"/>
        </w:rPr>
      </w:pPr>
    </w:p>
    <w:p w14:paraId="66E0D9AE" w14:textId="28D76711" w:rsidR="00182425" w:rsidRPr="006650EE" w:rsidRDefault="00182425" w:rsidP="00182425">
      <w:pPr>
        <w:spacing w:line="240" w:lineRule="auto"/>
        <w:jc w:val="center"/>
        <w:rPr>
          <w:rFonts w:eastAsia="Calibri" w:cs="Times New Roman"/>
          <w:b/>
          <w:sz w:val="36"/>
          <w:szCs w:val="36"/>
          <w:lang w:eastAsia="ru-RU"/>
        </w:rPr>
      </w:pPr>
      <w:r>
        <w:rPr>
          <w:rFonts w:eastAsia="Calibri" w:cs="Times New Roman"/>
          <w:b/>
          <w:sz w:val="36"/>
          <w:szCs w:val="36"/>
          <w:lang w:eastAsia="ru-RU"/>
        </w:rPr>
        <w:t>Информационная система выбора оборудования для производства озонобезопасных хладонов</w:t>
      </w:r>
    </w:p>
    <w:p w14:paraId="6EBB4BE6" w14:textId="77777777" w:rsidR="00182425" w:rsidRPr="00DD49E5" w:rsidRDefault="00182425" w:rsidP="00182425">
      <w:pPr>
        <w:spacing w:line="240" w:lineRule="auto"/>
        <w:rPr>
          <w:rFonts w:eastAsia="Calibri" w:cs="Times New Roman"/>
          <w:b/>
          <w:sz w:val="28"/>
          <w:szCs w:val="28"/>
          <w:lang w:eastAsia="ru-RU"/>
        </w:rPr>
      </w:pPr>
    </w:p>
    <w:p w14:paraId="225BA873" w14:textId="6A99BF1B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8"/>
          <w:szCs w:val="28"/>
          <w:lang w:eastAsia="ru-RU"/>
        </w:rPr>
      </w:pPr>
      <w:r w:rsidRPr="00DD49E5">
        <w:rPr>
          <w:rFonts w:eastAsia="Calibri" w:cs="Times New Roman"/>
          <w:b/>
          <w:sz w:val="28"/>
          <w:szCs w:val="28"/>
          <w:lang w:eastAsia="ru-RU"/>
        </w:rPr>
        <w:t>идентифицирующие материалы программы</w:t>
      </w:r>
    </w:p>
    <w:p w14:paraId="3159FADA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</w:p>
    <w:p w14:paraId="63F94413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</w:p>
    <w:p w14:paraId="6CB586A9" w14:textId="77777777" w:rsidR="00182425" w:rsidRDefault="00182425" w:rsidP="00182425">
      <w:pPr>
        <w:spacing w:line="240" w:lineRule="auto"/>
        <w:ind w:right="566"/>
        <w:jc w:val="right"/>
        <w:rPr>
          <w:rFonts w:eastAsia="Calibri" w:cs="Times New Roman"/>
          <w:b/>
          <w:sz w:val="24"/>
          <w:lang w:eastAsia="ru-RU"/>
        </w:rPr>
      </w:pPr>
      <w:r w:rsidRPr="00DD49E5">
        <w:rPr>
          <w:rFonts w:eastAsia="Calibri" w:cs="Times New Roman"/>
          <w:b/>
          <w:sz w:val="24"/>
          <w:lang w:eastAsia="ru-RU"/>
        </w:rPr>
        <w:t xml:space="preserve">Листов </w:t>
      </w:r>
      <w:r w:rsidRPr="00500FE4">
        <w:rPr>
          <w:rFonts w:eastAsia="Calibri" w:cs="Times New Roman"/>
          <w:b/>
          <w:sz w:val="24"/>
          <w:highlight w:val="yellow"/>
          <w:lang w:eastAsia="ru-RU"/>
        </w:rPr>
        <w:t>- 3</w:t>
      </w:r>
      <w:r w:rsidRPr="00DD49E5">
        <w:rPr>
          <w:rFonts w:eastAsia="Calibri" w:cs="Times New Roman"/>
          <w:b/>
          <w:sz w:val="24"/>
          <w:lang w:eastAsia="ru-RU"/>
        </w:rPr>
        <w:t xml:space="preserve">   </w:t>
      </w:r>
    </w:p>
    <w:p w14:paraId="7C0AB379" w14:textId="1DDFD19D" w:rsidR="00182425" w:rsidRDefault="00182425" w:rsidP="00182425">
      <w:pPr>
        <w:spacing w:line="240" w:lineRule="auto"/>
        <w:rPr>
          <w:rFonts w:eastAsia="Calibri" w:cs="Times New Roman"/>
          <w:sz w:val="24"/>
          <w:lang w:eastAsia="ru-RU"/>
        </w:rPr>
      </w:pPr>
      <w:r>
        <w:rPr>
          <w:rFonts w:eastAsia="Calibri" w:cs="Times New Roman"/>
          <w:sz w:val="24"/>
          <w:lang w:eastAsia="ru-RU"/>
        </w:rPr>
        <w:t xml:space="preserve">                                              </w:t>
      </w:r>
    </w:p>
    <w:p w14:paraId="7B82C083" w14:textId="77777777" w:rsidR="00182425" w:rsidRDefault="00182425" w:rsidP="00182425">
      <w:pPr>
        <w:spacing w:line="240" w:lineRule="auto"/>
        <w:rPr>
          <w:rFonts w:eastAsia="Calibri" w:cs="Times New Roman"/>
          <w:sz w:val="24"/>
          <w:lang w:eastAsia="ru-RU"/>
        </w:rPr>
      </w:pPr>
    </w:p>
    <w:p w14:paraId="5E99727C" w14:textId="77777777" w:rsidR="00182425" w:rsidRDefault="00182425" w:rsidP="00182425">
      <w:pPr>
        <w:spacing w:line="240" w:lineRule="auto"/>
        <w:rPr>
          <w:rFonts w:eastAsia="Calibri" w:cs="Times New Roman"/>
          <w:sz w:val="24"/>
          <w:lang w:eastAsia="ru-RU"/>
        </w:rPr>
      </w:pPr>
    </w:p>
    <w:p w14:paraId="419423B1" w14:textId="77777777" w:rsidR="00182425" w:rsidRPr="00DD49E5" w:rsidRDefault="00182425" w:rsidP="00182425">
      <w:pPr>
        <w:spacing w:line="240" w:lineRule="auto"/>
        <w:ind w:right="566"/>
        <w:jc w:val="right"/>
        <w:rPr>
          <w:rFonts w:eastAsia="Calibri" w:cs="Times New Roman"/>
          <w:b/>
          <w:sz w:val="24"/>
          <w:lang w:eastAsia="ru-RU"/>
        </w:rPr>
      </w:pPr>
      <w:r w:rsidRPr="00DD49E5">
        <w:rPr>
          <w:rFonts w:eastAsia="Calibri" w:cs="Times New Roman"/>
          <w:b/>
          <w:sz w:val="24"/>
          <w:lang w:eastAsia="ru-RU"/>
        </w:rPr>
        <w:t xml:space="preserve">    </w:t>
      </w:r>
    </w:p>
    <w:p w14:paraId="6B2A0501" w14:textId="77777777" w:rsidR="00182425" w:rsidRPr="00DD49E5" w:rsidRDefault="00182425" w:rsidP="00182425">
      <w:pPr>
        <w:spacing w:line="240" w:lineRule="auto"/>
        <w:rPr>
          <w:rFonts w:eastAsia="Calibri" w:cs="Times New Roman"/>
          <w:b/>
          <w:sz w:val="24"/>
          <w:lang w:eastAsia="ru-RU"/>
        </w:rPr>
      </w:pPr>
    </w:p>
    <w:p w14:paraId="460EF10C" w14:textId="77777777" w:rsidR="00182425" w:rsidRPr="00DD49E5" w:rsidRDefault="00182425" w:rsidP="00182425">
      <w:pPr>
        <w:spacing w:line="240" w:lineRule="auto"/>
        <w:ind w:firstLine="2977"/>
        <w:rPr>
          <w:rFonts w:eastAsia="Calibri" w:cs="Times New Roman"/>
          <w:b/>
          <w:sz w:val="24"/>
          <w:lang w:eastAsia="ru-RU"/>
        </w:rPr>
      </w:pPr>
    </w:p>
    <w:p w14:paraId="46423299" w14:textId="77777777" w:rsidR="00182425" w:rsidRPr="00DD49E5" w:rsidRDefault="00182425" w:rsidP="00182425">
      <w:pPr>
        <w:spacing w:line="240" w:lineRule="auto"/>
        <w:ind w:firstLine="2977"/>
        <w:rPr>
          <w:rFonts w:eastAsia="Calibri" w:cs="Times New Roman"/>
          <w:b/>
          <w:sz w:val="24"/>
          <w:lang w:eastAsia="ru-RU"/>
        </w:rPr>
      </w:pPr>
    </w:p>
    <w:p w14:paraId="749BFE3B" w14:textId="3FC9F5BC" w:rsidR="00182425" w:rsidRPr="00DD49E5" w:rsidRDefault="00182425" w:rsidP="00182425">
      <w:pPr>
        <w:spacing w:line="240" w:lineRule="auto"/>
        <w:ind w:firstLine="2977"/>
        <w:rPr>
          <w:rFonts w:eastAsia="Calibri" w:cs="Times New Roman"/>
          <w:b/>
          <w:sz w:val="24"/>
          <w:lang w:eastAsia="ru-RU"/>
        </w:rPr>
      </w:pPr>
      <w:r w:rsidRPr="00DD49E5">
        <w:rPr>
          <w:rFonts w:eastAsia="Calibri" w:cs="Times New Roman"/>
          <w:b/>
          <w:sz w:val="24"/>
          <w:lang w:eastAsia="ru-RU"/>
        </w:rPr>
        <w:tab/>
      </w:r>
      <w:r w:rsidRPr="00DD49E5">
        <w:rPr>
          <w:rFonts w:eastAsia="Calibri" w:cs="Times New Roman"/>
          <w:b/>
          <w:sz w:val="24"/>
          <w:lang w:eastAsia="ru-RU"/>
        </w:rPr>
        <w:tab/>
      </w:r>
      <w:r w:rsidRPr="00DD49E5">
        <w:rPr>
          <w:rFonts w:eastAsia="Calibri" w:cs="Times New Roman"/>
          <w:b/>
          <w:sz w:val="24"/>
          <w:lang w:eastAsia="ru-RU"/>
        </w:rPr>
        <w:tab/>
      </w:r>
      <w:r w:rsidRPr="00DD49E5">
        <w:rPr>
          <w:rFonts w:eastAsia="Calibri" w:cs="Times New Roman"/>
          <w:b/>
          <w:sz w:val="24"/>
          <w:lang w:eastAsia="ru-RU"/>
        </w:rPr>
        <w:tab/>
        <w:t>Автор:</w:t>
      </w:r>
    </w:p>
    <w:p w14:paraId="1F7517CB" w14:textId="77777777" w:rsidR="00182425" w:rsidRPr="00DD49E5" w:rsidRDefault="00182425" w:rsidP="00182425">
      <w:pPr>
        <w:spacing w:line="240" w:lineRule="auto"/>
        <w:ind w:firstLine="6379"/>
        <w:rPr>
          <w:rFonts w:eastAsia="Calibri" w:cs="Times New Roman"/>
          <w:sz w:val="28"/>
          <w:szCs w:val="28"/>
          <w:lang w:eastAsia="ru-RU"/>
        </w:rPr>
      </w:pPr>
    </w:p>
    <w:p w14:paraId="6A1E920C" w14:textId="3BA1A019" w:rsidR="00182425" w:rsidRPr="00DD49E5" w:rsidRDefault="00182425" w:rsidP="00182425">
      <w:pPr>
        <w:spacing w:line="240" w:lineRule="auto"/>
        <w:ind w:firstLine="6379"/>
        <w:rPr>
          <w:rFonts w:eastAsia="Calibri" w:cs="Times New Roman"/>
          <w:sz w:val="28"/>
          <w:szCs w:val="28"/>
          <w:lang w:eastAsia="ru-RU"/>
        </w:rPr>
      </w:pPr>
      <w:r w:rsidRPr="00182425">
        <w:rPr>
          <w:rFonts w:eastAsia="Calibri" w:cs="Times New Roman"/>
          <w:sz w:val="28"/>
          <w:szCs w:val="28"/>
          <w:lang w:eastAsia="ru-RU"/>
        </w:rPr>
        <w:t>Бездудная</w:t>
      </w:r>
      <w:r w:rsidRPr="00182425">
        <w:rPr>
          <w:rFonts w:eastAsia="Calibri" w:cs="Times New Roman"/>
          <w:sz w:val="28"/>
          <w:szCs w:val="28"/>
          <w:lang w:eastAsia="ru-RU"/>
        </w:rPr>
        <w:t xml:space="preserve"> </w:t>
      </w:r>
      <w:r w:rsidRPr="00182425">
        <w:rPr>
          <w:rFonts w:eastAsia="Calibri" w:cs="Times New Roman"/>
          <w:sz w:val="28"/>
          <w:szCs w:val="28"/>
          <w:lang w:eastAsia="ru-RU"/>
        </w:rPr>
        <w:t>О</w:t>
      </w:r>
      <w:r w:rsidRPr="00182425">
        <w:rPr>
          <w:rFonts w:eastAsia="Calibri" w:cs="Times New Roman"/>
          <w:sz w:val="28"/>
          <w:szCs w:val="28"/>
          <w:lang w:eastAsia="ru-RU"/>
        </w:rPr>
        <w:t>.</w:t>
      </w:r>
      <w:r w:rsidRPr="00182425">
        <w:rPr>
          <w:rFonts w:eastAsia="Calibri" w:cs="Times New Roman"/>
          <w:sz w:val="28"/>
          <w:szCs w:val="28"/>
          <w:lang w:eastAsia="ru-RU"/>
        </w:rPr>
        <w:t>Е</w:t>
      </w:r>
      <w:r w:rsidRPr="00182425">
        <w:rPr>
          <w:rFonts w:eastAsia="Calibri" w:cs="Times New Roman"/>
          <w:sz w:val="28"/>
          <w:szCs w:val="28"/>
          <w:lang w:eastAsia="ru-RU"/>
        </w:rPr>
        <w:t>.</w:t>
      </w:r>
      <w:r w:rsidRPr="00DD49E5">
        <w:rPr>
          <w:rFonts w:eastAsia="Calibri" w:cs="Times New Roman"/>
          <w:sz w:val="28"/>
          <w:szCs w:val="28"/>
          <w:lang w:eastAsia="ru-RU"/>
        </w:rPr>
        <w:t xml:space="preserve"> </w:t>
      </w:r>
    </w:p>
    <w:p w14:paraId="31D5C541" w14:textId="77777777" w:rsidR="00182425" w:rsidRPr="00DD49E5" w:rsidRDefault="00182425" w:rsidP="00182425">
      <w:pPr>
        <w:spacing w:line="240" w:lineRule="auto"/>
        <w:ind w:firstLine="6379"/>
        <w:rPr>
          <w:rFonts w:eastAsia="Calibri" w:cs="Times New Roman"/>
          <w:sz w:val="28"/>
          <w:szCs w:val="28"/>
          <w:lang w:eastAsia="ru-RU"/>
        </w:rPr>
      </w:pPr>
    </w:p>
    <w:p w14:paraId="70FD21DB" w14:textId="77777777" w:rsidR="00182425" w:rsidRPr="00DD49E5" w:rsidRDefault="00182425" w:rsidP="00182425">
      <w:pPr>
        <w:spacing w:line="240" w:lineRule="auto"/>
        <w:ind w:firstLine="4536"/>
        <w:rPr>
          <w:rFonts w:eastAsia="Calibri" w:cs="Times New Roman"/>
          <w:sz w:val="28"/>
          <w:szCs w:val="28"/>
          <w:lang w:eastAsia="ru-RU"/>
        </w:rPr>
      </w:pPr>
    </w:p>
    <w:p w14:paraId="3A08C732" w14:textId="77777777" w:rsidR="00182425" w:rsidRPr="00DD49E5" w:rsidRDefault="00182425" w:rsidP="00182425">
      <w:pPr>
        <w:spacing w:line="240" w:lineRule="auto"/>
        <w:ind w:firstLine="4536"/>
        <w:rPr>
          <w:rFonts w:eastAsia="Calibri" w:cs="Times New Roman"/>
          <w:sz w:val="28"/>
          <w:szCs w:val="28"/>
          <w:lang w:eastAsia="ru-RU"/>
        </w:rPr>
      </w:pPr>
    </w:p>
    <w:p w14:paraId="7DCE8D92" w14:textId="77777777" w:rsidR="00182425" w:rsidRPr="00DD49E5" w:rsidRDefault="00182425" w:rsidP="00182425">
      <w:pPr>
        <w:spacing w:line="240" w:lineRule="auto"/>
        <w:ind w:firstLine="4536"/>
        <w:rPr>
          <w:rFonts w:eastAsia="Calibri" w:cs="Times New Roman"/>
          <w:sz w:val="28"/>
          <w:szCs w:val="28"/>
          <w:lang w:eastAsia="ru-RU"/>
        </w:rPr>
      </w:pPr>
    </w:p>
    <w:p w14:paraId="781A1405" w14:textId="77777777" w:rsidR="00182425" w:rsidRDefault="00182425" w:rsidP="00182425">
      <w:pPr>
        <w:spacing w:line="240" w:lineRule="auto"/>
        <w:ind w:firstLine="4536"/>
        <w:rPr>
          <w:rFonts w:eastAsia="Calibri" w:cs="Times New Roman"/>
          <w:sz w:val="28"/>
          <w:szCs w:val="28"/>
          <w:lang w:eastAsia="ru-RU"/>
        </w:rPr>
      </w:pPr>
    </w:p>
    <w:p w14:paraId="184A31E7" w14:textId="77777777" w:rsidR="008066B9" w:rsidRDefault="008066B9" w:rsidP="00182425">
      <w:pPr>
        <w:spacing w:line="240" w:lineRule="auto"/>
        <w:ind w:firstLine="4536"/>
        <w:rPr>
          <w:rFonts w:eastAsia="Calibri" w:cs="Times New Roman"/>
          <w:sz w:val="28"/>
          <w:szCs w:val="28"/>
          <w:lang w:eastAsia="ru-RU"/>
        </w:rPr>
      </w:pPr>
    </w:p>
    <w:p w14:paraId="6CADED19" w14:textId="77777777" w:rsidR="008066B9" w:rsidRPr="00DD49E5" w:rsidRDefault="008066B9" w:rsidP="00182425">
      <w:pPr>
        <w:spacing w:line="240" w:lineRule="auto"/>
        <w:ind w:firstLine="4536"/>
        <w:rPr>
          <w:rFonts w:eastAsia="Calibri" w:cs="Times New Roman"/>
          <w:sz w:val="28"/>
          <w:szCs w:val="28"/>
          <w:lang w:eastAsia="ru-RU"/>
        </w:rPr>
      </w:pPr>
    </w:p>
    <w:p w14:paraId="1B7EF8EF" w14:textId="77777777" w:rsidR="00182425" w:rsidRPr="00DD49E5" w:rsidRDefault="00182425" w:rsidP="00182425">
      <w:pPr>
        <w:spacing w:line="240" w:lineRule="auto"/>
        <w:rPr>
          <w:rFonts w:eastAsia="Calibri" w:cs="Times New Roman"/>
          <w:sz w:val="28"/>
          <w:szCs w:val="28"/>
          <w:lang w:eastAsia="ru-RU"/>
        </w:rPr>
      </w:pPr>
    </w:p>
    <w:p w14:paraId="712098B3" w14:textId="77777777" w:rsidR="00182425" w:rsidRPr="00DD49E5" w:rsidRDefault="00182425" w:rsidP="00182425">
      <w:pPr>
        <w:spacing w:line="240" w:lineRule="auto"/>
        <w:ind w:firstLine="4820"/>
        <w:rPr>
          <w:rFonts w:eastAsia="Calibri" w:cs="Times New Roman"/>
          <w:sz w:val="28"/>
          <w:szCs w:val="28"/>
          <w:lang w:eastAsia="ru-RU"/>
        </w:rPr>
      </w:pPr>
    </w:p>
    <w:p w14:paraId="0A8F0DDB" w14:textId="6CD97261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  <w:r w:rsidRPr="00182425">
        <w:rPr>
          <w:rFonts w:eastAsia="Calibri" w:cs="Times New Roman"/>
          <w:bCs/>
          <w:sz w:val="32"/>
          <w:szCs w:val="32"/>
          <w:lang w:eastAsia="ru-RU"/>
        </w:rPr>
        <w:sym w:font="Symbol" w:char="F0D3"/>
      </w:r>
      <w:proofErr w:type="spellStart"/>
      <w:proofErr w:type="gramStart"/>
      <w:r>
        <w:rPr>
          <w:rFonts w:eastAsia="Calibri" w:cs="Times New Roman"/>
          <w:sz w:val="24"/>
          <w:lang w:eastAsia="ru-RU"/>
        </w:rPr>
        <w:t>СПбГТИ</w:t>
      </w:r>
      <w:proofErr w:type="spellEnd"/>
      <w:r>
        <w:rPr>
          <w:rFonts w:eastAsia="Calibri" w:cs="Times New Roman"/>
          <w:sz w:val="24"/>
          <w:lang w:eastAsia="ru-RU"/>
        </w:rPr>
        <w:t>(</w:t>
      </w:r>
      <w:proofErr w:type="gramEnd"/>
      <w:r>
        <w:rPr>
          <w:rFonts w:eastAsia="Calibri" w:cs="Times New Roman"/>
          <w:sz w:val="24"/>
          <w:lang w:eastAsia="ru-RU"/>
        </w:rPr>
        <w:t>ТУ), 202</w:t>
      </w:r>
      <w:r>
        <w:rPr>
          <w:rFonts w:eastAsia="Calibri" w:cs="Times New Roman"/>
          <w:sz w:val="24"/>
          <w:lang w:eastAsia="ru-RU"/>
        </w:rPr>
        <w:t>4</w:t>
      </w:r>
    </w:p>
    <w:p w14:paraId="2D134395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szCs w:val="20"/>
          <w:lang w:eastAsia="ru-RU"/>
        </w:rPr>
      </w:pPr>
    </w:p>
    <w:p w14:paraId="5714675F" w14:textId="77777777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</w:p>
    <w:p w14:paraId="44CE82D9" w14:textId="16FA5794" w:rsidR="00182425" w:rsidRPr="00DD49E5" w:rsidRDefault="00182425" w:rsidP="00182425">
      <w:pPr>
        <w:spacing w:line="240" w:lineRule="auto"/>
        <w:jc w:val="center"/>
        <w:rPr>
          <w:rFonts w:eastAsia="Calibri" w:cs="Times New Roman"/>
          <w:b/>
          <w:sz w:val="24"/>
          <w:lang w:eastAsia="ru-RU"/>
        </w:rPr>
      </w:pPr>
      <w:r>
        <w:rPr>
          <w:rFonts w:eastAsia="Calibri" w:cs="Times New Roman"/>
          <w:b/>
          <w:sz w:val="24"/>
          <w:lang w:eastAsia="ru-RU"/>
        </w:rPr>
        <w:t>Санкт-Петербург, 202</w:t>
      </w:r>
      <w:r>
        <w:rPr>
          <w:rFonts w:eastAsia="Calibri" w:cs="Times New Roman"/>
          <w:b/>
          <w:sz w:val="24"/>
          <w:lang w:eastAsia="ru-RU"/>
        </w:rPr>
        <w:t>4</w:t>
      </w:r>
      <w:r>
        <w:rPr>
          <w:rFonts w:eastAsia="Calibri" w:cs="Times New Roman"/>
          <w:b/>
          <w:sz w:val="24"/>
          <w:lang w:eastAsia="ru-RU"/>
        </w:rPr>
        <w:t xml:space="preserve"> </w:t>
      </w:r>
      <w:r w:rsidRPr="00DD49E5">
        <w:rPr>
          <w:rFonts w:eastAsia="Calibri" w:cs="Times New Roman"/>
          <w:b/>
          <w:sz w:val="24"/>
          <w:lang w:eastAsia="ru-RU"/>
        </w:rPr>
        <w:t>г.</w:t>
      </w:r>
    </w:p>
    <w:p w14:paraId="3E4EC2B2" w14:textId="77777777" w:rsidR="00182425" w:rsidRDefault="00182425" w:rsidP="00E73E2A">
      <w:pPr>
        <w:rPr>
          <w:rFonts w:eastAsia="Times New Roman" w:cs="Times New Roman"/>
          <w:sz w:val="24"/>
          <w:lang w:eastAsia="ru-RU"/>
        </w:rPr>
      </w:pPr>
    </w:p>
    <w:p w14:paraId="5D8F562A" w14:textId="77777777" w:rsidR="009E6705" w:rsidRDefault="009E6705" w:rsidP="00E73E2A">
      <w:pPr>
        <w:rPr>
          <w:rFonts w:eastAsia="Times New Roman" w:cs="Times New Roman"/>
          <w:sz w:val="24"/>
          <w:lang w:eastAsia="ru-RU"/>
        </w:rPr>
      </w:pPr>
    </w:p>
    <w:p w14:paraId="3F039448" w14:textId="26E0FC7B" w:rsidR="009E6705" w:rsidRDefault="009E6705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  <w:r w:rsidRPr="002C499E">
        <w:rPr>
          <w:rFonts w:eastAsia="Times New Roman" w:cs="Times New Roman"/>
          <w:b/>
          <w:bCs/>
          <w:szCs w:val="26"/>
          <w:lang w:eastAsia="ru-RU"/>
        </w:rPr>
        <w:lastRenderedPageBreak/>
        <w:t>Листинг программы</w:t>
      </w:r>
    </w:p>
    <w:p w14:paraId="6A6F54A4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6EBF7099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2417B435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248F1EF6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19AB1045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411BACA8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000DFA5E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4D2A9E5D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5C28466D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1CE18DA3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5F3E70DA" w14:textId="797C3D20" w:rsidR="002C499E" w:rsidRDefault="002C499E">
      <w:pPr>
        <w:spacing w:line="240" w:lineRule="auto"/>
        <w:jc w:val="left"/>
        <w:rPr>
          <w:rFonts w:eastAsia="Times New Roman" w:cs="Times New Roman"/>
          <w:b/>
          <w:bCs/>
          <w:szCs w:val="26"/>
          <w:lang w:eastAsia="ru-RU"/>
        </w:rPr>
      </w:pPr>
      <w:r>
        <w:rPr>
          <w:rFonts w:eastAsia="Times New Roman" w:cs="Times New Roman"/>
          <w:b/>
          <w:bCs/>
          <w:szCs w:val="26"/>
          <w:lang w:eastAsia="ru-RU"/>
        </w:rPr>
        <w:br w:type="page"/>
      </w:r>
    </w:p>
    <w:tbl>
      <w:tblPr>
        <w:tblW w:w="10208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452"/>
        <w:gridCol w:w="1731"/>
        <w:gridCol w:w="1626"/>
        <w:gridCol w:w="751"/>
        <w:gridCol w:w="2648"/>
      </w:tblGrid>
      <w:tr w:rsidR="00A520C0" w:rsidRPr="00C4319B" w14:paraId="0F3C2C27" w14:textId="77777777" w:rsidTr="004C47D5">
        <w:trPr>
          <w:trHeight w:hRule="exact" w:val="1531"/>
          <w:jc w:val="center"/>
        </w:trPr>
        <w:tc>
          <w:tcPr>
            <w:tcW w:w="3452" w:type="dxa"/>
          </w:tcPr>
          <w:p w14:paraId="1D7112A5" w14:textId="77777777" w:rsidR="00A520C0" w:rsidRPr="00C4319B" w:rsidRDefault="00A520C0" w:rsidP="00127904">
            <w:pPr>
              <w:spacing w:before="60" w:line="240" w:lineRule="auto"/>
              <w:jc w:val="center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lastRenderedPageBreak/>
              <w:t>ВХОДЯЩИЙ НОМЕР ВК</w:t>
            </w:r>
          </w:p>
          <w:p w14:paraId="15E51385" w14:textId="77777777" w:rsidR="00A520C0" w:rsidRPr="00C4319B" w:rsidRDefault="00A520C0" w:rsidP="00127904">
            <w:pPr>
              <w:spacing w:before="600" w:line="240" w:lineRule="auto"/>
              <w:jc w:val="center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______________________________________</w:t>
            </w:r>
          </w:p>
          <w:p w14:paraId="102A850D" w14:textId="77777777" w:rsidR="00A520C0" w:rsidRPr="00C4319B" w:rsidRDefault="00A520C0" w:rsidP="00127904">
            <w:pPr>
              <w:spacing w:before="240" w:line="240" w:lineRule="auto"/>
              <w:rPr>
                <w:rFonts w:eastAsia="Calibri" w:cs="Times New Roman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Дата поступления: _____.  ______.  20______</w:t>
            </w:r>
          </w:p>
        </w:tc>
        <w:tc>
          <w:tcPr>
            <w:tcW w:w="3357" w:type="dxa"/>
            <w:gridSpan w:val="2"/>
          </w:tcPr>
          <w:p w14:paraId="4A3EEBE2" w14:textId="77777777" w:rsidR="00A520C0" w:rsidRPr="00C4319B" w:rsidRDefault="00A520C0" w:rsidP="00127904">
            <w:pPr>
              <w:spacing w:before="60" w:line="240" w:lineRule="auto"/>
              <w:jc w:val="center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caps/>
                <w:sz w:val="16"/>
                <w:szCs w:val="16"/>
                <w:lang w:eastAsia="ru-RU"/>
              </w:rPr>
              <w:t>РЕГИСТРАЦИОННЫЙ номер ПРОГРАММЫ ДЛЯ эвм или Базы Данных в РЕЕСТРЕ</w:t>
            </w:r>
          </w:p>
          <w:p w14:paraId="6AEC24BA" w14:textId="77777777" w:rsidR="00A520C0" w:rsidRPr="00C4319B" w:rsidRDefault="00A520C0" w:rsidP="00127904">
            <w:pPr>
              <w:spacing w:before="240" w:line="240" w:lineRule="auto"/>
              <w:jc w:val="center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_________________________________ </w:t>
            </w:r>
          </w:p>
          <w:p w14:paraId="0049D56E" w14:textId="77777777" w:rsidR="00A520C0" w:rsidRPr="00C4319B" w:rsidRDefault="00A520C0" w:rsidP="00127904">
            <w:pPr>
              <w:spacing w:before="24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Дата 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регистрации:  _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____.  _____.  20______</w:t>
            </w:r>
          </w:p>
        </w:tc>
        <w:tc>
          <w:tcPr>
            <w:tcW w:w="3399" w:type="dxa"/>
            <w:gridSpan w:val="2"/>
          </w:tcPr>
          <w:p w14:paraId="2B8D98FB" w14:textId="77777777" w:rsidR="00A520C0" w:rsidRPr="00C4319B" w:rsidRDefault="00A520C0" w:rsidP="00127904">
            <w:pPr>
              <w:spacing w:before="60" w:line="240" w:lineRule="auto"/>
              <w:outlineLvl w:val="3"/>
              <w:rPr>
                <w:rFonts w:eastAsia="Calibri" w:cs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color w:val="000000"/>
                <w:sz w:val="16"/>
                <w:szCs w:val="16"/>
                <w:lang w:eastAsia="ru-RU"/>
              </w:rPr>
              <w:t>РЕГИСТРАЦИОННЫЙ номер заявки</w:t>
            </w:r>
          </w:p>
          <w:p w14:paraId="72329B9D" w14:textId="77777777" w:rsidR="00A520C0" w:rsidRPr="00C4319B" w:rsidRDefault="00A520C0" w:rsidP="00127904">
            <w:pPr>
              <w:spacing w:before="480" w:line="240" w:lineRule="auto"/>
              <w:rPr>
                <w:rFonts w:eastAsia="Calibri" w:cs="Times New Roman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>_________________________</w:t>
            </w:r>
          </w:p>
          <w:p w14:paraId="1A88DABC" w14:textId="77777777" w:rsidR="00A520C0" w:rsidRPr="00C4319B" w:rsidRDefault="00A520C0" w:rsidP="00127904">
            <w:pPr>
              <w:spacing w:before="240" w:line="240" w:lineRule="auto"/>
              <w:rPr>
                <w:rFonts w:eastAsia="Calibri" w:cs="Times New Roman"/>
                <w:b/>
                <w:bCs/>
                <w:cap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Дата 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поступления:  _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____.  _____.  20______</w:t>
            </w:r>
          </w:p>
        </w:tc>
      </w:tr>
      <w:tr w:rsidR="00A520C0" w:rsidRPr="00C4319B" w14:paraId="229C396A" w14:textId="77777777" w:rsidTr="004C47D5">
        <w:trPr>
          <w:trHeight w:val="454"/>
          <w:jc w:val="center"/>
        </w:trPr>
        <w:tc>
          <w:tcPr>
            <w:tcW w:w="5183" w:type="dxa"/>
            <w:gridSpan w:val="2"/>
            <w:vMerge w:val="restart"/>
            <w:tcBorders>
              <w:top w:val="nil"/>
            </w:tcBorders>
          </w:tcPr>
          <w:p w14:paraId="12767D15" w14:textId="77777777" w:rsidR="00A520C0" w:rsidRPr="00C4319B" w:rsidRDefault="00A520C0" w:rsidP="00127904">
            <w:pPr>
              <w:spacing w:before="60" w:line="240" w:lineRule="auto"/>
              <w:jc w:val="center"/>
              <w:rPr>
                <w:rFonts w:eastAsia="Calibri" w:cs="Times New Roman"/>
                <w:b/>
                <w:bCs/>
                <w:spacing w:val="-6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pacing w:val="-6"/>
                <w:sz w:val="16"/>
                <w:szCs w:val="16"/>
                <w:lang w:eastAsia="ru-RU"/>
              </w:rPr>
              <w:t>В Федеральную службу по интеллектуальной собственности</w:t>
            </w:r>
          </w:p>
          <w:p w14:paraId="66A948D9" w14:textId="77777777" w:rsidR="00A520C0" w:rsidRPr="00C4319B" w:rsidRDefault="00A520C0" w:rsidP="00127904">
            <w:pPr>
              <w:spacing w:line="240" w:lineRule="auto"/>
              <w:jc w:val="center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Бережковская наб., д. 30, корп.1, г. Москва, Г-59, ГСП-3, 125993</w:t>
            </w:r>
          </w:p>
          <w:p w14:paraId="075C8BD8" w14:textId="77777777" w:rsidR="00A520C0" w:rsidRPr="002410FA" w:rsidRDefault="00A520C0" w:rsidP="002410FA">
            <w:pPr>
              <w:jc w:val="center"/>
              <w:rPr>
                <w:b/>
                <w:bCs/>
                <w:sz w:val="16"/>
                <w:szCs w:val="16"/>
                <w:lang w:eastAsia="ru-RU"/>
              </w:rPr>
            </w:pPr>
            <w:r w:rsidRPr="002410FA">
              <w:rPr>
                <w:b/>
                <w:bCs/>
                <w:sz w:val="16"/>
                <w:szCs w:val="16"/>
                <w:lang w:eastAsia="ru-RU"/>
              </w:rPr>
              <w:t>З А Я В Л Е Н И Е</w:t>
            </w:r>
          </w:p>
          <w:p w14:paraId="046D9D3D" w14:textId="5F9068A2" w:rsidR="00A520C0" w:rsidRPr="00B9503E" w:rsidRDefault="00A520C0" w:rsidP="00B9503E">
            <w:pPr>
              <w:jc w:val="center"/>
              <w:rPr>
                <w:b/>
                <w:bCs/>
                <w:sz w:val="16"/>
                <w:szCs w:val="16"/>
                <w:lang w:eastAsia="ru-RU"/>
              </w:rPr>
            </w:pPr>
            <w:r w:rsidRPr="00B9503E">
              <w:rPr>
                <w:b/>
                <w:bCs/>
                <w:sz w:val="16"/>
                <w:szCs w:val="16"/>
                <w:lang w:eastAsia="ru-RU"/>
              </w:rPr>
              <w:t>о государственной регистрации (отметить[X]):</w:t>
            </w:r>
          </w:p>
          <w:bookmarkStart w:id="25" w:name="Флажок1"/>
          <w:p w14:paraId="7C35D060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bookmarkEnd w:id="25"/>
            <w:r w:rsidRPr="00C4319B">
              <w:rPr>
                <w:rFonts w:eastAsia="Calibri" w:cs="Times New Roman"/>
                <w:b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Программы для ЭВМ  </w:t>
            </w:r>
          </w:p>
          <w:p w14:paraId="3787DAF4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pacing w:val="-8"/>
                <w:sz w:val="16"/>
                <w:szCs w:val="16"/>
                <w:lang w:eastAsia="ru-RU"/>
              </w:rPr>
              <w:t>Базы данных, государственная регистрация которой осуществляется в соответствии с пунктом 4 статьи 1259 Кодекса</w:t>
            </w:r>
          </w:p>
          <w:p w14:paraId="71E781A7" w14:textId="77777777" w:rsidR="00A520C0" w:rsidRPr="00C4319B" w:rsidRDefault="00A520C0" w:rsidP="00127904">
            <w:pPr>
              <w:spacing w:after="40" w:line="240" w:lineRule="auto"/>
              <w:rPr>
                <w:rFonts w:eastAsia="Calibri" w:cs="Times New Roman"/>
                <w:b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pacing w:val="-8"/>
                <w:sz w:val="16"/>
                <w:szCs w:val="16"/>
                <w:lang w:eastAsia="ru-RU"/>
              </w:rPr>
              <w:t>Базы данных, государственная регистрация которой осуществляется в соответствии с пунктом 3 статьи 1334 Кодекса</w:t>
            </w:r>
          </w:p>
        </w:tc>
        <w:tc>
          <w:tcPr>
            <w:tcW w:w="5025" w:type="dxa"/>
            <w:gridSpan w:val="3"/>
            <w:tcBorders>
              <w:top w:val="nil"/>
            </w:tcBorders>
          </w:tcPr>
          <w:p w14:paraId="5965DAA7" w14:textId="77777777" w:rsidR="00A520C0" w:rsidRPr="00C4319B" w:rsidRDefault="00A520C0" w:rsidP="00127904">
            <w:pPr>
              <w:spacing w:before="60" w:line="240" w:lineRule="auto"/>
              <w:ind w:left="-57"/>
              <w:rPr>
                <w:rFonts w:eastAsia="Calibri" w:cs="Times New Roman"/>
                <w:b/>
                <w:bCs/>
                <w:spacing w:val="-6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АДРЕС ДЛЯ ПЕРЕПИСКИ </w:t>
            </w:r>
            <w:r w:rsidRPr="00C4319B">
              <w:rPr>
                <w:rFonts w:eastAsia="Calibri" w:cs="Times New Roman"/>
                <w:i/>
                <w:iCs/>
                <w:sz w:val="16"/>
                <w:szCs w:val="16"/>
                <w:lang w:eastAsia="ru-RU"/>
              </w:rPr>
              <w:t>(</w:t>
            </w:r>
            <w:proofErr w:type="gramStart"/>
            <w:r w:rsidRPr="00C4319B">
              <w:rPr>
                <w:rFonts w:eastAsia="Calibri" w:cs="Times New Roman"/>
                <w:i/>
                <w:iCs/>
                <w:spacing w:val="-6"/>
                <w:sz w:val="16"/>
                <w:szCs w:val="16"/>
                <w:lang w:eastAsia="ru-RU"/>
              </w:rPr>
              <w:t>Почтовый  индекс</w:t>
            </w:r>
            <w:proofErr w:type="gramEnd"/>
            <w:r w:rsidRPr="00C4319B">
              <w:rPr>
                <w:rFonts w:eastAsia="Calibri" w:cs="Times New Roman"/>
                <w:i/>
                <w:iCs/>
                <w:spacing w:val="-6"/>
                <w:sz w:val="16"/>
                <w:szCs w:val="16"/>
                <w:lang w:eastAsia="ru-RU"/>
              </w:rPr>
              <w:t xml:space="preserve">,  адрес  на </w:t>
            </w:r>
            <w:proofErr w:type="spellStart"/>
            <w:r w:rsidRPr="00C4319B">
              <w:rPr>
                <w:rFonts w:eastAsia="Calibri" w:cs="Times New Roman"/>
                <w:i/>
                <w:iCs/>
                <w:spacing w:val="-6"/>
                <w:sz w:val="16"/>
                <w:szCs w:val="16"/>
                <w:lang w:eastAsia="ru-RU"/>
              </w:rPr>
              <w:t>терри</w:t>
            </w:r>
            <w:proofErr w:type="spellEnd"/>
            <w:r w:rsidRPr="00C4319B">
              <w:rPr>
                <w:rFonts w:eastAsia="Calibri" w:cs="Times New Roman"/>
                <w:i/>
                <w:iCs/>
                <w:spacing w:val="-6"/>
                <w:sz w:val="16"/>
                <w:szCs w:val="16"/>
                <w:lang w:eastAsia="ru-RU"/>
              </w:rPr>
              <w:t>-тории Российской Федерации; имя  или наименование адресата)</w:t>
            </w:r>
          </w:p>
          <w:p w14:paraId="33822397" w14:textId="77777777" w:rsidR="00A520C0" w:rsidRPr="00C4319B" w:rsidRDefault="00A520C0" w:rsidP="00127904">
            <w:pPr>
              <w:spacing w:after="60" w:line="240" w:lineRule="auto"/>
              <w:rPr>
                <w:rFonts w:eastAsia="Calibri" w:cs="Times New Roman"/>
                <w:b/>
                <w:sz w:val="16"/>
                <w:szCs w:val="16"/>
                <w:lang w:eastAsia="ru-RU"/>
              </w:rPr>
            </w:pPr>
          </w:p>
        </w:tc>
      </w:tr>
      <w:tr w:rsidR="00A520C0" w:rsidRPr="00C4319B" w14:paraId="23CE2607" w14:textId="77777777" w:rsidTr="004C47D5">
        <w:trPr>
          <w:trHeight w:hRule="exact" w:val="340"/>
          <w:jc w:val="center"/>
        </w:trPr>
        <w:tc>
          <w:tcPr>
            <w:tcW w:w="5183" w:type="dxa"/>
            <w:gridSpan w:val="2"/>
            <w:vMerge/>
          </w:tcPr>
          <w:p w14:paraId="5E535E04" w14:textId="77777777" w:rsidR="00A520C0" w:rsidRPr="00C4319B" w:rsidRDefault="00A520C0" w:rsidP="00127904">
            <w:pPr>
              <w:keepNext/>
              <w:spacing w:line="240" w:lineRule="auto"/>
              <w:jc w:val="center"/>
              <w:outlineLvl w:val="1"/>
              <w:rPr>
                <w:rFonts w:eastAsia="Times New Roman" w:cs="Times New Roman"/>
                <w:b/>
                <w:bCs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2377" w:type="dxa"/>
            <w:gridSpan w:val="2"/>
            <w:tcBorders>
              <w:top w:val="nil"/>
            </w:tcBorders>
          </w:tcPr>
          <w:p w14:paraId="3F4A965F" w14:textId="77777777" w:rsidR="00A520C0" w:rsidRPr="00C4319B" w:rsidRDefault="00A520C0" w:rsidP="00127904">
            <w:pPr>
              <w:spacing w:before="40" w:line="240" w:lineRule="auto"/>
              <w:ind w:left="-57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Тел.: </w:t>
            </w:r>
          </w:p>
        </w:tc>
        <w:tc>
          <w:tcPr>
            <w:tcW w:w="2648" w:type="dxa"/>
            <w:tcBorders>
              <w:top w:val="nil"/>
            </w:tcBorders>
          </w:tcPr>
          <w:p w14:paraId="2B7788F7" w14:textId="77777777" w:rsidR="00A520C0" w:rsidRPr="00C4319B" w:rsidRDefault="00A520C0" w:rsidP="00127904">
            <w:pPr>
              <w:spacing w:before="40" w:line="240" w:lineRule="auto"/>
              <w:ind w:left="-57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Факс: </w:t>
            </w:r>
          </w:p>
        </w:tc>
      </w:tr>
      <w:tr w:rsidR="00A520C0" w:rsidRPr="00C4319B" w14:paraId="1E76AA8C" w14:textId="77777777" w:rsidTr="004C47D5">
        <w:trPr>
          <w:trHeight w:hRule="exact" w:val="909"/>
          <w:jc w:val="center"/>
        </w:trPr>
        <w:tc>
          <w:tcPr>
            <w:tcW w:w="5183" w:type="dxa"/>
            <w:gridSpan w:val="2"/>
            <w:vMerge/>
          </w:tcPr>
          <w:p w14:paraId="36959A28" w14:textId="77777777" w:rsidR="00A520C0" w:rsidRPr="00C4319B" w:rsidRDefault="00A520C0" w:rsidP="00127904">
            <w:pPr>
              <w:keepNext/>
              <w:spacing w:line="240" w:lineRule="auto"/>
              <w:jc w:val="center"/>
              <w:outlineLvl w:val="1"/>
              <w:rPr>
                <w:rFonts w:eastAsia="Times New Roman" w:cs="Times New Roman"/>
                <w:b/>
                <w:bCs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5025" w:type="dxa"/>
            <w:gridSpan w:val="3"/>
            <w:tcBorders>
              <w:top w:val="nil"/>
            </w:tcBorders>
          </w:tcPr>
          <w:p w14:paraId="2447D28A" w14:textId="77777777" w:rsidR="00A520C0" w:rsidRPr="00C4319B" w:rsidRDefault="00A520C0" w:rsidP="00127904">
            <w:pPr>
              <w:spacing w:before="40" w:line="240" w:lineRule="auto"/>
              <w:ind w:left="-57"/>
              <w:rPr>
                <w:rFonts w:eastAsia="Calibri" w:cs="Times New Roman"/>
                <w:b/>
                <w:spacing w:val="-8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spacing w:val="-8"/>
                <w:sz w:val="16"/>
                <w:szCs w:val="16"/>
                <w:lang w:eastAsia="ru-RU"/>
              </w:rPr>
              <w:t xml:space="preserve">Адрес электронной почты: </w:t>
            </w:r>
          </w:p>
          <w:p w14:paraId="7264C216" w14:textId="77777777" w:rsidR="00A520C0" w:rsidRPr="00C4319B" w:rsidRDefault="00A520C0" w:rsidP="00127904">
            <w:pPr>
              <w:spacing w:line="240" w:lineRule="auto"/>
              <w:ind w:left="-57"/>
              <w:rPr>
                <w:rFonts w:eastAsia="Calibri" w:cs="Times New Roman"/>
                <w:b/>
                <w:bCs/>
                <w:spacing w:val="-8"/>
                <w:sz w:val="16"/>
                <w:szCs w:val="16"/>
                <w:lang w:eastAsia="ru-RU"/>
              </w:rPr>
            </w:pPr>
          </w:p>
        </w:tc>
      </w:tr>
      <w:tr w:rsidR="00A520C0" w:rsidRPr="00C4319B" w14:paraId="5738727A" w14:textId="77777777" w:rsidTr="004C47D5">
        <w:trPr>
          <w:trHeight w:hRule="exact" w:val="901"/>
          <w:jc w:val="center"/>
        </w:trPr>
        <w:tc>
          <w:tcPr>
            <w:tcW w:w="10208" w:type="dxa"/>
            <w:gridSpan w:val="5"/>
            <w:tcBorders>
              <w:top w:val="nil"/>
            </w:tcBorders>
          </w:tcPr>
          <w:p w14:paraId="49798D8F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Представляя указанные ниже документы, заявитель подтверждает отсутствие в представленном на регистрацию объекте сведений, составляющих государственную тайну, и предоставляет Роспатенту право на воспроизведение материалов, идентифицирующих регистрируемый объект, на бумажном носителе 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и  путем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записи на электронном носителе, в том числе записи в память ЭВМ, в целях, необходимых для предоставления  государственной услуги </w:t>
            </w:r>
          </w:p>
        </w:tc>
      </w:tr>
      <w:tr w:rsidR="00A520C0" w:rsidRPr="00C4319B" w14:paraId="5773B8D1" w14:textId="77777777" w:rsidTr="004C47D5">
        <w:trPr>
          <w:trHeight w:val="604"/>
          <w:jc w:val="center"/>
        </w:trPr>
        <w:tc>
          <w:tcPr>
            <w:tcW w:w="10208" w:type="dxa"/>
            <w:gridSpan w:val="5"/>
          </w:tcPr>
          <w:p w14:paraId="2B8C8FC2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b/>
                <w:bCs/>
                <w:cap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caps/>
                <w:sz w:val="16"/>
                <w:szCs w:val="16"/>
                <w:lang w:eastAsia="ru-RU"/>
              </w:rPr>
              <w:t>1. Название представленной на регистрацию ПРОГРАММы ДЛЯ ЭВМ ИЛИ БАЗЫ ДАННЫХ</w:t>
            </w:r>
          </w:p>
          <w:p w14:paraId="4A73CC5C" w14:textId="2ADA8C24" w:rsidR="00A520C0" w:rsidRPr="00C4319B" w:rsidRDefault="00A520C0" w:rsidP="00127904">
            <w:pPr>
              <w:spacing w:line="240" w:lineRule="auto"/>
              <w:ind w:firstLine="462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>
              <w:rPr>
                <w:rFonts w:eastAsia="Times New Roman" w:cs="Times New Roman"/>
                <w:b/>
                <w:sz w:val="18"/>
                <w:szCs w:val="18"/>
              </w:rPr>
              <w:t>Информационная система выбора оборудования для производства озонобезопасных хладонов</w:t>
            </w:r>
          </w:p>
        </w:tc>
      </w:tr>
      <w:tr w:rsidR="00A520C0" w:rsidRPr="00C4319B" w14:paraId="7C50A6AB" w14:textId="77777777" w:rsidTr="004C47D5">
        <w:trPr>
          <w:trHeight w:val="3833"/>
          <w:jc w:val="center"/>
        </w:trPr>
        <w:tc>
          <w:tcPr>
            <w:tcW w:w="10208" w:type="dxa"/>
            <w:gridSpan w:val="5"/>
          </w:tcPr>
          <w:p w14:paraId="0D860A23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caps/>
                <w:sz w:val="16"/>
                <w:szCs w:val="16"/>
                <w:lang w:eastAsia="ru-RU"/>
              </w:rPr>
              <w:t>2.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ПРАВООБЛАДАТЕЛЬ (ЗАЯВИТЕЛЬ(И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))   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ОГРН: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</w:t>
            </w:r>
            <w:r w:rsidRPr="00C4319B">
              <w:rPr>
                <w:rFonts w:eastAsia="Times New Roman" w:cs="Times New Roman"/>
                <w:b/>
                <w:sz w:val="16"/>
                <w:szCs w:val="16"/>
                <w:u w:val="single"/>
              </w:rPr>
              <w:t>1027810258761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</w:t>
            </w:r>
            <w:r w:rsidRPr="00C4319B">
              <w:rPr>
                <w:rFonts w:eastAsia="Calibri" w:cs="Times New Roman"/>
                <w:i/>
                <w:iCs/>
                <w:sz w:val="16"/>
                <w:szCs w:val="16"/>
                <w:lang w:eastAsia="ru-RU"/>
              </w:rPr>
              <w:t xml:space="preserve">   </w:t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ИНН: ____________________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                      </w:t>
            </w:r>
          </w:p>
          <w:p w14:paraId="6A3F9CE1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b/>
                <w:iCs/>
                <w:spacing w:val="-2"/>
                <w:sz w:val="16"/>
                <w:szCs w:val="16"/>
                <w:u w:val="single"/>
                <w:lang w:eastAsia="ru-RU"/>
              </w:rPr>
            </w:pPr>
            <w:r w:rsidRPr="00C4319B">
              <w:rPr>
                <w:rFonts w:eastAsia="Calibri" w:cs="Times New Roman"/>
                <w:b/>
                <w:iCs/>
                <w:spacing w:val="-2"/>
                <w:sz w:val="16"/>
                <w:szCs w:val="16"/>
                <w:lang w:eastAsia="ru-RU"/>
              </w:rPr>
              <w:t xml:space="preserve">Серия и номер документа, удостоверяющего личность </w:t>
            </w:r>
            <w:r w:rsidRPr="00C4319B">
              <w:rPr>
                <w:rFonts w:eastAsia="Calibri" w:cs="Times New Roman"/>
                <w:b/>
                <w:iCs/>
                <w:spacing w:val="-2"/>
                <w:sz w:val="16"/>
                <w:szCs w:val="16"/>
                <w:u w:val="single"/>
                <w:lang w:eastAsia="ru-RU"/>
              </w:rPr>
              <w:t xml:space="preserve">                                                                                  </w:t>
            </w:r>
            <w:r w:rsidRPr="00C4319B">
              <w:rPr>
                <w:rFonts w:eastAsia="Calibri" w:cs="Times New Roman"/>
                <w:i/>
                <w:iCs/>
                <w:spacing w:val="-2"/>
                <w:sz w:val="16"/>
                <w:szCs w:val="16"/>
                <w:lang w:eastAsia="ru-RU"/>
              </w:rPr>
              <w:t xml:space="preserve">     </w:t>
            </w:r>
            <w:proofErr w:type="gramStart"/>
            <w:r w:rsidRPr="00C4319B">
              <w:rPr>
                <w:rFonts w:eastAsia="Calibri" w:cs="Times New Roman"/>
                <w:b/>
                <w:iCs/>
                <w:spacing w:val="-2"/>
                <w:sz w:val="16"/>
                <w:szCs w:val="16"/>
                <w:lang w:eastAsia="ru-RU"/>
              </w:rPr>
              <w:t xml:space="preserve">СНИЛС: </w:t>
            </w:r>
            <w:r w:rsidRPr="00C4319B">
              <w:rPr>
                <w:rFonts w:eastAsia="Calibri" w:cs="Times New Roman"/>
                <w:b/>
                <w:iCs/>
                <w:spacing w:val="-2"/>
                <w:sz w:val="16"/>
                <w:szCs w:val="16"/>
                <w:u w:val="single"/>
                <w:lang w:eastAsia="ru-RU"/>
              </w:rPr>
              <w:t xml:space="preserve">  </w:t>
            </w:r>
            <w:proofErr w:type="gramEnd"/>
            <w:r w:rsidRPr="00C4319B">
              <w:rPr>
                <w:rFonts w:eastAsia="Calibri" w:cs="Times New Roman"/>
                <w:b/>
                <w:iCs/>
                <w:spacing w:val="-2"/>
                <w:sz w:val="16"/>
                <w:szCs w:val="16"/>
                <w:u w:val="single"/>
                <w:lang w:eastAsia="ru-RU"/>
              </w:rPr>
              <w:t xml:space="preserve">                                    </w:t>
            </w:r>
            <w:r w:rsidRPr="00C4319B">
              <w:rPr>
                <w:rFonts w:eastAsia="Calibri" w:cs="Times New Roman"/>
                <w:b/>
                <w:iCs/>
                <w:spacing w:val="-2"/>
                <w:sz w:val="16"/>
                <w:szCs w:val="16"/>
                <w:lang w:eastAsia="ru-RU"/>
              </w:rPr>
              <w:t>_</w:t>
            </w:r>
          </w:p>
          <w:p w14:paraId="25725E79" w14:textId="77777777" w:rsidR="00A520C0" w:rsidRPr="00C4319B" w:rsidRDefault="00A520C0" w:rsidP="00127904">
            <w:pPr>
              <w:spacing w:line="240" w:lineRule="auto"/>
              <w:ind w:firstLine="284"/>
              <w:rPr>
                <w:rFonts w:eastAsia="Times New Roman" w:cs="Times New Roman"/>
                <w:b/>
                <w:i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iCs/>
                <w:sz w:val="16"/>
                <w:szCs w:val="16"/>
              </w:rPr>
              <w:t>Федеральное государственное бюджетное образовательное учреждение высшего образования «Санкт-Петербургский государственный технологический институт (технический университет)» (</w:t>
            </w:r>
            <w:proofErr w:type="spellStart"/>
            <w:proofErr w:type="gramStart"/>
            <w:r w:rsidRPr="00C4319B">
              <w:rPr>
                <w:rFonts w:eastAsia="Times New Roman" w:cs="Times New Roman"/>
                <w:b/>
                <w:iCs/>
                <w:sz w:val="16"/>
                <w:szCs w:val="16"/>
              </w:rPr>
              <w:t>СПбГТИ</w:t>
            </w:r>
            <w:proofErr w:type="spellEnd"/>
            <w:r w:rsidRPr="00C4319B">
              <w:rPr>
                <w:rFonts w:eastAsia="Times New Roman" w:cs="Times New Roman"/>
                <w:b/>
                <w:iCs/>
                <w:sz w:val="16"/>
                <w:szCs w:val="16"/>
              </w:rPr>
              <w:t>(</w:t>
            </w:r>
            <w:proofErr w:type="gramEnd"/>
            <w:r w:rsidRPr="00C4319B">
              <w:rPr>
                <w:rFonts w:eastAsia="Times New Roman" w:cs="Times New Roman"/>
                <w:b/>
                <w:iCs/>
                <w:sz w:val="16"/>
                <w:szCs w:val="16"/>
              </w:rPr>
              <w:t>ТУ))</w:t>
            </w:r>
          </w:p>
          <w:p w14:paraId="2F9F0FAA" w14:textId="77777777" w:rsidR="00A520C0" w:rsidRPr="00C4319B" w:rsidRDefault="00A520C0" w:rsidP="00127904">
            <w:pPr>
              <w:spacing w:after="160" w:line="240" w:lineRule="auto"/>
              <w:ind w:firstLine="284"/>
              <w:rPr>
                <w:rFonts w:eastAsia="Times New Roman" w:cs="Times New Roman"/>
                <w:b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sz w:val="16"/>
                <w:szCs w:val="16"/>
              </w:rPr>
              <w:t>190013 Россия, Санкт-Петербург, Московский проспект, дом 26</w:t>
            </w:r>
          </w:p>
          <w:p w14:paraId="0428C015" w14:textId="77777777" w:rsidR="00A520C0" w:rsidRPr="00C4319B" w:rsidRDefault="00A520C0" w:rsidP="00127904">
            <w:pPr>
              <w:spacing w:line="240" w:lineRule="auto"/>
              <w:rPr>
                <w:rFonts w:eastAsia="Times New Roman" w:cs="Times New Roman"/>
                <w:b/>
                <w:bCs/>
                <w:cap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i/>
                <w:iCs/>
                <w:spacing w:val="-2"/>
                <w:sz w:val="16"/>
                <w:szCs w:val="16"/>
              </w:rPr>
              <w:t xml:space="preserve">(указываются фамилия, имя, отчество (последнее – при наличии) и место жительства (для физического лица) или наименование юридического лица (согласно учредительным документам) и </w:t>
            </w:r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>место нахождения (для юридического лица), включая название страны.  Данные о месте жительства автора(</w:t>
            </w:r>
            <w:proofErr w:type="spellStart"/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>ов</w:t>
            </w:r>
            <w:proofErr w:type="spellEnd"/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 xml:space="preserve">)-заявителя(ей) приводятся в </w:t>
            </w:r>
            <w:proofErr w:type="gramStart"/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>графе  7</w:t>
            </w:r>
            <w:proofErr w:type="gramEnd"/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>А)</w:t>
            </w:r>
          </w:p>
          <w:p w14:paraId="2A5D9882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caps/>
                <w:sz w:val="16"/>
                <w:szCs w:val="16"/>
                <w:lang w:eastAsia="ru-RU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регистрируемый объект </w:t>
            </w:r>
            <w:proofErr w:type="gramStart"/>
            <w:r w:rsidRPr="00C4319B">
              <w:rPr>
                <w:rFonts w:eastAsia="Times New Roman" w:cs="Times New Roman"/>
                <w:b/>
                <w:sz w:val="16"/>
                <w:szCs w:val="16"/>
              </w:rPr>
              <w:t>создан  за</w:t>
            </w:r>
            <w:proofErr w:type="gramEnd"/>
            <w:r w:rsidRPr="00C4319B">
              <w:rPr>
                <w:rFonts w:eastAsia="Times New Roman" w:cs="Times New Roman"/>
                <w:b/>
                <w:sz w:val="16"/>
                <w:szCs w:val="16"/>
              </w:rPr>
              <w:t xml:space="preserve"> счет средств федерального бюджета </w:t>
            </w:r>
            <w:r w:rsidRPr="00C4319B" w:rsidDel="005D2D49">
              <w:rPr>
                <w:rFonts w:eastAsia="Calibri" w:cs="Times New Roman"/>
                <w:i/>
                <w:iCs/>
                <w:spacing w:val="-2"/>
                <w:sz w:val="16"/>
                <w:szCs w:val="16"/>
                <w:lang w:eastAsia="ru-RU"/>
              </w:rPr>
              <w:t xml:space="preserve"> </w:t>
            </w:r>
          </w:p>
          <w:p w14:paraId="63B07383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Указанное лицо 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является:</w:t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 </w:t>
            </w:r>
            <w:proofErr w:type="gramEnd"/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государственным заказчиком</w:t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муниципальным заказчиком</w:t>
            </w:r>
          </w:p>
          <w:p w14:paraId="034C62F4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>исполнитель работ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: </w:t>
            </w:r>
          </w:p>
          <w:p w14:paraId="247CCF82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исполнителем работ по</w:t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государственному контракту</w:t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муниципальному контракту</w:t>
            </w:r>
          </w:p>
          <w:p w14:paraId="63316FCA" w14:textId="77777777" w:rsidR="00A520C0" w:rsidRPr="00C4319B" w:rsidRDefault="00A520C0" w:rsidP="00127904">
            <w:pPr>
              <w:spacing w:before="60" w:line="240" w:lineRule="auto"/>
              <w:ind w:right="-71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>заказчик работ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:    </w:t>
            </w:r>
          </w:p>
          <w:p w14:paraId="7A9A86C0" w14:textId="77777777" w:rsidR="00A520C0" w:rsidRPr="00C4319B" w:rsidRDefault="00A520C0" w:rsidP="00127904">
            <w:pPr>
              <w:spacing w:line="240" w:lineRule="auto"/>
              <w:ind w:right="-74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Контракт 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от: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20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№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     Всего правообладателей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1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_</w:t>
            </w:r>
          </w:p>
          <w:p w14:paraId="153062F2" w14:textId="77777777" w:rsidR="00A520C0" w:rsidRPr="00C4319B" w:rsidRDefault="00A520C0" w:rsidP="00127904">
            <w:pPr>
              <w:spacing w:line="240" w:lineRule="auto"/>
              <w:ind w:right="-74"/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</w:pPr>
            <w:r w:rsidRPr="00C4319B">
              <w:rPr>
                <w:rFonts w:eastAsia="Times New Roman" w:cs="Times New Roman"/>
                <w:i/>
                <w:iCs/>
                <w:spacing w:val="-4"/>
                <w:sz w:val="16"/>
                <w:szCs w:val="16"/>
              </w:rPr>
              <w:t>(заполняется только в случае создания программы для ЭВМ или базы данных по государственному или муниципальному контракту)</w:t>
            </w:r>
          </w:p>
        </w:tc>
      </w:tr>
      <w:tr w:rsidR="00A520C0" w:rsidRPr="00C4319B" w14:paraId="09CBA6E1" w14:textId="77777777" w:rsidTr="004C47D5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1404"/>
          <w:jc w:val="center"/>
        </w:trPr>
        <w:tc>
          <w:tcPr>
            <w:tcW w:w="10208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D16D646" w14:textId="77777777" w:rsidR="00A520C0" w:rsidRPr="00C4319B" w:rsidRDefault="00A520C0" w:rsidP="00127904">
            <w:pPr>
              <w:spacing w:before="40" w:line="240" w:lineRule="auto"/>
              <w:rPr>
                <w:rFonts w:eastAsia="Calibri" w:cs="Times New Roman"/>
                <w:i/>
                <w:i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2А. ОСНОВАНИЯ ВОЗНИКНОВЕНИЯ ПРАВА НА РЕГИСТРИРУЕМУЮ ПРОГРАММУ ДЛЯ ЭВМ ИЛИ БАЗУ ДАННЫХ: </w:t>
            </w:r>
            <w:r w:rsidRPr="00C4319B">
              <w:rPr>
                <w:rFonts w:eastAsia="Calibri" w:cs="Times New Roman"/>
                <w:i/>
                <w:iCs/>
                <w:sz w:val="16"/>
                <w:szCs w:val="16"/>
                <w:lang w:eastAsia="ru-RU"/>
              </w:rPr>
              <w:t xml:space="preserve">(отметить </w:t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>[Х]</w:t>
            </w:r>
            <w:r w:rsidRPr="00C4319B">
              <w:rPr>
                <w:rFonts w:eastAsia="Calibri" w:cs="Times New Roman"/>
                <w:i/>
                <w:iCs/>
                <w:sz w:val="16"/>
                <w:szCs w:val="16"/>
                <w:lang w:eastAsia="ru-RU"/>
              </w:rPr>
              <w:t>) (заполняется, если заявитель является юридическим лицом, или состав заявителей не соответствует составу авторов)</w:t>
            </w:r>
          </w:p>
          <w:p w14:paraId="30270157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заявитель является работодателем автора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передача прав автором или его правопреемником заявителю</w:t>
            </w:r>
          </w:p>
          <w:p w14:paraId="636B2C23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pacing w:val="-4"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передача прав 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работодателем  заявителю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pacing w:val="-4"/>
                <w:sz w:val="16"/>
                <w:szCs w:val="16"/>
                <w:lang w:eastAsia="ru-RU"/>
              </w:rPr>
              <w:t>в порядке универсального правопреемства (наследование, реорганизация)</w:t>
            </w:r>
          </w:p>
          <w:p w14:paraId="21892A23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>заявитель является изготовителем базы данных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заявитель является автором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 __________________________________</w:t>
            </w:r>
          </w:p>
          <w:p w14:paraId="26223804" w14:textId="77777777" w:rsidR="00A520C0" w:rsidRPr="00C4319B" w:rsidRDefault="00A520C0" w:rsidP="00127904">
            <w:pPr>
              <w:tabs>
                <w:tab w:val="left" w:pos="3402"/>
                <w:tab w:val="left" w:pos="6804"/>
              </w:tabs>
              <w:spacing w:line="240" w:lineRule="auto"/>
              <w:ind w:firstLine="248"/>
              <w:rPr>
                <w:rFonts w:eastAsia="Calibri" w:cs="Times New Roman"/>
                <w:b/>
                <w:bCs/>
                <w:cap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i/>
                <w:iCs/>
                <w:sz w:val="16"/>
                <w:szCs w:val="16"/>
                <w:lang w:eastAsia="ru-RU"/>
              </w:rPr>
              <w:t xml:space="preserve">        Для БД, охраняемой смежными правами                                                                                                                                            Иное - указать</w:t>
            </w:r>
          </w:p>
        </w:tc>
      </w:tr>
      <w:tr w:rsidR="00A520C0" w:rsidRPr="00C4319B" w14:paraId="20079699" w14:textId="77777777" w:rsidTr="004C47D5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914"/>
          <w:jc w:val="center"/>
        </w:trPr>
        <w:tc>
          <w:tcPr>
            <w:tcW w:w="10208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64CDCCC5" w14:textId="77777777" w:rsidR="00A520C0" w:rsidRPr="00C4319B" w:rsidRDefault="00A520C0" w:rsidP="00127904">
            <w:pPr>
              <w:spacing w:before="4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3. РЕГИСТРИРУЕМЫЙ ОБЪЕКТ</w:t>
            </w:r>
          </w:p>
          <w:p w14:paraId="463582E6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Не содержит персональные данные</w:t>
            </w:r>
          </w:p>
          <w:p w14:paraId="0DEB8986" w14:textId="77777777" w:rsidR="00A520C0" w:rsidRPr="00C4319B" w:rsidRDefault="00A520C0" w:rsidP="00127904">
            <w:pPr>
              <w:tabs>
                <w:tab w:val="left" w:pos="3535"/>
              </w:tabs>
              <w:spacing w:after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sz w:val="16"/>
                <w:szCs w:val="16"/>
                <w:lang w:eastAsia="ru-RU"/>
              </w:rPr>
              <w:t xml:space="preserve">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Содержит персональные данные    Регистрационный номер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в Реестре операторов, осуществляющих обработку персональных данных</w:t>
            </w:r>
          </w:p>
        </w:tc>
      </w:tr>
      <w:tr w:rsidR="00A520C0" w:rsidRPr="00C4319B" w14:paraId="6E790780" w14:textId="77777777" w:rsidTr="004C47D5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533"/>
          <w:jc w:val="center"/>
        </w:trPr>
        <w:tc>
          <w:tcPr>
            <w:tcW w:w="10208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5E2938E8" w14:textId="572AAE8D" w:rsidR="00A520C0" w:rsidRPr="00C4319B" w:rsidRDefault="00A520C0" w:rsidP="00127904">
            <w:pPr>
              <w:spacing w:before="12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4. ГОД СОЗДАНИЯ РЕГИСТРИРУЕМОЙ ПРОГРАММЫ ДЛЯ ЭВМ ИЛИ БАЗЫ ДАННЫХ    </w:t>
            </w:r>
            <w:r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202</w:t>
            </w:r>
            <w:r w:rsidR="00284D60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>4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_</w:t>
            </w:r>
          </w:p>
        </w:tc>
      </w:tr>
      <w:tr w:rsidR="00A520C0" w:rsidRPr="00C4319B" w14:paraId="4B87F13F" w14:textId="77777777" w:rsidTr="004C47D5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835"/>
          <w:jc w:val="center"/>
        </w:trPr>
        <w:tc>
          <w:tcPr>
            <w:tcW w:w="10208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421B6EE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5. СТРАНА И ГОД ОБНАРОДОВАНИЯ (ПЕРВОГО ОПУБЛИКОВАНИЯ) РЕГИСТРИРУЕМОЙ ПРОГРАММЫ ДЛЯ ЭВМ ИЛИ БАЗЫ ДАННЫХ: </w:t>
            </w:r>
          </w:p>
          <w:p w14:paraId="0C73A4DA" w14:textId="78B6F9C1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Страна: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>-------------------------------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val="en-US" w:eastAsia="ru-RU"/>
              </w:rPr>
              <w:t>RU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>-------------------------------------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            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Год: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</w:t>
            </w:r>
            <w:r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val="en-US" w:eastAsia="ru-RU"/>
              </w:rPr>
              <w:t>202</w:t>
            </w:r>
            <w:r w:rsidR="00284D60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>4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_</w:t>
            </w:r>
          </w:p>
        </w:tc>
      </w:tr>
      <w:tr w:rsidR="00A520C0" w:rsidRPr="00C4319B" w14:paraId="3CD53600" w14:textId="77777777" w:rsidTr="004C47D5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589"/>
          <w:jc w:val="center"/>
        </w:trPr>
        <w:tc>
          <w:tcPr>
            <w:tcW w:w="10208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93EE49D" w14:textId="77777777" w:rsidR="00A520C0" w:rsidRPr="00C4319B" w:rsidRDefault="00A520C0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5А. ГОД ОБНОВЛЕНИЯ РЕГИСТРИРУЕМОЙ БАЗЫ ДАННЫХ, государственная регистрация которой осуществляется в соответствии с пунктом 3 статьи 1334 Кодекса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_нет</w:t>
            </w:r>
          </w:p>
        </w:tc>
      </w:tr>
      <w:tr w:rsidR="00A520C0" w:rsidRPr="00C4319B" w14:paraId="0217381D" w14:textId="77777777" w:rsidTr="004C47D5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1111"/>
          <w:jc w:val="center"/>
        </w:trPr>
        <w:tc>
          <w:tcPr>
            <w:tcW w:w="10208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85651B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6. Представленная на регистрацию база данных зарегистрирована в Реестре баз данных как:</w:t>
            </w:r>
          </w:p>
          <w:p w14:paraId="4A84A51C" w14:textId="77777777" w:rsidR="00A520C0" w:rsidRPr="00C4319B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База данных, государственная регистрация которой осуществляется в соответствии с пунктом 4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br/>
              <w:t xml:space="preserve">статьи 1259 Кодекса. Рег. №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     от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_</w:t>
            </w:r>
          </w:p>
          <w:p w14:paraId="632B0AEF" w14:textId="77777777" w:rsidR="00A520C0" w:rsidRDefault="00A520C0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База данных, государственная регистрация которой осуществляется в соответствии с пунктом 3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br/>
              <w:t xml:space="preserve">статьи 1334 Кодекса. Рег. №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     от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u w:val="single"/>
                <w:lang w:eastAsia="ru-RU"/>
              </w:rPr>
              <w:t xml:space="preserve">                     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                      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нет</w:t>
            </w:r>
          </w:p>
          <w:p w14:paraId="4FBE1619" w14:textId="77777777" w:rsidR="008D2273" w:rsidRPr="008D2273" w:rsidRDefault="008D2273" w:rsidP="008D2273">
            <w:pPr>
              <w:rPr>
                <w:rFonts w:eastAsia="Calibri" w:cs="Times New Roman"/>
                <w:sz w:val="16"/>
                <w:szCs w:val="16"/>
                <w:lang w:eastAsia="ru-RU"/>
              </w:rPr>
            </w:pPr>
          </w:p>
          <w:p w14:paraId="46AE8617" w14:textId="77777777" w:rsidR="008D2273" w:rsidRPr="008D2273" w:rsidRDefault="008D2273" w:rsidP="008D2273">
            <w:pPr>
              <w:rPr>
                <w:rFonts w:eastAsia="Calibri" w:cs="Times New Roman"/>
                <w:sz w:val="16"/>
                <w:szCs w:val="16"/>
                <w:lang w:eastAsia="ru-RU"/>
              </w:rPr>
            </w:pPr>
          </w:p>
          <w:p w14:paraId="2F25CBDA" w14:textId="77777777" w:rsidR="008D2273" w:rsidRPr="008D2273" w:rsidRDefault="008D2273" w:rsidP="008D2273">
            <w:pPr>
              <w:rPr>
                <w:rFonts w:eastAsia="Calibri" w:cs="Times New Roman"/>
                <w:sz w:val="16"/>
                <w:szCs w:val="16"/>
                <w:lang w:eastAsia="ru-RU"/>
              </w:rPr>
            </w:pPr>
          </w:p>
          <w:p w14:paraId="1B4E710D" w14:textId="77777777" w:rsidR="008D2273" w:rsidRPr="008D2273" w:rsidRDefault="008D2273" w:rsidP="008D2273">
            <w:pPr>
              <w:rPr>
                <w:rFonts w:eastAsia="Calibri" w:cs="Times New Roman"/>
                <w:sz w:val="16"/>
                <w:szCs w:val="16"/>
                <w:lang w:eastAsia="ru-RU"/>
              </w:rPr>
            </w:pPr>
          </w:p>
          <w:p w14:paraId="5DBEF704" w14:textId="2B53B440" w:rsidR="008D2273" w:rsidRPr="008D2273" w:rsidRDefault="008D2273" w:rsidP="008D2273">
            <w:pPr>
              <w:tabs>
                <w:tab w:val="left" w:pos="4504"/>
              </w:tabs>
              <w:rPr>
                <w:rFonts w:eastAsia="Calibri" w:cs="Times New Roman"/>
                <w:sz w:val="16"/>
                <w:szCs w:val="16"/>
                <w:lang w:eastAsia="ru-RU"/>
              </w:rPr>
            </w:pPr>
            <w:r>
              <w:rPr>
                <w:rFonts w:eastAsia="Calibri" w:cs="Times New Roman"/>
                <w:sz w:val="16"/>
                <w:szCs w:val="16"/>
                <w:lang w:eastAsia="ru-RU"/>
              </w:rPr>
              <w:tab/>
            </w:r>
          </w:p>
        </w:tc>
      </w:tr>
    </w:tbl>
    <w:p w14:paraId="61991E60" w14:textId="4A2F30A6" w:rsidR="004C47D5" w:rsidRDefault="004C47D5">
      <w:pPr>
        <w:sectPr w:rsidR="004C47D5" w:rsidSect="00424D3B">
          <w:headerReference w:type="default" r:id="rId4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tbl>
      <w:tblPr>
        <w:tblW w:w="10208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762"/>
        <w:gridCol w:w="3081"/>
        <w:gridCol w:w="4365"/>
      </w:tblGrid>
      <w:tr w:rsidR="008E729B" w:rsidRPr="00C4319B" w14:paraId="165A9167" w14:textId="77777777" w:rsidTr="008E729B">
        <w:trPr>
          <w:trHeight w:hRule="exact" w:val="298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E590A" w14:textId="2B88DBCF" w:rsidR="008E729B" w:rsidRPr="00C4319B" w:rsidRDefault="008E729B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lastRenderedPageBreak/>
              <w:t>7. АВТОРЫ    Всего авторов: ___1__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ab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авторы отказались быть упомянутыми в качестве таковых</w:t>
            </w:r>
          </w:p>
        </w:tc>
      </w:tr>
      <w:tr w:rsidR="00AF67BF" w:rsidRPr="00C4319B" w14:paraId="3B312E41" w14:textId="77777777" w:rsidTr="004C47D5">
        <w:trPr>
          <w:trHeight w:hRule="exact" w:val="1479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2555DD" w14:textId="77777777" w:rsidR="00AF67BF" w:rsidRPr="00C4319B" w:rsidRDefault="00AF67BF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7А. СВЕДЕНИЯ ОБ АВТОРЕ:</w:t>
            </w:r>
          </w:p>
          <w:p w14:paraId="595BF60C" w14:textId="10963A3B" w:rsidR="00AF67BF" w:rsidRPr="00AF67BF" w:rsidRDefault="00AF67BF" w:rsidP="00127904">
            <w:pPr>
              <w:spacing w:before="120" w:after="12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Фамилия  имя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отчество:  </w:t>
            </w:r>
            <w:r w:rsidRPr="00AF67BF">
              <w:rPr>
                <w:rFonts w:eastAsia="Times New Roman" w:cs="Times New Roman"/>
                <w:b/>
                <w:bCs/>
                <w:sz w:val="16"/>
                <w:szCs w:val="16"/>
              </w:rPr>
              <w:t>Бездудная Ольга Евгеньевна</w:t>
            </w:r>
          </w:p>
          <w:p w14:paraId="37FB0061" w14:textId="03833BE7" w:rsidR="00AF67BF" w:rsidRPr="00AF67BF" w:rsidRDefault="00AF67BF" w:rsidP="00127904">
            <w:pPr>
              <w:spacing w:before="60" w:after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AF67BF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Дата </w:t>
            </w:r>
            <w:proofErr w:type="gramStart"/>
            <w:r w:rsidRPr="00AF67BF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рождения:  число</w:t>
            </w:r>
            <w:proofErr w:type="gramEnd"/>
            <w:r w:rsidRPr="00AF67BF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:   </w:t>
            </w:r>
            <w:r w:rsidRPr="00AF67BF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06</w:t>
            </w:r>
            <w:r w:rsidRPr="00AF67BF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месяц:   06   год:    </w:t>
            </w:r>
            <w:r w:rsidRPr="00AF67BF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2002</w:t>
            </w:r>
            <w:r w:rsidRPr="00AF67BF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      Гражданство:  РФ</w:t>
            </w:r>
          </w:p>
          <w:p w14:paraId="334A50CC" w14:textId="77777777" w:rsidR="00AF67BF" w:rsidRDefault="00AF67BF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Автор согласен с обработкой указанных персональных данных в объеме действий, предусмотренных предоставляемой государственной услугой, и в течение срока действия исключительного права на регистрируемый объект</w:t>
            </w:r>
          </w:p>
          <w:p w14:paraId="450A677E" w14:textId="77777777" w:rsidR="00AF67BF" w:rsidRPr="00C4319B" w:rsidRDefault="00AF67BF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highlight w:val="yellow"/>
                <w:lang w:eastAsia="ru-RU"/>
              </w:rPr>
            </w:pPr>
          </w:p>
        </w:tc>
      </w:tr>
      <w:tr w:rsidR="00AF67BF" w:rsidRPr="00C4319B" w14:paraId="641C9959" w14:textId="77777777" w:rsidTr="004C47D5">
        <w:trPr>
          <w:trHeight w:hRule="exact" w:val="679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C85983" w14:textId="77777777" w:rsidR="00AF67BF" w:rsidRPr="00C4319B" w:rsidRDefault="00AF67BF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Место  жительства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, включая указание страны:  </w:t>
            </w:r>
          </w:p>
          <w:p w14:paraId="691EF7FD" w14:textId="77777777" w:rsidR="00AF67BF" w:rsidRPr="00C4319B" w:rsidRDefault="00AF67BF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highlight w:val="yellow"/>
                <w:lang w:eastAsia="ru-RU"/>
              </w:rPr>
            </w:pPr>
            <w:r w:rsidRPr="00C4319B">
              <w:rPr>
                <w:rFonts w:eastAsia="Times New Roman" w:cs="Times New Roman"/>
                <w:b/>
                <w:color w:val="000000"/>
                <w:sz w:val="16"/>
                <w:szCs w:val="16"/>
                <w:highlight w:val="yellow"/>
              </w:rPr>
              <w:t xml:space="preserve">198013 Россия, г. Санкт-Петербург, ул. </w:t>
            </w:r>
            <w:proofErr w:type="gramStart"/>
            <w:r w:rsidRPr="00C4319B">
              <w:rPr>
                <w:rFonts w:eastAsia="Times New Roman" w:cs="Times New Roman"/>
                <w:b/>
                <w:color w:val="000000"/>
                <w:sz w:val="16"/>
                <w:szCs w:val="16"/>
                <w:highlight w:val="yellow"/>
              </w:rPr>
              <w:t>Ивановская ,</w:t>
            </w:r>
            <w:proofErr w:type="gramEnd"/>
            <w:r w:rsidRPr="00C4319B">
              <w:rPr>
                <w:rFonts w:eastAsia="Times New Roman" w:cs="Times New Roman"/>
                <w:b/>
                <w:color w:val="000000"/>
                <w:sz w:val="16"/>
                <w:szCs w:val="16"/>
                <w:highlight w:val="yellow"/>
              </w:rPr>
              <w:t xml:space="preserve"> д. 33, кв. 28</w:t>
            </w:r>
          </w:p>
        </w:tc>
      </w:tr>
      <w:tr w:rsidR="00AF67BF" w:rsidRPr="00C4319B" w14:paraId="18D4ED56" w14:textId="77777777" w:rsidTr="004C47D5">
        <w:trPr>
          <w:trHeight w:hRule="exact" w:val="608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33CF83" w14:textId="77777777" w:rsidR="00AF67BF" w:rsidRPr="00C4319B" w:rsidRDefault="00AF67BF" w:rsidP="00127904">
            <w:pPr>
              <w:spacing w:before="4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Краткое описание творческого вклада автора при создании регистрируемой программы для ЭВМ или базы данных:</w:t>
            </w:r>
          </w:p>
          <w:p w14:paraId="36ACA8CF" w14:textId="3067B3DC" w:rsidR="00AF67BF" w:rsidRPr="00C4319B" w:rsidRDefault="00AF67BF" w:rsidP="00127904">
            <w:pPr>
              <w:tabs>
                <w:tab w:val="left" w:pos="2385"/>
              </w:tabs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highlight w:val="yellow"/>
                <w:lang w:eastAsia="ru-RU"/>
              </w:rPr>
            </w:pPr>
            <w:r w:rsidRPr="00C4319B">
              <w:rPr>
                <w:rFonts w:eastAsia="Times New Roman" w:cs="Times New Roman"/>
                <w:b/>
                <w:sz w:val="16"/>
                <w:szCs w:val="16"/>
                <w:highlight w:val="yellow"/>
              </w:rPr>
              <w:t>разработка и программирование</w:t>
            </w:r>
            <w:r>
              <w:rPr>
                <w:rFonts w:eastAsia="Times New Roman" w:cs="Times New Roman"/>
                <w:b/>
                <w:sz w:val="16"/>
                <w:szCs w:val="16"/>
                <w:highlight w:val="yellow"/>
              </w:rPr>
              <w:t xml:space="preserve"> </w:t>
            </w:r>
            <w:r w:rsidRPr="00C4319B">
              <w:rPr>
                <w:rFonts w:eastAsia="Times New Roman" w:cs="Times New Roman"/>
                <w:b/>
                <w:sz w:val="16"/>
                <w:szCs w:val="16"/>
                <w:highlight w:val="yellow"/>
              </w:rPr>
              <w:t>программного комплекса</w:t>
            </w:r>
          </w:p>
        </w:tc>
      </w:tr>
      <w:tr w:rsidR="00AF67BF" w:rsidRPr="00C4319B" w14:paraId="12209EDC" w14:textId="77777777" w:rsidTr="004C47D5">
        <w:trPr>
          <w:trHeight w:hRule="exact" w:val="1116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1B171" w14:textId="77777777" w:rsidR="00AF67BF" w:rsidRPr="00C4319B" w:rsidRDefault="00AF67BF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При  публикации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сведений о государственной регистрации программы для ЭВМ или базы данных автор просит: (отметить [X])</w:t>
            </w:r>
          </w:p>
          <w:p w14:paraId="4521148B" w14:textId="77777777" w:rsidR="00AF67BF" w:rsidRPr="00C4319B" w:rsidRDefault="00AF67BF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упоминать его под своим именем     </w:t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не упоминать его (анонимно)</w:t>
            </w:r>
          </w:p>
          <w:p w14:paraId="211DDFD4" w14:textId="77777777" w:rsidR="00AF67BF" w:rsidRPr="00C4319B" w:rsidRDefault="00AF67BF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separate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fldChar w:fldCharType="end"/>
            </w: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упоминать его под псевдонимом: __________________________________________________________________</w:t>
            </w:r>
          </w:p>
        </w:tc>
      </w:tr>
      <w:tr w:rsidR="00AF67BF" w:rsidRPr="00C4319B" w14:paraId="56D7F4C4" w14:textId="77777777" w:rsidTr="004C47D5">
        <w:trPr>
          <w:trHeight w:hRule="exact" w:val="570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7B2568" w14:textId="77777777" w:rsidR="00AF67BF" w:rsidRPr="00C4319B" w:rsidRDefault="00AF67BF" w:rsidP="00127904">
            <w:pPr>
              <w:spacing w:before="60"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8.СВЕДЕНИЯ О ПЛАТЕЛЬЩИКЕ</w:t>
            </w:r>
            <w:proofErr w:type="gramStart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   (</w:t>
            </w:r>
            <w:proofErr w:type="gramEnd"/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 xml:space="preserve">указываются полное имя физического лица  или наименование юридического лица)   </w:t>
            </w:r>
          </w:p>
          <w:p w14:paraId="7756C532" w14:textId="77777777" w:rsidR="00AF67BF" w:rsidRPr="00C4319B" w:rsidRDefault="00AF67BF" w:rsidP="00127904">
            <w:pPr>
              <w:spacing w:line="240" w:lineRule="auto"/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</w:pPr>
            <w:r w:rsidRPr="00C4319B">
              <w:rPr>
                <w:rFonts w:eastAsia="Calibri" w:cs="Times New Roman"/>
                <w:b/>
                <w:bCs/>
                <w:sz w:val="16"/>
                <w:szCs w:val="16"/>
                <w:lang w:eastAsia="ru-RU"/>
              </w:rPr>
              <w:t>нет</w:t>
            </w:r>
          </w:p>
        </w:tc>
      </w:tr>
      <w:tr w:rsidR="00AF67BF" w:rsidRPr="00C4319B" w14:paraId="49BF1450" w14:textId="77777777" w:rsidTr="004C47D5">
        <w:trPr>
          <w:trHeight w:val="853"/>
          <w:jc w:val="center"/>
        </w:trPr>
        <w:tc>
          <w:tcPr>
            <w:tcW w:w="5843" w:type="dxa"/>
            <w:gridSpan w:val="2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5D5E8BB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sz w:val="16"/>
                <w:szCs w:val="16"/>
              </w:rPr>
              <w:t xml:space="preserve"> 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Для физического лица</w:t>
            </w:r>
          </w:p>
          <w:p w14:paraId="6A4E2C7E" w14:textId="77777777" w:rsidR="00AF67BF" w:rsidRPr="00C4319B" w:rsidRDefault="00AF67BF" w:rsidP="00127904">
            <w:pPr>
              <w:spacing w:line="240" w:lineRule="auto"/>
              <w:rPr>
                <w:rFonts w:eastAsia="Times New Roman" w:cs="Times New Roman"/>
                <w:sz w:val="16"/>
                <w:szCs w:val="16"/>
              </w:rPr>
            </w:pPr>
            <w:r w:rsidRPr="00C4319B">
              <w:rPr>
                <w:rFonts w:eastAsia="Times New Roman" w:cs="Times New Roman"/>
                <w:sz w:val="16"/>
                <w:szCs w:val="16"/>
              </w:rPr>
              <w:t xml:space="preserve">Серия и номер документа, удостоверяющего личность: </w:t>
            </w:r>
          </w:p>
          <w:p w14:paraId="540DC074" w14:textId="77777777" w:rsidR="00AF67BF" w:rsidRPr="00C4319B" w:rsidRDefault="00AF67BF" w:rsidP="00127904">
            <w:pPr>
              <w:spacing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4365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2E9D0473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sz w:val="16"/>
                <w:szCs w:val="16"/>
              </w:rPr>
              <w:t xml:space="preserve"> 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для юридического лица</w:t>
            </w:r>
          </w:p>
          <w:p w14:paraId="58C06F3E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ИНН: </w:t>
            </w:r>
          </w:p>
          <w:p w14:paraId="69787197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КПП: </w:t>
            </w:r>
          </w:p>
          <w:p w14:paraId="4CAAA66A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t xml:space="preserve">КИО: </w:t>
            </w:r>
          </w:p>
        </w:tc>
      </w:tr>
      <w:tr w:rsidR="00AF67BF" w:rsidRPr="00C4319B" w14:paraId="73A5746E" w14:textId="77777777" w:rsidTr="004C47D5">
        <w:trPr>
          <w:trHeight w:hRule="exact" w:val="335"/>
          <w:jc w:val="center"/>
        </w:trPr>
        <w:tc>
          <w:tcPr>
            <w:tcW w:w="2762" w:type="dxa"/>
            <w:tcBorders>
              <w:top w:val="nil"/>
              <w:bottom w:val="single" w:sz="6" w:space="0" w:color="auto"/>
              <w:right w:val="nil"/>
            </w:tcBorders>
          </w:tcPr>
          <w:p w14:paraId="427B18CE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t xml:space="preserve">ИНН: 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07736537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t xml:space="preserve">СНИЛС: </w:t>
            </w:r>
          </w:p>
        </w:tc>
        <w:tc>
          <w:tcPr>
            <w:tcW w:w="4365" w:type="dxa"/>
            <w:vMerge/>
            <w:tcBorders>
              <w:left w:val="single" w:sz="4" w:space="0" w:color="auto"/>
              <w:bottom w:val="single" w:sz="6" w:space="0" w:color="auto"/>
            </w:tcBorders>
          </w:tcPr>
          <w:p w14:paraId="70FEA24E" w14:textId="77777777" w:rsidR="00AF67BF" w:rsidRPr="00C4319B" w:rsidRDefault="00AF67BF" w:rsidP="00127904">
            <w:pPr>
              <w:spacing w:line="240" w:lineRule="auto"/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pPr>
          </w:p>
        </w:tc>
      </w:tr>
      <w:tr w:rsidR="00AF67BF" w:rsidRPr="00C4319B" w14:paraId="6F4C9BE6" w14:textId="77777777" w:rsidTr="004C47D5">
        <w:trPr>
          <w:trHeight w:hRule="exact" w:val="3800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2D70A7F5" w14:textId="77777777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9. СВЕДЕНИЯ О СОДЕРЖАЩИХСЯ В ЗАЯВКЕ 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ДОКУМЕНТАХ  (</w:t>
            </w:r>
            <w:proofErr w:type="gramEnd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отметить [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t>X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])</w:t>
            </w:r>
          </w:p>
          <w:bookmarkStart w:id="26" w:name="Флажок5"/>
          <w:p w14:paraId="55E82F8E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bookmarkEnd w:id="26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идентифицирующие программу для ЭВМ материалы в форме распечатки исходного текста             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на  </w:t>
            </w:r>
            <w:proofErr w:type="spell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highlight w:val="yellow"/>
              </w:rPr>
              <w:t>хх</w:t>
            </w:r>
            <w:proofErr w:type="spellEnd"/>
            <w:proofErr w:type="gramEnd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 л. в 1 экз.</w:t>
            </w:r>
          </w:p>
          <w:p w14:paraId="4775345A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идентифицирующие программу для ЭВМ материалы в иной форме                                                         на       л. в 1 экз.</w:t>
            </w:r>
          </w:p>
          <w:p w14:paraId="76662B65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материалы аудиовизуальных отображений, порождаемых программой для ЭВМ                                 на       л. в 1 экз.</w:t>
            </w:r>
          </w:p>
          <w:p w14:paraId="489BC591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материалы, идентифицирующие базу данных                                                                                                на       л. в 1 экз.</w:t>
            </w:r>
          </w:p>
          <w:p w14:paraId="1AF71987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документы, подтверждающие существенные 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затраты  на</w:t>
            </w:r>
            <w:proofErr w:type="gramEnd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создание базы данных                                   на       л. в 1 экз.</w:t>
            </w:r>
          </w:p>
          <w:p w14:paraId="149B1F52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реферат                                                                                                                                                                     на    1   л. в 2 экз.</w:t>
            </w:r>
          </w:p>
          <w:p w14:paraId="1E0D4703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иные  материалы</w:t>
            </w:r>
            <w:proofErr w:type="gramEnd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:                                                                                                                                                  на       л. в 1 экз.</w:t>
            </w:r>
          </w:p>
          <w:p w14:paraId="7E69F6BB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дополнение к заявлению                                                                                                                                      на   1    л. в 1 экз.</w:t>
            </w:r>
          </w:p>
          <w:p w14:paraId="422B706D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доверенность(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и)   </w:t>
            </w:r>
            <w:proofErr w:type="gramEnd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на   1    л.</w:t>
            </w:r>
          </w:p>
          <w:p w14:paraId="1784CF41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документ(ы) об уплате государственной 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пошлины  </w:t>
            </w:r>
            <w:r w:rsidRPr="00C4319B">
              <w:rPr>
                <w:rFonts w:eastAsia="Times New Roman" w:cs="Times New Roman"/>
                <w:bCs/>
                <w:i/>
                <w:sz w:val="16"/>
                <w:szCs w:val="16"/>
              </w:rPr>
              <w:t>(</w:t>
            </w:r>
            <w:proofErr w:type="gramEnd"/>
            <w:r w:rsidRPr="00C4319B">
              <w:rPr>
                <w:rFonts w:eastAsia="Times New Roman" w:cs="Times New Roman"/>
                <w:bCs/>
                <w:i/>
                <w:sz w:val="16"/>
                <w:szCs w:val="16"/>
              </w:rPr>
              <w:t>представляется по инициативе заявителя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)                  на    1   л. в 1 экз.</w:t>
            </w:r>
          </w:p>
          <w:p w14:paraId="5D0FB94B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документ, 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подтверждающий  наличие</w:t>
            </w:r>
            <w:proofErr w:type="gramEnd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оснований для освобождения от уплаты   </w:t>
            </w:r>
          </w:p>
          <w:p w14:paraId="3F44536E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государственной пошлины либо для уменьшения ее размера, либо для отсрочки ее уплаты                    на       л. в 1 экз.</w:t>
            </w:r>
          </w:p>
          <w:p w14:paraId="3B416CFE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ходатайство(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а)   </w:t>
            </w:r>
            <w:proofErr w:type="gramEnd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на       л. в 1 экз.</w:t>
            </w:r>
          </w:p>
          <w:p w14:paraId="57FF116E" w14:textId="77777777" w:rsidR="00AF67BF" w:rsidRPr="00C4319B" w:rsidRDefault="00AF67BF" w:rsidP="00127904">
            <w:pPr>
              <w:spacing w:before="4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begin">
                <w:ffData>
                  <w:name w:val="Флажок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instrText>FORMCHECKBOX</w:instrTex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instrText xml:space="preserve"> </w:instrText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</w:r>
            <w:r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separate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lang w:val="en-US"/>
              </w:rPr>
              <w:fldChar w:fldCharType="end"/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иные документы</w:t>
            </w:r>
            <w:proofErr w:type="gramStart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   (</w:t>
            </w:r>
            <w:proofErr w:type="gramEnd"/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приложение     2 и 3 )                                                                                                           на   2   л. в 1 экз.</w:t>
            </w:r>
          </w:p>
        </w:tc>
      </w:tr>
      <w:tr w:rsidR="00AF67BF" w:rsidRPr="00C4319B" w14:paraId="04B2C568" w14:textId="77777777" w:rsidTr="004C47D5">
        <w:trPr>
          <w:trHeight w:hRule="exact" w:val="723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6905B8D1" w14:textId="77777777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bCs/>
                <w:spacing w:val="-4"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10. </w:t>
            </w:r>
            <w:r w:rsidRPr="00C4319B">
              <w:rPr>
                <w:rFonts w:eastAsia="Times New Roman" w:cs="Times New Roman"/>
                <w:b/>
                <w:bCs/>
                <w:spacing w:val="-4"/>
                <w:sz w:val="16"/>
                <w:szCs w:val="16"/>
              </w:rPr>
              <w:t xml:space="preserve">КОНТАКТНЫЕ РЕКВИЗИТЫ ДЛЯ ПРЕДСТАВЛЕНИЯ ТРЕТЬИМ ЛИЦАМ (тел., адрес электронной почты и др.): </w:t>
            </w:r>
          </w:p>
          <w:p w14:paraId="1B902A48" w14:textId="77777777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</w:p>
        </w:tc>
      </w:tr>
      <w:tr w:rsidR="00AF67BF" w:rsidRPr="00C4319B" w14:paraId="54FDB75E" w14:textId="77777777" w:rsidTr="004C47D5">
        <w:trPr>
          <w:trHeight w:hRule="exact" w:val="1442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594BD190" w14:textId="77777777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sz w:val="16"/>
                <w:szCs w:val="16"/>
              </w:rPr>
              <w:t>11</w:t>
            </w:r>
            <w:r w:rsidRPr="00C4319B">
              <w:rPr>
                <w:rFonts w:eastAsia="Times New Roman" w:cs="Times New Roman"/>
                <w:sz w:val="16"/>
                <w:szCs w:val="16"/>
              </w:rPr>
              <w:t xml:space="preserve">. </w:t>
            </w:r>
            <w:r w:rsidRPr="00C4319B">
              <w:rPr>
                <w:rFonts w:eastAsia="Times New Roman" w:cs="Times New Roman"/>
                <w:b/>
                <w:sz w:val="16"/>
                <w:szCs w:val="16"/>
              </w:rPr>
              <w:t xml:space="preserve">Заявителю известно, что в соответствии с подпунктом 4 пункта 1 статьи 6 Федерального закона от 27 июля 2006 г. № 152-ФЗ </w:t>
            </w:r>
          </w:p>
          <w:p w14:paraId="4CB376A6" w14:textId="77777777" w:rsidR="00AF67BF" w:rsidRPr="00C4319B" w:rsidRDefault="00AF67BF" w:rsidP="00127904">
            <w:pPr>
              <w:spacing w:line="240" w:lineRule="auto"/>
              <w:rPr>
                <w:rFonts w:eastAsia="Times New Roman" w:cs="Times New Roman"/>
                <w:b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sz w:val="16"/>
                <w:szCs w:val="16"/>
              </w:rPr>
              <w:t>«О персональных данных» Федеральная служба по интеллектуальной собственности осуществляет обработку персональных данных субъектов персональных данных, указанных в заявлении, в целях и объеме, необходимых для предоставления государственной услуги.</w:t>
            </w:r>
          </w:p>
          <w:p w14:paraId="1BDBA961" w14:textId="77777777" w:rsidR="00AF67BF" w:rsidRPr="00C4319B" w:rsidRDefault="00AF67BF" w:rsidP="00127904">
            <w:pPr>
              <w:spacing w:line="240" w:lineRule="auto"/>
              <w:rPr>
                <w:rFonts w:eastAsia="Times New Roman" w:cs="Times New Roman"/>
                <w:i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sz w:val="16"/>
                <w:szCs w:val="16"/>
              </w:rPr>
              <w:t>Заявитель настоящим подтверждает, что имеет согласия субъектов персональных данных, указанных в заявлении (за исключением представителя), на обработку их персональных данных, приведенных в настоящем заявлении, в Федеральной службе по интеллектуальной собственности в связи с предоставлением государственной услуги. Согласия оформлены в соответствии со статьей 9 Федерального закона от 27 июля 2006 г. № 152-ФЗ «О персональных данных».</w:t>
            </w:r>
          </w:p>
        </w:tc>
      </w:tr>
      <w:tr w:rsidR="00AF67BF" w:rsidRPr="00C4319B" w14:paraId="3C39C86D" w14:textId="77777777" w:rsidTr="004C47D5">
        <w:trPr>
          <w:trHeight w:hRule="exact" w:val="2533"/>
          <w:jc w:val="center"/>
        </w:trPr>
        <w:tc>
          <w:tcPr>
            <w:tcW w:w="10208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247075C7" w14:textId="77777777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 xml:space="preserve">12. ПОДПИСЬ(И) ЗАЯВИТЕЛЯ(ЕЙ) (ПРАВООБЛАДАТЕЛЯ(ЕЙ) ИЛИ ЕГО (ИХ) 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u w:val="single"/>
              </w:rPr>
              <w:t>ПРЕДСТАВИТЕЛЯ(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ЕЙ)</w:t>
            </w:r>
          </w:p>
          <w:p w14:paraId="09632AF6" w14:textId="77777777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_______________________________________________________________________________________</w:t>
            </w:r>
          </w:p>
          <w:p w14:paraId="3C73E6C6" w14:textId="77777777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_________________ ______________________________________________________________________</w:t>
            </w:r>
          </w:p>
          <w:p w14:paraId="456917BD" w14:textId="61BB8CCD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__________________________________________________________________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  <w:highlight w:val="yellow"/>
              </w:rPr>
              <w:t>10.06.</w:t>
            </w:r>
            <w:r>
              <w:rPr>
                <w:rFonts w:eastAsia="Times New Roman" w:cs="Times New Roman"/>
                <w:b/>
                <w:bCs/>
                <w:sz w:val="16"/>
                <w:szCs w:val="16"/>
              </w:rPr>
              <w:t>202</w:t>
            </w:r>
            <w:r>
              <w:rPr>
                <w:rFonts w:eastAsia="Times New Roman" w:cs="Times New Roman"/>
                <w:b/>
                <w:bCs/>
                <w:sz w:val="16"/>
                <w:szCs w:val="16"/>
              </w:rPr>
              <w:t>4</w:t>
            </w: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____________</w:t>
            </w:r>
          </w:p>
          <w:p w14:paraId="6BC09762" w14:textId="77777777" w:rsidR="00AF67BF" w:rsidRPr="00C4319B" w:rsidRDefault="00AF67BF" w:rsidP="00127904">
            <w:pPr>
              <w:spacing w:before="60" w:line="240" w:lineRule="auto"/>
              <w:rPr>
                <w:rFonts w:eastAsia="Times New Roman" w:cs="Times New Roman"/>
                <w:b/>
                <w:b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b/>
                <w:bCs/>
                <w:sz w:val="16"/>
                <w:szCs w:val="16"/>
              </w:rPr>
              <w:t>_______________________________________________________________________________________</w:t>
            </w:r>
          </w:p>
          <w:p w14:paraId="567C6FC1" w14:textId="77777777" w:rsidR="00AF67BF" w:rsidRPr="00C4319B" w:rsidRDefault="00AF67BF" w:rsidP="00127904">
            <w:pPr>
              <w:spacing w:before="80" w:line="240" w:lineRule="auto"/>
              <w:rPr>
                <w:rFonts w:eastAsia="Times New Roman" w:cs="Times New Roman"/>
                <w:i/>
                <w:i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>(от имени юридического лица заявление подписывается руководителем организации или иным лицом, уполномоченным на это в установленном законодательством Российской Федерации порядке, с указанием его должности и скрепляется печатью юридического лица при наличии печати</w:t>
            </w:r>
          </w:p>
          <w:p w14:paraId="7ED82131" w14:textId="77777777" w:rsidR="00AF67BF" w:rsidRPr="00C4319B" w:rsidRDefault="00AF67BF" w:rsidP="00127904">
            <w:pPr>
              <w:spacing w:line="240" w:lineRule="auto"/>
              <w:rPr>
                <w:rFonts w:eastAsia="Times New Roman" w:cs="Times New Roman"/>
                <w:i/>
                <w:i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 xml:space="preserve">Подпись любого лица должна быть расшифрована с указанием фамилии и инициалов и указана дата подписания заявления. </w:t>
            </w:r>
          </w:p>
          <w:p w14:paraId="43AD5A46" w14:textId="77777777" w:rsidR="00AF67BF" w:rsidRDefault="00AF67BF" w:rsidP="00127904">
            <w:pPr>
              <w:spacing w:line="240" w:lineRule="auto"/>
              <w:rPr>
                <w:rFonts w:eastAsia="Times New Roman" w:cs="Times New Roman"/>
                <w:i/>
                <w:iCs/>
                <w:sz w:val="16"/>
                <w:szCs w:val="16"/>
              </w:rPr>
            </w:pPr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 xml:space="preserve">Правообладатели – физические лица подтверждают согласие с обработкой указанных в данном заявлении персональных данных в целях и </w:t>
            </w:r>
            <w:proofErr w:type="spellStart"/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>объе</w:t>
            </w:r>
            <w:proofErr w:type="spellEnd"/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>-</w:t>
            </w:r>
            <w:proofErr w:type="gramStart"/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>ме,  необходимых</w:t>
            </w:r>
            <w:proofErr w:type="gramEnd"/>
            <w:r w:rsidRPr="00C4319B">
              <w:rPr>
                <w:rFonts w:eastAsia="Times New Roman" w:cs="Times New Roman"/>
                <w:i/>
                <w:iCs/>
                <w:sz w:val="16"/>
                <w:szCs w:val="16"/>
              </w:rPr>
              <w:t xml:space="preserve"> для предоставления государственной услуги, и в течение срока действия исключительного права на регистрируемый объект)</w:t>
            </w:r>
          </w:p>
          <w:p w14:paraId="13C08A2C" w14:textId="6EB72F71" w:rsidR="00AF67BF" w:rsidRPr="00AF67BF" w:rsidRDefault="00AF67BF" w:rsidP="00AF67BF">
            <w:pPr>
              <w:tabs>
                <w:tab w:val="left" w:pos="3155"/>
              </w:tabs>
              <w:rPr>
                <w:rFonts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tab/>
            </w:r>
          </w:p>
          <w:p w14:paraId="03FED49A" w14:textId="77777777" w:rsidR="00AF67BF" w:rsidRDefault="00AF67BF" w:rsidP="00AF67BF">
            <w:pPr>
              <w:tabs>
                <w:tab w:val="left" w:pos="3835"/>
              </w:tabs>
              <w:rPr>
                <w:rFonts w:eastAsia="Times New Roman" w:cs="Times New Roman"/>
                <w:sz w:val="10"/>
                <w:szCs w:val="10"/>
              </w:rPr>
            </w:pPr>
          </w:p>
          <w:p w14:paraId="38BA65D9" w14:textId="77777777" w:rsidR="008E729B" w:rsidRPr="008E729B" w:rsidRDefault="008E729B" w:rsidP="008E729B">
            <w:pPr>
              <w:rPr>
                <w:rFonts w:eastAsia="Times New Roman" w:cs="Times New Roman"/>
                <w:sz w:val="10"/>
                <w:szCs w:val="10"/>
              </w:rPr>
            </w:pPr>
          </w:p>
          <w:p w14:paraId="3712FB95" w14:textId="77777777" w:rsidR="008E729B" w:rsidRPr="008E729B" w:rsidRDefault="008E729B" w:rsidP="008E729B">
            <w:pPr>
              <w:rPr>
                <w:rFonts w:eastAsia="Times New Roman" w:cs="Times New Roman"/>
                <w:sz w:val="10"/>
                <w:szCs w:val="10"/>
              </w:rPr>
            </w:pPr>
          </w:p>
          <w:p w14:paraId="447E4C16" w14:textId="6E4A4ECE" w:rsidR="008E729B" w:rsidRPr="008E729B" w:rsidRDefault="008E729B" w:rsidP="008E729B">
            <w:pPr>
              <w:tabs>
                <w:tab w:val="left" w:pos="3671"/>
              </w:tabs>
              <w:rPr>
                <w:rFonts w:eastAsia="Times New Roman" w:cs="Times New Roman"/>
                <w:sz w:val="10"/>
                <w:szCs w:val="10"/>
              </w:rPr>
            </w:pPr>
            <w:r>
              <w:rPr>
                <w:rFonts w:eastAsia="Times New Roman" w:cs="Times New Roman"/>
                <w:sz w:val="10"/>
                <w:szCs w:val="10"/>
              </w:rPr>
              <w:tab/>
            </w:r>
          </w:p>
        </w:tc>
      </w:tr>
    </w:tbl>
    <w:p w14:paraId="4C2CE9C6" w14:textId="77777777" w:rsidR="008E729B" w:rsidRDefault="008E729B">
      <w:pPr>
        <w:sectPr w:rsidR="008E729B" w:rsidSect="004C47D5">
          <w:pgSz w:w="11906" w:h="16838"/>
          <w:pgMar w:top="1134" w:right="1701" w:bottom="1134" w:left="851" w:header="708" w:footer="708" w:gutter="0"/>
          <w:cols w:space="708"/>
          <w:docGrid w:linePitch="360"/>
        </w:sectPr>
      </w:pPr>
    </w:p>
    <w:tbl>
      <w:tblPr>
        <w:tblW w:w="9961" w:type="dxa"/>
        <w:tblInd w:w="-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42"/>
        <w:gridCol w:w="5219"/>
      </w:tblGrid>
      <w:tr w:rsidR="00AF67BF" w:rsidRPr="00263F4F" w14:paraId="55DDBB97" w14:textId="77777777" w:rsidTr="008E729B">
        <w:trPr>
          <w:trHeight w:val="801"/>
        </w:trPr>
        <w:tc>
          <w:tcPr>
            <w:tcW w:w="474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FCACEAC" w14:textId="6ABF6461" w:rsidR="00AF67BF" w:rsidRPr="00263F4F" w:rsidRDefault="00AF67BF" w:rsidP="00127904">
            <w:pPr>
              <w:spacing w:line="240" w:lineRule="auto"/>
              <w:ind w:left="72"/>
              <w:rPr>
                <w:rFonts w:eastAsia="Calibri" w:cs="Times New Roman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lastRenderedPageBreak/>
              <w:t>Дата поступления</w:t>
            </w:r>
          </w:p>
          <w:p w14:paraId="7267647D" w14:textId="77777777" w:rsidR="00AF67BF" w:rsidRPr="00263F4F" w:rsidRDefault="00AF67BF" w:rsidP="00127904">
            <w:pPr>
              <w:spacing w:before="60" w:line="240" w:lineRule="auto"/>
              <w:ind w:left="72"/>
              <w:rPr>
                <w:rFonts w:eastAsia="Calibri" w:cs="Times New Roman"/>
                <w:sz w:val="18"/>
                <w:szCs w:val="18"/>
                <w:lang w:eastAsia="ru-RU"/>
              </w:rPr>
            </w:pPr>
          </w:p>
          <w:p w14:paraId="0386FE9C" w14:textId="77777777" w:rsidR="00AF67BF" w:rsidRPr="00263F4F" w:rsidRDefault="00AF67BF" w:rsidP="00127904">
            <w:pPr>
              <w:spacing w:line="240" w:lineRule="auto"/>
              <w:ind w:left="72"/>
              <w:rPr>
                <w:rFonts w:eastAsia="Calibri" w:cs="Times New Roman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i/>
                <w:iCs/>
                <w:sz w:val="18"/>
                <w:szCs w:val="18"/>
                <w:lang w:eastAsia="ru-RU"/>
              </w:rPr>
              <w:t xml:space="preserve">(заполняется Федеральной </w:t>
            </w:r>
            <w:proofErr w:type="gramStart"/>
            <w:r w:rsidRPr="00263F4F">
              <w:rPr>
                <w:rFonts w:eastAsia="Calibri" w:cs="Times New Roman"/>
                <w:i/>
                <w:iCs/>
                <w:sz w:val="18"/>
                <w:szCs w:val="18"/>
                <w:lang w:eastAsia="ru-RU"/>
              </w:rPr>
              <w:t>службой  по</w:t>
            </w:r>
            <w:proofErr w:type="gramEnd"/>
            <w:r w:rsidRPr="00263F4F">
              <w:rPr>
                <w:rFonts w:eastAsia="Calibri" w:cs="Times New Roman"/>
                <w:i/>
                <w:iCs/>
                <w:sz w:val="18"/>
                <w:szCs w:val="18"/>
                <w:lang w:eastAsia="ru-RU"/>
              </w:rPr>
              <w:t xml:space="preserve"> интеллектуальной собственности)</w:t>
            </w:r>
          </w:p>
        </w:tc>
        <w:tc>
          <w:tcPr>
            <w:tcW w:w="521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CE24910" w14:textId="77777777" w:rsidR="00AF67BF" w:rsidRPr="00263F4F" w:rsidRDefault="00AF67BF" w:rsidP="00127904">
            <w:pPr>
              <w:spacing w:line="240" w:lineRule="auto"/>
              <w:jc w:val="center"/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>В Федеральную службу</w:t>
            </w:r>
          </w:p>
          <w:p w14:paraId="4019D2F7" w14:textId="77777777" w:rsidR="00AF67BF" w:rsidRPr="00263F4F" w:rsidRDefault="00AF67BF" w:rsidP="00127904">
            <w:pPr>
              <w:spacing w:line="240" w:lineRule="auto"/>
              <w:jc w:val="center"/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>по интеллектуальной собственности</w:t>
            </w:r>
          </w:p>
          <w:p w14:paraId="39BF13A4" w14:textId="77777777" w:rsidR="00AF67BF" w:rsidRPr="00263F4F" w:rsidRDefault="00AF67BF" w:rsidP="00127904">
            <w:pPr>
              <w:spacing w:line="240" w:lineRule="auto"/>
              <w:jc w:val="center"/>
              <w:rPr>
                <w:rFonts w:eastAsia="Calibri" w:cs="Times New Roman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>Бережковская наб., д. 30, корп. 1,</w:t>
            </w:r>
          </w:p>
          <w:p w14:paraId="7261401C" w14:textId="77777777" w:rsidR="00AF67BF" w:rsidRPr="00263F4F" w:rsidRDefault="00AF67BF" w:rsidP="00127904">
            <w:pPr>
              <w:spacing w:line="240" w:lineRule="auto"/>
              <w:jc w:val="center"/>
              <w:rPr>
                <w:rFonts w:eastAsia="Calibri" w:cs="Times New Roman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 xml:space="preserve">г. Москва, Г-59, ГСП-3, 125993, </w:t>
            </w:r>
          </w:p>
          <w:p w14:paraId="17E56198" w14:textId="77777777" w:rsidR="00AF67BF" w:rsidRPr="00263F4F" w:rsidRDefault="00AF67BF" w:rsidP="00127904">
            <w:pPr>
              <w:spacing w:line="240" w:lineRule="auto"/>
              <w:jc w:val="center"/>
              <w:rPr>
                <w:rFonts w:eastAsia="Calibri" w:cs="Times New Roman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>Российская Федерация</w:t>
            </w:r>
          </w:p>
        </w:tc>
      </w:tr>
      <w:tr w:rsidR="00AF67BF" w:rsidRPr="00263F4F" w14:paraId="5FA3B3F2" w14:textId="77777777" w:rsidTr="008E729B">
        <w:trPr>
          <w:trHeight w:val="471"/>
        </w:trPr>
        <w:tc>
          <w:tcPr>
            <w:tcW w:w="996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3672729D" w14:textId="77777777" w:rsidR="00AF67BF" w:rsidRPr="00263F4F" w:rsidRDefault="00AF67BF" w:rsidP="00127904">
            <w:pPr>
              <w:spacing w:before="60" w:after="60" w:line="240" w:lineRule="auto"/>
              <w:jc w:val="center"/>
              <w:rPr>
                <w:rFonts w:eastAsia="Calibri" w:cs="Times New Roman"/>
                <w:b/>
                <w:bCs/>
                <w:kern w:val="32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b/>
                <w:bCs/>
                <w:kern w:val="32"/>
                <w:sz w:val="18"/>
                <w:szCs w:val="18"/>
                <w:lang w:eastAsia="ru-RU"/>
              </w:rPr>
              <w:t>Согласие на указание сведений об авторе в заявлении на государственную регистрацию программы для ЭВМ или базы данных</w:t>
            </w:r>
          </w:p>
        </w:tc>
      </w:tr>
      <w:tr w:rsidR="00AF67BF" w:rsidRPr="00263F4F" w14:paraId="43878926" w14:textId="77777777" w:rsidTr="008E729B">
        <w:trPr>
          <w:trHeight w:val="1484"/>
        </w:trPr>
        <w:tc>
          <w:tcPr>
            <w:tcW w:w="996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263B2C9F" w14:textId="77777777" w:rsidR="00AF67BF" w:rsidRPr="00263F4F" w:rsidRDefault="00AF67BF" w:rsidP="00127904">
            <w:pPr>
              <w:autoSpaceDE w:val="0"/>
              <w:autoSpaceDN w:val="0"/>
              <w:adjustRightInd w:val="0"/>
              <w:spacing w:before="60" w:line="240" w:lineRule="auto"/>
              <w:rPr>
                <w:rFonts w:eastAsia="Calibri" w:cs="Times New Roman"/>
                <w:sz w:val="18"/>
                <w:szCs w:val="18"/>
                <w:lang w:eastAsia="ru-RU"/>
              </w:rPr>
            </w:pPr>
            <w:proofErr w:type="gramStart"/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>Заявка  №</w:t>
            </w:r>
            <w:proofErr w:type="gramEnd"/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 xml:space="preserve">  ____________________________________________________________</w:t>
            </w:r>
          </w:p>
          <w:p w14:paraId="472BA435" w14:textId="77777777" w:rsidR="00AF67BF" w:rsidRPr="00263F4F" w:rsidRDefault="00AF67BF" w:rsidP="00127904">
            <w:pPr>
              <w:autoSpaceDE w:val="0"/>
              <w:autoSpaceDN w:val="0"/>
              <w:adjustRightInd w:val="0"/>
              <w:spacing w:line="240" w:lineRule="auto"/>
              <w:ind w:firstLine="2767"/>
              <w:rPr>
                <w:rFonts w:eastAsia="Times New Roman" w:cs="Times New Roman"/>
                <w:i/>
                <w:sz w:val="18"/>
                <w:szCs w:val="18"/>
                <w:vertAlign w:val="superscript"/>
              </w:rPr>
            </w:pPr>
            <w:r w:rsidRPr="00263F4F">
              <w:rPr>
                <w:rFonts w:eastAsia="Times New Roman" w:cs="Times New Roman"/>
                <w:i/>
                <w:sz w:val="18"/>
                <w:szCs w:val="18"/>
                <w:vertAlign w:val="superscript"/>
              </w:rPr>
              <w:t xml:space="preserve"> (указывается при наличии регистрационного номера заявки) </w:t>
            </w:r>
          </w:p>
          <w:p w14:paraId="704753ED" w14:textId="77777777" w:rsidR="00AF67BF" w:rsidRPr="00263F4F" w:rsidRDefault="00AF67BF" w:rsidP="00127904">
            <w:pPr>
              <w:autoSpaceDE w:val="0"/>
              <w:autoSpaceDN w:val="0"/>
              <w:adjustRightInd w:val="0"/>
              <w:spacing w:before="60" w:line="240" w:lineRule="auto"/>
              <w:ind w:left="72"/>
              <w:rPr>
                <w:rFonts w:eastAsia="Calibri" w:cs="Times New Roman"/>
                <w:i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 xml:space="preserve">на государственную регистрацию: </w:t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</w:r>
            <w:r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separate"/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end"/>
            </w:r>
            <w:r w:rsidRPr="00263F4F">
              <w:rPr>
                <w:rFonts w:eastAsia="Calibri" w:cs="Times New Roman"/>
                <w:b/>
                <w:spacing w:val="-8"/>
                <w:sz w:val="18"/>
                <w:szCs w:val="18"/>
                <w:lang w:eastAsia="ru-RU"/>
              </w:rPr>
              <w:t xml:space="preserve"> </w:t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t xml:space="preserve">Программы для ЭВМ    </w:t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</w:r>
            <w:r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separate"/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end"/>
            </w:r>
            <w:r w:rsidRPr="00263F4F">
              <w:rPr>
                <w:rFonts w:eastAsia="Calibri" w:cs="Times New Roman"/>
                <w:b/>
                <w:spacing w:val="-8"/>
                <w:sz w:val="18"/>
                <w:szCs w:val="18"/>
                <w:lang w:eastAsia="ru-RU"/>
              </w:rPr>
              <w:t xml:space="preserve"> </w:t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t xml:space="preserve">Базы данных, государственная регистрация которой осуществляется в соответствии с пунктом 4 статьи 1259 Кодекса     </w:t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</w:r>
            <w:r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separate"/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fldChar w:fldCharType="end"/>
            </w:r>
            <w:r w:rsidRPr="00263F4F">
              <w:rPr>
                <w:rFonts w:eastAsia="Calibri" w:cs="Times New Roman"/>
                <w:b/>
                <w:spacing w:val="-8"/>
                <w:sz w:val="18"/>
                <w:szCs w:val="18"/>
                <w:lang w:eastAsia="ru-RU"/>
              </w:rPr>
              <w:t xml:space="preserve"> </w:t>
            </w:r>
            <w:r w:rsidRPr="00263F4F">
              <w:rPr>
                <w:rFonts w:eastAsia="Calibri" w:cs="Times New Roman"/>
                <w:b/>
                <w:bCs/>
                <w:spacing w:val="-8"/>
                <w:sz w:val="18"/>
                <w:szCs w:val="18"/>
                <w:lang w:eastAsia="ru-RU"/>
              </w:rPr>
              <w:t xml:space="preserve">Базы данных, государственная регистрация которой осуществляется в соответствии с пунктом 3 статьи 1334 Кодекса </w:t>
            </w:r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>(Отметить знаком «Х» вид результата интеллектуальной деятельности)</w:t>
            </w:r>
          </w:p>
          <w:p w14:paraId="7B6BA0A8" w14:textId="7639694A" w:rsidR="00AF67BF" w:rsidRPr="00263F4F" w:rsidRDefault="00AF67BF" w:rsidP="00127904">
            <w:pPr>
              <w:widowControl w:val="0"/>
              <w:spacing w:line="240" w:lineRule="auto"/>
              <w:ind w:firstLine="567"/>
              <w:rPr>
                <w:rFonts w:eastAsia="Times New Roman" w:cs="Times New Roman"/>
                <w:b/>
                <w:sz w:val="18"/>
                <w:szCs w:val="18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 xml:space="preserve">Название: </w:t>
            </w:r>
            <w:r w:rsidR="00B57AE9">
              <w:rPr>
                <w:rFonts w:eastAsia="Times New Roman" w:cs="Times New Roman"/>
                <w:b/>
                <w:sz w:val="18"/>
                <w:szCs w:val="18"/>
              </w:rPr>
              <w:t>Информационная система выбора оборудования для производства озонобезопасных хладонов</w:t>
            </w:r>
          </w:p>
          <w:p w14:paraId="6AFF4D15" w14:textId="77777777" w:rsidR="00AF67BF" w:rsidRPr="00263F4F" w:rsidRDefault="00AF67BF" w:rsidP="00127904">
            <w:pPr>
              <w:widowControl w:val="0"/>
              <w:spacing w:line="240" w:lineRule="auto"/>
              <w:ind w:firstLine="567"/>
              <w:rPr>
                <w:rFonts w:eastAsia="Times New Roman" w:cs="Times New Roman"/>
                <w:b/>
                <w:sz w:val="18"/>
                <w:szCs w:val="18"/>
              </w:rPr>
            </w:pPr>
          </w:p>
          <w:p w14:paraId="5F3D08CD" w14:textId="77777777" w:rsidR="00AF67BF" w:rsidRPr="00263F4F" w:rsidRDefault="00AF67BF" w:rsidP="00127904">
            <w:pPr>
              <w:spacing w:after="60" w:line="240" w:lineRule="auto"/>
              <w:jc w:val="center"/>
              <w:rPr>
                <w:rFonts w:eastAsia="Calibri" w:cs="Times New Roman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 (указывается </w:t>
            </w:r>
            <w:proofErr w:type="gramStart"/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>в  соответствии</w:t>
            </w:r>
            <w:proofErr w:type="gramEnd"/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 с графой 1 заявления о государственной регистрации программы для ЭВМ или базы данных)</w:t>
            </w:r>
          </w:p>
        </w:tc>
      </w:tr>
      <w:tr w:rsidR="00AF67BF" w:rsidRPr="00263F4F" w14:paraId="5F15E0F5" w14:textId="77777777" w:rsidTr="008E729B">
        <w:trPr>
          <w:trHeight w:val="1124"/>
        </w:trPr>
        <w:tc>
          <w:tcPr>
            <w:tcW w:w="996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41A54721" w14:textId="77777777" w:rsidR="00AF67BF" w:rsidRPr="00263F4F" w:rsidRDefault="00AF67BF" w:rsidP="00127904">
            <w:pPr>
              <w:spacing w:line="240" w:lineRule="auto"/>
              <w:ind w:left="72" w:right="175"/>
              <w:rPr>
                <w:rFonts w:eastAsia="Calibri" w:cs="Times New Roman"/>
                <w:i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 xml:space="preserve">Правообладатель (и) (Заявитель)(и) </w:t>
            </w:r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>(указываются фамилия, имя, отчество (последнее – при наличии), место жительства физического лица, наименование, место нахождения, основной государственный регистрационный номер (</w:t>
            </w:r>
            <w:proofErr w:type="gramStart"/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>ОГРН)  и</w:t>
            </w:r>
            <w:proofErr w:type="gramEnd"/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 идентификационный номер налогоплательщика (ИНН) юридического лица) </w:t>
            </w:r>
          </w:p>
          <w:p w14:paraId="7CA68C09" w14:textId="77777777" w:rsidR="00AF67BF" w:rsidRPr="00263F4F" w:rsidRDefault="00AF67BF" w:rsidP="00127904">
            <w:pPr>
              <w:spacing w:line="259" w:lineRule="auto"/>
              <w:rPr>
                <w:rFonts w:eastAsia="Times New Roman" w:cs="Times New Roman"/>
                <w:b/>
                <w:iCs/>
                <w:sz w:val="18"/>
                <w:szCs w:val="18"/>
              </w:rPr>
            </w:pPr>
          </w:p>
          <w:p w14:paraId="1C572750" w14:textId="77777777" w:rsidR="00AF67BF" w:rsidRPr="00263F4F" w:rsidRDefault="00AF67BF" w:rsidP="00127904">
            <w:pPr>
              <w:spacing w:line="259" w:lineRule="auto"/>
              <w:rPr>
                <w:rFonts w:eastAsia="Times New Roman" w:cs="Times New Roman"/>
                <w:sz w:val="18"/>
                <w:szCs w:val="18"/>
              </w:rPr>
            </w:pPr>
            <w:r w:rsidRPr="00263F4F">
              <w:rPr>
                <w:rFonts w:eastAsia="Times New Roman" w:cs="Times New Roman"/>
                <w:b/>
                <w:iCs/>
                <w:sz w:val="18"/>
                <w:szCs w:val="18"/>
              </w:rPr>
              <w:t>Федеральное государственное бюджетное образовательное учреждение высшего образования «Санкт-Петербургский государственный технологический институт (технический университет)» (</w:t>
            </w:r>
            <w:proofErr w:type="spellStart"/>
            <w:proofErr w:type="gramStart"/>
            <w:r w:rsidRPr="00263F4F">
              <w:rPr>
                <w:rFonts w:eastAsia="Times New Roman" w:cs="Times New Roman"/>
                <w:b/>
                <w:iCs/>
                <w:sz w:val="18"/>
                <w:szCs w:val="18"/>
              </w:rPr>
              <w:t>СПбГТИ</w:t>
            </w:r>
            <w:proofErr w:type="spellEnd"/>
            <w:r w:rsidRPr="00263F4F">
              <w:rPr>
                <w:rFonts w:eastAsia="Times New Roman" w:cs="Times New Roman"/>
                <w:b/>
                <w:iCs/>
                <w:sz w:val="18"/>
                <w:szCs w:val="18"/>
              </w:rPr>
              <w:t>(</w:t>
            </w:r>
            <w:proofErr w:type="gramEnd"/>
            <w:r w:rsidRPr="00263F4F">
              <w:rPr>
                <w:rFonts w:eastAsia="Times New Roman" w:cs="Times New Roman"/>
                <w:b/>
                <w:iCs/>
                <w:sz w:val="18"/>
                <w:szCs w:val="18"/>
              </w:rPr>
              <w:t>ТУ))</w:t>
            </w:r>
          </w:p>
          <w:p w14:paraId="568BED12" w14:textId="77777777" w:rsidR="00AF67BF" w:rsidRPr="00263F4F" w:rsidRDefault="00AF67BF" w:rsidP="00127904">
            <w:pPr>
              <w:spacing w:before="60" w:line="240" w:lineRule="auto"/>
              <w:ind w:left="72" w:right="175"/>
              <w:rPr>
                <w:rFonts w:eastAsia="Calibri" w:cs="Times New Roman"/>
                <w:b/>
                <w:i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b/>
                <w:i/>
                <w:sz w:val="18"/>
                <w:szCs w:val="18"/>
                <w:lang w:eastAsia="ru-RU"/>
              </w:rPr>
              <w:t>Подтверждаю согласие на указание обо мне, как авторе, следующих сведений в графе 7А заявления на государственную регистрацию данной программы для ЭВМ или базы данных.</w:t>
            </w:r>
          </w:p>
          <w:p w14:paraId="5112B08B" w14:textId="77777777" w:rsidR="00AF67BF" w:rsidRPr="00263F4F" w:rsidRDefault="00AF67BF" w:rsidP="00127904">
            <w:pPr>
              <w:spacing w:before="60" w:line="240" w:lineRule="auto"/>
              <w:ind w:firstLine="72"/>
              <w:rPr>
                <w:rFonts w:eastAsia="Calibri" w:cs="Times New Roman"/>
                <w:i/>
                <w:sz w:val="18"/>
                <w:szCs w:val="18"/>
                <w:lang w:eastAsia="ru-RU"/>
              </w:rPr>
            </w:pPr>
          </w:p>
          <w:p w14:paraId="550B98A4" w14:textId="77777777" w:rsidR="00AF67BF" w:rsidRPr="00263F4F" w:rsidRDefault="00AF67BF" w:rsidP="00127904">
            <w:pPr>
              <w:spacing w:before="60" w:line="240" w:lineRule="auto"/>
              <w:ind w:firstLine="72"/>
              <w:rPr>
                <w:rFonts w:eastAsia="Calibri" w:cs="Times New Roman"/>
                <w:i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>7А. СВЕДЕНИЯ ОБ АВТОРЕ:</w:t>
            </w:r>
          </w:p>
          <w:p w14:paraId="38EBA4BE" w14:textId="5F9A356D" w:rsidR="00AF67BF" w:rsidRPr="00B57AE9" w:rsidRDefault="00AF67BF" w:rsidP="00127904">
            <w:pPr>
              <w:spacing w:before="60" w:line="240" w:lineRule="auto"/>
              <w:ind w:left="72" w:right="175"/>
              <w:rPr>
                <w:rFonts w:eastAsia="Calibri" w:cs="Times New Roman"/>
                <w:b/>
                <w:i/>
                <w:sz w:val="18"/>
                <w:szCs w:val="18"/>
                <w:lang w:eastAsia="ru-RU"/>
              </w:rPr>
            </w:pPr>
            <w:r w:rsidRPr="00263F4F">
              <w:rPr>
                <w:rFonts w:eastAsia="Times New Roman" w:cs="Times New Roman"/>
                <w:bCs/>
                <w:i/>
                <w:sz w:val="18"/>
                <w:szCs w:val="18"/>
              </w:rPr>
              <w:t xml:space="preserve">Фамилия имя </w:t>
            </w:r>
            <w:proofErr w:type="gramStart"/>
            <w:r w:rsidRPr="00263F4F">
              <w:rPr>
                <w:rFonts w:eastAsia="Times New Roman" w:cs="Times New Roman"/>
                <w:bCs/>
                <w:i/>
                <w:sz w:val="18"/>
                <w:szCs w:val="18"/>
              </w:rPr>
              <w:t>отчество:</w:t>
            </w:r>
            <w:r w:rsidRPr="00263F4F">
              <w:rPr>
                <w:rFonts w:eastAsia="Times New Roman" w:cs="Times New Roman"/>
                <w:b/>
                <w:bCs/>
                <w:sz w:val="18"/>
                <w:szCs w:val="18"/>
              </w:rPr>
              <w:t xml:space="preserve">  </w:t>
            </w:r>
            <w:r w:rsidR="00B57AE9" w:rsidRPr="00B57AE9">
              <w:rPr>
                <w:rFonts w:eastAsia="Times New Roman" w:cs="Times New Roman"/>
                <w:b/>
                <w:sz w:val="18"/>
                <w:szCs w:val="18"/>
              </w:rPr>
              <w:t>Бездудная</w:t>
            </w:r>
            <w:proofErr w:type="gramEnd"/>
            <w:r w:rsidR="00B57AE9" w:rsidRPr="00B57AE9">
              <w:rPr>
                <w:rFonts w:eastAsia="Times New Roman" w:cs="Times New Roman"/>
                <w:b/>
                <w:sz w:val="18"/>
                <w:szCs w:val="18"/>
              </w:rPr>
              <w:t xml:space="preserve"> Ольга Евгеньевна</w:t>
            </w:r>
          </w:p>
          <w:p w14:paraId="431BECB5" w14:textId="5AEF244A" w:rsidR="00AF67BF" w:rsidRPr="00263F4F" w:rsidRDefault="00AF67BF" w:rsidP="00127904">
            <w:pPr>
              <w:spacing w:line="360" w:lineRule="auto"/>
              <w:ind w:firstLine="72"/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pPr>
            <w:r w:rsidRPr="00B57AE9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Дата </w:t>
            </w:r>
            <w:proofErr w:type="gramStart"/>
            <w:r w:rsidRPr="00B57AE9">
              <w:rPr>
                <w:rFonts w:eastAsia="Calibri" w:cs="Times New Roman"/>
                <w:i/>
                <w:sz w:val="18"/>
                <w:szCs w:val="18"/>
                <w:lang w:eastAsia="ru-RU"/>
              </w:rPr>
              <w:t>рождения:  число</w:t>
            </w:r>
            <w:proofErr w:type="gramEnd"/>
            <w:r w:rsidRPr="00B57AE9">
              <w:rPr>
                <w:rFonts w:eastAsia="Calibri" w:cs="Times New Roman"/>
                <w:i/>
                <w:sz w:val="18"/>
                <w:szCs w:val="18"/>
                <w:lang w:eastAsia="ru-RU"/>
              </w:rPr>
              <w:t>:</w:t>
            </w:r>
            <w:r w:rsidRPr="00B57AE9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 xml:space="preserve"> </w:t>
            </w:r>
            <w:r w:rsidRPr="00B57AE9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_</w:t>
            </w:r>
            <w:r w:rsidR="00B57AE9" w:rsidRPr="00B57AE9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06</w:t>
            </w:r>
            <w:r w:rsidRPr="00B57AE9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___</w:t>
            </w:r>
            <w:r w:rsidRPr="00B57AE9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  месяц:</w:t>
            </w:r>
            <w:r w:rsidRPr="00B57AE9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 xml:space="preserve"> </w:t>
            </w:r>
            <w:r w:rsidRPr="00B57AE9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__06___</w:t>
            </w:r>
            <w:r w:rsidRPr="00B57AE9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  год:</w:t>
            </w:r>
            <w:r w:rsidRPr="00B57AE9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 xml:space="preserve"> </w:t>
            </w:r>
            <w:r w:rsidRPr="00B57AE9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__</w:t>
            </w:r>
            <w:r w:rsidR="00B57AE9" w:rsidRPr="00B57AE9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2002</w:t>
            </w:r>
            <w:r w:rsidRPr="00B57AE9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__</w:t>
            </w:r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 Гражданство:</w:t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 xml:space="preserve"> </w:t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___РФ_____________________</w:t>
            </w:r>
          </w:p>
          <w:p w14:paraId="2154B3DF" w14:textId="77777777" w:rsidR="00AF67BF" w:rsidRPr="00263F4F" w:rsidRDefault="00AF67BF" w:rsidP="00127904">
            <w:pPr>
              <w:tabs>
                <w:tab w:val="left" w:pos="9570"/>
              </w:tabs>
              <w:ind w:left="74" w:right="176"/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pPr>
            <w:r w:rsidRPr="00263F4F">
              <w:rPr>
                <w:rFonts w:eastAsia="Times New Roman" w:cs="Times New Roman"/>
                <w:b/>
                <w:bCs/>
                <w:spacing w:val="-4"/>
                <w:sz w:val="18"/>
                <w:szCs w:val="18"/>
              </w:rPr>
              <w:t>Автор согласен с обработкой указанных персональных данных, необходимой для исполнения полномочий федеральных органов исполнительной власти, участвующих в предоставлении государственных услуг, предусмотренных Федеральным законом от 27 июля 2010 года № 210-ФЗ «Об организации предоставления государственных и муниципальных услуг», включая регистрацию субъекта персональных данных на едином портале государственных и муниципальных услуг и (или) региональных порталах государственных и муниципальных услуг и в течение срока действия исключительного права на регистрируемый объект.</w:t>
            </w:r>
          </w:p>
          <w:p w14:paraId="49853CDD" w14:textId="77777777" w:rsidR="00AF67BF" w:rsidRPr="00263F4F" w:rsidRDefault="00AF67BF" w:rsidP="00127904">
            <w:pPr>
              <w:spacing w:line="240" w:lineRule="auto"/>
              <w:ind w:left="72"/>
              <w:rPr>
                <w:rFonts w:eastAsia="Calibri" w:cs="Times New Roman"/>
                <w:i/>
                <w:sz w:val="18"/>
                <w:szCs w:val="18"/>
                <w:lang w:eastAsia="ru-RU"/>
              </w:rPr>
            </w:pPr>
          </w:p>
          <w:p w14:paraId="177CD5BC" w14:textId="77777777" w:rsidR="00AF67BF" w:rsidRPr="00263F4F" w:rsidRDefault="00AF67BF" w:rsidP="00127904">
            <w:pPr>
              <w:spacing w:line="240" w:lineRule="auto"/>
              <w:ind w:left="72"/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>Место постоянного жительства, включая указание страны:</w:t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 xml:space="preserve"> </w:t>
            </w:r>
          </w:p>
          <w:p w14:paraId="2B2052E8" w14:textId="77777777" w:rsidR="00AF67BF" w:rsidRPr="00263F4F" w:rsidRDefault="00AF67BF" w:rsidP="00127904">
            <w:pPr>
              <w:spacing w:before="60" w:line="240" w:lineRule="auto"/>
              <w:ind w:left="72"/>
              <w:rPr>
                <w:rFonts w:eastAsia="Calibri" w:cs="Times New Roman"/>
                <w:b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 w:rsidRPr="00263F4F">
              <w:rPr>
                <w:rFonts w:eastAsia="Times New Roman" w:cs="Times New Roman"/>
                <w:b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198013 Санкт-Петербург, ул. </w:t>
            </w:r>
          </w:p>
          <w:p w14:paraId="12195E4F" w14:textId="77777777" w:rsidR="00AF67BF" w:rsidRPr="00263F4F" w:rsidRDefault="00AF67BF" w:rsidP="00127904">
            <w:pPr>
              <w:spacing w:before="60" w:line="240" w:lineRule="auto"/>
              <w:ind w:left="72"/>
              <w:rPr>
                <w:rFonts w:eastAsia="Calibri" w:cs="Times New Roman"/>
                <w:i/>
                <w:spacing w:val="-6"/>
                <w:sz w:val="18"/>
                <w:szCs w:val="18"/>
                <w:highlight w:val="yellow"/>
                <w:lang w:eastAsia="ru-RU"/>
              </w:rPr>
            </w:pPr>
            <w:r w:rsidRPr="00263F4F">
              <w:rPr>
                <w:rFonts w:eastAsia="Calibri" w:cs="Times New Roman"/>
                <w:i/>
                <w:spacing w:val="-6"/>
                <w:sz w:val="18"/>
                <w:szCs w:val="18"/>
                <w:highlight w:val="yellow"/>
                <w:lang w:eastAsia="ru-RU"/>
              </w:rPr>
              <w:t>Краткое описание творческого вклада автора при создании регистрируемой программы для ЭВМ или базы данных:</w:t>
            </w:r>
          </w:p>
          <w:p w14:paraId="7243AFDF" w14:textId="77777777" w:rsidR="00AF67BF" w:rsidRPr="00263F4F" w:rsidRDefault="00AF67BF" w:rsidP="00127904">
            <w:pPr>
              <w:spacing w:line="259" w:lineRule="auto"/>
              <w:ind w:firstLine="639"/>
              <w:rPr>
                <w:rFonts w:eastAsia="Times New Roman" w:cs="Times New Roman"/>
                <w:b/>
                <w:sz w:val="18"/>
                <w:szCs w:val="18"/>
              </w:rPr>
            </w:pPr>
            <w:r w:rsidRPr="00263F4F">
              <w:rPr>
                <w:rFonts w:eastAsia="Times New Roman" w:cs="Times New Roman"/>
                <w:b/>
                <w:sz w:val="18"/>
                <w:szCs w:val="18"/>
                <w:highlight w:val="yellow"/>
              </w:rPr>
              <w:t>Разработка функциональной структуры программного комплекса и принципов организации интерфейсов пользователей</w:t>
            </w:r>
          </w:p>
          <w:p w14:paraId="29BF008A" w14:textId="77777777" w:rsidR="00AF67BF" w:rsidRPr="00263F4F" w:rsidRDefault="00AF67BF" w:rsidP="00127904">
            <w:pPr>
              <w:spacing w:line="259" w:lineRule="auto"/>
              <w:ind w:firstLine="639"/>
              <w:rPr>
                <w:rFonts w:eastAsia="Calibri" w:cs="Times New Roman"/>
                <w:i/>
                <w:sz w:val="18"/>
                <w:szCs w:val="18"/>
                <w:lang w:eastAsia="ru-RU"/>
              </w:rPr>
            </w:pPr>
            <w:r w:rsidRPr="00263F4F">
              <w:rPr>
                <w:rFonts w:ascii="Calibri" w:eastAsia="Times New Roman" w:hAnsi="Calibri" w:cs="Times New Roman"/>
                <w:sz w:val="18"/>
                <w:szCs w:val="18"/>
              </w:rPr>
              <w:t xml:space="preserve">  </w:t>
            </w:r>
            <w:proofErr w:type="gramStart"/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>При  публикации</w:t>
            </w:r>
            <w:proofErr w:type="gramEnd"/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 сведений о государственной регистрации программы для ЭВМ или базы данных автор просит: (отметить [X])</w:t>
            </w:r>
          </w:p>
          <w:p w14:paraId="1F8471A5" w14:textId="77777777" w:rsidR="00AF67BF" w:rsidRPr="00263F4F" w:rsidRDefault="00AF67BF" w:rsidP="00127904">
            <w:pPr>
              <w:spacing w:before="60" w:line="240" w:lineRule="auto"/>
              <w:ind w:firstLine="72"/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separate"/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end"/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 xml:space="preserve"> упоминать его под своим именем     </w:t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separate"/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end"/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 xml:space="preserve"> не упоминать его (анонимно)</w:t>
            </w:r>
          </w:p>
          <w:p w14:paraId="370893AB" w14:textId="77777777" w:rsidR="00AF67BF" w:rsidRPr="00263F4F" w:rsidRDefault="00AF67BF" w:rsidP="00127904">
            <w:pPr>
              <w:spacing w:before="120" w:after="60" w:line="240" w:lineRule="auto"/>
              <w:ind w:firstLine="72"/>
              <w:rPr>
                <w:rFonts w:eastAsia="Calibri" w:cs="Times New Roman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begin">
                <w:ffData>
                  <w:name w:val="Флажок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instrText xml:space="preserve"> FORMCHECKBOX </w:instrText>
            </w:r>
            <w:r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</w:r>
            <w:r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separate"/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fldChar w:fldCharType="end"/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lang w:eastAsia="ru-RU"/>
              </w:rPr>
              <w:t xml:space="preserve"> упоминать его под псевдонимом: </w:t>
            </w:r>
            <w:r w:rsidRPr="00263F4F">
              <w:rPr>
                <w:rFonts w:eastAsia="Calibri" w:cs="Times New Roman"/>
                <w:b/>
                <w:bCs/>
                <w:sz w:val="18"/>
                <w:szCs w:val="18"/>
                <w:u w:val="single"/>
                <w:lang w:eastAsia="ru-RU"/>
              </w:rPr>
              <w:t>______________________________________________________________</w:t>
            </w:r>
          </w:p>
        </w:tc>
      </w:tr>
      <w:tr w:rsidR="00AF67BF" w:rsidRPr="00263F4F" w14:paraId="3C1CD068" w14:textId="77777777" w:rsidTr="008E729B">
        <w:trPr>
          <w:trHeight w:val="636"/>
        </w:trPr>
        <w:tc>
          <w:tcPr>
            <w:tcW w:w="9961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5640F09" w14:textId="63000D9A" w:rsidR="00AF67BF" w:rsidRPr="00645C9C" w:rsidRDefault="00AF67BF" w:rsidP="00127904">
            <w:pPr>
              <w:spacing w:line="240" w:lineRule="auto"/>
              <w:ind w:firstLine="72"/>
              <w:rPr>
                <w:rFonts w:eastAsia="Calibri" w:cs="Times New Roman"/>
                <w:b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 xml:space="preserve">Подпись </w:t>
            </w:r>
            <w:proofErr w:type="gramStart"/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 xml:space="preserve">автора:   </w:t>
            </w:r>
            <w:proofErr w:type="gramEnd"/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 xml:space="preserve">                                                                                    </w:t>
            </w:r>
            <w:r w:rsidR="00645C9C" w:rsidRPr="00645C9C">
              <w:rPr>
                <w:rFonts w:eastAsia="Times New Roman" w:cs="Times New Roman"/>
                <w:b/>
                <w:sz w:val="18"/>
                <w:szCs w:val="18"/>
              </w:rPr>
              <w:t>Бездудная</w:t>
            </w:r>
            <w:r w:rsidRPr="00645C9C">
              <w:rPr>
                <w:rFonts w:eastAsia="Times New Roman" w:cs="Times New Roman"/>
                <w:b/>
                <w:sz w:val="18"/>
                <w:szCs w:val="18"/>
              </w:rPr>
              <w:t xml:space="preserve"> </w:t>
            </w:r>
            <w:r w:rsidR="00645C9C" w:rsidRPr="00645C9C">
              <w:rPr>
                <w:rFonts w:eastAsia="Times New Roman" w:cs="Times New Roman"/>
                <w:b/>
                <w:sz w:val="18"/>
                <w:szCs w:val="18"/>
              </w:rPr>
              <w:t>О</w:t>
            </w:r>
            <w:r w:rsidRPr="00645C9C">
              <w:rPr>
                <w:rFonts w:eastAsia="Times New Roman" w:cs="Times New Roman"/>
                <w:b/>
                <w:sz w:val="18"/>
                <w:szCs w:val="18"/>
              </w:rPr>
              <w:t>.</w:t>
            </w:r>
            <w:r w:rsidR="00645C9C" w:rsidRPr="00645C9C">
              <w:rPr>
                <w:rFonts w:eastAsia="Times New Roman" w:cs="Times New Roman"/>
                <w:b/>
                <w:sz w:val="18"/>
                <w:szCs w:val="18"/>
              </w:rPr>
              <w:t>Е</w:t>
            </w:r>
            <w:r w:rsidRPr="00645C9C">
              <w:rPr>
                <w:rFonts w:eastAsia="Times New Roman" w:cs="Times New Roman"/>
                <w:b/>
                <w:sz w:val="18"/>
                <w:szCs w:val="18"/>
              </w:rPr>
              <w:t>.</w:t>
            </w:r>
          </w:p>
          <w:p w14:paraId="4AA1CC06" w14:textId="77777777" w:rsidR="00AF67BF" w:rsidRPr="00263F4F" w:rsidRDefault="00AF67BF" w:rsidP="00127904">
            <w:pPr>
              <w:spacing w:line="240" w:lineRule="auto"/>
              <w:ind w:firstLine="72"/>
              <w:rPr>
                <w:rFonts w:eastAsia="Calibri" w:cs="Times New Roman"/>
                <w:b/>
                <w:sz w:val="18"/>
                <w:szCs w:val="18"/>
                <w:lang w:eastAsia="ru-RU"/>
              </w:rPr>
            </w:pPr>
            <w:r w:rsidRPr="00645C9C">
              <w:rPr>
                <w:rFonts w:eastAsia="Calibri" w:cs="Times New Roman"/>
                <w:i/>
                <w:iCs/>
                <w:sz w:val="18"/>
                <w:szCs w:val="18"/>
                <w:lang w:eastAsia="ru-RU"/>
              </w:rPr>
              <w:t>(подпись должна быть расшифрована)</w:t>
            </w:r>
          </w:p>
        </w:tc>
      </w:tr>
      <w:tr w:rsidR="00AF67BF" w:rsidRPr="00263F4F" w14:paraId="42713CCB" w14:textId="77777777" w:rsidTr="008E729B">
        <w:trPr>
          <w:trHeight w:val="1637"/>
        </w:trPr>
        <w:tc>
          <w:tcPr>
            <w:tcW w:w="9961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873F189" w14:textId="77777777" w:rsidR="00AF67BF" w:rsidRPr="00263F4F" w:rsidRDefault="00AF67BF" w:rsidP="00127904">
            <w:pPr>
              <w:spacing w:line="240" w:lineRule="auto"/>
              <w:ind w:firstLine="72"/>
              <w:rPr>
                <w:rFonts w:eastAsia="Calibri" w:cs="Times New Roman"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sz w:val="18"/>
                <w:szCs w:val="18"/>
                <w:lang w:eastAsia="ru-RU"/>
              </w:rPr>
              <w:t>Подпись(и) правообладателя(ей) или его (их) представителя(ей)</w:t>
            </w:r>
          </w:p>
          <w:p w14:paraId="5305E0BF" w14:textId="77777777" w:rsidR="00AF67BF" w:rsidRPr="00263F4F" w:rsidRDefault="00AF67BF" w:rsidP="00127904">
            <w:pPr>
              <w:spacing w:line="264" w:lineRule="auto"/>
              <w:ind w:firstLine="72"/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</w:pPr>
            <w:r w:rsidRPr="00263F4F"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  <w:t>______________________________________________________________________________</w:t>
            </w:r>
          </w:p>
          <w:p w14:paraId="238BE045" w14:textId="77777777" w:rsidR="00AF67BF" w:rsidRPr="00263F4F" w:rsidRDefault="00AF67BF" w:rsidP="00127904">
            <w:pPr>
              <w:spacing w:line="264" w:lineRule="auto"/>
              <w:ind w:firstLine="72"/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</w:pPr>
            <w:r w:rsidRPr="00263F4F"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  <w:t>___________________</w:t>
            </w:r>
          </w:p>
          <w:p w14:paraId="48278B96" w14:textId="41072198" w:rsidR="00AF67BF" w:rsidRPr="00263F4F" w:rsidRDefault="00AF67BF" w:rsidP="00127904">
            <w:pPr>
              <w:spacing w:line="264" w:lineRule="auto"/>
              <w:ind w:firstLine="72"/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</w:pPr>
            <w:r w:rsidRPr="00263F4F"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  <w:t>______________________________________________________</w:t>
            </w:r>
            <w:r w:rsidRPr="00263F4F">
              <w:rPr>
                <w:rFonts w:eastAsia="Calibri" w:cs="Times New Roman"/>
                <w:b/>
                <w:sz w:val="18"/>
                <w:szCs w:val="18"/>
                <w:highlight w:val="yellow"/>
                <w:u w:val="single"/>
                <w:lang w:eastAsia="ru-RU"/>
              </w:rPr>
              <w:t>10.06.</w:t>
            </w:r>
            <w:r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  <w:t>202</w:t>
            </w:r>
            <w:r w:rsidR="00897031"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  <w:t>4</w:t>
            </w:r>
            <w:r w:rsidRPr="00263F4F">
              <w:rPr>
                <w:rFonts w:eastAsia="Calibri" w:cs="Times New Roman"/>
                <w:b/>
                <w:sz w:val="18"/>
                <w:szCs w:val="18"/>
                <w:u w:val="single"/>
                <w:lang w:eastAsia="ru-RU"/>
              </w:rPr>
              <w:t>_______________</w:t>
            </w:r>
          </w:p>
          <w:p w14:paraId="3022CF23" w14:textId="77777777" w:rsidR="00AF67BF" w:rsidRPr="00263F4F" w:rsidRDefault="00AF67BF" w:rsidP="00127904">
            <w:pPr>
              <w:spacing w:line="240" w:lineRule="auto"/>
              <w:ind w:right="175"/>
              <w:rPr>
                <w:rFonts w:eastAsia="Calibri" w:cs="Times New Roman"/>
                <w:i/>
                <w:sz w:val="18"/>
                <w:szCs w:val="18"/>
                <w:lang w:eastAsia="ru-RU"/>
              </w:rPr>
            </w:pPr>
            <w:r w:rsidRPr="00263F4F">
              <w:rPr>
                <w:rFonts w:eastAsia="Calibri" w:cs="Times New Roman"/>
                <w:i/>
                <w:sz w:val="18"/>
                <w:szCs w:val="18"/>
                <w:lang w:eastAsia="ru-RU"/>
              </w:rPr>
              <w:t xml:space="preserve"> (от имени юридического лица заявление подписывается руководителем организации или иным лицом, уполномоченным на это в установленном законодательством Российской Федерации порядке, с указанием его должности, подпись удостоверяется печатью юридического лица при наличии печати. Подпись любого лица должна быть расшифрована с указанием фамилии и инициалов и даты подписания заявления)</w:t>
            </w:r>
          </w:p>
        </w:tc>
      </w:tr>
    </w:tbl>
    <w:p w14:paraId="2E41DDFA" w14:textId="77777777" w:rsidR="002C499E" w:rsidRDefault="002C499E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485D9437" w14:textId="77777777" w:rsidR="008D2273" w:rsidRDefault="008D2273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67C0502A" w14:textId="77777777" w:rsidR="008D2273" w:rsidRDefault="008D2273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6D7FE47D" w14:textId="77777777" w:rsidR="008D2273" w:rsidRDefault="008D2273" w:rsidP="009E6705">
      <w:pPr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14:paraId="2E360A21" w14:textId="77777777" w:rsidR="008D2273" w:rsidRPr="00263F4F" w:rsidRDefault="008D2273" w:rsidP="008D2273">
      <w:pPr>
        <w:autoSpaceDE w:val="0"/>
        <w:autoSpaceDN w:val="0"/>
        <w:adjustRightInd w:val="0"/>
        <w:spacing w:line="240" w:lineRule="auto"/>
        <w:ind w:left="5400"/>
        <w:rPr>
          <w:rFonts w:eastAsia="Times New Roman" w:cs="Times New Roman"/>
          <w:sz w:val="24"/>
        </w:rPr>
      </w:pPr>
      <w:r w:rsidRPr="00263F4F">
        <w:rPr>
          <w:rFonts w:eastAsia="Times New Roman" w:cs="Times New Roman"/>
          <w:sz w:val="24"/>
        </w:rPr>
        <w:lastRenderedPageBreak/>
        <w:t>В Федеральную службу</w:t>
      </w:r>
    </w:p>
    <w:p w14:paraId="6A2F5C4B" w14:textId="77777777" w:rsidR="008D2273" w:rsidRPr="00263F4F" w:rsidRDefault="008D2273" w:rsidP="008D2273">
      <w:pPr>
        <w:autoSpaceDE w:val="0"/>
        <w:autoSpaceDN w:val="0"/>
        <w:adjustRightInd w:val="0"/>
        <w:spacing w:line="240" w:lineRule="auto"/>
        <w:ind w:left="5400"/>
        <w:rPr>
          <w:rFonts w:eastAsia="Times New Roman" w:cs="Times New Roman"/>
          <w:sz w:val="24"/>
        </w:rPr>
      </w:pPr>
      <w:r w:rsidRPr="00263F4F">
        <w:rPr>
          <w:rFonts w:eastAsia="Times New Roman" w:cs="Times New Roman"/>
          <w:sz w:val="24"/>
        </w:rPr>
        <w:t>по интеллектуальной собственности</w:t>
      </w:r>
    </w:p>
    <w:p w14:paraId="35F48DF3" w14:textId="77777777" w:rsidR="008D2273" w:rsidRPr="00263F4F" w:rsidRDefault="008D2273" w:rsidP="008D2273">
      <w:pPr>
        <w:autoSpaceDE w:val="0"/>
        <w:autoSpaceDN w:val="0"/>
        <w:adjustRightInd w:val="0"/>
        <w:spacing w:line="240" w:lineRule="auto"/>
        <w:ind w:left="5400"/>
        <w:rPr>
          <w:rFonts w:eastAsia="Times New Roman" w:cs="Times New Roman"/>
          <w:sz w:val="24"/>
        </w:rPr>
      </w:pPr>
      <w:r w:rsidRPr="00263F4F">
        <w:rPr>
          <w:rFonts w:eastAsia="Times New Roman" w:cs="Times New Roman"/>
          <w:sz w:val="24"/>
        </w:rPr>
        <w:t>Бережковская наб., д. 30, корп. 1,</w:t>
      </w:r>
    </w:p>
    <w:p w14:paraId="01F681EA" w14:textId="77777777" w:rsidR="008D2273" w:rsidRPr="00263F4F" w:rsidRDefault="008D2273" w:rsidP="008D2273">
      <w:pPr>
        <w:autoSpaceDE w:val="0"/>
        <w:autoSpaceDN w:val="0"/>
        <w:adjustRightInd w:val="0"/>
        <w:spacing w:line="240" w:lineRule="auto"/>
        <w:ind w:left="5400"/>
        <w:rPr>
          <w:rFonts w:eastAsia="Times New Roman" w:cs="Times New Roman"/>
          <w:sz w:val="24"/>
        </w:rPr>
      </w:pPr>
      <w:r w:rsidRPr="00263F4F">
        <w:rPr>
          <w:rFonts w:eastAsia="Times New Roman" w:cs="Times New Roman"/>
          <w:sz w:val="24"/>
        </w:rPr>
        <w:t xml:space="preserve">г. Москва, Г-59, ГСП-3, 125993, </w:t>
      </w:r>
    </w:p>
    <w:p w14:paraId="68E2B14B" w14:textId="77777777" w:rsidR="008D2273" w:rsidRPr="00263F4F" w:rsidRDefault="008D2273" w:rsidP="008D2273">
      <w:pPr>
        <w:autoSpaceDE w:val="0"/>
        <w:autoSpaceDN w:val="0"/>
        <w:adjustRightInd w:val="0"/>
        <w:spacing w:line="240" w:lineRule="auto"/>
        <w:ind w:left="5400"/>
        <w:rPr>
          <w:rFonts w:eastAsia="Times New Roman" w:cs="Times New Roman"/>
          <w:sz w:val="24"/>
        </w:rPr>
      </w:pPr>
      <w:r w:rsidRPr="00263F4F">
        <w:rPr>
          <w:rFonts w:eastAsia="Times New Roman" w:cs="Times New Roman"/>
          <w:sz w:val="24"/>
        </w:rPr>
        <w:t>Российская Федерация</w:t>
      </w:r>
    </w:p>
    <w:p w14:paraId="5BB8686F" w14:textId="77777777" w:rsidR="008D2273" w:rsidRPr="00263F4F" w:rsidRDefault="008D2273" w:rsidP="008D2273">
      <w:pPr>
        <w:autoSpaceDE w:val="0"/>
        <w:autoSpaceDN w:val="0"/>
        <w:adjustRightInd w:val="0"/>
        <w:spacing w:line="240" w:lineRule="auto"/>
        <w:ind w:firstLine="567"/>
        <w:rPr>
          <w:rFonts w:eastAsia="Times New Roman" w:cs="Times New Roman"/>
          <w:szCs w:val="26"/>
        </w:rPr>
      </w:pPr>
    </w:p>
    <w:p w14:paraId="4C8B412A" w14:textId="77777777" w:rsidR="008D2273" w:rsidRPr="00263F4F" w:rsidRDefault="008D2273" w:rsidP="008D2273">
      <w:pPr>
        <w:autoSpaceDE w:val="0"/>
        <w:autoSpaceDN w:val="0"/>
        <w:adjustRightInd w:val="0"/>
        <w:spacing w:before="120" w:line="240" w:lineRule="auto"/>
        <w:ind w:firstLine="567"/>
        <w:rPr>
          <w:rFonts w:eastAsia="Times New Roman" w:cs="Times New Roman"/>
          <w:b/>
          <w:sz w:val="24"/>
          <w:u w:val="single"/>
        </w:rPr>
      </w:pPr>
      <w:r w:rsidRPr="00263F4F">
        <w:rPr>
          <w:rFonts w:eastAsia="Times New Roman" w:cs="Times New Roman"/>
          <w:sz w:val="24"/>
        </w:rPr>
        <w:t>Название программы для ЭВМ или базы данных</w:t>
      </w:r>
      <w:r w:rsidRPr="00263F4F">
        <w:rPr>
          <w:rFonts w:eastAsia="Times New Roman" w:cs="Times New Roman"/>
          <w:szCs w:val="26"/>
        </w:rPr>
        <w:t xml:space="preserve"> </w:t>
      </w:r>
      <w:r w:rsidRPr="00263F4F">
        <w:rPr>
          <w:rFonts w:eastAsia="Times New Roman" w:cs="Times New Roman"/>
          <w:b/>
          <w:sz w:val="24"/>
          <w:u w:val="single"/>
        </w:rPr>
        <w:t>_______________________________</w:t>
      </w:r>
    </w:p>
    <w:p w14:paraId="32D5883A" w14:textId="09A656F9" w:rsidR="008D2273" w:rsidRPr="00263F4F" w:rsidRDefault="008D2273" w:rsidP="008D2273">
      <w:pPr>
        <w:spacing w:after="160" w:line="259" w:lineRule="auto"/>
        <w:ind w:firstLine="567"/>
        <w:rPr>
          <w:rFonts w:eastAsia="Times New Roman" w:cs="Times New Roman"/>
          <w:b/>
          <w:sz w:val="28"/>
          <w:szCs w:val="28"/>
          <w:u w:val="single"/>
        </w:rPr>
      </w:pPr>
      <w:r>
        <w:rPr>
          <w:rFonts w:eastAsia="Times New Roman" w:cs="Times New Roman"/>
          <w:b/>
          <w:sz w:val="28"/>
          <w:szCs w:val="28"/>
          <w:u w:val="single"/>
        </w:rPr>
        <w:t>Информационная система выбора оборудования для производства озонобезопасных хладонов</w:t>
      </w:r>
    </w:p>
    <w:p w14:paraId="44D7D84F" w14:textId="77777777" w:rsidR="008D2273" w:rsidRPr="00263F4F" w:rsidRDefault="008D2273" w:rsidP="008D2273">
      <w:pPr>
        <w:autoSpaceDE w:val="0"/>
        <w:autoSpaceDN w:val="0"/>
        <w:adjustRightInd w:val="0"/>
        <w:spacing w:before="240" w:line="240" w:lineRule="auto"/>
        <w:ind w:firstLine="567"/>
        <w:rPr>
          <w:rFonts w:eastAsia="Times New Roman" w:cs="Times New Roman"/>
          <w:b/>
          <w:sz w:val="24"/>
          <w:u w:val="single"/>
        </w:rPr>
      </w:pPr>
      <w:proofErr w:type="gramStart"/>
      <w:r w:rsidRPr="00263F4F">
        <w:rPr>
          <w:rFonts w:eastAsia="Times New Roman" w:cs="Times New Roman"/>
          <w:sz w:val="24"/>
        </w:rPr>
        <w:t>№  заявки</w:t>
      </w:r>
      <w:proofErr w:type="gramEnd"/>
      <w:r w:rsidRPr="00263F4F">
        <w:rPr>
          <w:rFonts w:eastAsia="Times New Roman" w:cs="Times New Roman"/>
          <w:szCs w:val="26"/>
        </w:rPr>
        <w:t xml:space="preserve"> </w:t>
      </w:r>
      <w:r w:rsidRPr="00263F4F">
        <w:rPr>
          <w:rFonts w:eastAsia="Times New Roman" w:cs="Times New Roman"/>
          <w:b/>
          <w:sz w:val="24"/>
          <w:u w:val="single"/>
        </w:rPr>
        <w:t>__________________________________________________________</w:t>
      </w:r>
    </w:p>
    <w:p w14:paraId="2792343B" w14:textId="77777777" w:rsidR="008D2273" w:rsidRPr="00263F4F" w:rsidRDefault="008D2273" w:rsidP="008D2273">
      <w:pPr>
        <w:autoSpaceDE w:val="0"/>
        <w:autoSpaceDN w:val="0"/>
        <w:adjustRightInd w:val="0"/>
        <w:spacing w:before="40" w:line="240" w:lineRule="auto"/>
        <w:ind w:firstLine="720"/>
        <w:jc w:val="center"/>
        <w:rPr>
          <w:rFonts w:eastAsia="Times New Roman" w:cs="Times New Roman"/>
          <w:i/>
          <w:szCs w:val="26"/>
          <w:vertAlign w:val="superscript"/>
        </w:rPr>
      </w:pPr>
      <w:r w:rsidRPr="00263F4F">
        <w:rPr>
          <w:rFonts w:eastAsia="Times New Roman" w:cs="Times New Roman"/>
          <w:i/>
          <w:szCs w:val="26"/>
          <w:vertAlign w:val="superscript"/>
        </w:rPr>
        <w:t>(указывается при наличии регистрационного номера заявки)</w:t>
      </w:r>
    </w:p>
    <w:p w14:paraId="2EEA73A2" w14:textId="77777777" w:rsidR="008D2273" w:rsidRPr="00263F4F" w:rsidRDefault="008D2273" w:rsidP="008D2273">
      <w:pPr>
        <w:autoSpaceDE w:val="0"/>
        <w:autoSpaceDN w:val="0"/>
        <w:adjustRightInd w:val="0"/>
        <w:spacing w:before="240" w:line="240" w:lineRule="auto"/>
        <w:ind w:firstLine="567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263F4F">
        <w:rPr>
          <w:rFonts w:eastAsia="Times New Roman" w:cs="Times New Roman"/>
          <w:b/>
          <w:sz w:val="28"/>
          <w:szCs w:val="28"/>
          <w:lang w:eastAsia="ru-RU"/>
        </w:rPr>
        <w:t>Согласие на обработку персональных данных</w:t>
      </w:r>
    </w:p>
    <w:p w14:paraId="7362CA2B" w14:textId="77777777" w:rsidR="008D2273" w:rsidRPr="00263F4F" w:rsidRDefault="008D2273" w:rsidP="008D2273">
      <w:pPr>
        <w:autoSpaceDE w:val="0"/>
        <w:autoSpaceDN w:val="0"/>
        <w:adjustRightInd w:val="0"/>
        <w:spacing w:before="240" w:line="240" w:lineRule="auto"/>
        <w:ind w:firstLine="567"/>
        <w:jc w:val="center"/>
        <w:rPr>
          <w:rFonts w:eastAsia="Times New Roman" w:cs="Times New Roman"/>
          <w:b/>
          <w:sz w:val="28"/>
          <w:szCs w:val="28"/>
          <w:lang w:eastAsia="ru-RU"/>
        </w:rPr>
      </w:pPr>
    </w:p>
    <w:p w14:paraId="2FF2B5EE" w14:textId="434C0CFC" w:rsidR="008D2273" w:rsidRPr="00263F4F" w:rsidRDefault="008D2273" w:rsidP="008D2273">
      <w:pPr>
        <w:autoSpaceDE w:val="0"/>
        <w:autoSpaceDN w:val="0"/>
        <w:adjustRightInd w:val="0"/>
        <w:spacing w:before="240" w:line="24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263F4F">
        <w:rPr>
          <w:rFonts w:eastAsia="Times New Roman" w:cs="Times New Roman"/>
          <w:sz w:val="24"/>
          <w:lang w:eastAsia="ru-RU"/>
        </w:rPr>
        <w:t>Ф. И. О. субъекта персональных данных</w:t>
      </w:r>
      <w:r w:rsidRPr="00263F4F">
        <w:rPr>
          <w:rFonts w:eastAsia="Times New Roman" w:cs="Times New Roman"/>
          <w:szCs w:val="26"/>
          <w:lang w:eastAsia="ru-RU"/>
        </w:rPr>
        <w:t xml:space="preserve"> </w:t>
      </w:r>
      <w:r w:rsidRPr="00263F4F">
        <w:rPr>
          <w:rFonts w:eastAsia="Times New Roman" w:cs="Times New Roman"/>
          <w:b/>
          <w:sz w:val="24"/>
          <w:u w:val="single"/>
          <w:lang w:eastAsia="ru-RU"/>
        </w:rPr>
        <w:t>___</w:t>
      </w:r>
      <w:r w:rsidRPr="00263F4F">
        <w:rPr>
          <w:rFonts w:eastAsia="Times New Roman" w:cs="Times New Roman"/>
          <w:b/>
          <w:sz w:val="24"/>
          <w:u w:val="single"/>
        </w:rPr>
        <w:t xml:space="preserve"> </w:t>
      </w:r>
      <w:r>
        <w:rPr>
          <w:rFonts w:eastAsia="Times New Roman" w:cs="Times New Roman"/>
          <w:b/>
          <w:sz w:val="24"/>
          <w:u w:val="single"/>
        </w:rPr>
        <w:t>Бездудная Ольга Евгеньевна</w:t>
      </w:r>
      <w:r w:rsidRPr="00263F4F">
        <w:rPr>
          <w:rFonts w:eastAsia="Times New Roman" w:cs="Times New Roman"/>
          <w:b/>
          <w:sz w:val="24"/>
          <w:u w:val="single"/>
          <w:lang w:eastAsia="ru-RU"/>
        </w:rPr>
        <w:t xml:space="preserve"> </w:t>
      </w:r>
    </w:p>
    <w:p w14:paraId="0D3A2AEE" w14:textId="77777777" w:rsidR="008D2273" w:rsidRPr="00263F4F" w:rsidRDefault="008D2273" w:rsidP="008D2273">
      <w:pPr>
        <w:autoSpaceDE w:val="0"/>
        <w:autoSpaceDN w:val="0"/>
        <w:adjustRightInd w:val="0"/>
        <w:spacing w:before="120" w:line="240" w:lineRule="auto"/>
        <w:rPr>
          <w:rFonts w:eastAsia="Times New Roman" w:cs="Times New Roman"/>
          <w:b/>
          <w:bCs/>
          <w:sz w:val="24"/>
          <w:u w:val="single"/>
        </w:rPr>
      </w:pPr>
      <w:r w:rsidRPr="00263F4F">
        <w:rPr>
          <w:rFonts w:eastAsia="Times New Roman" w:cs="Times New Roman"/>
          <w:sz w:val="24"/>
          <w:lang w:eastAsia="ru-RU"/>
        </w:rPr>
        <w:t xml:space="preserve">Адрес места жительства </w:t>
      </w:r>
      <w:r w:rsidRPr="00263F4F">
        <w:rPr>
          <w:rFonts w:eastAsia="Times New Roman" w:cs="Times New Roman"/>
          <w:b/>
          <w:sz w:val="24"/>
          <w:lang w:eastAsia="ru-RU"/>
        </w:rPr>
        <w:t xml:space="preserve">   </w:t>
      </w:r>
      <w:r w:rsidRPr="00263F4F">
        <w:rPr>
          <w:rFonts w:eastAsia="Times New Roman" w:cs="Times New Roman"/>
          <w:b/>
          <w:color w:val="000000"/>
          <w:sz w:val="24"/>
          <w:u w:val="single"/>
          <w:shd w:val="clear" w:color="auto" w:fill="FFFFFF"/>
        </w:rPr>
        <w:t xml:space="preserve">198013 Санкт-Петербург, </w:t>
      </w:r>
      <w:r w:rsidRPr="00263F4F">
        <w:rPr>
          <w:rFonts w:eastAsia="Times New Roman" w:cs="Times New Roman"/>
          <w:b/>
          <w:color w:val="000000"/>
          <w:sz w:val="24"/>
          <w:highlight w:val="yellow"/>
          <w:u w:val="single"/>
        </w:rPr>
        <w:t xml:space="preserve">ул. </w:t>
      </w:r>
      <w:proofErr w:type="gramStart"/>
      <w:r w:rsidRPr="00263F4F">
        <w:rPr>
          <w:rFonts w:eastAsia="Times New Roman" w:cs="Times New Roman"/>
          <w:b/>
          <w:color w:val="000000"/>
          <w:sz w:val="24"/>
          <w:highlight w:val="yellow"/>
          <w:u w:val="single"/>
        </w:rPr>
        <w:t>Ивановская ,</w:t>
      </w:r>
      <w:proofErr w:type="gramEnd"/>
      <w:r w:rsidRPr="00263F4F">
        <w:rPr>
          <w:rFonts w:eastAsia="Times New Roman" w:cs="Times New Roman"/>
          <w:b/>
          <w:color w:val="000000"/>
          <w:sz w:val="24"/>
          <w:highlight w:val="yellow"/>
          <w:u w:val="single"/>
        </w:rPr>
        <w:t xml:space="preserve"> д. 33, кв. 28</w:t>
      </w:r>
    </w:p>
    <w:p w14:paraId="0B8D9A2C" w14:textId="77777777" w:rsidR="008D2273" w:rsidRPr="00263F4F" w:rsidRDefault="008D2273" w:rsidP="008D2273">
      <w:pPr>
        <w:tabs>
          <w:tab w:val="left" w:pos="1245"/>
        </w:tabs>
        <w:autoSpaceDE w:val="0"/>
        <w:autoSpaceDN w:val="0"/>
        <w:adjustRightInd w:val="0"/>
        <w:spacing w:before="240" w:line="360" w:lineRule="auto"/>
        <w:ind w:firstLine="709"/>
        <w:rPr>
          <w:rFonts w:eastAsia="Times New Roman" w:cs="Times New Roman"/>
          <w:b/>
          <w:sz w:val="24"/>
          <w:lang w:eastAsia="ru-RU"/>
        </w:rPr>
      </w:pPr>
      <w:r w:rsidRPr="00263F4F">
        <w:rPr>
          <w:rFonts w:eastAsia="Times New Roman" w:cs="Times New Roman"/>
          <w:sz w:val="24"/>
          <w:lang w:eastAsia="ru-RU"/>
        </w:rPr>
        <w:t>Документ, удостоверяющий личность субъекта персональных данных, дата его выдачи и выдавший орган</w:t>
      </w:r>
      <w:r w:rsidRPr="00263F4F">
        <w:rPr>
          <w:rFonts w:eastAsia="Times New Roman" w:cs="Times New Roman"/>
          <w:b/>
          <w:sz w:val="24"/>
          <w:lang w:eastAsia="ru-RU"/>
        </w:rPr>
        <w:t xml:space="preserve"> </w:t>
      </w:r>
    </w:p>
    <w:p w14:paraId="526035D1" w14:textId="77777777" w:rsidR="008D2273" w:rsidRPr="00263F4F" w:rsidRDefault="008D2273" w:rsidP="008D2273">
      <w:pPr>
        <w:spacing w:after="160" w:line="259" w:lineRule="auto"/>
        <w:rPr>
          <w:rFonts w:eastAsia="Times New Roman" w:cs="Times New Roman"/>
          <w:b/>
          <w:color w:val="000000"/>
          <w:sz w:val="24"/>
          <w:u w:val="single"/>
          <w:shd w:val="clear" w:color="auto" w:fill="FFFFFF"/>
        </w:rPr>
      </w:pPr>
      <w:r w:rsidRPr="00263F4F">
        <w:rPr>
          <w:rFonts w:eastAsia="Times New Roman" w:cs="Times New Roman"/>
          <w:b/>
          <w:sz w:val="24"/>
          <w:u w:val="single"/>
          <w:lang w:eastAsia="ru-RU"/>
        </w:rPr>
        <w:tab/>
        <w:t>Паспорт__</w:t>
      </w:r>
      <w:proofErr w:type="gramStart"/>
      <w:r w:rsidRPr="00263F4F">
        <w:rPr>
          <w:rFonts w:eastAsia="Times New Roman" w:cs="Times New Roman"/>
          <w:b/>
          <w:sz w:val="24"/>
          <w:u w:val="single"/>
          <w:lang w:eastAsia="ru-RU"/>
        </w:rPr>
        <w:t>_</w:t>
      </w:r>
      <w:r w:rsidRPr="00263F4F">
        <w:rPr>
          <w:rFonts w:ascii="Calibri" w:eastAsia="Times New Roman" w:hAnsi="Calibri" w:cs="Times New Roman"/>
        </w:rPr>
        <w:t xml:space="preserve"> </w:t>
      </w:r>
      <w:r w:rsidRPr="00263F4F">
        <w:rPr>
          <w:rFonts w:eastAsia="Times New Roman" w:cs="Times New Roman"/>
          <w:b/>
          <w:sz w:val="24"/>
          <w:u w:val="single"/>
          <w:lang w:eastAsia="ru-RU"/>
        </w:rPr>
        <w:t xml:space="preserve"> выданный</w:t>
      </w:r>
      <w:proofErr w:type="gramEnd"/>
      <w:r w:rsidRPr="00263F4F">
        <w:rPr>
          <w:rFonts w:eastAsia="Times New Roman" w:cs="Times New Roman"/>
          <w:b/>
          <w:sz w:val="24"/>
          <w:u w:val="single"/>
          <w:lang w:eastAsia="ru-RU"/>
        </w:rPr>
        <w:t xml:space="preserve"> </w:t>
      </w:r>
    </w:p>
    <w:p w14:paraId="4FFD76BB" w14:textId="77777777" w:rsidR="008D2273" w:rsidRPr="00263F4F" w:rsidRDefault="008D2273" w:rsidP="008D2273">
      <w:pPr>
        <w:spacing w:after="40" w:line="259" w:lineRule="auto"/>
        <w:rPr>
          <w:rFonts w:eastAsia="Times New Roman" w:cs="Times New Roman"/>
          <w:bCs/>
          <w:i/>
          <w:szCs w:val="26"/>
          <w:lang w:eastAsia="ru-RU"/>
        </w:rPr>
      </w:pPr>
      <w:r w:rsidRPr="00263F4F">
        <w:rPr>
          <w:rFonts w:eastAsia="Times New Roman" w:cs="Times New Roman"/>
          <w:szCs w:val="26"/>
          <w:lang w:eastAsia="ru-RU"/>
        </w:rPr>
        <w:tab/>
        <w:t xml:space="preserve">Подтверждаю согласие на обработку моих персональных данных, предусмотренную частью 3 статьи 3 </w:t>
      </w:r>
      <w:r w:rsidRPr="00263F4F">
        <w:rPr>
          <w:rFonts w:eastAsia="Times New Roman" w:cs="Times New Roman"/>
          <w:bCs/>
          <w:szCs w:val="26"/>
          <w:lang w:eastAsia="ru-RU"/>
        </w:rPr>
        <w:t>Федерального закона</w:t>
      </w:r>
      <w:r w:rsidRPr="00263F4F">
        <w:rPr>
          <w:rFonts w:eastAsia="Times New Roman" w:cs="Times New Roman"/>
          <w:szCs w:val="26"/>
          <w:lang w:eastAsia="ru-RU"/>
        </w:rPr>
        <w:t xml:space="preserve"> от 27 июля 2006г. </w:t>
      </w:r>
      <w:r w:rsidRPr="00263F4F">
        <w:rPr>
          <w:rFonts w:eastAsia="Times New Roman" w:cs="Times New Roman"/>
          <w:szCs w:val="26"/>
          <w:lang w:eastAsia="ru-RU"/>
        </w:rPr>
        <w:br/>
        <w:t>№ 152-ФЗ «О персональных данных»,</w:t>
      </w:r>
      <w:r w:rsidRPr="00263F4F">
        <w:rPr>
          <w:rFonts w:eastAsia="Times New Roman" w:cs="Times New Roman"/>
          <w:bCs/>
          <w:szCs w:val="26"/>
          <w:lang w:eastAsia="ru-RU"/>
        </w:rPr>
        <w:t xml:space="preserve"> </w:t>
      </w:r>
      <w:r w:rsidRPr="00263F4F">
        <w:rPr>
          <w:rFonts w:eastAsia="Times New Roman" w:cs="Times New Roman"/>
          <w:szCs w:val="26"/>
          <w:lang w:eastAsia="ru-RU"/>
        </w:rPr>
        <w:t xml:space="preserve">в целях предоставления Федеральной  службой  по интеллектуальной собственности  государственной услуги </w:t>
      </w:r>
      <w:r w:rsidRPr="00263F4F">
        <w:rPr>
          <w:rFonts w:eastAsia="Times New Roman" w:cs="Times New Roman"/>
          <w:bCs/>
          <w:szCs w:val="26"/>
          <w:lang w:eastAsia="ru-RU"/>
        </w:rPr>
        <w:t>в соответствии с Федеральным законом от 27 июля 2010 г. № 210-ФЗ «Об организации предоставления государственных и муниципальных услуг».</w:t>
      </w:r>
    </w:p>
    <w:p w14:paraId="49C0BBAD" w14:textId="758DE009" w:rsidR="008D2273" w:rsidRPr="00BE5DC3" w:rsidRDefault="008D2273" w:rsidP="00BE5DC3">
      <w:pPr>
        <w:widowControl w:val="0"/>
        <w:autoSpaceDE w:val="0"/>
        <w:autoSpaceDN w:val="0"/>
        <w:adjustRightInd w:val="0"/>
        <w:spacing w:line="288" w:lineRule="auto"/>
        <w:ind w:firstLine="567"/>
        <w:rPr>
          <w:rFonts w:eastAsia="Times New Roman" w:cs="Times New Roman"/>
          <w:szCs w:val="26"/>
          <w:lang w:eastAsia="ru-RU"/>
        </w:rPr>
      </w:pPr>
      <w:r w:rsidRPr="00263F4F">
        <w:rPr>
          <w:rFonts w:eastAsia="Times New Roman" w:cs="Times New Roman"/>
          <w:szCs w:val="26"/>
          <w:lang w:eastAsia="ru-RU"/>
        </w:rPr>
        <w:t xml:space="preserve">Мне известно, что в случае отзыва согласия на обработку персональных данных Федеральная служба по интеллектуальной собственности вправе продолжить обработку персональных данных без моего согласия в соответствии с частью 2 статьи 9, </w:t>
      </w:r>
      <w:r w:rsidRPr="00263F4F">
        <w:rPr>
          <w:rFonts w:eastAsia="Times New Roman" w:cs="Times New Roman"/>
          <w:bCs/>
          <w:szCs w:val="26"/>
          <w:lang w:eastAsia="ru-RU"/>
        </w:rPr>
        <w:t>пунктом 4 части 1 статьи 6 Федерального закона</w:t>
      </w:r>
      <w:r w:rsidRPr="00263F4F">
        <w:rPr>
          <w:rFonts w:eastAsia="Times New Roman" w:cs="Times New Roman"/>
          <w:szCs w:val="26"/>
          <w:lang w:eastAsia="ru-RU"/>
        </w:rPr>
        <w:t xml:space="preserve"> от 27 июля 2006 г. № 152-ФЗ «О персональных данных»</w:t>
      </w:r>
      <w:r w:rsidRPr="00263F4F">
        <w:rPr>
          <w:rFonts w:eastAsia="Times New Roman" w:cs="Times New Roman"/>
          <w:bCs/>
          <w:szCs w:val="26"/>
          <w:lang w:eastAsia="ru-RU"/>
        </w:rPr>
        <w:t>.</w:t>
      </w:r>
    </w:p>
    <w:p w14:paraId="01ECAA3A" w14:textId="77777777" w:rsidR="008D2273" w:rsidRPr="00263F4F" w:rsidRDefault="008D2273" w:rsidP="008D2273">
      <w:pPr>
        <w:widowControl w:val="0"/>
        <w:autoSpaceDE w:val="0"/>
        <w:autoSpaceDN w:val="0"/>
        <w:adjustRightInd w:val="0"/>
        <w:spacing w:line="240" w:lineRule="auto"/>
        <w:ind w:firstLine="720"/>
        <w:rPr>
          <w:rFonts w:eastAsia="Times New Roman" w:cs="Times New Roman"/>
          <w:strike/>
          <w:sz w:val="24"/>
        </w:rPr>
      </w:pPr>
    </w:p>
    <w:p w14:paraId="6F4B2665" w14:textId="77777777" w:rsidR="008D2273" w:rsidRPr="00263F4F" w:rsidRDefault="008D2273" w:rsidP="008D2273">
      <w:pPr>
        <w:widowControl w:val="0"/>
        <w:autoSpaceDE w:val="0"/>
        <w:autoSpaceDN w:val="0"/>
        <w:adjustRightInd w:val="0"/>
        <w:spacing w:line="240" w:lineRule="auto"/>
        <w:ind w:firstLine="720"/>
        <w:rPr>
          <w:rFonts w:eastAsia="Times New Roman" w:cs="Times New Roman"/>
          <w:strike/>
          <w:sz w:val="24"/>
        </w:rPr>
      </w:pPr>
    </w:p>
    <w:p w14:paraId="310CDACB" w14:textId="2148686E" w:rsidR="008D2273" w:rsidRPr="00263F4F" w:rsidRDefault="008D2273" w:rsidP="008D2273">
      <w:pPr>
        <w:autoSpaceDE w:val="0"/>
        <w:autoSpaceDN w:val="0"/>
        <w:adjustRightInd w:val="0"/>
        <w:spacing w:before="120" w:line="240" w:lineRule="auto"/>
        <w:ind w:left="1077" w:hanging="793"/>
        <w:rPr>
          <w:rFonts w:eastAsia="Times New Roman" w:cs="Times New Roman"/>
          <w:szCs w:val="26"/>
          <w:u w:val="single"/>
          <w:lang w:eastAsia="ru-RU"/>
        </w:rPr>
      </w:pPr>
      <w:r w:rsidRPr="00263F4F">
        <w:rPr>
          <w:rFonts w:eastAsia="Times New Roman" w:cs="Times New Roman"/>
          <w:sz w:val="24"/>
          <w:lang w:eastAsia="ru-RU"/>
        </w:rPr>
        <w:t>Подпись</w:t>
      </w:r>
      <w:r w:rsidRPr="00263F4F">
        <w:rPr>
          <w:rFonts w:eastAsia="Times New Roman" w:cs="Times New Roman"/>
          <w:sz w:val="24"/>
          <w:lang w:eastAsia="ru-RU"/>
        </w:rPr>
        <w:tab/>
      </w:r>
      <w:r w:rsidRPr="00263F4F">
        <w:rPr>
          <w:rFonts w:eastAsia="Times New Roman" w:cs="Times New Roman"/>
          <w:sz w:val="24"/>
          <w:lang w:eastAsia="ru-RU"/>
        </w:rPr>
        <w:tab/>
      </w:r>
      <w:r w:rsidRPr="00263F4F">
        <w:rPr>
          <w:rFonts w:eastAsia="Times New Roman" w:cs="Times New Roman"/>
          <w:sz w:val="24"/>
          <w:lang w:eastAsia="ru-RU"/>
        </w:rPr>
        <w:tab/>
      </w:r>
      <w:r w:rsidRPr="00263F4F">
        <w:rPr>
          <w:rFonts w:eastAsia="Times New Roman" w:cs="Times New Roman"/>
          <w:sz w:val="24"/>
          <w:lang w:eastAsia="ru-RU"/>
        </w:rPr>
        <w:tab/>
      </w:r>
      <w:r w:rsidRPr="00263F4F">
        <w:rPr>
          <w:rFonts w:eastAsia="Times New Roman" w:cs="Times New Roman"/>
          <w:szCs w:val="26"/>
          <w:lang w:eastAsia="ru-RU"/>
        </w:rPr>
        <w:tab/>
      </w:r>
      <w:r w:rsidRPr="00263F4F">
        <w:rPr>
          <w:rFonts w:eastAsia="Times New Roman" w:cs="Times New Roman"/>
          <w:szCs w:val="26"/>
          <w:lang w:eastAsia="ru-RU"/>
        </w:rPr>
        <w:tab/>
        <w:t xml:space="preserve">    </w:t>
      </w:r>
      <w:r w:rsidRPr="008D2273">
        <w:rPr>
          <w:rFonts w:eastAsia="Times New Roman" w:cs="Times New Roman"/>
          <w:szCs w:val="26"/>
          <w:lang w:eastAsia="ru-RU"/>
        </w:rPr>
        <w:t>/</w:t>
      </w:r>
      <w:r w:rsidRPr="008D2273">
        <w:rPr>
          <w:rFonts w:eastAsia="Times New Roman" w:cs="Times New Roman"/>
          <w:sz w:val="24"/>
          <w:u w:val="single"/>
          <w:lang w:eastAsia="ru-RU"/>
        </w:rPr>
        <w:t xml:space="preserve">     </w:t>
      </w:r>
      <w:r w:rsidRPr="008D2273">
        <w:rPr>
          <w:rFonts w:eastAsia="Times New Roman" w:cs="Times New Roman"/>
          <w:sz w:val="24"/>
          <w:u w:val="single"/>
          <w:lang w:eastAsia="ru-RU"/>
        </w:rPr>
        <w:t>Бездудная</w:t>
      </w:r>
      <w:r w:rsidRPr="008D2273">
        <w:rPr>
          <w:rFonts w:eastAsia="Times New Roman" w:cs="Times New Roman"/>
          <w:sz w:val="24"/>
          <w:u w:val="single"/>
          <w:lang w:eastAsia="ru-RU"/>
        </w:rPr>
        <w:t xml:space="preserve"> </w:t>
      </w:r>
      <w:r w:rsidRPr="008D2273">
        <w:rPr>
          <w:rFonts w:eastAsia="Times New Roman" w:cs="Times New Roman"/>
          <w:sz w:val="24"/>
          <w:u w:val="single"/>
          <w:lang w:eastAsia="ru-RU"/>
        </w:rPr>
        <w:t>О</w:t>
      </w:r>
      <w:r w:rsidRPr="008D2273">
        <w:rPr>
          <w:rFonts w:eastAsia="Times New Roman" w:cs="Times New Roman"/>
          <w:sz w:val="24"/>
          <w:u w:val="single"/>
          <w:lang w:eastAsia="ru-RU"/>
        </w:rPr>
        <w:t>.</w:t>
      </w:r>
      <w:r w:rsidRPr="008D2273">
        <w:rPr>
          <w:rFonts w:eastAsia="Times New Roman" w:cs="Times New Roman"/>
          <w:sz w:val="24"/>
          <w:u w:val="single"/>
          <w:lang w:eastAsia="ru-RU"/>
        </w:rPr>
        <w:t>Е</w:t>
      </w:r>
      <w:r w:rsidRPr="008D2273">
        <w:rPr>
          <w:rFonts w:eastAsia="Times New Roman" w:cs="Times New Roman"/>
          <w:sz w:val="24"/>
          <w:u w:val="single"/>
          <w:lang w:eastAsia="ru-RU"/>
        </w:rPr>
        <w:t>.</w:t>
      </w:r>
    </w:p>
    <w:p w14:paraId="55326FF1" w14:textId="77777777" w:rsidR="008D2273" w:rsidRPr="00263F4F" w:rsidRDefault="008D2273" w:rsidP="008D2273">
      <w:pPr>
        <w:spacing w:before="40" w:line="240" w:lineRule="auto"/>
        <w:ind w:firstLine="5670"/>
        <w:rPr>
          <w:rFonts w:eastAsia="Times New Roman" w:cs="Times New Roman"/>
          <w:i/>
          <w:szCs w:val="26"/>
          <w:vertAlign w:val="superscript"/>
          <w:lang w:eastAsia="ru-RU"/>
        </w:rPr>
      </w:pPr>
      <w:r w:rsidRPr="00263F4F">
        <w:rPr>
          <w:rFonts w:eastAsia="Times New Roman" w:cs="Times New Roman"/>
          <w:i/>
          <w:szCs w:val="26"/>
          <w:vertAlign w:val="superscript"/>
          <w:lang w:eastAsia="ru-RU"/>
        </w:rPr>
        <w:t xml:space="preserve"> (Ф. И. О.  субъекта</w:t>
      </w:r>
      <w:r w:rsidRPr="00263F4F">
        <w:rPr>
          <w:rFonts w:ascii="Calibri" w:eastAsia="Times New Roman" w:hAnsi="Calibri" w:cs="Times New Roman"/>
        </w:rPr>
        <w:t xml:space="preserve"> </w:t>
      </w:r>
      <w:r w:rsidRPr="00263F4F">
        <w:rPr>
          <w:rFonts w:eastAsia="Times New Roman" w:cs="Times New Roman"/>
          <w:i/>
          <w:szCs w:val="26"/>
          <w:vertAlign w:val="superscript"/>
          <w:lang w:eastAsia="ru-RU"/>
        </w:rPr>
        <w:t>персональных данных)</w:t>
      </w:r>
    </w:p>
    <w:p w14:paraId="0AFD545C" w14:textId="77777777" w:rsidR="008D2273" w:rsidRPr="00263F4F" w:rsidRDefault="008D2273" w:rsidP="008D2273">
      <w:pPr>
        <w:spacing w:line="240" w:lineRule="auto"/>
        <w:ind w:firstLine="5670"/>
        <w:rPr>
          <w:rFonts w:eastAsia="Times New Roman" w:cs="Times New Roman"/>
          <w:sz w:val="24"/>
        </w:rPr>
      </w:pPr>
    </w:p>
    <w:p w14:paraId="3399FECD" w14:textId="77777777" w:rsidR="008D2273" w:rsidRPr="00263F4F" w:rsidRDefault="008D2273" w:rsidP="008D2273">
      <w:pPr>
        <w:spacing w:after="160" w:line="259" w:lineRule="auto"/>
        <w:rPr>
          <w:rFonts w:eastAsia="Times New Roman" w:cs="Times New Roman"/>
        </w:rPr>
      </w:pPr>
      <w:r>
        <w:rPr>
          <w:rFonts w:eastAsia="Times New Roman" w:cs="Times New Roman"/>
          <w:szCs w:val="26"/>
          <w:lang w:eastAsia="ru-RU"/>
        </w:rPr>
        <w:t xml:space="preserve">                                                                                Дат</w:t>
      </w:r>
      <w:r>
        <w:rPr>
          <w:rFonts w:eastAsia="Times New Roman" w:cs="Times New Roman"/>
          <w:sz w:val="24"/>
          <w:lang w:eastAsia="ru-RU"/>
        </w:rPr>
        <w:t xml:space="preserve">а   </w:t>
      </w:r>
      <w:r w:rsidRPr="00263F4F">
        <w:rPr>
          <w:rFonts w:eastAsia="Times New Roman" w:cs="Times New Roman"/>
          <w:sz w:val="24"/>
          <w:highlight w:val="yellow"/>
          <w:u w:val="single"/>
          <w:lang w:eastAsia="ru-RU"/>
        </w:rPr>
        <w:t>10.06.</w:t>
      </w:r>
      <w:r>
        <w:rPr>
          <w:rFonts w:eastAsia="Times New Roman" w:cs="Times New Roman"/>
          <w:sz w:val="24"/>
          <w:u w:val="single"/>
          <w:lang w:eastAsia="ru-RU"/>
        </w:rPr>
        <w:t>2022</w:t>
      </w:r>
    </w:p>
    <w:p w14:paraId="35D0CCD9" w14:textId="77777777" w:rsidR="008D2273" w:rsidRPr="00263F4F" w:rsidRDefault="008D2273" w:rsidP="008D2273">
      <w:pPr>
        <w:spacing w:line="240" w:lineRule="auto"/>
        <w:rPr>
          <w:rFonts w:ascii="Calibri" w:eastAsia="Calibri" w:hAnsi="Calibri" w:cs="Times New Roman"/>
          <w:sz w:val="8"/>
          <w:szCs w:val="8"/>
        </w:rPr>
      </w:pPr>
    </w:p>
    <w:p w14:paraId="10D32B53" w14:textId="77777777" w:rsidR="00661657" w:rsidRDefault="00661657" w:rsidP="008D2273">
      <w:pPr>
        <w:spacing w:before="100" w:beforeAutospacing="1" w:line="240" w:lineRule="auto"/>
        <w:rPr>
          <w:rFonts w:eastAsia="Times New Roman" w:cs="Times New Roman"/>
          <w:sz w:val="24"/>
          <w:lang w:eastAsia="ru-RU"/>
        </w:rPr>
        <w:sectPr w:rsidR="00661657" w:rsidSect="008E72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AA638E" w14:textId="4F4ADF49" w:rsidR="00661657" w:rsidRDefault="00661657" w:rsidP="00661657">
      <w:pPr>
        <w:pStyle w:val="1"/>
        <w:spacing w:after="0" w:line="240" w:lineRule="auto"/>
        <w:jc w:val="center"/>
        <w:rPr>
          <w:lang w:eastAsia="ru-RU"/>
        </w:rPr>
      </w:pPr>
      <w:bookmarkStart w:id="27" w:name="_Toc167994736"/>
      <w:r>
        <w:rPr>
          <w:lang w:eastAsia="ru-RU"/>
        </w:rPr>
        <w:lastRenderedPageBreak/>
        <w:t xml:space="preserve">ПРИЛОЖЕНИЕ </w:t>
      </w:r>
      <w:r>
        <w:rPr>
          <w:lang w:eastAsia="ru-RU"/>
        </w:rPr>
        <w:t>В</w:t>
      </w:r>
      <w:bookmarkEnd w:id="27"/>
    </w:p>
    <w:p w14:paraId="7BE03E86" w14:textId="7FF7400A" w:rsidR="00661657" w:rsidRPr="00661657" w:rsidRDefault="00661657" w:rsidP="00661657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>(обязательное)</w:t>
      </w:r>
    </w:p>
    <w:p w14:paraId="64CB97EC" w14:textId="6893F73C" w:rsidR="00661657" w:rsidRPr="00471DE9" w:rsidRDefault="00471DE9" w:rsidP="00471DE9">
      <w:pPr>
        <w:jc w:val="center"/>
        <w:rPr>
          <w:b/>
          <w:bCs/>
          <w:lang w:eastAsia="ru-RU"/>
        </w:rPr>
      </w:pPr>
      <w:bookmarkStart w:id="28" w:name="_Toc42775639"/>
      <w:bookmarkStart w:id="29" w:name="_Toc42488553"/>
      <w:bookmarkStart w:id="30" w:name="_Toc12265568"/>
      <w:bookmarkStart w:id="31" w:name="_Toc516767602"/>
      <w:bookmarkStart w:id="32" w:name="_Toc516643298"/>
      <w:r w:rsidRPr="00471DE9">
        <w:rPr>
          <w:b/>
          <w:bCs/>
          <w:lang w:eastAsia="ru-RU"/>
        </w:rPr>
        <w:t>ОПИСАНИЕ ПРИМЕНЕНИЯ</w:t>
      </w:r>
      <w:bookmarkEnd w:id="28"/>
      <w:bookmarkEnd w:id="29"/>
      <w:bookmarkEnd w:id="30"/>
      <w:bookmarkEnd w:id="31"/>
      <w:bookmarkEnd w:id="32"/>
    </w:p>
    <w:p w14:paraId="719016EB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1800CD" wp14:editId="596A77A2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5959475" cy="8058778"/>
                <wp:effectExtent l="0" t="0" r="9525" b="1905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9475" cy="80587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C5DF7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b/>
                                <w:bCs/>
                                <w:szCs w:val="26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bCs/>
                                <w:szCs w:val="26"/>
                                <w:lang w:eastAsia="ru-RU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260DA200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</w:pPr>
                          </w:p>
                          <w:p w14:paraId="740CA899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  <w:t>федеральное государственное бюджетное образовательное учреждение</w:t>
                            </w:r>
                          </w:p>
                          <w:p w14:paraId="24ACE42E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smallCaps/>
                                <w:szCs w:val="26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  <w:t>высшего образования</w:t>
                            </w:r>
                          </w:p>
                          <w:p w14:paraId="17BA7016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  <w:t>«Санкт-Петербургский государственный технологический институт</w:t>
                            </w:r>
                          </w:p>
                          <w:p w14:paraId="666AB862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  <w:t>(технический университет)»</w:t>
                            </w:r>
                          </w:p>
                          <w:p w14:paraId="273070E1" w14:textId="77777777" w:rsidR="00661657" w:rsidRDefault="00661657" w:rsidP="00661657">
                            <w:pPr>
                              <w:spacing w:line="240" w:lineRule="auto"/>
                              <w:rPr>
                                <w:szCs w:val="26"/>
                              </w:rPr>
                            </w:pPr>
                          </w:p>
                          <w:p w14:paraId="08672316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szCs w:val="26"/>
                              </w:rPr>
                              <w:t xml:space="preserve">                                                                                                       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>УТВЕРЖДАЮ</w:t>
                            </w:r>
                          </w:p>
                          <w:p w14:paraId="77B9B112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         Зав. кафедрой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6"/>
                              </w:rPr>
                              <w:t>САПРиУ</w:t>
                            </w:r>
                            <w:proofErr w:type="spellEnd"/>
                          </w:p>
                          <w:p w14:paraId="29CAF494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  <w:t xml:space="preserve">                                                                                     ___________Т.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  <w:t>Б.Чистякова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  <w:t xml:space="preserve">                      </w:t>
                            </w:r>
                          </w:p>
                          <w:p w14:paraId="6A15A0F6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      (</w:t>
                            </w: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подпись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>)</w:t>
                            </w:r>
                          </w:p>
                          <w:p w14:paraId="5ACCFD58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 ___________</w:t>
                            </w:r>
                          </w:p>
                          <w:p w14:paraId="051FFC1A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        (</w:t>
                            </w: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дата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>)</w:t>
                            </w:r>
                          </w:p>
                          <w:p w14:paraId="371730D6" w14:textId="77777777" w:rsidR="00661657" w:rsidRDefault="00661657" w:rsidP="00661657">
                            <w:pPr>
                              <w:spacing w:line="240" w:lineRule="auto"/>
                              <w:rPr>
                                <w:szCs w:val="26"/>
                              </w:rPr>
                            </w:pPr>
                          </w:p>
                          <w:p w14:paraId="0FB94ED9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  <w:p w14:paraId="6D9D91CC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  <w:lang w:eastAsia="ru-RU"/>
                              </w:rPr>
                              <w:t xml:space="preserve">Информационная система выбора оборудования для производства </w:t>
                            </w:r>
                          </w:p>
                          <w:p w14:paraId="53128AC9" w14:textId="65F7C716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  <w:lang w:eastAsia="ru-RU"/>
                              </w:rPr>
                              <w:t>озонобезопасных хладонов</w:t>
                            </w:r>
                          </w:p>
                          <w:p w14:paraId="09632474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  <w:p w14:paraId="3B7A2B0A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>Описание применения</w:t>
                            </w:r>
                          </w:p>
                          <w:p w14:paraId="58D2019D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0B94BBDB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>ЛИСТ УТВЕРЖДЕНИЯ</w:t>
                            </w:r>
                          </w:p>
                          <w:p w14:paraId="63F76F89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267ED6B4" w14:textId="77777777" w:rsidR="00661657" w:rsidRDefault="00661657" w:rsidP="00661657">
                            <w:pPr>
                              <w:spacing w:line="240" w:lineRule="auto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6"/>
                                <w:lang w:eastAsia="ru-RU"/>
                              </w:rPr>
                              <w:t>RU.02068479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>.00001-01 31 01-ЛУ</w:t>
                            </w:r>
                            <w:r>
                              <w:rPr>
                                <w:szCs w:val="26"/>
                              </w:rPr>
                              <w:t xml:space="preserve">                                          </w:t>
                            </w:r>
                          </w:p>
                          <w:p w14:paraId="6AFF7B80" w14:textId="77777777" w:rsidR="00661657" w:rsidRDefault="00661657" w:rsidP="00661657">
                            <w:pPr>
                              <w:spacing w:line="240" w:lineRule="auto"/>
                              <w:rPr>
                                <w:szCs w:val="26"/>
                              </w:rPr>
                            </w:pPr>
                          </w:p>
                          <w:p w14:paraId="6631BB9C" w14:textId="77777777" w:rsidR="00661657" w:rsidRDefault="00661657" w:rsidP="00661657">
                            <w:pPr>
                              <w:spacing w:line="240" w:lineRule="auto"/>
                              <w:rPr>
                                <w:szCs w:val="26"/>
                              </w:rPr>
                            </w:pPr>
                          </w:p>
                          <w:p w14:paraId="1CF72EE8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szCs w:val="26"/>
                              </w:rPr>
                              <w:t xml:space="preserve">                                                                                            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Руководитель ВКР, доц.                                                                            </w:t>
                            </w:r>
                          </w:p>
                          <w:p w14:paraId="51CF4EF3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</w:t>
                            </w:r>
                            <w:r w:rsidRPr="001475AC">
                              <w:rPr>
                                <w:rFonts w:cs="Times New Roman"/>
                                <w:szCs w:val="26"/>
                              </w:rPr>
                              <w:t xml:space="preserve">                     </w:t>
                            </w:r>
                            <w:proofErr w:type="gramStart"/>
                            <w:r>
                              <w:rPr>
                                <w:rFonts w:cs="Times New Roman"/>
                                <w:szCs w:val="26"/>
                              </w:rPr>
                              <w:t>И.В.</w:t>
                            </w:r>
                            <w:proofErr w:type="gramEnd"/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Новожилова                      </w:t>
                            </w:r>
                          </w:p>
                          <w:p w14:paraId="1914A3DC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</w:t>
                            </w:r>
                            <w:r w:rsidRPr="001475AC">
                              <w:rPr>
                                <w:rFonts w:cs="Times New Roman"/>
                                <w:szCs w:val="26"/>
                              </w:rPr>
                              <w:t xml:space="preserve">        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</w:t>
                            </w:r>
                          </w:p>
                          <w:p w14:paraId="47DEF1C2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4EED7A37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           Исполнитель </w:t>
                            </w:r>
                          </w:p>
                          <w:p w14:paraId="0776688D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</w:t>
                            </w:r>
                            <w:r w:rsidRPr="001475AC">
                              <w:rPr>
                                <w:rFonts w:cs="Times New Roman"/>
                                <w:szCs w:val="26"/>
                              </w:rPr>
                              <w:t xml:space="preserve">                     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О.Е. Бездудная                    </w:t>
                            </w:r>
                          </w:p>
                          <w:p w14:paraId="64959128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</w:t>
                            </w:r>
                            <w:r w:rsidRPr="001475AC">
                              <w:rPr>
                                <w:rFonts w:cs="Times New Roman"/>
                                <w:szCs w:val="26"/>
                              </w:rPr>
                              <w:t xml:space="preserve">         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</w:t>
                            </w:r>
                          </w:p>
                          <w:p w14:paraId="58EEA49D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562E0941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          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6"/>
                              </w:rPr>
                              <w:t>Нормоконтролер</w:t>
                            </w:r>
                            <w:proofErr w:type="spellEnd"/>
                          </w:p>
                          <w:p w14:paraId="3F25E3DF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                      </w:t>
                            </w:r>
                            <w:proofErr w:type="gramStart"/>
                            <w:r>
                              <w:rPr>
                                <w:rFonts w:cs="Times New Roman"/>
                                <w:szCs w:val="26"/>
                              </w:rPr>
                              <w:t>Л.Ф.</w:t>
                            </w:r>
                            <w:proofErr w:type="gramEnd"/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Макарова                      </w:t>
                            </w:r>
                          </w:p>
                          <w:p w14:paraId="2BA3B303" w14:textId="77777777" w:rsidR="00661657" w:rsidRDefault="00661657" w:rsidP="00661657">
                            <w:pPr>
                              <w:spacing w:line="240" w:lineRule="auto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                                                                                                                                                </w:t>
                            </w:r>
                          </w:p>
                          <w:p w14:paraId="42173B21" w14:textId="77777777" w:rsidR="00661657" w:rsidRDefault="00661657" w:rsidP="00661657">
                            <w:pPr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3B06502" w14:textId="77777777" w:rsidR="00661657" w:rsidRDefault="00661657" w:rsidP="00661657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56E3D97" w14:textId="77777777" w:rsidR="00661657" w:rsidRDefault="00661657" w:rsidP="00661657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0442DF1" w14:textId="647C73AA" w:rsidR="00661657" w:rsidRDefault="00661657" w:rsidP="00661657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22A33EEF" w14:textId="77777777" w:rsidR="00661657" w:rsidRDefault="00661657" w:rsidP="00661657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BB21C21" w14:textId="77777777" w:rsidR="00661657" w:rsidRDefault="00661657" w:rsidP="00661657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2017</w:t>
                            </w:r>
                          </w:p>
                          <w:p w14:paraId="2AEE1EDE" w14:textId="77777777" w:rsidR="00661657" w:rsidRDefault="00661657" w:rsidP="0066165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1800CD" id="Прямоугольник 34" o:spid="_x0000_s1026" style="position:absolute;left:0;text-align:left;margin-left:0;margin-top:.65pt;width:469.25pt;height:634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8xWaKgIAAFkEAAAOAAAAZHJzL2Uyb0RvYy54bWysVM2O0zAQviPxDpbvNEnV0DZqulp1KUJa&#13;&#10;WKSFB3AcJ7FwPMZ2m5anZ+x00y7cEDlY8+fPM9/MZHN36hU5Cusk6JJms5QSoTnUUrcl/f5t/25F&#13;&#10;ifNM10yBFiU9C0fvtm/fbAZTiDl0oGphCYJoVwympJ33pkgSxzvRMzcDIzQ6G7A986jaNqktGxC9&#13;&#10;V8k8Td8nA9jaWODCObQ+jE66jfhNI7h/ahonPFElxdx8PG08q3Am2w0rWstMJ/klDfYPWfRManx0&#13;&#10;gnpgnpGDlX9B9ZJbcND4GYc+gaaRXMQasJos/aOa544ZEWtBcpyZaHL/D5Z/OT6brzak7swj8B+O&#13;&#10;aNh1TLfi3loYOsFqfC4LRCWDccV0ISgOr5Jq+Aw1tpYdPEQOTo3tAyBWR06R6vNEtTh5wtGYr/P1&#13;&#10;YplTwtG3SvPVcrmKb7Di5bqxzn8U0JMglNRiLyM8Oz46H9JhxUtITB+UrPdSqajYttopS44M+76P&#13;&#10;3wXd3YYpTYaSrvN5HpFf+eIIigmkarMYow49ljsCZ2n4xhlCO07aaI8mTG+CiMm+Qu+lx7lXsg/V&#13;&#10;X1EC3R90HafSM6lGGaGUvvAfKA/T7Qp/qk4YGMQK6jN2wsI437iPKHRgf1Ey4GyX1P08MCsoUZ80&#13;&#10;dnOdLRZhGaKyyJdzVOytp7r1MM0RqqSeklHc+XGBDsbKtsOXRmY03OMENDL25prVJW+c38jCZdfC&#13;&#10;gtzqMer6R9j+BgAA//8DAFBLAwQUAAYACAAAACEAUonc5t8AAAAMAQAADwAAAGRycy9kb3ducmV2&#13;&#10;LnhtbEyPQU/DMAyF70j8h8hI3FjKxtjomk5oE9qFywrcvSa01RqnStIt/feYE1wsPT/5+X3FNtle&#13;&#10;XIwPnSMFj7MMhKHa6Y4aBZ8fbw9rECEiaewdGQWTCbAtb28KzLW70tFcqtgIDqGQo4I2xiGXMtSt&#13;&#10;sRhmbjDE3rfzFiNL30jt8crhtpfzLHuWFjviDy0OZtea+lyNVsG7ToddvUznao8r/+XHKeJhUur+&#13;&#10;Lu03PF43IKJJ8e8Cfhm4P5Rc7ORG0kH0Cpgm8nYBgs2XxXoJ4sR6vsqeQJaF/A9R/gAAAP//AwBQ&#13;&#10;SwECLQAUAAYACAAAACEAtoM4kv4AAADhAQAAEwAAAAAAAAAAAAAAAAAAAAAAW0NvbnRlbnRfVHlw&#13;&#10;ZXNdLnhtbFBLAQItABQABgAIAAAAIQA4/SH/1gAAAJQBAAALAAAAAAAAAAAAAAAAAC8BAABfcmVs&#13;&#10;cy8ucmVsc1BLAQItABQABgAIAAAAIQDJ8xWaKgIAAFkEAAAOAAAAAAAAAAAAAAAAAC4CAABkcnMv&#13;&#10;ZTJvRG9jLnhtbFBLAQItABQABgAIAAAAIQBSidzm3wAAAAwBAAAPAAAAAAAAAAAAAAAAAIQEAABk&#13;&#10;cnMvZG93bnJldi54bWxQSwUGAAAAAAQABADzAAAAkAUAAAAA&#13;&#10;" strokecolor="white [3212]">
                <v:textbox>
                  <w:txbxContent>
                    <w:p w14:paraId="49DC5DF7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b/>
                          <w:bCs/>
                          <w:szCs w:val="26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bCs/>
                          <w:szCs w:val="26"/>
                          <w:lang w:eastAsia="ru-RU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260DA200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</w:pPr>
                    </w:p>
                    <w:p w14:paraId="740CA899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  <w:t>федеральное государственное бюджетное образовательное учреждение</w:t>
                      </w:r>
                    </w:p>
                    <w:p w14:paraId="24ACE42E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smallCaps/>
                          <w:szCs w:val="26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  <w:t>высшего образования</w:t>
                      </w:r>
                    </w:p>
                    <w:p w14:paraId="17BA7016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  <w:t>«Санкт-Петербургский государственный технологический институт</w:t>
                      </w:r>
                    </w:p>
                    <w:p w14:paraId="666AB862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  <w:t>(технический университет)»</w:t>
                      </w:r>
                    </w:p>
                    <w:p w14:paraId="273070E1" w14:textId="77777777" w:rsidR="00661657" w:rsidRDefault="00661657" w:rsidP="00661657">
                      <w:pPr>
                        <w:spacing w:line="240" w:lineRule="auto"/>
                        <w:rPr>
                          <w:szCs w:val="26"/>
                        </w:rPr>
                      </w:pPr>
                    </w:p>
                    <w:p w14:paraId="08672316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szCs w:val="26"/>
                        </w:rPr>
                        <w:t xml:space="preserve">                                                                                                       </w:t>
                      </w:r>
                      <w:r>
                        <w:rPr>
                          <w:rFonts w:cs="Times New Roman"/>
                          <w:szCs w:val="26"/>
                        </w:rPr>
                        <w:t>УТВЕРЖДАЮ</w:t>
                      </w:r>
                    </w:p>
                    <w:p w14:paraId="77B9B112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         Зав. кафедрой </w:t>
                      </w:r>
                      <w:proofErr w:type="spellStart"/>
                      <w:r>
                        <w:rPr>
                          <w:rFonts w:cs="Times New Roman"/>
                          <w:szCs w:val="26"/>
                        </w:rPr>
                        <w:t>САПРиУ</w:t>
                      </w:r>
                      <w:proofErr w:type="spellEnd"/>
                    </w:p>
                    <w:p w14:paraId="29CAF494" w14:textId="77777777" w:rsidR="00661657" w:rsidRDefault="00661657" w:rsidP="00661657">
                      <w:pPr>
                        <w:spacing w:line="240" w:lineRule="auto"/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  <w:t xml:space="preserve">                                                                                     ___________Т. </w:t>
                      </w:r>
                      <w:proofErr w:type="spellStart"/>
                      <w:r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  <w:t>Б.Чистякова</w:t>
                      </w:r>
                      <w:proofErr w:type="spellEnd"/>
                      <w:r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  <w:t xml:space="preserve">                      </w:t>
                      </w:r>
                    </w:p>
                    <w:p w14:paraId="6A15A0F6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      (</w:t>
                      </w:r>
                      <w:r>
                        <w:rPr>
                          <w:rFonts w:cs="Times New Roman"/>
                          <w:sz w:val="20"/>
                          <w:szCs w:val="20"/>
                        </w:rPr>
                        <w:t>подпись</w:t>
                      </w:r>
                      <w:r>
                        <w:rPr>
                          <w:rFonts w:cs="Times New Roman"/>
                          <w:szCs w:val="26"/>
                        </w:rPr>
                        <w:t>)</w:t>
                      </w:r>
                    </w:p>
                    <w:p w14:paraId="5ACCFD58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 ___________</w:t>
                      </w:r>
                    </w:p>
                    <w:p w14:paraId="051FFC1A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        (</w:t>
                      </w:r>
                      <w:r>
                        <w:rPr>
                          <w:rFonts w:cs="Times New Roman"/>
                          <w:sz w:val="20"/>
                          <w:szCs w:val="20"/>
                        </w:rPr>
                        <w:t>дата</w:t>
                      </w:r>
                      <w:r>
                        <w:rPr>
                          <w:rFonts w:cs="Times New Roman"/>
                          <w:szCs w:val="26"/>
                        </w:rPr>
                        <w:t>)</w:t>
                      </w:r>
                    </w:p>
                    <w:p w14:paraId="371730D6" w14:textId="77777777" w:rsidR="00661657" w:rsidRDefault="00661657" w:rsidP="00661657">
                      <w:pPr>
                        <w:spacing w:line="240" w:lineRule="auto"/>
                        <w:rPr>
                          <w:szCs w:val="26"/>
                        </w:rPr>
                      </w:pPr>
                    </w:p>
                    <w:p w14:paraId="0FB94ED9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  <w:p w14:paraId="6D9D91CC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  <w:lang w:eastAsia="ru-RU"/>
                        </w:rPr>
                        <w:t xml:space="preserve">Информационная система выбора оборудования для производства </w:t>
                      </w:r>
                    </w:p>
                    <w:p w14:paraId="53128AC9" w14:textId="65F7C716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  <w:lang w:eastAsia="ru-RU"/>
                        </w:rPr>
                        <w:t>озонобезопасных хладонов</w:t>
                      </w:r>
                    </w:p>
                    <w:p w14:paraId="09632474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  <w:p w14:paraId="3B7A2B0A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>Описание применения</w:t>
                      </w:r>
                    </w:p>
                    <w:p w14:paraId="58D2019D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0B94BBDB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>ЛИСТ УТВЕРЖДЕНИЯ</w:t>
                      </w:r>
                    </w:p>
                    <w:p w14:paraId="63F76F89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267ED6B4" w14:textId="77777777" w:rsidR="00661657" w:rsidRDefault="00661657" w:rsidP="00661657">
                      <w:pPr>
                        <w:spacing w:line="240" w:lineRule="auto"/>
                        <w:jc w:val="center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eastAsia="Times New Roman" w:cs="Times New Roman"/>
                          <w:szCs w:val="26"/>
                          <w:lang w:eastAsia="ru-RU"/>
                        </w:rPr>
                        <w:t>RU.02068479</w:t>
                      </w:r>
                      <w:r>
                        <w:rPr>
                          <w:rFonts w:cs="Times New Roman"/>
                          <w:szCs w:val="26"/>
                        </w:rPr>
                        <w:t>.00001-01 31 01-ЛУ</w:t>
                      </w:r>
                      <w:r>
                        <w:rPr>
                          <w:szCs w:val="26"/>
                        </w:rPr>
                        <w:t xml:space="preserve">                                          </w:t>
                      </w:r>
                    </w:p>
                    <w:p w14:paraId="6AFF7B80" w14:textId="77777777" w:rsidR="00661657" w:rsidRDefault="00661657" w:rsidP="00661657">
                      <w:pPr>
                        <w:spacing w:line="240" w:lineRule="auto"/>
                        <w:rPr>
                          <w:szCs w:val="26"/>
                        </w:rPr>
                      </w:pPr>
                    </w:p>
                    <w:p w14:paraId="6631BB9C" w14:textId="77777777" w:rsidR="00661657" w:rsidRDefault="00661657" w:rsidP="00661657">
                      <w:pPr>
                        <w:spacing w:line="240" w:lineRule="auto"/>
                        <w:rPr>
                          <w:szCs w:val="26"/>
                        </w:rPr>
                      </w:pPr>
                    </w:p>
                    <w:p w14:paraId="1CF72EE8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szCs w:val="26"/>
                        </w:rPr>
                        <w:t xml:space="preserve">                                                                                            </w:t>
                      </w:r>
                      <w:r>
                        <w:rPr>
                          <w:rFonts w:cs="Times New Roman"/>
                          <w:szCs w:val="26"/>
                        </w:rPr>
                        <w:t xml:space="preserve">Руководитель ВКР, доц.                                                                            </w:t>
                      </w:r>
                    </w:p>
                    <w:p w14:paraId="51CF4EF3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</w:t>
                      </w:r>
                      <w:r w:rsidRPr="001475AC">
                        <w:rPr>
                          <w:rFonts w:cs="Times New Roman"/>
                          <w:szCs w:val="26"/>
                        </w:rPr>
                        <w:t xml:space="preserve">                     </w:t>
                      </w:r>
                      <w:proofErr w:type="gramStart"/>
                      <w:r>
                        <w:rPr>
                          <w:rFonts w:cs="Times New Roman"/>
                          <w:szCs w:val="26"/>
                        </w:rPr>
                        <w:t>И.В.</w:t>
                      </w:r>
                      <w:proofErr w:type="gramEnd"/>
                      <w:r>
                        <w:rPr>
                          <w:rFonts w:cs="Times New Roman"/>
                          <w:szCs w:val="26"/>
                        </w:rPr>
                        <w:t xml:space="preserve"> Новожилова                      </w:t>
                      </w:r>
                    </w:p>
                    <w:p w14:paraId="1914A3DC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</w:t>
                      </w:r>
                      <w:r w:rsidRPr="001475AC">
                        <w:rPr>
                          <w:rFonts w:cs="Times New Roman"/>
                          <w:szCs w:val="26"/>
                        </w:rPr>
                        <w:t xml:space="preserve">        </w:t>
                      </w:r>
                      <w:r>
                        <w:rPr>
                          <w:rFonts w:cs="Times New Roman"/>
                          <w:szCs w:val="26"/>
                        </w:rPr>
                        <w:t xml:space="preserve">   </w:t>
                      </w:r>
                    </w:p>
                    <w:p w14:paraId="47DEF1C2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</w:p>
                    <w:p w14:paraId="4EED7A37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           Исполнитель </w:t>
                      </w:r>
                    </w:p>
                    <w:p w14:paraId="0776688D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</w:t>
                      </w:r>
                      <w:r w:rsidRPr="001475AC">
                        <w:rPr>
                          <w:rFonts w:cs="Times New Roman"/>
                          <w:szCs w:val="26"/>
                        </w:rPr>
                        <w:t xml:space="preserve">                     </w:t>
                      </w:r>
                      <w:r>
                        <w:rPr>
                          <w:rFonts w:cs="Times New Roman"/>
                          <w:szCs w:val="26"/>
                        </w:rPr>
                        <w:t xml:space="preserve"> О.Е. Бездудная                    </w:t>
                      </w:r>
                    </w:p>
                    <w:p w14:paraId="64959128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</w:t>
                      </w:r>
                      <w:r w:rsidRPr="001475AC">
                        <w:rPr>
                          <w:rFonts w:cs="Times New Roman"/>
                          <w:szCs w:val="26"/>
                        </w:rPr>
                        <w:t xml:space="preserve">         </w:t>
                      </w:r>
                      <w:r>
                        <w:rPr>
                          <w:rFonts w:cs="Times New Roman"/>
                          <w:szCs w:val="26"/>
                        </w:rPr>
                        <w:t xml:space="preserve">    </w:t>
                      </w:r>
                    </w:p>
                    <w:p w14:paraId="58EEA49D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</w:p>
                    <w:p w14:paraId="562E0941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           </w:t>
                      </w:r>
                      <w:proofErr w:type="spellStart"/>
                      <w:r>
                        <w:rPr>
                          <w:rFonts w:cs="Times New Roman"/>
                          <w:szCs w:val="26"/>
                        </w:rPr>
                        <w:t>Нормоконтролер</w:t>
                      </w:r>
                      <w:proofErr w:type="spellEnd"/>
                    </w:p>
                    <w:p w14:paraId="3F25E3DF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                      </w:t>
                      </w:r>
                      <w:proofErr w:type="gramStart"/>
                      <w:r>
                        <w:rPr>
                          <w:rFonts w:cs="Times New Roman"/>
                          <w:szCs w:val="26"/>
                        </w:rPr>
                        <w:t>Л.Ф.</w:t>
                      </w:r>
                      <w:proofErr w:type="gramEnd"/>
                      <w:r>
                        <w:rPr>
                          <w:rFonts w:cs="Times New Roman"/>
                          <w:szCs w:val="26"/>
                        </w:rPr>
                        <w:t xml:space="preserve"> Макарова                      </w:t>
                      </w:r>
                    </w:p>
                    <w:p w14:paraId="2BA3B303" w14:textId="77777777" w:rsidR="00661657" w:rsidRDefault="00661657" w:rsidP="00661657">
                      <w:pPr>
                        <w:spacing w:line="240" w:lineRule="auto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                                                                                                                                                </w:t>
                      </w:r>
                    </w:p>
                    <w:p w14:paraId="42173B21" w14:textId="77777777" w:rsidR="00661657" w:rsidRDefault="00661657" w:rsidP="00661657">
                      <w:pPr>
                        <w:rPr>
                          <w:rFonts w:cs="Times New Roman"/>
                          <w:sz w:val="28"/>
                          <w:szCs w:val="28"/>
                        </w:rPr>
                      </w:pPr>
                    </w:p>
                    <w:p w14:paraId="03B06502" w14:textId="77777777" w:rsidR="00661657" w:rsidRDefault="00661657" w:rsidP="00661657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</w:p>
                    <w:p w14:paraId="156E3D97" w14:textId="77777777" w:rsidR="00661657" w:rsidRDefault="00661657" w:rsidP="00661657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</w:p>
                    <w:p w14:paraId="10442DF1" w14:textId="647C73AA" w:rsidR="00661657" w:rsidRDefault="00661657" w:rsidP="00661657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</w:rPr>
                        <w:t>2024</w:t>
                      </w:r>
                    </w:p>
                    <w:p w14:paraId="22A33EEF" w14:textId="77777777" w:rsidR="00661657" w:rsidRDefault="00661657" w:rsidP="00661657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</w:p>
                    <w:p w14:paraId="6BB21C21" w14:textId="77777777" w:rsidR="00661657" w:rsidRDefault="00661657" w:rsidP="00661657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</w:rPr>
                        <w:t>2017</w:t>
                      </w:r>
                    </w:p>
                    <w:p w14:paraId="2AEE1EDE" w14:textId="77777777" w:rsidR="00661657" w:rsidRDefault="00661657" w:rsidP="00661657"/>
                  </w:txbxContent>
                </v:textbox>
                <w10:wrap anchorx="margin"/>
              </v:rect>
            </w:pict>
          </mc:Fallback>
        </mc:AlternateContent>
      </w:r>
    </w:p>
    <w:p w14:paraId="3FCC1B93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144AA6F4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0EF39C3C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32BD691D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277643AB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7F0ED18E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768A3E00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30798B26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41DC021A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30497C5C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0E3491E4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11CDA1B6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18C17A58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517F306C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177190C1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7ACAF6B4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5767593E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32D7711F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0E1B84B0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50BDFFEB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240FCC1D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0D16440A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2A3CDC65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7BDFE156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56D4877E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325ED227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7AB0F2CA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715F1A4E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688103F7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38820EA5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7078A9B4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60134F75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5FDC1916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19BB5C2D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43CBF580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02961076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520233FE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399168CC" w14:textId="77777777" w:rsidR="00661657" w:rsidRDefault="00661657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01C00D23" w14:textId="77777777" w:rsidR="00142FCD" w:rsidRDefault="00142FCD" w:rsidP="00661657">
      <w:pPr>
        <w:spacing w:line="240" w:lineRule="auto"/>
        <w:rPr>
          <w:rFonts w:eastAsia="Times New Roman" w:cs="Times New Roman"/>
          <w:sz w:val="28"/>
          <w:szCs w:val="20"/>
          <w:lang w:eastAsia="ru-RU"/>
        </w:rPr>
        <w:sectPr w:rsidR="00142FCD">
          <w:headerReference w:type="default" r:id="rId43"/>
          <w:pgSz w:w="11906" w:h="16838"/>
          <w:pgMar w:top="1134" w:right="851" w:bottom="1134" w:left="1701" w:header="708" w:footer="708" w:gutter="0"/>
          <w:cols w:space="720"/>
        </w:sectPr>
      </w:pPr>
    </w:p>
    <w:p w14:paraId="7DA44F17" w14:textId="77777777" w:rsidR="00661657" w:rsidRDefault="00661657" w:rsidP="00661657">
      <w:pPr>
        <w:spacing w:line="240" w:lineRule="auto"/>
        <w:jc w:val="center"/>
        <w:rPr>
          <w:rFonts w:eastAsia="Times New Roman" w:cs="Times New Roman"/>
          <w:b/>
          <w:bCs/>
          <w:szCs w:val="26"/>
          <w:lang w:eastAsia="ru-RU"/>
        </w:rPr>
      </w:pPr>
      <w:r>
        <w:rPr>
          <w:rFonts w:eastAsia="Times New Roman" w:cs="Times New Roman"/>
          <w:b/>
          <w:bCs/>
          <w:szCs w:val="26"/>
          <w:lang w:eastAsia="ru-RU"/>
        </w:rPr>
        <w:lastRenderedPageBreak/>
        <w:t>Министерство науки и высшего образования Российской Федерации</w:t>
      </w:r>
    </w:p>
    <w:p w14:paraId="237B1EAB" w14:textId="77777777" w:rsidR="00661657" w:rsidRDefault="00661657" w:rsidP="00661657">
      <w:pPr>
        <w:spacing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45543C98" w14:textId="77777777" w:rsidR="00661657" w:rsidRDefault="00661657" w:rsidP="00661657">
      <w:pPr>
        <w:spacing w:line="240" w:lineRule="auto"/>
        <w:jc w:val="center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t>федеральное государственное бюджетное образовательное учреждение</w:t>
      </w:r>
    </w:p>
    <w:p w14:paraId="4BA56F15" w14:textId="77777777" w:rsidR="00661657" w:rsidRDefault="00661657" w:rsidP="00661657">
      <w:pPr>
        <w:spacing w:line="240" w:lineRule="auto"/>
        <w:jc w:val="center"/>
        <w:rPr>
          <w:rFonts w:eastAsia="Times New Roman" w:cs="Times New Roman"/>
          <w:smallCaps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t>высшего образования</w:t>
      </w:r>
    </w:p>
    <w:p w14:paraId="24A346A2" w14:textId="77777777" w:rsidR="00661657" w:rsidRDefault="00661657" w:rsidP="00661657">
      <w:pPr>
        <w:spacing w:line="240" w:lineRule="auto"/>
        <w:jc w:val="center"/>
        <w:rPr>
          <w:rFonts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«Санкт-Петербургский государственный технологический институт</w:t>
      </w:r>
    </w:p>
    <w:p w14:paraId="26D96BB3" w14:textId="77777777" w:rsidR="00661657" w:rsidRDefault="00661657" w:rsidP="00661657">
      <w:pPr>
        <w:spacing w:line="240" w:lineRule="auto"/>
        <w:jc w:val="center"/>
        <w:rPr>
          <w:rFonts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(технический университет)»</w:t>
      </w:r>
    </w:p>
    <w:p w14:paraId="7E058A5D" w14:textId="77777777" w:rsidR="00661657" w:rsidRDefault="00661657" w:rsidP="00661657"/>
    <w:p w14:paraId="359A17E8" w14:textId="77777777" w:rsidR="00661657" w:rsidRDefault="00661657" w:rsidP="00661657">
      <w:pPr>
        <w:rPr>
          <w:sz w:val="24"/>
        </w:rPr>
      </w:pPr>
    </w:p>
    <w:p w14:paraId="7393FE5D" w14:textId="77777777" w:rsidR="00661657" w:rsidRDefault="00661657" w:rsidP="00661657">
      <w:pPr>
        <w:rPr>
          <w:rFonts w:cs="Times New Roman"/>
          <w:szCs w:val="26"/>
        </w:rPr>
      </w:pPr>
      <w:r>
        <w:rPr>
          <w:sz w:val="24"/>
        </w:rPr>
        <w:t xml:space="preserve"> </w:t>
      </w:r>
      <w:r>
        <w:rPr>
          <w:rFonts w:cs="Times New Roman"/>
          <w:szCs w:val="26"/>
        </w:rPr>
        <w:t>УТВЕРЖДЕН</w:t>
      </w:r>
    </w:p>
    <w:p w14:paraId="0F9222E2" w14:textId="77777777" w:rsidR="00661657" w:rsidRDefault="00661657" w:rsidP="00661657">
      <w:pPr>
        <w:rPr>
          <w:rFonts w:cs="Times New Roman"/>
          <w:b/>
          <w:szCs w:val="26"/>
        </w:rPr>
      </w:pPr>
      <w:r>
        <w:rPr>
          <w:rFonts w:cs="Times New Roman"/>
          <w:szCs w:val="26"/>
        </w:rPr>
        <w:t xml:space="preserve"> </w:t>
      </w:r>
      <w:r>
        <w:rPr>
          <w:rFonts w:eastAsia="Times New Roman" w:cs="Times New Roman"/>
          <w:szCs w:val="26"/>
          <w:lang w:eastAsia="ru-RU"/>
        </w:rPr>
        <w:t>RU.02068479</w:t>
      </w:r>
      <w:r>
        <w:rPr>
          <w:rFonts w:cs="Times New Roman"/>
          <w:szCs w:val="26"/>
        </w:rPr>
        <w:t>.00001-01 31 01-ЛУ</w:t>
      </w:r>
    </w:p>
    <w:p w14:paraId="7450FD8F" w14:textId="77777777" w:rsidR="00661657" w:rsidRDefault="00661657" w:rsidP="00661657">
      <w:pPr>
        <w:rPr>
          <w:rFonts w:cs="Times New Roman"/>
          <w:szCs w:val="26"/>
        </w:rPr>
      </w:pPr>
    </w:p>
    <w:p w14:paraId="7A1E0721" w14:textId="77777777" w:rsidR="00424D3B" w:rsidRDefault="00424D3B" w:rsidP="00661657">
      <w:pPr>
        <w:rPr>
          <w:rFonts w:cs="Times New Roman"/>
          <w:szCs w:val="26"/>
        </w:rPr>
      </w:pPr>
    </w:p>
    <w:p w14:paraId="5E272ADC" w14:textId="77777777" w:rsidR="00424D3B" w:rsidRDefault="00424D3B" w:rsidP="00661657">
      <w:pPr>
        <w:rPr>
          <w:rFonts w:cs="Times New Roman"/>
          <w:szCs w:val="26"/>
        </w:rPr>
      </w:pPr>
    </w:p>
    <w:p w14:paraId="76B35932" w14:textId="77777777" w:rsidR="00424D3B" w:rsidRDefault="00424D3B" w:rsidP="00661657">
      <w:pPr>
        <w:rPr>
          <w:rFonts w:cs="Times New Roman"/>
          <w:szCs w:val="26"/>
        </w:rPr>
      </w:pPr>
    </w:p>
    <w:p w14:paraId="7D95DC9A" w14:textId="77777777" w:rsidR="00424D3B" w:rsidRDefault="00424D3B" w:rsidP="00661657">
      <w:pPr>
        <w:rPr>
          <w:rFonts w:cs="Times New Roman"/>
          <w:szCs w:val="26"/>
        </w:rPr>
      </w:pPr>
    </w:p>
    <w:p w14:paraId="31AF00D6" w14:textId="77777777" w:rsidR="00424D3B" w:rsidRDefault="00424D3B" w:rsidP="00661657">
      <w:pPr>
        <w:rPr>
          <w:rFonts w:cs="Times New Roman"/>
          <w:szCs w:val="26"/>
        </w:rPr>
      </w:pPr>
    </w:p>
    <w:p w14:paraId="621C3F66" w14:textId="77777777" w:rsidR="00661657" w:rsidRDefault="00661657" w:rsidP="00661657">
      <w:pPr>
        <w:rPr>
          <w:rFonts w:cs="Times New Roman"/>
          <w:szCs w:val="26"/>
        </w:rPr>
      </w:pPr>
    </w:p>
    <w:p w14:paraId="70B90DD5" w14:textId="77777777" w:rsidR="00661657" w:rsidRDefault="00661657" w:rsidP="00661657">
      <w:pPr>
        <w:rPr>
          <w:rFonts w:cs="Times New Roman"/>
          <w:szCs w:val="26"/>
        </w:rPr>
      </w:pPr>
    </w:p>
    <w:p w14:paraId="5725AE2F" w14:textId="77777777" w:rsidR="00424D3B" w:rsidRDefault="00661657" w:rsidP="00661657">
      <w:pPr>
        <w:spacing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t xml:space="preserve">Информационная система выбора оборудования для производства </w:t>
      </w:r>
    </w:p>
    <w:p w14:paraId="0654A629" w14:textId="21BFD39B" w:rsidR="00661657" w:rsidRDefault="00661657" w:rsidP="00661657">
      <w:pPr>
        <w:spacing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t>озонобезопасных хладонов</w:t>
      </w:r>
    </w:p>
    <w:p w14:paraId="78771715" w14:textId="77777777" w:rsidR="00661657" w:rsidRDefault="00661657" w:rsidP="00661657">
      <w:pPr>
        <w:rPr>
          <w:rFonts w:cs="Times New Roman"/>
          <w:szCs w:val="26"/>
        </w:rPr>
      </w:pPr>
    </w:p>
    <w:p w14:paraId="0BBD7692" w14:textId="77777777" w:rsidR="00661657" w:rsidRDefault="00661657" w:rsidP="00661657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                                                                                    </w:t>
      </w:r>
    </w:p>
    <w:p w14:paraId="7E7A6EC4" w14:textId="77777777" w:rsidR="00661657" w:rsidRDefault="00661657" w:rsidP="00661657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                                                                                 Описание применения</w:t>
      </w:r>
    </w:p>
    <w:p w14:paraId="39F84A18" w14:textId="77777777" w:rsidR="00661657" w:rsidRDefault="00661657" w:rsidP="00661657">
      <w:pPr>
        <w:spacing w:line="240" w:lineRule="auto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t xml:space="preserve">                                                                                    RU.02068479.00001-01 31 01</w:t>
      </w:r>
    </w:p>
    <w:p w14:paraId="053F3BFC" w14:textId="77777777" w:rsidR="00661657" w:rsidRDefault="00661657" w:rsidP="00661657">
      <w:pPr>
        <w:spacing w:line="240" w:lineRule="auto"/>
        <w:rPr>
          <w:rFonts w:eastAsia="Times New Roman" w:cs="Times New Roman"/>
          <w:szCs w:val="26"/>
          <w:highlight w:val="green"/>
          <w:lang w:eastAsia="ru-RU"/>
        </w:rPr>
      </w:pPr>
    </w:p>
    <w:p w14:paraId="65ECEE0A" w14:textId="77777777" w:rsidR="00661657" w:rsidRDefault="00661657" w:rsidP="00661657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                                                                                            </w:t>
      </w:r>
      <w:r w:rsidRPr="005F394E">
        <w:rPr>
          <w:rFonts w:cs="Times New Roman"/>
          <w:szCs w:val="26"/>
        </w:rPr>
        <w:t>Листов 7</w:t>
      </w:r>
    </w:p>
    <w:p w14:paraId="4D74D803" w14:textId="77777777" w:rsidR="00661657" w:rsidRDefault="00661657" w:rsidP="00661657">
      <w:pPr>
        <w:rPr>
          <w:sz w:val="28"/>
        </w:rPr>
      </w:pPr>
      <w:r>
        <w:rPr>
          <w:sz w:val="28"/>
        </w:rPr>
        <w:t xml:space="preserve">                                                                         </w:t>
      </w:r>
    </w:p>
    <w:p w14:paraId="168FD7E3" w14:textId="77777777" w:rsidR="00661657" w:rsidRDefault="00661657" w:rsidP="00661657">
      <w:pPr>
        <w:rPr>
          <w:rFonts w:cs="Times New Roman"/>
          <w:sz w:val="28"/>
        </w:rPr>
      </w:pPr>
    </w:p>
    <w:p w14:paraId="2759EF6A" w14:textId="77777777" w:rsidR="00661657" w:rsidRDefault="00661657" w:rsidP="00661657">
      <w:pPr>
        <w:rPr>
          <w:sz w:val="28"/>
        </w:rPr>
      </w:pPr>
    </w:p>
    <w:p w14:paraId="40428814" w14:textId="77777777" w:rsidR="00661657" w:rsidRDefault="00661657" w:rsidP="00661657">
      <w:pPr>
        <w:rPr>
          <w:sz w:val="28"/>
        </w:rPr>
      </w:pPr>
      <w:r>
        <w:rPr>
          <w:sz w:val="28"/>
        </w:rPr>
        <w:t xml:space="preserve">                                                          </w:t>
      </w:r>
    </w:p>
    <w:p w14:paraId="7763FC9F" w14:textId="77777777" w:rsidR="00424D3B" w:rsidRDefault="00424D3B" w:rsidP="00661657">
      <w:pPr>
        <w:rPr>
          <w:sz w:val="28"/>
        </w:rPr>
      </w:pPr>
    </w:p>
    <w:p w14:paraId="017CD7F7" w14:textId="77777777" w:rsidR="00424D3B" w:rsidRDefault="00424D3B" w:rsidP="00661657">
      <w:pPr>
        <w:rPr>
          <w:sz w:val="28"/>
        </w:rPr>
      </w:pPr>
    </w:p>
    <w:p w14:paraId="1A8FBE21" w14:textId="77777777" w:rsidR="00424D3B" w:rsidRDefault="00424D3B" w:rsidP="00661657">
      <w:pPr>
        <w:rPr>
          <w:sz w:val="28"/>
        </w:rPr>
      </w:pPr>
    </w:p>
    <w:p w14:paraId="536B478C" w14:textId="77777777" w:rsidR="00661657" w:rsidRDefault="00661657" w:rsidP="00661657">
      <w:pPr>
        <w:rPr>
          <w:sz w:val="28"/>
        </w:rPr>
      </w:pPr>
      <w:r>
        <w:rPr>
          <w:sz w:val="28"/>
        </w:rPr>
        <w:t xml:space="preserve">     </w:t>
      </w:r>
    </w:p>
    <w:p w14:paraId="29E82CAC" w14:textId="77777777" w:rsidR="00661657" w:rsidRPr="003D2362" w:rsidRDefault="00661657" w:rsidP="00661657">
      <w:pPr>
        <w:rPr>
          <w:sz w:val="28"/>
        </w:rPr>
      </w:pPr>
    </w:p>
    <w:p w14:paraId="4B068A91" w14:textId="77777777" w:rsidR="00661657" w:rsidRDefault="00661657" w:rsidP="00661657"/>
    <w:p w14:paraId="4764D7BF" w14:textId="69E75ED4" w:rsidR="00661657" w:rsidRDefault="00661657" w:rsidP="003D2362">
      <w:pPr>
        <w:jc w:val="center"/>
        <w:rPr>
          <w:rFonts w:cs="Times New Roman"/>
          <w:sz w:val="28"/>
          <w:szCs w:val="28"/>
          <w:highlight w:val="green"/>
        </w:rPr>
      </w:pPr>
      <w:r>
        <w:rPr>
          <w:rFonts w:cs="Times New Roman"/>
          <w:sz w:val="28"/>
          <w:szCs w:val="28"/>
        </w:rPr>
        <w:t>202</w:t>
      </w:r>
      <w:r w:rsidR="003D2362">
        <w:rPr>
          <w:rFonts w:cs="Times New Roman"/>
          <w:sz w:val="28"/>
          <w:szCs w:val="28"/>
        </w:rPr>
        <w:t>4</w:t>
      </w:r>
    </w:p>
    <w:p w14:paraId="02B58671" w14:textId="77777777" w:rsidR="00661657" w:rsidRDefault="00661657" w:rsidP="00225073">
      <w:pPr>
        <w:rPr>
          <w:rFonts w:cs="Times New Roman"/>
          <w:sz w:val="28"/>
          <w:szCs w:val="28"/>
          <w:highlight w:val="green"/>
        </w:rPr>
      </w:pPr>
    </w:p>
    <w:p w14:paraId="08F35E8B" w14:textId="77777777" w:rsidR="00661657" w:rsidRDefault="00661657" w:rsidP="00661657">
      <w:pPr>
        <w:rPr>
          <w:rFonts w:cs="Times New Roman"/>
          <w:sz w:val="28"/>
          <w:szCs w:val="28"/>
          <w:highlight w:val="green"/>
        </w:rPr>
      </w:pPr>
    </w:p>
    <w:p w14:paraId="6DB0B561" w14:textId="77777777" w:rsidR="00D6117E" w:rsidRDefault="00D6117E" w:rsidP="00661657">
      <w:pPr>
        <w:jc w:val="center"/>
        <w:rPr>
          <w:rFonts w:cs="Times New Roman"/>
          <w:b/>
          <w:sz w:val="28"/>
          <w:szCs w:val="28"/>
        </w:rPr>
      </w:pPr>
    </w:p>
    <w:p w14:paraId="27FC6372" w14:textId="77777777" w:rsidR="00D6117E" w:rsidRDefault="00D6117E" w:rsidP="00661657">
      <w:pPr>
        <w:jc w:val="center"/>
        <w:rPr>
          <w:rFonts w:cs="Times New Roman"/>
          <w:b/>
          <w:sz w:val="28"/>
          <w:szCs w:val="28"/>
        </w:rPr>
      </w:pPr>
    </w:p>
    <w:p w14:paraId="314D87CA" w14:textId="77777777" w:rsidR="00C47436" w:rsidRDefault="00C47436" w:rsidP="00661657">
      <w:pPr>
        <w:jc w:val="center"/>
        <w:rPr>
          <w:rFonts w:cs="Times New Roman"/>
          <w:b/>
          <w:sz w:val="28"/>
          <w:szCs w:val="28"/>
        </w:rPr>
      </w:pPr>
    </w:p>
    <w:p w14:paraId="447AE26B" w14:textId="187FC643" w:rsidR="00661657" w:rsidRPr="00C47436" w:rsidRDefault="00661657" w:rsidP="00D6117E">
      <w:pPr>
        <w:spacing w:line="360" w:lineRule="auto"/>
        <w:jc w:val="center"/>
        <w:rPr>
          <w:rFonts w:cs="Times New Roman"/>
          <w:b/>
          <w:szCs w:val="26"/>
          <w:highlight w:val="green"/>
        </w:rPr>
      </w:pPr>
      <w:r w:rsidRPr="00C47436">
        <w:rPr>
          <w:rFonts w:cs="Times New Roman"/>
          <w:b/>
          <w:szCs w:val="26"/>
        </w:rPr>
        <w:t>АННОТАЦИЯ</w:t>
      </w:r>
    </w:p>
    <w:p w14:paraId="394CF884" w14:textId="1F34C885" w:rsidR="00661657" w:rsidRDefault="00661657" w:rsidP="00C47436">
      <w:pPr>
        <w:ind w:firstLine="708"/>
        <w:rPr>
          <w:rFonts w:eastAsia="Calibri"/>
          <w:highlight w:val="yellow"/>
          <w:lang w:eastAsia="ru-RU"/>
        </w:rPr>
      </w:pPr>
      <w:r>
        <w:rPr>
          <w:lang w:eastAsia="ru-RU"/>
        </w:rPr>
        <w:t>В данном программном документе приведено описание применения и</w:t>
      </w:r>
      <w:r w:rsidRPr="008F16FB">
        <w:rPr>
          <w:lang w:eastAsia="ru-RU"/>
        </w:rPr>
        <w:t>нформационн</w:t>
      </w:r>
      <w:r>
        <w:rPr>
          <w:lang w:eastAsia="ru-RU"/>
        </w:rPr>
        <w:t>ой</w:t>
      </w:r>
      <w:r w:rsidRPr="008F16FB">
        <w:rPr>
          <w:lang w:eastAsia="ru-RU"/>
        </w:rPr>
        <w:t xml:space="preserve"> систем</w:t>
      </w:r>
      <w:r>
        <w:rPr>
          <w:lang w:eastAsia="ru-RU"/>
        </w:rPr>
        <w:t>ы</w:t>
      </w:r>
      <w:r w:rsidRPr="008F16FB">
        <w:rPr>
          <w:lang w:eastAsia="ru-RU"/>
        </w:rPr>
        <w:t xml:space="preserve"> выбора оборудования для производства озонобезопасных хладонов</w:t>
      </w:r>
      <w:r>
        <w:rPr>
          <w:lang w:eastAsia="ru-RU"/>
        </w:rPr>
        <w:t>.</w:t>
      </w:r>
      <w:r>
        <w:rPr>
          <w:rFonts w:eastAsia="Calibri"/>
          <w:lang w:eastAsia="ru-RU"/>
        </w:rPr>
        <w:t xml:space="preserve"> Информационная система предназначена </w:t>
      </w:r>
      <w:r w:rsidR="00D6117E">
        <w:rPr>
          <w:rFonts w:eastAsia="Calibri"/>
          <w:lang w:eastAsia="ru-RU"/>
        </w:rPr>
        <w:t xml:space="preserve">для </w:t>
      </w:r>
      <w:r w:rsidR="00D6117E" w:rsidRPr="00D6117E">
        <w:rPr>
          <w:rFonts w:eastAsia="Calibri"/>
          <w:highlight w:val="yellow"/>
          <w:lang w:eastAsia="ru-RU"/>
        </w:rPr>
        <w:t>исследователей</w:t>
      </w:r>
      <w:r w:rsidR="00D6117E">
        <w:rPr>
          <w:rFonts w:eastAsia="Calibri"/>
          <w:lang w:eastAsia="ru-RU"/>
        </w:rPr>
        <w:t xml:space="preserve"> и позволяет </w:t>
      </w:r>
      <w:r w:rsidR="00D6117E" w:rsidRPr="00D6117E">
        <w:rPr>
          <w:rFonts w:eastAsia="Calibri"/>
          <w:lang w:eastAsia="ru-RU"/>
        </w:rPr>
        <w:t>на основе настраиваемой базы данных и библиотеки математических моделей осуществлять выбор оборудования химического процесса синтеза хладонов и выполнять вычислительные эксперименты по анализу влияния температуры процесса и времени контакта на выходные концентрации целевых и побочных продуктов при различных составах реакционной смеси</w:t>
      </w:r>
    </w:p>
    <w:p w14:paraId="58E6AB08" w14:textId="77777777" w:rsidR="00661657" w:rsidRDefault="00661657" w:rsidP="00C47436">
      <w:pPr>
        <w:ind w:firstLine="708"/>
        <w:rPr>
          <w:lang w:eastAsia="ru-RU"/>
        </w:rPr>
      </w:pPr>
      <w:r>
        <w:rPr>
          <w:lang w:eastAsia="ru-RU"/>
        </w:rPr>
        <w:t xml:space="preserve">В разделе «Назначение программы» приведено описание назначения программы и ее возможностей. В разделе «Условия применения» указаны условия, необходимые для выполнения программы. В разделе «Описание задачи» указаны определения задачи и методы ее решения. В разделе «Входные и выходные данные» указаны сведения о входных и выходных данных. </w:t>
      </w:r>
    </w:p>
    <w:p w14:paraId="22964493" w14:textId="4EBD2759" w:rsidR="00D6117E" w:rsidRDefault="00D6117E" w:rsidP="00C47436">
      <w:pPr>
        <w:ind w:firstLine="708"/>
        <w:rPr>
          <w:lang w:eastAsia="ru-RU"/>
        </w:rPr>
      </w:pPr>
      <w:r w:rsidRPr="00D6117E">
        <w:rPr>
          <w:lang w:eastAsia="ru-RU"/>
        </w:rPr>
        <w:t>Программный документ «Описание применения» оформлен в соответствии с</w:t>
      </w:r>
      <w:r>
        <w:rPr>
          <w:lang w:eastAsia="ru-RU"/>
        </w:rPr>
        <w:t xml:space="preserve"> </w:t>
      </w:r>
      <w:r w:rsidRPr="00D6117E">
        <w:rPr>
          <w:lang w:eastAsia="ru-RU"/>
        </w:rPr>
        <w:t>требованиями стандартов ЕСПД (ГОСТ 19.101-77, ГОСТ 19.103-77, ГОСТ 19.104-78, ГОСТ</w:t>
      </w:r>
      <w:r>
        <w:rPr>
          <w:lang w:eastAsia="ru-RU"/>
        </w:rPr>
        <w:t xml:space="preserve"> </w:t>
      </w:r>
      <w:r w:rsidRPr="00D6117E">
        <w:rPr>
          <w:lang w:eastAsia="ru-RU"/>
        </w:rPr>
        <w:t>19.105-78, ГОСТ 19.106-78, ГОСТ 19.502-78, ГОСТ 19.604-78).</w:t>
      </w:r>
    </w:p>
    <w:p w14:paraId="307989AA" w14:textId="77777777" w:rsidR="003D2362" w:rsidRDefault="00661657" w:rsidP="00225073">
      <w:pPr>
        <w:ind w:firstLine="851"/>
        <w:rPr>
          <w:rFonts w:eastAsia="Times New Roman" w:cs="Times New Roman"/>
          <w:color w:val="000000"/>
          <w:sz w:val="28"/>
          <w:highlight w:val="yellow"/>
          <w:lang w:eastAsia="ru-RU"/>
        </w:rPr>
        <w:sectPr w:rsidR="003D2362" w:rsidSect="003D2362">
          <w:headerReference w:type="default" r:id="rId44"/>
          <w:headerReference w:type="first" r:id="rId45"/>
          <w:pgSz w:w="11906" w:h="16838"/>
          <w:pgMar w:top="1134" w:right="851" w:bottom="1134" w:left="1701" w:header="708" w:footer="708" w:gutter="0"/>
          <w:cols w:space="720"/>
          <w:titlePg/>
          <w:docGrid w:linePitch="354"/>
        </w:sectPr>
      </w:pPr>
      <w:r>
        <w:rPr>
          <w:rFonts w:eastAsia="Times New Roman" w:cs="Times New Roman"/>
          <w:color w:val="000000"/>
          <w:sz w:val="28"/>
          <w:highlight w:val="yellow"/>
          <w:lang w:eastAsia="ru-RU"/>
        </w:rPr>
        <w:br w:type="page"/>
      </w:r>
    </w:p>
    <w:p w14:paraId="70FF0EEB" w14:textId="2B4C2DA4" w:rsidR="00661657" w:rsidRDefault="00661657" w:rsidP="00225073">
      <w:pPr>
        <w:ind w:firstLine="851"/>
        <w:rPr>
          <w:rFonts w:cs="Times New Roman"/>
          <w:szCs w:val="26"/>
        </w:rPr>
      </w:pPr>
    </w:p>
    <w:p w14:paraId="03EC3B25" w14:textId="77777777" w:rsidR="00661657" w:rsidRDefault="00661657" w:rsidP="00661657">
      <w:pPr>
        <w:jc w:val="center"/>
        <w:rPr>
          <w:rFonts w:cs="Times New Roman"/>
          <w:szCs w:val="26"/>
        </w:rPr>
      </w:pPr>
    </w:p>
    <w:p w14:paraId="0AE989A2" w14:textId="77777777" w:rsidR="00C47436" w:rsidRDefault="00C47436" w:rsidP="00661657">
      <w:pPr>
        <w:jc w:val="center"/>
        <w:rPr>
          <w:rFonts w:cs="Times New Roman"/>
          <w:szCs w:val="26"/>
        </w:rPr>
      </w:pPr>
    </w:p>
    <w:p w14:paraId="18A5B1F7" w14:textId="77777777" w:rsidR="00661657" w:rsidRDefault="00661657" w:rsidP="00661657">
      <w:pPr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СОДЕРЖАНИЕ</w:t>
      </w:r>
    </w:p>
    <w:p w14:paraId="27A91B10" w14:textId="77777777" w:rsidR="00661657" w:rsidRDefault="00661657" w:rsidP="00661657">
      <w:pPr>
        <w:jc w:val="center"/>
        <w:rPr>
          <w:rFonts w:cs="Times New Roman"/>
          <w:b/>
          <w:szCs w:val="26"/>
        </w:rPr>
      </w:pPr>
    </w:p>
    <w:p w14:paraId="1D7FEF7C" w14:textId="6AED4B69" w:rsidR="00661657" w:rsidRPr="00C47436" w:rsidRDefault="00436FBA" w:rsidP="00661657">
      <w:pPr>
        <w:spacing w:after="200" w:line="276" w:lineRule="auto"/>
        <w:rPr>
          <w:rFonts w:eastAsia="Calibri" w:cs="Times New Roman"/>
          <w:color w:val="000000"/>
          <w:szCs w:val="26"/>
          <w:lang w:eastAsia="ru-RU"/>
        </w:rPr>
      </w:pPr>
      <w:r w:rsidRPr="00C47436">
        <w:rPr>
          <w:rFonts w:eastAsia="Calibri" w:cs="Times New Roman"/>
          <w:color w:val="000000"/>
          <w:szCs w:val="26"/>
          <w:lang w:eastAsia="ru-RU"/>
        </w:rPr>
        <w:t>В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.1 Назначение программы ...................................................</w:t>
      </w:r>
      <w:r w:rsidRPr="00C47436">
        <w:rPr>
          <w:rFonts w:eastAsia="Calibri" w:cs="Times New Roman"/>
          <w:color w:val="000000"/>
          <w:szCs w:val="26"/>
          <w:lang w:eastAsia="ru-RU"/>
        </w:rPr>
        <w:t>.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...</w:t>
      </w:r>
      <w:r w:rsidR="00C47436" w:rsidRPr="00C47436">
        <w:rPr>
          <w:rFonts w:eastAsia="Calibri" w:cs="Times New Roman"/>
          <w:color w:val="000000"/>
          <w:szCs w:val="26"/>
          <w:lang w:eastAsia="ru-RU"/>
        </w:rPr>
        <w:t>..........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.............................4</w:t>
      </w:r>
    </w:p>
    <w:p w14:paraId="50132424" w14:textId="2AA7E7D0" w:rsidR="00661657" w:rsidRPr="00C47436" w:rsidRDefault="00436FBA" w:rsidP="00661657">
      <w:pPr>
        <w:spacing w:after="200" w:line="276" w:lineRule="auto"/>
        <w:rPr>
          <w:rFonts w:eastAsia="Calibri" w:cs="Times New Roman"/>
          <w:color w:val="000000"/>
          <w:szCs w:val="26"/>
          <w:lang w:eastAsia="ru-RU"/>
        </w:rPr>
      </w:pPr>
      <w:r w:rsidRPr="00C47436">
        <w:rPr>
          <w:rFonts w:eastAsia="Calibri" w:cs="Times New Roman"/>
          <w:color w:val="000000"/>
          <w:szCs w:val="26"/>
          <w:lang w:eastAsia="ru-RU"/>
        </w:rPr>
        <w:t>В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.2 Условия применения...................................................</w:t>
      </w:r>
      <w:r w:rsidR="00C47436" w:rsidRPr="00C47436">
        <w:rPr>
          <w:rFonts w:eastAsia="Calibri" w:cs="Times New Roman"/>
          <w:color w:val="000000"/>
          <w:szCs w:val="26"/>
          <w:lang w:eastAsia="ru-RU"/>
        </w:rPr>
        <w:t>...........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.........................</w:t>
      </w:r>
      <w:r w:rsidRPr="00C47436">
        <w:rPr>
          <w:rFonts w:eastAsia="Calibri" w:cs="Times New Roman"/>
          <w:color w:val="000000"/>
          <w:szCs w:val="26"/>
          <w:lang w:eastAsia="ru-RU"/>
        </w:rPr>
        <w:t>.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............5</w:t>
      </w:r>
    </w:p>
    <w:p w14:paraId="095E467C" w14:textId="3FA2FC17" w:rsidR="00661657" w:rsidRPr="00C47436" w:rsidRDefault="00436FBA" w:rsidP="00661657">
      <w:pPr>
        <w:spacing w:after="200" w:line="276" w:lineRule="auto"/>
        <w:rPr>
          <w:rFonts w:eastAsia="Calibri" w:cs="Times New Roman"/>
          <w:color w:val="000000"/>
          <w:szCs w:val="26"/>
          <w:lang w:eastAsia="ru-RU"/>
        </w:rPr>
      </w:pPr>
      <w:r w:rsidRPr="00C47436">
        <w:rPr>
          <w:rFonts w:eastAsia="Calibri" w:cs="Times New Roman"/>
          <w:color w:val="000000"/>
          <w:szCs w:val="26"/>
          <w:lang w:eastAsia="ru-RU"/>
        </w:rPr>
        <w:t>В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.3 Описание задачи ..........................................................</w:t>
      </w:r>
      <w:r w:rsidR="00C47436" w:rsidRPr="00C47436">
        <w:rPr>
          <w:rFonts w:eastAsia="Calibri" w:cs="Times New Roman"/>
          <w:color w:val="000000"/>
          <w:szCs w:val="26"/>
          <w:lang w:eastAsia="ru-RU"/>
        </w:rPr>
        <w:t>...........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.........................</w:t>
      </w:r>
      <w:r w:rsidRPr="00C47436">
        <w:rPr>
          <w:rFonts w:eastAsia="Calibri" w:cs="Times New Roman"/>
          <w:color w:val="000000"/>
          <w:szCs w:val="26"/>
          <w:lang w:eastAsia="ru-RU"/>
        </w:rPr>
        <w:t>.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...........6</w:t>
      </w:r>
    </w:p>
    <w:p w14:paraId="00C2A884" w14:textId="1E81CFC7" w:rsidR="00661657" w:rsidRPr="00C47436" w:rsidRDefault="00436FBA" w:rsidP="00661657">
      <w:pPr>
        <w:spacing w:after="200" w:line="276" w:lineRule="auto"/>
        <w:rPr>
          <w:rFonts w:eastAsia="Calibri" w:cs="Times New Roman"/>
          <w:color w:val="000000"/>
          <w:szCs w:val="26"/>
          <w:lang w:eastAsia="ru-RU"/>
        </w:rPr>
      </w:pPr>
      <w:r w:rsidRPr="00C47436">
        <w:rPr>
          <w:rFonts w:eastAsia="Calibri" w:cs="Times New Roman"/>
          <w:color w:val="000000"/>
          <w:szCs w:val="26"/>
          <w:lang w:eastAsia="ru-RU"/>
        </w:rPr>
        <w:t>В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.4 Входные и выходные данные .....................................</w:t>
      </w:r>
      <w:r w:rsidR="00C47436" w:rsidRPr="00C47436">
        <w:rPr>
          <w:rFonts w:eastAsia="Calibri" w:cs="Times New Roman"/>
          <w:color w:val="000000"/>
          <w:szCs w:val="26"/>
          <w:lang w:eastAsia="ru-RU"/>
        </w:rPr>
        <w:t>..........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..........................</w:t>
      </w:r>
      <w:r w:rsidRPr="00C47436">
        <w:rPr>
          <w:rFonts w:eastAsia="Calibri" w:cs="Times New Roman"/>
          <w:color w:val="000000"/>
          <w:szCs w:val="26"/>
          <w:lang w:eastAsia="ru-RU"/>
        </w:rPr>
        <w:t>..</w:t>
      </w:r>
      <w:r w:rsidR="00661657" w:rsidRPr="00C47436">
        <w:rPr>
          <w:rFonts w:eastAsia="Calibri" w:cs="Times New Roman"/>
          <w:color w:val="000000"/>
          <w:szCs w:val="26"/>
          <w:lang w:eastAsia="ru-RU"/>
        </w:rPr>
        <w:t>..........7</w:t>
      </w:r>
    </w:p>
    <w:p w14:paraId="14C223D3" w14:textId="77777777" w:rsidR="00661657" w:rsidRDefault="00661657" w:rsidP="00661657">
      <w:pPr>
        <w:spacing w:line="276" w:lineRule="auto"/>
        <w:rPr>
          <w:rFonts w:eastAsia="Calibri" w:cs="Times New Roman"/>
          <w:color w:val="000000"/>
          <w:sz w:val="28"/>
          <w:szCs w:val="28"/>
          <w:lang w:eastAsia="ru-RU"/>
        </w:rPr>
      </w:pPr>
    </w:p>
    <w:p w14:paraId="46C77C89" w14:textId="77777777" w:rsidR="003D2362" w:rsidRDefault="003D2362" w:rsidP="00661657">
      <w:pPr>
        <w:spacing w:line="276" w:lineRule="auto"/>
        <w:rPr>
          <w:rFonts w:eastAsia="Calibri" w:cs="Times New Roman"/>
          <w:color w:val="000000"/>
          <w:sz w:val="28"/>
          <w:szCs w:val="28"/>
          <w:lang w:eastAsia="ru-RU"/>
        </w:rPr>
        <w:sectPr w:rsidR="003D2362" w:rsidSect="003D2362">
          <w:headerReference w:type="first" r:id="rId46"/>
          <w:pgSz w:w="11906" w:h="16838"/>
          <w:pgMar w:top="1134" w:right="851" w:bottom="1134" w:left="1701" w:header="708" w:footer="708" w:gutter="0"/>
          <w:cols w:space="720"/>
          <w:titlePg/>
          <w:docGrid w:linePitch="354"/>
        </w:sectPr>
      </w:pPr>
    </w:p>
    <w:p w14:paraId="1F354D79" w14:textId="77777777" w:rsidR="00661657" w:rsidRDefault="00661657" w:rsidP="00225073">
      <w:pPr>
        <w:rPr>
          <w:rFonts w:cs="Times New Roman"/>
          <w:b/>
          <w:sz w:val="28"/>
          <w:szCs w:val="28"/>
        </w:rPr>
      </w:pPr>
    </w:p>
    <w:p w14:paraId="29115513" w14:textId="77777777" w:rsidR="00C47436" w:rsidRDefault="00C47436" w:rsidP="00225073">
      <w:pPr>
        <w:rPr>
          <w:rFonts w:cs="Times New Roman"/>
          <w:b/>
          <w:sz w:val="28"/>
          <w:szCs w:val="28"/>
        </w:rPr>
      </w:pPr>
    </w:p>
    <w:p w14:paraId="37752AEA" w14:textId="77777777" w:rsidR="00C47436" w:rsidRDefault="00C47436" w:rsidP="00225073">
      <w:pPr>
        <w:rPr>
          <w:rFonts w:cs="Times New Roman"/>
          <w:b/>
          <w:sz w:val="28"/>
          <w:szCs w:val="28"/>
        </w:rPr>
      </w:pPr>
    </w:p>
    <w:p w14:paraId="5A58BF30" w14:textId="785D600C" w:rsidR="00661657" w:rsidRPr="005D5EBC" w:rsidRDefault="005D5EBC" w:rsidP="005D5EBC">
      <w:pPr>
        <w:ind w:firstLine="708"/>
        <w:rPr>
          <w:b/>
          <w:bCs/>
        </w:rPr>
      </w:pPr>
      <w:r w:rsidRPr="005D5EBC">
        <w:rPr>
          <w:b/>
          <w:bCs/>
        </w:rPr>
        <w:t>В</w:t>
      </w:r>
      <w:r w:rsidR="00661657" w:rsidRPr="005D5EBC">
        <w:rPr>
          <w:b/>
          <w:bCs/>
        </w:rPr>
        <w:t>.1 Назначение программы</w:t>
      </w:r>
    </w:p>
    <w:p w14:paraId="19AB7ED7" w14:textId="29C84AEA" w:rsidR="00661657" w:rsidRPr="00331208" w:rsidRDefault="00661657" w:rsidP="005D5EBC">
      <w:pPr>
        <w:ind w:firstLine="708"/>
      </w:pPr>
      <w:r>
        <w:t xml:space="preserve">Информационная система предназначена </w:t>
      </w:r>
      <w:r w:rsidR="005D5EBC">
        <w:t xml:space="preserve">для </w:t>
      </w:r>
      <w:r w:rsidR="005D5EBC" w:rsidRPr="005D5EBC">
        <w:rPr>
          <w:highlight w:val="yellow"/>
        </w:rPr>
        <w:t>исследователей</w:t>
      </w:r>
      <w:r w:rsidR="005D5EBC">
        <w:t xml:space="preserve"> и позволяет </w:t>
      </w:r>
      <w:r>
        <w:t>осуществл</w:t>
      </w:r>
      <w:r w:rsidR="005D5EBC">
        <w:t>ять</w:t>
      </w:r>
      <w:r>
        <w:t xml:space="preserve"> выбора </w:t>
      </w:r>
      <w:r w:rsidRPr="00331208">
        <w:t>оборудования химического процесса синтеза хладонов</w:t>
      </w:r>
      <w:r>
        <w:t xml:space="preserve"> широкой номенклатуры</w:t>
      </w:r>
      <w:r w:rsidRPr="00331208">
        <w:t xml:space="preserve"> и </w:t>
      </w:r>
      <w:r w:rsidR="005D5EBC">
        <w:t>выполнять</w:t>
      </w:r>
      <w:r>
        <w:t xml:space="preserve"> </w:t>
      </w:r>
      <w:r w:rsidRPr="00331208">
        <w:t>вычислительны</w:t>
      </w:r>
      <w:r w:rsidR="005D5EBC">
        <w:t>е</w:t>
      </w:r>
      <w:r w:rsidRPr="00331208">
        <w:t xml:space="preserve"> эксперимент</w:t>
      </w:r>
      <w:r w:rsidR="005D5EBC">
        <w:t>ы</w:t>
      </w:r>
      <w:r w:rsidRPr="00331208">
        <w:t xml:space="preserve"> по анализу влияния температуры процесса и времени контакта на выходные концентрации целевых продуктов при различных составах реакционной смеси.</w:t>
      </w:r>
    </w:p>
    <w:p w14:paraId="632DAEE2" w14:textId="77777777" w:rsidR="00661657" w:rsidRPr="00331208" w:rsidRDefault="00661657" w:rsidP="005D5EBC">
      <w:pPr>
        <w:ind w:firstLine="708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Информационная система</w:t>
      </w:r>
      <w:r w:rsidRPr="00331208">
        <w:rPr>
          <w:rFonts w:eastAsia="Times New Roman"/>
          <w:color w:val="000000"/>
          <w:lang w:eastAsia="ru-RU"/>
        </w:rPr>
        <w:t xml:space="preserve"> включает интерфейсы пользователей двух категорий:</w:t>
      </w:r>
    </w:p>
    <w:p w14:paraId="6A9AF774" w14:textId="617090A9" w:rsidR="00661657" w:rsidRPr="00331208" w:rsidRDefault="00661657" w:rsidP="005D5EBC">
      <w:pPr>
        <w:ind w:firstLine="708"/>
        <w:rPr>
          <w:rFonts w:eastAsia="Times New Roman"/>
          <w:color w:val="000000"/>
          <w:lang w:eastAsia="ru-RU"/>
        </w:rPr>
      </w:pPr>
      <w:r w:rsidRPr="00331208">
        <w:rPr>
          <w:rFonts w:eastAsia="Times New Roman"/>
          <w:color w:val="000000"/>
          <w:lang w:eastAsia="ru-RU"/>
        </w:rPr>
        <w:t xml:space="preserve">– интерфейс </w:t>
      </w:r>
      <w:r w:rsidR="005D5EBC">
        <w:rPr>
          <w:rFonts w:eastAsia="Times New Roman"/>
          <w:color w:val="000000"/>
          <w:lang w:eastAsia="ru-RU"/>
        </w:rPr>
        <w:t>проектировщика</w:t>
      </w:r>
      <w:r w:rsidR="00C1747C">
        <w:rPr>
          <w:rFonts w:eastAsia="Times New Roman"/>
          <w:color w:val="000000"/>
          <w:lang w:eastAsia="ru-RU"/>
        </w:rPr>
        <w:t>-</w:t>
      </w:r>
      <w:r w:rsidR="00C1747C" w:rsidRPr="00331208">
        <w:rPr>
          <w:rFonts w:eastAsia="Times New Roman"/>
          <w:color w:val="000000"/>
          <w:lang w:eastAsia="ru-RU"/>
        </w:rPr>
        <w:t>исследователя</w:t>
      </w:r>
      <w:r w:rsidRPr="00331208">
        <w:rPr>
          <w:rFonts w:eastAsia="Times New Roman"/>
          <w:color w:val="000000"/>
          <w:lang w:eastAsia="ru-RU"/>
        </w:rPr>
        <w:t>;</w:t>
      </w:r>
    </w:p>
    <w:p w14:paraId="561417CC" w14:textId="77777777" w:rsidR="00661657" w:rsidRDefault="00661657" w:rsidP="005D5EBC">
      <w:pPr>
        <w:ind w:firstLine="708"/>
        <w:rPr>
          <w:rFonts w:eastAsia="Times New Roman"/>
          <w:color w:val="000000"/>
          <w:lang w:eastAsia="ru-RU"/>
        </w:rPr>
      </w:pPr>
      <w:r w:rsidRPr="00331208">
        <w:rPr>
          <w:rFonts w:eastAsia="Times New Roman"/>
          <w:color w:val="000000"/>
          <w:lang w:eastAsia="ru-RU"/>
        </w:rPr>
        <w:t>– интерфейс администратора.</w:t>
      </w:r>
    </w:p>
    <w:p w14:paraId="4F553F88" w14:textId="77777777" w:rsidR="00661657" w:rsidRDefault="00661657" w:rsidP="00225073">
      <w:pPr>
        <w:spacing w:line="276" w:lineRule="auto"/>
        <w:rPr>
          <w:rFonts w:eastAsia="Calibri" w:cs="Times New Roman"/>
          <w:color w:val="000000"/>
          <w:szCs w:val="26"/>
          <w:highlight w:val="yellow"/>
          <w:lang w:eastAsia="ru-RU"/>
        </w:rPr>
      </w:pPr>
    </w:p>
    <w:p w14:paraId="338D0C9F" w14:textId="77777777" w:rsidR="003D2362" w:rsidRDefault="00225073">
      <w:pPr>
        <w:spacing w:line="240" w:lineRule="auto"/>
        <w:jc w:val="left"/>
        <w:rPr>
          <w:rFonts w:cs="Times New Roman"/>
          <w:b/>
          <w:sz w:val="28"/>
          <w:szCs w:val="28"/>
        </w:rPr>
        <w:sectPr w:rsidR="003D2362" w:rsidSect="00661657">
          <w:headerReference w:type="default" r:id="rId47"/>
          <w:headerReference w:type="first" r:id="rId4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br w:type="page"/>
      </w:r>
    </w:p>
    <w:p w14:paraId="4C2E67AD" w14:textId="77777777" w:rsidR="00225073" w:rsidRDefault="00225073">
      <w:pPr>
        <w:spacing w:line="240" w:lineRule="auto"/>
        <w:jc w:val="left"/>
        <w:rPr>
          <w:rFonts w:cs="Times New Roman"/>
          <w:b/>
          <w:sz w:val="28"/>
          <w:szCs w:val="28"/>
        </w:rPr>
      </w:pPr>
    </w:p>
    <w:p w14:paraId="78F276C5" w14:textId="77777777" w:rsidR="00C47436" w:rsidRDefault="00C47436">
      <w:pPr>
        <w:spacing w:line="240" w:lineRule="auto"/>
        <w:jc w:val="left"/>
        <w:rPr>
          <w:rFonts w:cs="Times New Roman"/>
          <w:b/>
          <w:sz w:val="28"/>
          <w:szCs w:val="28"/>
        </w:rPr>
      </w:pPr>
    </w:p>
    <w:p w14:paraId="48284D26" w14:textId="77777777" w:rsidR="00C47436" w:rsidRDefault="00C47436">
      <w:pPr>
        <w:spacing w:line="240" w:lineRule="auto"/>
        <w:jc w:val="left"/>
        <w:rPr>
          <w:rFonts w:cs="Times New Roman"/>
          <w:b/>
          <w:sz w:val="28"/>
          <w:szCs w:val="28"/>
        </w:rPr>
      </w:pPr>
    </w:p>
    <w:p w14:paraId="200E608B" w14:textId="02B65BCF" w:rsidR="00661657" w:rsidRPr="00C47436" w:rsidRDefault="00812180" w:rsidP="00C47436">
      <w:pPr>
        <w:ind w:firstLine="708"/>
        <w:rPr>
          <w:b/>
          <w:bCs/>
        </w:rPr>
      </w:pPr>
      <w:r>
        <w:rPr>
          <w:b/>
          <w:bCs/>
        </w:rPr>
        <w:t>В</w:t>
      </w:r>
      <w:r w:rsidR="00661657" w:rsidRPr="00C47436">
        <w:rPr>
          <w:b/>
          <w:bCs/>
        </w:rPr>
        <w:t>.2 Условия применения</w:t>
      </w:r>
    </w:p>
    <w:p w14:paraId="629A748F" w14:textId="22F87A20" w:rsidR="00661657" w:rsidRPr="000051C6" w:rsidRDefault="00661657" w:rsidP="00C47436">
      <w:pPr>
        <w:ind w:firstLine="708"/>
        <w:rPr>
          <w:rFonts w:eastAsia="Times New Roman"/>
          <w:color w:val="000000"/>
          <w:lang w:eastAsia="ru-RU"/>
        </w:rPr>
      </w:pPr>
      <w:r w:rsidRPr="000051C6">
        <w:rPr>
          <w:rFonts w:eastAsia="Times New Roman"/>
          <w:color w:val="000000"/>
          <w:lang w:eastAsia="ru-RU"/>
        </w:rPr>
        <w:t xml:space="preserve">Программа предназначена для работы под управлением операционной системы </w:t>
      </w:r>
      <w:r w:rsidRPr="000051C6">
        <w:rPr>
          <w:rFonts w:eastAsia="Times New Roman"/>
          <w:color w:val="000000"/>
          <w:lang w:val="en-US" w:eastAsia="ru-RU"/>
        </w:rPr>
        <w:t>Windows</w:t>
      </w:r>
      <w:r w:rsidRPr="000051C6">
        <w:rPr>
          <w:rFonts w:eastAsia="Times New Roman"/>
          <w:color w:val="000000"/>
          <w:lang w:eastAsia="ru-RU"/>
        </w:rPr>
        <w:t xml:space="preserve"> 10 или старше. Для стабильной работы программного комплекса на компьютере конечного пользователя (</w:t>
      </w:r>
      <w:r w:rsidR="004471B2">
        <w:rPr>
          <w:rFonts w:eastAsia="Times New Roman"/>
          <w:color w:val="000000"/>
          <w:lang w:eastAsia="ru-RU"/>
        </w:rPr>
        <w:t>проектировщика</w:t>
      </w:r>
      <w:r w:rsidR="00C47436" w:rsidRPr="00C47436">
        <w:rPr>
          <w:rFonts w:eastAsia="Times New Roman"/>
          <w:color w:val="000000"/>
          <w:lang w:eastAsia="ru-RU"/>
        </w:rPr>
        <w:t>-</w:t>
      </w:r>
      <w:r w:rsidR="004471B2">
        <w:rPr>
          <w:rFonts w:eastAsia="Times New Roman"/>
          <w:color w:val="000000"/>
          <w:lang w:eastAsia="ru-RU"/>
        </w:rPr>
        <w:t>исследователя</w:t>
      </w:r>
      <w:r w:rsidRPr="000051C6">
        <w:rPr>
          <w:rFonts w:eastAsia="Times New Roman"/>
          <w:color w:val="000000"/>
          <w:lang w:eastAsia="ru-RU"/>
        </w:rPr>
        <w:t>) рекомендуется:</w:t>
      </w:r>
    </w:p>
    <w:p w14:paraId="5A767767" w14:textId="306EEAF0" w:rsidR="00661657" w:rsidRPr="000051C6" w:rsidRDefault="00C47436" w:rsidP="00C47436">
      <w:pPr>
        <w:ind w:firstLine="708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>
        <w:rPr>
          <w:rFonts w:eastAsia="Times New Roman"/>
          <w:color w:val="000000"/>
          <w:lang w:eastAsia="ru-RU"/>
        </w:rPr>
        <w:t xml:space="preserve"> </w:t>
      </w:r>
      <w:r w:rsidR="00661657" w:rsidRPr="000051C6">
        <w:rPr>
          <w:rFonts w:eastAsia="Times New Roman"/>
          <w:color w:val="000000"/>
          <w:lang w:eastAsia="ru-RU"/>
        </w:rPr>
        <w:t>персональный компьютер с процессором с частотой 2 ГГц,</w:t>
      </w:r>
    </w:p>
    <w:p w14:paraId="0DCF8203" w14:textId="5B4EE28B" w:rsidR="00661657" w:rsidRPr="000051C6" w:rsidRDefault="00C47436" w:rsidP="00C47436">
      <w:pPr>
        <w:ind w:firstLine="708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>
        <w:rPr>
          <w:rFonts w:eastAsia="Times New Roman"/>
          <w:color w:val="000000"/>
          <w:lang w:eastAsia="ru-RU"/>
        </w:rPr>
        <w:t xml:space="preserve"> </w:t>
      </w:r>
      <w:r w:rsidR="00661657" w:rsidRPr="000051C6">
        <w:rPr>
          <w:rFonts w:eastAsia="Times New Roman"/>
          <w:color w:val="000000"/>
          <w:lang w:eastAsia="ru-RU"/>
        </w:rPr>
        <w:t>оперативная память 4 ГБ,</w:t>
      </w:r>
    </w:p>
    <w:p w14:paraId="6CBB6D87" w14:textId="0DC09C37" w:rsidR="00661657" w:rsidRPr="000051C6" w:rsidRDefault="00C47436" w:rsidP="00C47436">
      <w:pPr>
        <w:ind w:firstLine="708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>
        <w:rPr>
          <w:rFonts w:eastAsia="Times New Roman"/>
          <w:color w:val="000000"/>
          <w:lang w:eastAsia="ru-RU"/>
        </w:rPr>
        <w:t xml:space="preserve"> </w:t>
      </w:r>
      <w:r w:rsidR="00661657" w:rsidRPr="000051C6">
        <w:rPr>
          <w:rFonts w:eastAsia="Times New Roman"/>
          <w:color w:val="000000"/>
          <w:lang w:eastAsia="ru-RU"/>
        </w:rPr>
        <w:t xml:space="preserve">объем внешней памяти </w:t>
      </w:r>
      <w:r w:rsidR="00661657" w:rsidRPr="00D5303A">
        <w:rPr>
          <w:rFonts w:eastAsia="Times New Roman"/>
          <w:color w:val="000000"/>
          <w:highlight w:val="yellow"/>
          <w:lang w:eastAsia="ru-RU"/>
        </w:rPr>
        <w:t>400</w:t>
      </w:r>
      <w:r w:rsidR="00661657" w:rsidRPr="000051C6">
        <w:rPr>
          <w:rFonts w:eastAsia="Times New Roman"/>
          <w:color w:val="000000"/>
          <w:lang w:eastAsia="ru-RU"/>
        </w:rPr>
        <w:t xml:space="preserve"> МБ,</w:t>
      </w:r>
    </w:p>
    <w:p w14:paraId="6D65B5F9" w14:textId="7F382238" w:rsidR="00661657" w:rsidRPr="000051C6" w:rsidRDefault="00C47436" w:rsidP="00C47436">
      <w:pPr>
        <w:ind w:firstLine="708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>
        <w:rPr>
          <w:rFonts w:eastAsia="Times New Roman"/>
          <w:color w:val="000000"/>
          <w:lang w:eastAsia="ru-RU"/>
        </w:rPr>
        <w:t xml:space="preserve"> </w:t>
      </w:r>
      <w:r w:rsidR="00863360" w:rsidRPr="00863360">
        <w:rPr>
          <w:rFonts w:eastAsia="Times New Roman"/>
          <w:color w:val="000000"/>
          <w:lang w:eastAsia="ru-RU"/>
        </w:rPr>
        <w:t xml:space="preserve">прикладное программное обеспечение Microsoft .NET </w:t>
      </w:r>
      <w:r w:rsidR="00863360">
        <w:rPr>
          <w:rFonts w:eastAsia="Times New Roman"/>
          <w:color w:val="000000"/>
          <w:lang w:eastAsia="ru-RU"/>
        </w:rPr>
        <w:t>8.</w:t>
      </w:r>
    </w:p>
    <w:p w14:paraId="7202FAE1" w14:textId="77777777" w:rsidR="00661657" w:rsidRDefault="00661657" w:rsidP="00661657">
      <w:pPr>
        <w:tabs>
          <w:tab w:val="left" w:pos="851"/>
        </w:tabs>
        <w:ind w:firstLine="851"/>
        <w:rPr>
          <w:rFonts w:eastAsia="Times New Roman" w:cs="Times New Roman"/>
          <w:color w:val="000000"/>
          <w:sz w:val="28"/>
          <w:highlight w:val="yellow"/>
          <w:lang w:eastAsia="ru-RU"/>
        </w:rPr>
      </w:pPr>
    </w:p>
    <w:p w14:paraId="3B76225E" w14:textId="77777777" w:rsidR="003D2362" w:rsidRDefault="003D2362" w:rsidP="00661657">
      <w:pPr>
        <w:spacing w:line="276" w:lineRule="auto"/>
        <w:jc w:val="center"/>
        <w:rPr>
          <w:rFonts w:eastAsia="Calibri" w:cs="Times New Roman"/>
          <w:color w:val="000000"/>
          <w:szCs w:val="26"/>
          <w:highlight w:val="yellow"/>
          <w:lang w:eastAsia="ru-RU"/>
        </w:rPr>
        <w:sectPr w:rsidR="003D2362" w:rsidSect="00661657">
          <w:headerReference w:type="first" r:id="rId4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3CD885E" w14:textId="77777777" w:rsidR="00661657" w:rsidRDefault="00661657" w:rsidP="00661657">
      <w:pPr>
        <w:spacing w:line="276" w:lineRule="auto"/>
        <w:jc w:val="center"/>
        <w:rPr>
          <w:rFonts w:eastAsia="Calibri" w:cs="Times New Roman"/>
          <w:color w:val="000000"/>
          <w:szCs w:val="26"/>
          <w:highlight w:val="yellow"/>
          <w:lang w:eastAsia="ru-RU"/>
        </w:rPr>
      </w:pPr>
    </w:p>
    <w:p w14:paraId="7757011D" w14:textId="77777777" w:rsidR="00812180" w:rsidRDefault="00812180" w:rsidP="00661657">
      <w:pPr>
        <w:spacing w:line="276" w:lineRule="auto"/>
        <w:jc w:val="center"/>
        <w:rPr>
          <w:rFonts w:eastAsia="Calibri" w:cs="Times New Roman"/>
          <w:color w:val="000000"/>
          <w:szCs w:val="26"/>
          <w:highlight w:val="yellow"/>
          <w:lang w:eastAsia="ru-RU"/>
        </w:rPr>
      </w:pPr>
    </w:p>
    <w:p w14:paraId="31A9E460" w14:textId="77777777" w:rsidR="00812180" w:rsidRDefault="00812180" w:rsidP="00661657">
      <w:pPr>
        <w:spacing w:line="276" w:lineRule="auto"/>
        <w:jc w:val="center"/>
        <w:rPr>
          <w:rFonts w:eastAsia="Calibri" w:cs="Times New Roman"/>
          <w:color w:val="000000"/>
          <w:szCs w:val="26"/>
          <w:highlight w:val="yellow"/>
          <w:lang w:eastAsia="ru-RU"/>
        </w:rPr>
      </w:pPr>
    </w:p>
    <w:p w14:paraId="33A24914" w14:textId="143068BC" w:rsidR="00661657" w:rsidRDefault="007C51A5" w:rsidP="007C51A5">
      <w:pPr>
        <w:ind w:firstLine="708"/>
        <w:rPr>
          <w:b/>
          <w:bCs/>
        </w:rPr>
      </w:pPr>
      <w:r>
        <w:rPr>
          <w:b/>
          <w:bCs/>
        </w:rPr>
        <w:t>В</w:t>
      </w:r>
      <w:r w:rsidR="00661657" w:rsidRPr="007C51A5">
        <w:rPr>
          <w:b/>
          <w:bCs/>
        </w:rPr>
        <w:t>.3 Описание задачи</w:t>
      </w:r>
    </w:p>
    <w:p w14:paraId="73DA4527" w14:textId="5FE9D231" w:rsidR="00661657" w:rsidRPr="006F2A4D" w:rsidRDefault="007C51A5" w:rsidP="007C51A5">
      <w:pPr>
        <w:ind w:firstLine="708"/>
        <w:rPr>
          <w:bCs/>
        </w:rPr>
      </w:pPr>
      <w:r>
        <w:t xml:space="preserve">Информационная система решает ряд задач – </w:t>
      </w:r>
      <w:r w:rsidRPr="006F2A4D">
        <w:rPr>
          <w:bCs/>
        </w:rPr>
        <w:t>осуществ</w:t>
      </w:r>
      <w:r>
        <w:rPr>
          <w:bCs/>
        </w:rPr>
        <w:t>ление</w:t>
      </w:r>
      <w:r w:rsidRPr="006F2A4D">
        <w:rPr>
          <w:bCs/>
        </w:rPr>
        <w:t xml:space="preserve"> выбор</w:t>
      </w:r>
      <w:r>
        <w:rPr>
          <w:bCs/>
        </w:rPr>
        <w:t xml:space="preserve">а </w:t>
      </w:r>
      <w:r w:rsidRPr="006F2A4D">
        <w:rPr>
          <w:bCs/>
        </w:rPr>
        <w:t>оборудования химического процесса синтеза хладонов</w:t>
      </w:r>
      <w:r>
        <w:rPr>
          <w:bCs/>
        </w:rPr>
        <w:t xml:space="preserve"> и выполнение</w:t>
      </w:r>
      <w:r w:rsidRPr="007C51A5">
        <w:rPr>
          <w:bCs/>
        </w:rPr>
        <w:t xml:space="preserve"> вычислительны</w:t>
      </w:r>
      <w:r>
        <w:rPr>
          <w:bCs/>
        </w:rPr>
        <w:t>х</w:t>
      </w:r>
      <w:r w:rsidRPr="007C51A5">
        <w:rPr>
          <w:bCs/>
        </w:rPr>
        <w:t xml:space="preserve"> эксперимент</w:t>
      </w:r>
      <w:r>
        <w:rPr>
          <w:bCs/>
        </w:rPr>
        <w:t>ов</w:t>
      </w:r>
      <w:r w:rsidRPr="007C51A5">
        <w:rPr>
          <w:bCs/>
        </w:rPr>
        <w:t xml:space="preserve"> по анализу влияния температуры процесса и времени контакта на выходные концентрации целевых и побочных продуктов при различных составах реакционной смеси.</w:t>
      </w:r>
    </w:p>
    <w:p w14:paraId="2342305C" w14:textId="5B3EECA4" w:rsidR="00661657" w:rsidRDefault="00661657" w:rsidP="007C51A5">
      <w:pPr>
        <w:ind w:firstLine="708"/>
        <w:rPr>
          <w:rFonts w:eastAsia="Calibri"/>
          <w:color w:val="000000"/>
          <w:szCs w:val="26"/>
          <w:lang w:eastAsia="ru-RU"/>
        </w:rPr>
      </w:pPr>
      <w:r w:rsidRPr="00C43547">
        <w:rPr>
          <w:rFonts w:eastAsia="Times New Roman"/>
          <w:color w:val="000000"/>
          <w:lang w:eastAsia="ru-RU"/>
        </w:rPr>
        <w:t xml:space="preserve">Для решения этой задачи разработанная информационная система включает </w:t>
      </w:r>
      <w:r w:rsidRPr="000D5A83">
        <w:rPr>
          <w:rFonts w:eastAsia="Times New Roman"/>
          <w:color w:val="000000"/>
          <w:lang w:eastAsia="ru-RU"/>
        </w:rPr>
        <w:t xml:space="preserve">базу данных </w:t>
      </w:r>
      <w:r w:rsidR="007C51A5" w:rsidRPr="007C51A5">
        <w:rPr>
          <w:rFonts w:eastAsia="Times New Roman"/>
          <w:color w:val="000000"/>
          <w:lang w:eastAsia="ru-RU"/>
        </w:rPr>
        <w:t>характеристик озонобезопасных хладонов широкой номенклатуры, технологических схем, оборудования, сырья, кинетических параметров</w:t>
      </w:r>
      <w:r w:rsidRPr="000D5A83">
        <w:rPr>
          <w:rFonts w:eastAsia="Times New Roman"/>
          <w:color w:val="000000"/>
          <w:lang w:eastAsia="ru-RU"/>
        </w:rPr>
        <w:t xml:space="preserve">; базу данных учетных записей пользователей; библиотеку математических моделей процессов синтеза хладонов; </w:t>
      </w:r>
      <w:r w:rsidR="007C51A5" w:rsidRPr="007C51A5">
        <w:rPr>
          <w:rFonts w:eastAsia="Times New Roman"/>
          <w:color w:val="000000"/>
          <w:lang w:eastAsia="ru-RU"/>
        </w:rPr>
        <w:t>модуль выбора оборудования в соответствии с требованиями технического задания; модуль поверочного расчета процессов синтеза хладонов; модуль визуализации результатов исследования в виде таблиц значений и графических зависимостей; интерфейс проектировщика-исследователя, интерфейс администратора.</w:t>
      </w:r>
    </w:p>
    <w:p w14:paraId="49B6685D" w14:textId="77777777" w:rsidR="00225073" w:rsidRDefault="00225073">
      <w:pPr>
        <w:spacing w:line="240" w:lineRule="auto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36698438" w14:textId="77777777" w:rsidR="009A2D81" w:rsidRDefault="009A2D81" w:rsidP="00661657">
      <w:pPr>
        <w:ind w:firstLine="851"/>
        <w:rPr>
          <w:rFonts w:cs="Times New Roman"/>
          <w:b/>
          <w:szCs w:val="26"/>
        </w:rPr>
      </w:pPr>
    </w:p>
    <w:p w14:paraId="3351F200" w14:textId="77777777" w:rsidR="009A2D81" w:rsidRDefault="009A2D81" w:rsidP="00661657">
      <w:pPr>
        <w:ind w:firstLine="851"/>
        <w:rPr>
          <w:rFonts w:cs="Times New Roman"/>
          <w:b/>
          <w:szCs w:val="26"/>
        </w:rPr>
      </w:pPr>
    </w:p>
    <w:p w14:paraId="2C3AACE1" w14:textId="77777777" w:rsidR="009A2D81" w:rsidRDefault="009A2D81" w:rsidP="00661657">
      <w:pPr>
        <w:ind w:firstLine="851"/>
        <w:rPr>
          <w:rFonts w:cs="Times New Roman"/>
          <w:b/>
          <w:szCs w:val="26"/>
        </w:rPr>
      </w:pPr>
    </w:p>
    <w:p w14:paraId="43668E22" w14:textId="082DD167" w:rsidR="00661657" w:rsidRPr="009A2D81" w:rsidRDefault="009A2D81" w:rsidP="009A2D81">
      <w:pPr>
        <w:ind w:firstLine="851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В</w:t>
      </w:r>
      <w:r w:rsidR="00661657" w:rsidRPr="009A2D81">
        <w:rPr>
          <w:rFonts w:cs="Times New Roman"/>
          <w:b/>
          <w:szCs w:val="26"/>
        </w:rPr>
        <w:t>.4 Входные и выходные данные</w:t>
      </w:r>
    </w:p>
    <w:p w14:paraId="506790E2" w14:textId="77777777" w:rsidR="00661657" w:rsidRPr="009A2D81" w:rsidRDefault="00661657" w:rsidP="00661657">
      <w:pPr>
        <w:ind w:firstLine="851"/>
        <w:rPr>
          <w:rFonts w:eastAsia="Times New Roman" w:cs="Times New Roman"/>
          <w:color w:val="000000"/>
          <w:szCs w:val="26"/>
          <w:lang w:eastAsia="ru-RU"/>
        </w:rPr>
      </w:pPr>
      <w:r w:rsidRPr="009A2D81">
        <w:rPr>
          <w:rFonts w:eastAsia="Times New Roman" w:cs="Times New Roman"/>
          <w:color w:val="000000"/>
          <w:szCs w:val="26"/>
          <w:lang w:eastAsia="ru-RU"/>
        </w:rPr>
        <w:t>Структура входных данных для информационной системы представлена в таблице.</w:t>
      </w:r>
    </w:p>
    <w:p w14:paraId="302E0279" w14:textId="77777777" w:rsidR="00661657" w:rsidRPr="006B0FE7" w:rsidRDefault="00661657" w:rsidP="00661657">
      <w:pPr>
        <w:ind w:firstLine="851"/>
        <w:rPr>
          <w:rFonts w:eastAsia="Times New Roman" w:cs="Times New Roman"/>
          <w:color w:val="000000"/>
          <w:szCs w:val="26"/>
          <w:highlight w:val="yellow"/>
          <w:lang w:eastAsia="ru-RU"/>
        </w:rPr>
      </w:pPr>
    </w:p>
    <w:p w14:paraId="7021A3A9" w14:textId="77777777" w:rsidR="00661657" w:rsidRPr="00DD08D3" w:rsidRDefault="00661657" w:rsidP="00661657">
      <w:pPr>
        <w:jc w:val="center"/>
        <w:rPr>
          <w:rFonts w:eastAsia="Times New Roman" w:cs="Times New Roman"/>
          <w:color w:val="000000"/>
          <w:szCs w:val="26"/>
          <w:lang w:eastAsia="ru-RU"/>
        </w:rPr>
      </w:pPr>
      <w:r w:rsidRPr="00DD08D3">
        <w:rPr>
          <w:rFonts w:eastAsia="Times New Roman" w:cs="Times New Roman"/>
          <w:color w:val="000000"/>
          <w:szCs w:val="26"/>
          <w:lang w:eastAsia="ru-RU"/>
        </w:rPr>
        <w:t>Входные данные для программного комплекса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5949"/>
        <w:gridCol w:w="3396"/>
      </w:tblGrid>
      <w:tr w:rsidR="00661657" w:rsidRPr="00DD08D3" w14:paraId="25DD5784" w14:textId="77777777" w:rsidTr="00127904">
        <w:tc>
          <w:tcPr>
            <w:tcW w:w="3183" w:type="pct"/>
            <w:vAlign w:val="center"/>
          </w:tcPr>
          <w:p w14:paraId="55908414" w14:textId="0061A8CA" w:rsidR="00661657" w:rsidRPr="00DD08D3" w:rsidRDefault="009A2D81" w:rsidP="00127904">
            <w:pPr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Название п</w:t>
            </w:r>
            <w:r w:rsidR="00661657"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араметр</w:t>
            </w: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а</w:t>
            </w:r>
          </w:p>
        </w:tc>
        <w:tc>
          <w:tcPr>
            <w:tcW w:w="1817" w:type="pct"/>
            <w:vAlign w:val="center"/>
          </w:tcPr>
          <w:p w14:paraId="2427CC82" w14:textId="77777777" w:rsidR="00661657" w:rsidRPr="00DD08D3" w:rsidRDefault="00661657" w:rsidP="00127904">
            <w:pPr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Единица измерения параметра</w:t>
            </w:r>
          </w:p>
        </w:tc>
      </w:tr>
      <w:tr w:rsidR="00B3404C" w:rsidRPr="00DD08D3" w14:paraId="76D90391" w14:textId="77777777" w:rsidTr="00127904">
        <w:tc>
          <w:tcPr>
            <w:tcW w:w="3183" w:type="pct"/>
            <w:vAlign w:val="center"/>
          </w:tcPr>
          <w:p w14:paraId="6080263E" w14:textId="3C337A2F" w:rsidR="00B3404C" w:rsidRPr="00DD08D3" w:rsidRDefault="00B3404C" w:rsidP="00B3404C">
            <w:pPr>
              <w:jc w:val="left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Марка хладона</w:t>
            </w:r>
          </w:p>
        </w:tc>
        <w:tc>
          <w:tcPr>
            <w:tcW w:w="1817" w:type="pct"/>
            <w:vAlign w:val="center"/>
          </w:tcPr>
          <w:p w14:paraId="2F47F6EF" w14:textId="02F3D748" w:rsidR="00B3404C" w:rsidRPr="00DD08D3" w:rsidRDefault="00B3404C" w:rsidP="00127904">
            <w:pPr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–</w:t>
            </w:r>
          </w:p>
        </w:tc>
      </w:tr>
      <w:tr w:rsidR="00661657" w:rsidRPr="00DD08D3" w14:paraId="2C31E3CA" w14:textId="77777777" w:rsidTr="00127904">
        <w:tc>
          <w:tcPr>
            <w:tcW w:w="3183" w:type="pct"/>
            <w:tcBorders>
              <w:top w:val="single" w:sz="4" w:space="0" w:color="auto"/>
            </w:tcBorders>
            <w:vAlign w:val="center"/>
          </w:tcPr>
          <w:p w14:paraId="377336F3" w14:textId="77777777" w:rsidR="00661657" w:rsidRPr="00DD08D3" w:rsidRDefault="00661657" w:rsidP="00127904">
            <w:pPr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Концентрация </w:t>
            </w:r>
            <w:proofErr w:type="spellStart"/>
            <w:r w:rsidRPr="00DD08D3">
              <w:rPr>
                <w:rFonts w:eastAsia="Times New Roman" w:cs="Times New Roman"/>
                <w:i/>
                <w:iCs/>
                <w:color w:val="000000"/>
                <w:szCs w:val="26"/>
                <w:lang w:val="en-US" w:eastAsia="ru-RU"/>
              </w:rPr>
              <w:t>i</w:t>
            </w:r>
            <w:proofErr w:type="spellEnd"/>
            <w:r w:rsidRPr="00DD08D3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>-</w:t>
            </w: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го компонента</w:t>
            </w:r>
          </w:p>
        </w:tc>
        <w:tc>
          <w:tcPr>
            <w:tcW w:w="1817" w:type="pct"/>
            <w:tcBorders>
              <w:top w:val="single" w:sz="4" w:space="0" w:color="auto"/>
            </w:tcBorders>
            <w:vAlign w:val="center"/>
          </w:tcPr>
          <w:p w14:paraId="5A0FD381" w14:textId="77777777" w:rsidR="00661657" w:rsidRPr="00DD08D3" w:rsidRDefault="00661657" w:rsidP="00127904">
            <w:pPr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моль/л</w:t>
            </w:r>
          </w:p>
        </w:tc>
      </w:tr>
      <w:tr w:rsidR="00661657" w:rsidRPr="00DD08D3" w14:paraId="2181EE3D" w14:textId="77777777" w:rsidTr="00127904">
        <w:tc>
          <w:tcPr>
            <w:tcW w:w="3183" w:type="pct"/>
            <w:vAlign w:val="center"/>
          </w:tcPr>
          <w:p w14:paraId="10FC93C1" w14:textId="77777777" w:rsidR="00661657" w:rsidRPr="00DD08D3" w:rsidRDefault="00661657" w:rsidP="00127904">
            <w:pPr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Температура протекания реакции</w:t>
            </w:r>
          </w:p>
        </w:tc>
        <w:tc>
          <w:tcPr>
            <w:tcW w:w="1817" w:type="pct"/>
            <w:vAlign w:val="center"/>
          </w:tcPr>
          <w:p w14:paraId="44BCFEA6" w14:textId="77777777" w:rsidR="00661657" w:rsidRPr="00DD08D3" w:rsidRDefault="00661657" w:rsidP="00127904">
            <w:pPr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°С</w:t>
            </w:r>
          </w:p>
        </w:tc>
      </w:tr>
      <w:tr w:rsidR="00661657" w:rsidRPr="00DD08D3" w14:paraId="541443DC" w14:textId="77777777" w:rsidTr="00127904">
        <w:tc>
          <w:tcPr>
            <w:tcW w:w="3183" w:type="pct"/>
            <w:vAlign w:val="center"/>
          </w:tcPr>
          <w:p w14:paraId="109D5C06" w14:textId="77777777" w:rsidR="00661657" w:rsidRPr="00DD08D3" w:rsidRDefault="00661657" w:rsidP="00127904">
            <w:pPr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Время контакта</w:t>
            </w:r>
          </w:p>
        </w:tc>
        <w:tc>
          <w:tcPr>
            <w:tcW w:w="1817" w:type="pct"/>
            <w:vAlign w:val="center"/>
          </w:tcPr>
          <w:p w14:paraId="7FE01F0D" w14:textId="77777777" w:rsidR="00661657" w:rsidRPr="00DD08D3" w:rsidRDefault="00661657" w:rsidP="00127904">
            <w:pPr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с</w:t>
            </w:r>
          </w:p>
        </w:tc>
      </w:tr>
      <w:tr w:rsidR="00661657" w:rsidRPr="00DD08D3" w14:paraId="26C320D6" w14:textId="77777777" w:rsidTr="00127904">
        <w:tc>
          <w:tcPr>
            <w:tcW w:w="3183" w:type="pct"/>
            <w:vAlign w:val="center"/>
          </w:tcPr>
          <w:p w14:paraId="287C3ECB" w14:textId="77777777" w:rsidR="00661657" w:rsidRPr="00DD08D3" w:rsidRDefault="00661657" w:rsidP="00127904">
            <w:pPr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Энергия активации </w:t>
            </w:r>
            <w:r w:rsidRPr="00DD08D3">
              <w:rPr>
                <w:rFonts w:eastAsia="Times New Roman" w:cs="Times New Roman"/>
                <w:i/>
                <w:iCs/>
                <w:color w:val="000000"/>
                <w:szCs w:val="26"/>
                <w:lang w:val="en-US" w:eastAsia="ru-RU"/>
              </w:rPr>
              <w:t>j</w:t>
            </w: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-ой реакции</w:t>
            </w:r>
          </w:p>
        </w:tc>
        <w:tc>
          <w:tcPr>
            <w:tcW w:w="1817" w:type="pct"/>
            <w:vAlign w:val="center"/>
          </w:tcPr>
          <w:p w14:paraId="4181AC7D" w14:textId="77777777" w:rsidR="00661657" w:rsidRPr="00DD08D3" w:rsidRDefault="00661657" w:rsidP="00127904">
            <w:pPr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Дж/моль</w:t>
            </w:r>
          </w:p>
        </w:tc>
      </w:tr>
      <w:tr w:rsidR="00661657" w:rsidRPr="00DD08D3" w14:paraId="6337BC06" w14:textId="77777777" w:rsidTr="00127904">
        <w:tc>
          <w:tcPr>
            <w:tcW w:w="3183" w:type="pct"/>
            <w:vAlign w:val="center"/>
          </w:tcPr>
          <w:p w14:paraId="26CF7B06" w14:textId="77777777" w:rsidR="00661657" w:rsidRPr="00DD08D3" w:rsidRDefault="00661657" w:rsidP="00127904">
            <w:pPr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Логарифм </w:t>
            </w:r>
            <w:proofErr w:type="spellStart"/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предэкспоненциального</w:t>
            </w:r>
            <w:proofErr w:type="spellEnd"/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множителя </w:t>
            </w:r>
            <w:r w:rsidRPr="00DD08D3">
              <w:rPr>
                <w:rFonts w:eastAsia="Times New Roman" w:cs="Times New Roman"/>
                <w:i/>
                <w:iCs/>
                <w:color w:val="000000"/>
                <w:szCs w:val="26"/>
                <w:lang w:val="en-US" w:eastAsia="ru-RU"/>
              </w:rPr>
              <w:t>j</w:t>
            </w: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-ой реакции</w:t>
            </w:r>
          </w:p>
        </w:tc>
        <w:tc>
          <w:tcPr>
            <w:tcW w:w="1817" w:type="pct"/>
            <w:vAlign w:val="center"/>
          </w:tcPr>
          <w:p w14:paraId="00AF6163" w14:textId="118BCE5F" w:rsidR="00661657" w:rsidRPr="00DD08D3" w:rsidRDefault="009A2D81" w:rsidP="00127904">
            <w:pPr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DD08D3">
              <w:rPr>
                <w:rFonts w:eastAsia="Times New Roman" w:cs="Times New Roman"/>
                <w:color w:val="000000"/>
                <w:szCs w:val="26"/>
                <w:lang w:eastAsia="ru-RU"/>
              </w:rPr>
              <w:t>–</w:t>
            </w:r>
          </w:p>
        </w:tc>
      </w:tr>
    </w:tbl>
    <w:p w14:paraId="6C3520B3" w14:textId="77777777" w:rsidR="00661657" w:rsidRPr="002C0C52" w:rsidRDefault="00661657" w:rsidP="00661657">
      <w:pPr>
        <w:rPr>
          <w:rFonts w:eastAsia="Times New Roman" w:cs="Times New Roman"/>
          <w:color w:val="000000"/>
          <w:szCs w:val="26"/>
          <w:highlight w:val="yellow"/>
          <w:lang w:eastAsia="ru-RU"/>
        </w:rPr>
      </w:pPr>
    </w:p>
    <w:p w14:paraId="4D345542" w14:textId="4FEEB422" w:rsidR="00661657" w:rsidRPr="009A2D81" w:rsidRDefault="00661657" w:rsidP="00661657">
      <w:pPr>
        <w:ind w:firstLine="851"/>
        <w:rPr>
          <w:rFonts w:eastAsia="Times New Roman" w:cs="Times New Roman"/>
          <w:color w:val="000000"/>
          <w:szCs w:val="26"/>
          <w:lang w:eastAsia="ru-RU"/>
        </w:rPr>
      </w:pPr>
      <w:r w:rsidRPr="002C0C52">
        <w:rPr>
          <w:rFonts w:eastAsia="Times New Roman" w:cs="Times New Roman"/>
          <w:color w:val="000000"/>
          <w:szCs w:val="26"/>
          <w:highlight w:val="yellow"/>
          <w:lang w:eastAsia="ru-RU"/>
        </w:rPr>
        <w:t xml:space="preserve">Выходными данными являются технологическая схема, </w:t>
      </w:r>
      <w:r w:rsidR="00B3404C" w:rsidRPr="002C0C52">
        <w:rPr>
          <w:rFonts w:eastAsia="Times New Roman" w:cs="Times New Roman"/>
          <w:color w:val="000000"/>
          <w:szCs w:val="26"/>
          <w:highlight w:val="yellow"/>
          <w:lang w:eastAsia="ru-RU"/>
        </w:rPr>
        <w:t xml:space="preserve">оборудование, </w:t>
      </w:r>
      <w:r w:rsidRPr="002C0C52">
        <w:rPr>
          <w:rFonts w:eastAsia="Times New Roman" w:cs="Times New Roman"/>
          <w:color w:val="000000"/>
          <w:szCs w:val="26"/>
          <w:highlight w:val="yellow"/>
          <w:lang w:eastAsia="ru-RU"/>
        </w:rPr>
        <w:t>2</w:t>
      </w:r>
      <w:r w:rsidRPr="002C0C52">
        <w:rPr>
          <w:rFonts w:eastAsia="Times New Roman" w:cs="Times New Roman"/>
          <w:color w:val="000000"/>
          <w:szCs w:val="26"/>
          <w:highlight w:val="yellow"/>
          <w:lang w:val="en-US" w:eastAsia="ru-RU"/>
        </w:rPr>
        <w:t>D</w:t>
      </w:r>
      <w:r w:rsidRPr="002C0C52">
        <w:rPr>
          <w:rFonts w:eastAsia="Times New Roman" w:cs="Times New Roman"/>
          <w:color w:val="000000"/>
          <w:szCs w:val="26"/>
          <w:highlight w:val="yellow"/>
          <w:lang w:eastAsia="ru-RU"/>
        </w:rPr>
        <w:t xml:space="preserve"> графики зависимостей концентраций компонентов от времени контакта и значения концентрации целевого продукта.</w:t>
      </w:r>
      <w:r w:rsidR="009A2D81">
        <w:rPr>
          <w:rFonts w:eastAsia="Times New Roman" w:cs="Times New Roman"/>
          <w:color w:val="000000"/>
          <w:szCs w:val="26"/>
          <w:lang w:eastAsia="ru-RU"/>
        </w:rPr>
        <w:t xml:space="preserve"> </w:t>
      </w:r>
    </w:p>
    <w:p w14:paraId="6BB7A3E9" w14:textId="77777777" w:rsidR="00661657" w:rsidRPr="009A2D81" w:rsidRDefault="00661657" w:rsidP="00661657">
      <w:pPr>
        <w:rPr>
          <w:szCs w:val="26"/>
        </w:rPr>
      </w:pPr>
    </w:p>
    <w:p w14:paraId="28AA7422" w14:textId="77777777" w:rsidR="008D2273" w:rsidRDefault="008D2273" w:rsidP="002C0C52">
      <w:pPr>
        <w:rPr>
          <w:rFonts w:eastAsia="Times New Roman" w:cs="Times New Roman"/>
          <w:b/>
          <w:bCs/>
          <w:szCs w:val="26"/>
          <w:lang w:eastAsia="ru-RU"/>
        </w:rPr>
      </w:pPr>
    </w:p>
    <w:p w14:paraId="4F244FC6" w14:textId="77777777" w:rsidR="008F2FB2" w:rsidRDefault="008F2FB2" w:rsidP="002C0C52">
      <w:pPr>
        <w:rPr>
          <w:rFonts w:eastAsia="Times New Roman" w:cs="Times New Roman"/>
          <w:b/>
          <w:bCs/>
          <w:szCs w:val="26"/>
          <w:lang w:eastAsia="ru-RU"/>
        </w:rPr>
        <w:sectPr w:rsidR="008F2FB2" w:rsidSect="00661657">
          <w:headerReference w:type="default" r:id="rId50"/>
          <w:headerReference w:type="first" r:id="rId5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BB9DB72" w14:textId="38862AD6" w:rsidR="008F2FB2" w:rsidRPr="003778D4" w:rsidRDefault="008F2FB2" w:rsidP="003778D4">
      <w:pPr>
        <w:jc w:val="center"/>
        <w:rPr>
          <w:b/>
          <w:bCs/>
          <w:sz w:val="24"/>
          <w:lang w:eastAsia="ru-RU"/>
        </w:rPr>
      </w:pPr>
      <w:r w:rsidRPr="003778D4">
        <w:rPr>
          <w:b/>
          <w:bCs/>
          <w:sz w:val="24"/>
          <w:lang w:eastAsia="ru-RU"/>
        </w:rPr>
        <w:lastRenderedPageBreak/>
        <w:t xml:space="preserve">Результаты </w:t>
      </w:r>
      <w:proofErr w:type="spellStart"/>
      <w:r w:rsidRPr="003778D4">
        <w:rPr>
          <w:b/>
          <w:bCs/>
          <w:sz w:val="24"/>
          <w:lang w:eastAsia="ru-RU"/>
        </w:rPr>
        <w:t>нормоконтроля</w:t>
      </w:r>
      <w:proofErr w:type="spellEnd"/>
      <w:r w:rsidRPr="003778D4">
        <w:rPr>
          <w:b/>
          <w:bCs/>
          <w:sz w:val="24"/>
          <w:lang w:eastAsia="ru-RU"/>
        </w:rPr>
        <w:t xml:space="preserve"> отчета о ВКР студент</w:t>
      </w:r>
      <w:r w:rsidRPr="003778D4">
        <w:rPr>
          <w:b/>
          <w:bCs/>
          <w:sz w:val="24"/>
          <w:lang w:eastAsia="ru-RU"/>
        </w:rPr>
        <w:t>ки</w:t>
      </w:r>
      <w:r w:rsidRPr="003778D4">
        <w:rPr>
          <w:b/>
          <w:bCs/>
          <w:sz w:val="24"/>
          <w:lang w:eastAsia="ru-RU"/>
        </w:rPr>
        <w:t xml:space="preserve"> </w:t>
      </w:r>
      <w:proofErr w:type="spellStart"/>
      <w:r w:rsidRPr="003778D4">
        <w:rPr>
          <w:b/>
          <w:bCs/>
          <w:sz w:val="24"/>
          <w:lang w:eastAsia="ru-RU"/>
        </w:rPr>
        <w:t>Бездудной</w:t>
      </w:r>
      <w:proofErr w:type="spellEnd"/>
      <w:r w:rsidRPr="003778D4">
        <w:rPr>
          <w:b/>
          <w:bCs/>
          <w:sz w:val="24"/>
          <w:lang w:eastAsia="ru-RU"/>
        </w:rPr>
        <w:t xml:space="preserve"> </w:t>
      </w:r>
      <w:r w:rsidRPr="003778D4">
        <w:rPr>
          <w:b/>
          <w:bCs/>
          <w:sz w:val="24"/>
          <w:lang w:eastAsia="ru-RU"/>
        </w:rPr>
        <w:t>О</w:t>
      </w:r>
      <w:r w:rsidRPr="003778D4">
        <w:rPr>
          <w:b/>
          <w:bCs/>
          <w:sz w:val="24"/>
          <w:lang w:eastAsia="ru-RU"/>
        </w:rPr>
        <w:t>.</w:t>
      </w:r>
      <w:r w:rsidRPr="003778D4">
        <w:rPr>
          <w:b/>
          <w:bCs/>
          <w:sz w:val="24"/>
          <w:lang w:eastAsia="ru-RU"/>
        </w:rPr>
        <w:t>Е</w:t>
      </w:r>
      <w:r w:rsidRPr="003778D4">
        <w:rPr>
          <w:b/>
          <w:bCs/>
          <w:sz w:val="24"/>
          <w:lang w:eastAsia="ru-RU"/>
        </w:rPr>
        <w:t>.</w:t>
      </w:r>
    </w:p>
    <w:p w14:paraId="4424709E" w14:textId="77777777" w:rsidR="008F2FB2" w:rsidRPr="008F2FB2" w:rsidRDefault="008F2FB2" w:rsidP="008F2FB2">
      <w:pPr>
        <w:spacing w:line="240" w:lineRule="auto"/>
        <w:jc w:val="left"/>
        <w:rPr>
          <w:rFonts w:eastAsia="Times New Roman" w:cs="Times New Roman"/>
          <w:kern w:val="0"/>
          <w:sz w:val="20"/>
          <w:szCs w:val="20"/>
          <w:lang w:eastAsia="ru-RU"/>
          <w14:ligatures w14:val="none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69"/>
        <w:gridCol w:w="3685"/>
        <w:gridCol w:w="2693"/>
      </w:tblGrid>
      <w:tr w:rsidR="008F2FB2" w:rsidRPr="008F2FB2" w14:paraId="18570249" w14:textId="77777777" w:rsidTr="00127904">
        <w:tblPrEx>
          <w:tblCellMar>
            <w:top w:w="0" w:type="dxa"/>
            <w:bottom w:w="0" w:type="dxa"/>
          </w:tblCellMar>
        </w:tblPrEx>
        <w:trPr>
          <w:trHeight w:val="520"/>
        </w:trPr>
        <w:tc>
          <w:tcPr>
            <w:tcW w:w="3369" w:type="dxa"/>
          </w:tcPr>
          <w:p w14:paraId="45012CD3" w14:textId="77777777" w:rsidR="008F2FB2" w:rsidRPr="008F2FB2" w:rsidRDefault="008F2FB2" w:rsidP="008F2FB2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/>
                <w:bCs/>
                <w:kern w:val="0"/>
                <w:sz w:val="22"/>
                <w:szCs w:val="22"/>
                <w:lang w:eastAsia="ru-RU"/>
                <w14:ligatures w14:val="none"/>
              </w:rPr>
              <w:t>Требования</w:t>
            </w:r>
          </w:p>
        </w:tc>
        <w:tc>
          <w:tcPr>
            <w:tcW w:w="3685" w:type="dxa"/>
          </w:tcPr>
          <w:p w14:paraId="592162CF" w14:textId="77777777" w:rsidR="008F2FB2" w:rsidRPr="008F2FB2" w:rsidRDefault="008F2FB2" w:rsidP="008F2FB2">
            <w:pPr>
              <w:spacing w:line="240" w:lineRule="auto"/>
              <w:jc w:val="center"/>
              <w:rPr>
                <w:rFonts w:eastAsia="Times New Roman" w:cs="Times New Roman"/>
                <w:b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/>
                <w:kern w:val="0"/>
                <w:sz w:val="22"/>
                <w:szCs w:val="22"/>
                <w:lang w:eastAsia="ru-RU"/>
                <w14:ligatures w14:val="none"/>
              </w:rPr>
              <w:t>Нормативные</w:t>
            </w:r>
          </w:p>
          <w:p w14:paraId="70D875F7" w14:textId="77777777" w:rsidR="008F2FB2" w:rsidRPr="008F2FB2" w:rsidRDefault="008F2FB2" w:rsidP="008F2FB2">
            <w:pPr>
              <w:spacing w:line="240" w:lineRule="auto"/>
              <w:jc w:val="center"/>
              <w:rPr>
                <w:rFonts w:eastAsia="Times New Roman" w:cs="Times New Roman"/>
                <w:b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/>
                <w:kern w:val="0"/>
                <w:sz w:val="22"/>
                <w:szCs w:val="22"/>
                <w:lang w:eastAsia="ru-RU"/>
                <w14:ligatures w14:val="none"/>
              </w:rPr>
              <w:t>документы</w:t>
            </w:r>
          </w:p>
        </w:tc>
        <w:tc>
          <w:tcPr>
            <w:tcW w:w="2693" w:type="dxa"/>
          </w:tcPr>
          <w:p w14:paraId="3B326B9C" w14:textId="77777777" w:rsidR="008F2FB2" w:rsidRPr="008F2FB2" w:rsidRDefault="008F2FB2" w:rsidP="008F2FB2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/>
                <w:bCs/>
                <w:kern w:val="0"/>
                <w:sz w:val="22"/>
                <w:szCs w:val="22"/>
                <w:lang w:eastAsia="ru-RU"/>
                <w14:ligatures w14:val="none"/>
              </w:rPr>
              <w:t>Замечания</w:t>
            </w:r>
          </w:p>
        </w:tc>
      </w:tr>
      <w:tr w:rsidR="008F2FB2" w:rsidRPr="008F2FB2" w14:paraId="6AFD4628" w14:textId="77777777" w:rsidTr="00127904">
        <w:tblPrEx>
          <w:tblCellMar>
            <w:top w:w="0" w:type="dxa"/>
            <w:bottom w:w="0" w:type="dxa"/>
          </w:tblCellMar>
        </w:tblPrEx>
        <w:trPr>
          <w:trHeight w:val="516"/>
        </w:trPr>
        <w:tc>
          <w:tcPr>
            <w:tcW w:w="3369" w:type="dxa"/>
          </w:tcPr>
          <w:p w14:paraId="5CFF705A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1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титульного листа и задания на ВКР</w:t>
            </w:r>
          </w:p>
          <w:p w14:paraId="4E8611A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  <w:tc>
          <w:tcPr>
            <w:tcW w:w="3685" w:type="dxa"/>
            <w:vMerge w:val="restart"/>
          </w:tcPr>
          <w:p w14:paraId="085EF44E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bCs/>
                <w:iCs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Cs/>
                <w:iCs/>
                <w:kern w:val="0"/>
                <w:sz w:val="20"/>
                <w:szCs w:val="20"/>
                <w:lang w:eastAsia="ru-RU"/>
                <w14:ligatures w14:val="none"/>
              </w:rPr>
              <w:t xml:space="preserve">СТО </w:t>
            </w:r>
            <w:proofErr w:type="spellStart"/>
            <w:proofErr w:type="gramStart"/>
            <w:r w:rsidRPr="008F2FB2">
              <w:rPr>
                <w:rFonts w:eastAsia="Times New Roman" w:cs="Times New Roman"/>
                <w:bCs/>
                <w:iCs/>
                <w:kern w:val="0"/>
                <w:sz w:val="20"/>
                <w:szCs w:val="20"/>
                <w:lang w:eastAsia="ru-RU"/>
                <w14:ligatures w14:val="none"/>
              </w:rPr>
              <w:t>СПбГТИ</w:t>
            </w:r>
            <w:proofErr w:type="spellEnd"/>
            <w:r w:rsidRPr="008F2FB2">
              <w:rPr>
                <w:rFonts w:eastAsia="Times New Roman" w:cs="Times New Roman"/>
                <w:bCs/>
                <w:iCs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8F2FB2">
              <w:rPr>
                <w:rFonts w:eastAsia="Times New Roman" w:cs="Times New Roman"/>
                <w:bCs/>
                <w:iCs/>
                <w:kern w:val="0"/>
                <w:sz w:val="20"/>
                <w:szCs w:val="20"/>
                <w:lang w:eastAsia="ru-RU"/>
                <w14:ligatures w14:val="none"/>
              </w:rPr>
              <w:t>ТУ) 026-2016  КС УКДВ. Положение о бакалавриате.</w:t>
            </w:r>
          </w:p>
          <w:p w14:paraId="3DCF0B42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bCs/>
                <w:iCs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Cs/>
                <w:iCs/>
                <w:kern w:val="0"/>
                <w:sz w:val="20"/>
                <w:szCs w:val="20"/>
                <w:lang w:eastAsia="ru-RU"/>
                <w14:ligatures w14:val="none"/>
              </w:rPr>
              <w:t>ГОСТ 7.90-2007 СИБИД. Универсальная десятичная классификация. Структура, правила ведения и индексирования.</w:t>
            </w:r>
          </w:p>
        </w:tc>
        <w:tc>
          <w:tcPr>
            <w:tcW w:w="2693" w:type="dxa"/>
          </w:tcPr>
          <w:p w14:paraId="4AEFC249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042613EF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11794BFE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2  Структура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отчета к ВКР </w:t>
            </w:r>
          </w:p>
          <w:p w14:paraId="7565127B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  <w:tc>
          <w:tcPr>
            <w:tcW w:w="3685" w:type="dxa"/>
            <w:vMerge/>
          </w:tcPr>
          <w:p w14:paraId="4182F643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582E52A9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52A06843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43D778F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3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реферата </w:t>
            </w:r>
          </w:p>
          <w:p w14:paraId="3C47631C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/>
                <w:kern w:val="0"/>
                <w:szCs w:val="26"/>
                <w:lang w:eastAsia="ru-RU"/>
                <w14:ligatures w14:val="none"/>
              </w:rPr>
              <w:t xml:space="preserve">     </w:t>
            </w:r>
          </w:p>
        </w:tc>
        <w:tc>
          <w:tcPr>
            <w:tcW w:w="3685" w:type="dxa"/>
          </w:tcPr>
          <w:p w14:paraId="19B1ED6F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ГОСТ 7.9-95 СИБИД. Реферат и </w:t>
            </w:r>
          </w:p>
          <w:p w14:paraId="59EE8102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аннотация. Общие требования.</w:t>
            </w:r>
          </w:p>
        </w:tc>
        <w:tc>
          <w:tcPr>
            <w:tcW w:w="2693" w:type="dxa"/>
          </w:tcPr>
          <w:p w14:paraId="2DD800B8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58DDA4C6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6ECCAEE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4  Соблюдение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общих правил оформления (поля, размер </w:t>
            </w:r>
            <w:proofErr w:type="spell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шриф</w:t>
            </w:r>
            <w:proofErr w:type="spell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-та, абзацные отступы, нумерация страниц)</w:t>
            </w:r>
          </w:p>
        </w:tc>
        <w:tc>
          <w:tcPr>
            <w:tcW w:w="3685" w:type="dxa"/>
            <w:vMerge w:val="restart"/>
          </w:tcPr>
          <w:p w14:paraId="3D5DADBA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4DDE970E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6F55CFCC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4A11AB89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2EE8C4D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34891E2B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0B573A4E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C647E48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64D4F9F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ГОСТ 7.32-</w:t>
            </w:r>
            <w:proofErr w:type="gramStart"/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2017  СИБИД</w:t>
            </w:r>
            <w:proofErr w:type="gramEnd"/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. Отчет о </w:t>
            </w:r>
          </w:p>
          <w:p w14:paraId="7EF45AD4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научно-исследовательской работе. Структура и правила оформления.</w:t>
            </w:r>
          </w:p>
          <w:p w14:paraId="7F4D6F92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58BE3E48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15682EF2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25F2DC58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4A0715DF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5  Структура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текста (нумерация </w:t>
            </w:r>
          </w:p>
          <w:p w14:paraId="0CDEF2F7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разделов, подразделов, </w:t>
            </w: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пунктов;   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    заголовки)</w:t>
            </w:r>
          </w:p>
        </w:tc>
        <w:tc>
          <w:tcPr>
            <w:tcW w:w="3685" w:type="dxa"/>
            <w:vMerge/>
          </w:tcPr>
          <w:p w14:paraId="601BB73C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225159E8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7CBAC308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70FBE53F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6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иллюстраций</w:t>
            </w:r>
          </w:p>
          <w:p w14:paraId="0A969475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  <w:tc>
          <w:tcPr>
            <w:tcW w:w="3685" w:type="dxa"/>
            <w:vMerge/>
          </w:tcPr>
          <w:p w14:paraId="4DC9F5A4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57E163B4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4B8D6A9B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23D91786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7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таблиц</w:t>
            </w:r>
          </w:p>
          <w:p w14:paraId="5A682EB1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  <w:tc>
          <w:tcPr>
            <w:tcW w:w="3685" w:type="dxa"/>
            <w:vMerge/>
          </w:tcPr>
          <w:p w14:paraId="69D43349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0CC06272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5FFCDD72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0B3FA92F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8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формул и </w:t>
            </w:r>
          </w:p>
          <w:p w14:paraId="244A20A1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уравнений</w:t>
            </w:r>
          </w:p>
        </w:tc>
        <w:tc>
          <w:tcPr>
            <w:tcW w:w="3685" w:type="dxa"/>
            <w:vMerge/>
          </w:tcPr>
          <w:p w14:paraId="4AD28EF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0AC26DD9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211A59FA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02C8406D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9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перечислений и примечаний</w:t>
            </w:r>
          </w:p>
        </w:tc>
        <w:tc>
          <w:tcPr>
            <w:tcW w:w="3685" w:type="dxa"/>
            <w:vMerge/>
          </w:tcPr>
          <w:p w14:paraId="575C393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080ACAFF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3D36118C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0AFA8E49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10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ссылок на </w:t>
            </w:r>
          </w:p>
          <w:p w14:paraId="49313E6A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использованные источники</w:t>
            </w:r>
          </w:p>
        </w:tc>
        <w:tc>
          <w:tcPr>
            <w:tcW w:w="3685" w:type="dxa"/>
            <w:vMerge/>
          </w:tcPr>
          <w:p w14:paraId="013455AF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4FC7C0A3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1D201353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5E4BEF1D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11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приложений</w:t>
            </w:r>
          </w:p>
          <w:p w14:paraId="222121C6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  <w:tc>
          <w:tcPr>
            <w:tcW w:w="3685" w:type="dxa"/>
            <w:vMerge/>
          </w:tcPr>
          <w:p w14:paraId="6C197488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279869D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4199CB45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72922AEB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12  Наименование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, обозначение </w:t>
            </w:r>
          </w:p>
          <w:p w14:paraId="6C857C6B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величин и единиц </w:t>
            </w:r>
          </w:p>
          <w:p w14:paraId="5803093C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</w:t>
            </w:r>
          </w:p>
          <w:p w14:paraId="07862016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  <w:tc>
          <w:tcPr>
            <w:tcW w:w="3685" w:type="dxa"/>
          </w:tcPr>
          <w:p w14:paraId="3F89A4F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ГОСТ 8.417-</w:t>
            </w:r>
            <w:proofErr w:type="gramStart"/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2002  ГСИ</w:t>
            </w:r>
            <w:proofErr w:type="gramEnd"/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.  Единицы </w:t>
            </w:r>
          </w:p>
          <w:p w14:paraId="1E8966D4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величин.</w:t>
            </w:r>
          </w:p>
          <w:p w14:paraId="183A8C1D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СТП 2.055.005-</w:t>
            </w:r>
            <w:proofErr w:type="gramStart"/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79  КС</w:t>
            </w:r>
            <w:proofErr w:type="gramEnd"/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УКДВ. </w:t>
            </w:r>
          </w:p>
          <w:p w14:paraId="191DF7C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Единицы физических величин.</w:t>
            </w:r>
          </w:p>
        </w:tc>
        <w:tc>
          <w:tcPr>
            <w:tcW w:w="2693" w:type="dxa"/>
          </w:tcPr>
          <w:p w14:paraId="2DB6319B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2E22DC6D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4417E63D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13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структурного </w:t>
            </w:r>
          </w:p>
          <w:p w14:paraId="63E899A2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элемента отчета “Список </w:t>
            </w:r>
          </w:p>
          <w:p w14:paraId="6D5AD622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использованных источников”</w:t>
            </w:r>
          </w:p>
          <w:p w14:paraId="50D5C0F9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  <w:tc>
          <w:tcPr>
            <w:tcW w:w="3685" w:type="dxa"/>
          </w:tcPr>
          <w:p w14:paraId="3358FC94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77DE97B9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ГОСТ Р 7.0.100-</w:t>
            </w:r>
            <w:proofErr w:type="gramStart"/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2018  СИБИД</w:t>
            </w:r>
            <w:proofErr w:type="gramEnd"/>
            <w:r w:rsidRPr="008F2FB2"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. Библиографическая запись. Библиографическое описание. Общие требования и правила составления.</w:t>
            </w:r>
          </w:p>
          <w:p w14:paraId="316F8BDE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Calibri" w:cs="Times New Roman"/>
                <w:color w:val="514843"/>
                <w:kern w:val="24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+mn-ea" w:cs="Times New Roman"/>
                <w:color w:val="404040"/>
                <w:kern w:val="24"/>
                <w:sz w:val="20"/>
                <w:szCs w:val="20"/>
                <w:lang w:eastAsia="ru-RU"/>
                <w14:ligatures w14:val="none"/>
              </w:rPr>
              <w:t>ГОСТ Р 7.0.12-</w:t>
            </w:r>
            <w:proofErr w:type="gramStart"/>
            <w:r w:rsidRPr="008F2FB2">
              <w:rPr>
                <w:rFonts w:eastAsia="+mn-ea" w:cs="Times New Roman"/>
                <w:color w:val="404040"/>
                <w:kern w:val="24"/>
                <w:sz w:val="20"/>
                <w:szCs w:val="20"/>
                <w:lang w:eastAsia="ru-RU"/>
                <w14:ligatures w14:val="none"/>
              </w:rPr>
              <w:t>2011  СИБИД</w:t>
            </w:r>
            <w:proofErr w:type="gramEnd"/>
            <w:r w:rsidRPr="008F2FB2">
              <w:rPr>
                <w:rFonts w:eastAsia="+mn-ea" w:cs="Times New Roman"/>
                <w:color w:val="404040"/>
                <w:kern w:val="24"/>
                <w:sz w:val="20"/>
                <w:szCs w:val="20"/>
                <w:lang w:eastAsia="ru-RU"/>
                <w14:ligatures w14:val="none"/>
              </w:rPr>
              <w:t xml:space="preserve">. </w:t>
            </w:r>
            <w:r w:rsidRPr="008F2FB2">
              <w:rPr>
                <w:rFonts w:eastAsia="+mn-ea" w:cs="Times New Roman"/>
                <w:color w:val="514843"/>
                <w:kern w:val="24"/>
                <w:sz w:val="20"/>
                <w:szCs w:val="20"/>
                <w:lang w:eastAsia="ru-RU"/>
                <w14:ligatures w14:val="none"/>
              </w:rPr>
              <w:t>Библиографическая запись. Сокращение слов на русском языке.</w:t>
            </w:r>
            <w:r w:rsidRPr="008F2FB2">
              <w:rPr>
                <w:rFonts w:eastAsia="Calibri" w:cs="Times New Roman"/>
                <w:color w:val="514843"/>
                <w:kern w:val="24"/>
                <w:sz w:val="20"/>
                <w:szCs w:val="20"/>
                <w:lang w:eastAsia="ru-RU"/>
                <w14:ligatures w14:val="none"/>
              </w:rPr>
              <w:t xml:space="preserve"> Общие требования и правила.</w:t>
            </w:r>
          </w:p>
          <w:p w14:paraId="1F55A0A3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693" w:type="dxa"/>
          </w:tcPr>
          <w:p w14:paraId="330050A7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  <w:tr w:rsidR="008F2FB2" w:rsidRPr="008F2FB2" w14:paraId="013D4EA3" w14:textId="77777777" w:rsidTr="00127904">
        <w:tblPrEx>
          <w:tblCellMar>
            <w:top w:w="0" w:type="dxa"/>
            <w:bottom w:w="0" w:type="dxa"/>
          </w:tblCellMar>
        </w:tblPrEx>
        <w:tc>
          <w:tcPr>
            <w:tcW w:w="3369" w:type="dxa"/>
          </w:tcPr>
          <w:p w14:paraId="0A6F1F90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proofErr w:type="gramStart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14  Оформление</w:t>
            </w:r>
            <w:proofErr w:type="gramEnd"/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 программного</w:t>
            </w:r>
          </w:p>
          <w:p w14:paraId="6A7D7FF0" w14:textId="3A01AD26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 xml:space="preserve">документа </w:t>
            </w:r>
            <w:r w:rsidRPr="008F2FB2"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  <w:t>«Описание применения»</w:t>
            </w:r>
            <w:r w:rsidRPr="008F2FB2">
              <w:rPr>
                <w:rFonts w:eastAsia="Times New Roman" w:cs="Times New Roman"/>
                <w:kern w:val="0"/>
                <w:sz w:val="18"/>
                <w:szCs w:val="18"/>
                <w:lang w:eastAsia="ru-RU"/>
                <w14:ligatures w14:val="none"/>
              </w:rPr>
              <w:t xml:space="preserve"> </w:t>
            </w:r>
          </w:p>
        </w:tc>
        <w:tc>
          <w:tcPr>
            <w:tcW w:w="3685" w:type="dxa"/>
          </w:tcPr>
          <w:p w14:paraId="1005B89E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bCs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Cs/>
                <w:kern w:val="0"/>
                <w:sz w:val="20"/>
                <w:szCs w:val="20"/>
                <w:lang w:eastAsia="ru-RU"/>
                <w14:ligatures w14:val="none"/>
              </w:rPr>
              <w:t>ГОСТ 19.502-78 ЕСПД. Описание</w:t>
            </w:r>
          </w:p>
          <w:p w14:paraId="46883654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bCs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Cs/>
                <w:kern w:val="0"/>
                <w:sz w:val="20"/>
                <w:szCs w:val="20"/>
                <w:lang w:eastAsia="ru-RU"/>
                <w14:ligatures w14:val="none"/>
              </w:rPr>
              <w:t>применения. Требования к содержанию</w:t>
            </w:r>
          </w:p>
          <w:p w14:paraId="699CFEC0" w14:textId="7298FF71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FB2">
              <w:rPr>
                <w:rFonts w:eastAsia="Times New Roman" w:cs="Times New Roman"/>
                <w:bCs/>
                <w:kern w:val="0"/>
                <w:sz w:val="20"/>
                <w:szCs w:val="20"/>
                <w:lang w:eastAsia="ru-RU"/>
                <w14:ligatures w14:val="none"/>
              </w:rPr>
              <w:t>и оформлению.</w:t>
            </w:r>
          </w:p>
        </w:tc>
        <w:tc>
          <w:tcPr>
            <w:tcW w:w="2693" w:type="dxa"/>
          </w:tcPr>
          <w:p w14:paraId="46E6043C" w14:textId="77777777" w:rsidR="008F2FB2" w:rsidRPr="008F2FB2" w:rsidRDefault="008F2FB2" w:rsidP="008F2FB2">
            <w:pPr>
              <w:spacing w:line="240" w:lineRule="auto"/>
              <w:jc w:val="left"/>
              <w:rPr>
                <w:rFonts w:eastAsia="Times New Roman" w:cs="Times New Roman"/>
                <w:kern w:val="0"/>
                <w:sz w:val="22"/>
                <w:szCs w:val="22"/>
                <w:lang w:eastAsia="ru-RU"/>
                <w14:ligatures w14:val="none"/>
              </w:rPr>
            </w:pPr>
          </w:p>
        </w:tc>
      </w:tr>
    </w:tbl>
    <w:p w14:paraId="27FE78B7" w14:textId="77777777" w:rsidR="008F2FB2" w:rsidRPr="008F2FB2" w:rsidRDefault="008F2FB2" w:rsidP="008F2FB2">
      <w:pPr>
        <w:spacing w:line="240" w:lineRule="auto"/>
        <w:jc w:val="left"/>
        <w:rPr>
          <w:rFonts w:eastAsia="Times New Roman" w:cs="Times New Roman"/>
          <w:kern w:val="0"/>
          <w:sz w:val="16"/>
          <w:szCs w:val="16"/>
          <w:lang w:eastAsia="ru-RU"/>
          <w14:ligatures w14:val="none"/>
        </w:rPr>
      </w:pPr>
      <w:r w:rsidRPr="008F2FB2">
        <w:rPr>
          <w:rFonts w:eastAsia="Times New Roman" w:cs="Times New Roman"/>
          <w:kern w:val="0"/>
          <w:sz w:val="16"/>
          <w:szCs w:val="16"/>
          <w:lang w:eastAsia="ru-RU"/>
          <w14:ligatures w14:val="none"/>
        </w:rPr>
        <w:t xml:space="preserve">  </w:t>
      </w:r>
    </w:p>
    <w:p w14:paraId="6869D27B" w14:textId="77777777" w:rsidR="008F2FB2" w:rsidRPr="008F2FB2" w:rsidRDefault="008F2FB2" w:rsidP="008F2FB2">
      <w:pPr>
        <w:spacing w:line="240" w:lineRule="auto"/>
        <w:jc w:val="left"/>
        <w:rPr>
          <w:rFonts w:eastAsia="Times New Roman" w:cs="Times New Roman"/>
          <w:kern w:val="0"/>
          <w:sz w:val="16"/>
          <w:szCs w:val="16"/>
          <w:lang w:eastAsia="ru-RU"/>
          <w14:ligatures w14:val="none"/>
        </w:rPr>
      </w:pPr>
    </w:p>
    <w:p w14:paraId="3EBCA165" w14:textId="77777777" w:rsidR="008F2FB2" w:rsidRPr="008F2FB2" w:rsidRDefault="008F2FB2" w:rsidP="008F2FB2">
      <w:pPr>
        <w:spacing w:line="240" w:lineRule="auto"/>
        <w:jc w:val="left"/>
        <w:rPr>
          <w:rFonts w:eastAsia="Times New Roman" w:cs="Times New Roman"/>
          <w:kern w:val="0"/>
          <w:sz w:val="24"/>
          <w:lang w:eastAsia="ru-RU"/>
          <w14:ligatures w14:val="none"/>
        </w:rPr>
      </w:pPr>
      <w:r w:rsidRPr="008F2FB2">
        <w:rPr>
          <w:rFonts w:eastAsia="Times New Roman" w:cs="Times New Roman"/>
          <w:kern w:val="0"/>
          <w:sz w:val="24"/>
          <w:lang w:eastAsia="ru-RU"/>
          <w14:ligatures w14:val="none"/>
        </w:rPr>
        <w:t>Оценка    _________________</w:t>
      </w:r>
    </w:p>
    <w:p w14:paraId="658886B7" w14:textId="77777777" w:rsidR="008F2FB2" w:rsidRPr="008F2FB2" w:rsidRDefault="008F2FB2" w:rsidP="008F2FB2">
      <w:pPr>
        <w:spacing w:line="240" w:lineRule="auto"/>
        <w:jc w:val="left"/>
        <w:rPr>
          <w:rFonts w:eastAsia="Times New Roman" w:cs="Times New Roman"/>
          <w:kern w:val="0"/>
          <w:sz w:val="20"/>
          <w:szCs w:val="20"/>
          <w:lang w:eastAsia="ru-RU"/>
          <w14:ligatures w14:val="none"/>
        </w:rPr>
      </w:pPr>
    </w:p>
    <w:p w14:paraId="41A51151" w14:textId="77777777" w:rsidR="008F2FB2" w:rsidRPr="008F2FB2" w:rsidRDefault="008F2FB2" w:rsidP="008F2FB2">
      <w:pPr>
        <w:spacing w:line="240" w:lineRule="auto"/>
        <w:jc w:val="left"/>
        <w:rPr>
          <w:rFonts w:eastAsia="Times New Roman" w:cs="Times New Roman"/>
          <w:kern w:val="0"/>
          <w:sz w:val="24"/>
          <w:lang w:eastAsia="ru-RU"/>
          <w14:ligatures w14:val="none"/>
        </w:rPr>
      </w:pPr>
      <w:proofErr w:type="spellStart"/>
      <w:r w:rsidRPr="008F2FB2">
        <w:rPr>
          <w:rFonts w:eastAsia="Times New Roman" w:cs="Times New Roman"/>
          <w:kern w:val="0"/>
          <w:sz w:val="24"/>
          <w:lang w:eastAsia="ru-RU"/>
          <w14:ligatures w14:val="none"/>
        </w:rPr>
        <w:t>Нормоконтролер</w:t>
      </w:r>
      <w:proofErr w:type="spellEnd"/>
      <w:r w:rsidRPr="008F2FB2">
        <w:rPr>
          <w:rFonts w:eastAsia="Times New Roman" w:cs="Times New Roman"/>
          <w:kern w:val="0"/>
          <w:sz w:val="24"/>
          <w:lang w:eastAsia="ru-RU"/>
          <w14:ligatures w14:val="none"/>
        </w:rPr>
        <w:t xml:space="preserve">                                                                             </w:t>
      </w:r>
      <w:proofErr w:type="gramStart"/>
      <w:r w:rsidRPr="008F2FB2">
        <w:rPr>
          <w:rFonts w:eastAsia="Times New Roman" w:cs="Times New Roman"/>
          <w:kern w:val="0"/>
          <w:sz w:val="24"/>
          <w:lang w:eastAsia="ru-RU"/>
          <w14:ligatures w14:val="none"/>
        </w:rPr>
        <w:t>Л.Ф.</w:t>
      </w:r>
      <w:proofErr w:type="gramEnd"/>
      <w:r w:rsidRPr="008F2FB2">
        <w:rPr>
          <w:rFonts w:eastAsia="Times New Roman" w:cs="Times New Roman"/>
          <w:kern w:val="0"/>
          <w:sz w:val="24"/>
          <w:lang w:eastAsia="ru-RU"/>
          <w14:ligatures w14:val="none"/>
        </w:rPr>
        <w:t xml:space="preserve"> Макарова</w:t>
      </w:r>
    </w:p>
    <w:p w14:paraId="38452189" w14:textId="621358E7" w:rsidR="00B8161F" w:rsidRDefault="00B8161F">
      <w:pPr>
        <w:spacing w:line="240" w:lineRule="auto"/>
        <w:jc w:val="left"/>
        <w:rPr>
          <w:rFonts w:eastAsia="Times New Roman" w:cs="Times New Roman"/>
          <w:b/>
          <w:bCs/>
          <w:szCs w:val="26"/>
          <w:lang w:eastAsia="ru-RU"/>
        </w:rPr>
      </w:pPr>
      <w:r>
        <w:rPr>
          <w:rFonts w:eastAsia="Times New Roman" w:cs="Times New Roman"/>
          <w:b/>
          <w:bCs/>
          <w:szCs w:val="26"/>
          <w:lang w:eastAsia="ru-RU"/>
        </w:rPr>
        <w:br w:type="page"/>
      </w:r>
    </w:p>
    <w:p w14:paraId="1C644E77" w14:textId="77777777" w:rsidR="00B8161F" w:rsidRPr="00546C57" w:rsidRDefault="00B8161F" w:rsidP="00B8161F">
      <w:pPr>
        <w:pStyle w:val="Default"/>
        <w:rPr>
          <w:sz w:val="6"/>
          <w:szCs w:val="6"/>
        </w:rPr>
      </w:pPr>
    </w:p>
    <w:p w14:paraId="4F22D9E9" w14:textId="77777777" w:rsidR="00B8161F" w:rsidRPr="00E13EB3" w:rsidRDefault="00B8161F" w:rsidP="00E13EB3">
      <w:pPr>
        <w:pStyle w:val="Default"/>
        <w:spacing w:line="312" w:lineRule="auto"/>
        <w:jc w:val="center"/>
      </w:pPr>
      <w:r w:rsidRPr="00E13EB3">
        <w:t>Минобрнауки России</w:t>
      </w:r>
    </w:p>
    <w:p w14:paraId="070E9FB5" w14:textId="77777777" w:rsidR="00B8161F" w:rsidRPr="00E13EB3" w:rsidRDefault="00B8161F" w:rsidP="00E13EB3">
      <w:pPr>
        <w:pStyle w:val="Default"/>
        <w:spacing w:line="312" w:lineRule="auto"/>
        <w:jc w:val="center"/>
      </w:pPr>
      <w:r w:rsidRPr="00E13EB3">
        <w:t>федеральное государственное бюджетное образовательное учреждение</w:t>
      </w:r>
    </w:p>
    <w:p w14:paraId="571190FC" w14:textId="77777777" w:rsidR="00B8161F" w:rsidRPr="00E13EB3" w:rsidRDefault="00B8161F" w:rsidP="00E13EB3">
      <w:pPr>
        <w:pStyle w:val="Default"/>
        <w:spacing w:line="312" w:lineRule="auto"/>
        <w:jc w:val="center"/>
      </w:pPr>
      <w:r w:rsidRPr="00E13EB3">
        <w:t>высшего образования</w:t>
      </w:r>
    </w:p>
    <w:p w14:paraId="57F3F028" w14:textId="77777777" w:rsidR="00B8161F" w:rsidRPr="00E13EB3" w:rsidRDefault="00B8161F" w:rsidP="00E13EB3">
      <w:pPr>
        <w:pStyle w:val="Default"/>
        <w:spacing w:line="312" w:lineRule="auto"/>
        <w:jc w:val="center"/>
      </w:pPr>
      <w:r w:rsidRPr="00E13EB3">
        <w:t>«Санкт-Петербургский государственный технологический институт</w:t>
      </w:r>
    </w:p>
    <w:p w14:paraId="44511BDA" w14:textId="77777777" w:rsidR="00B8161F" w:rsidRPr="00E13EB3" w:rsidRDefault="00B8161F" w:rsidP="00E13EB3">
      <w:pPr>
        <w:jc w:val="center"/>
        <w:rPr>
          <w:rFonts w:eastAsia="Times New Roman" w:cs="Times New Roman"/>
          <w:sz w:val="24"/>
          <w:lang w:eastAsia="ru-RU"/>
        </w:rPr>
      </w:pPr>
      <w:r w:rsidRPr="00E13EB3">
        <w:rPr>
          <w:rFonts w:cs="Times New Roman"/>
          <w:sz w:val="24"/>
        </w:rPr>
        <w:t>(технический университет)</w:t>
      </w:r>
    </w:p>
    <w:p w14:paraId="6606CE09" w14:textId="77777777" w:rsidR="00B8161F" w:rsidRPr="00E13EB3" w:rsidRDefault="00B8161F" w:rsidP="0053242E">
      <w:pPr>
        <w:spacing w:line="240" w:lineRule="auto"/>
        <w:rPr>
          <w:rFonts w:eastAsia="Times New Roman" w:cs="Times New Roman"/>
          <w:sz w:val="24"/>
          <w:lang w:eastAsia="ru-RU"/>
        </w:rPr>
      </w:pPr>
    </w:p>
    <w:p w14:paraId="2E1B1240" w14:textId="77777777" w:rsidR="00B8161F" w:rsidRPr="00E13EB3" w:rsidRDefault="00B8161F" w:rsidP="00B8161F">
      <w:pPr>
        <w:spacing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5F97F910" w14:textId="77777777" w:rsidR="00B8161F" w:rsidRPr="00E13EB3" w:rsidRDefault="00B8161F" w:rsidP="00E13EB3">
      <w:pPr>
        <w:jc w:val="center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>СПРАВКА</w:t>
      </w:r>
    </w:p>
    <w:p w14:paraId="643AD684" w14:textId="77777777" w:rsidR="00B8161F" w:rsidRPr="00E13EB3" w:rsidRDefault="00B8161F" w:rsidP="00E13EB3">
      <w:pPr>
        <w:jc w:val="center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>о результатах проверки выпускной квалификационной работы</w:t>
      </w:r>
    </w:p>
    <w:p w14:paraId="404481E3" w14:textId="62CDBF04" w:rsidR="00B8161F" w:rsidRPr="00E13EB3" w:rsidRDefault="00B8161F" w:rsidP="00E13EB3">
      <w:pPr>
        <w:jc w:val="center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>____________</w:t>
      </w:r>
      <w:proofErr w:type="spellStart"/>
      <w:r w:rsidRPr="00E13EB3">
        <w:rPr>
          <w:rFonts w:eastAsia="Times New Roman" w:cs="Times New Roman"/>
          <w:sz w:val="24"/>
          <w:u w:val="single"/>
          <w:lang w:eastAsia="ru-RU"/>
        </w:rPr>
        <w:t>бакалвара</w:t>
      </w:r>
      <w:proofErr w:type="spellEnd"/>
      <w:r w:rsidRPr="00E13EB3">
        <w:rPr>
          <w:rFonts w:eastAsia="Times New Roman" w:cs="Times New Roman"/>
          <w:sz w:val="24"/>
          <w:lang w:eastAsia="ru-RU"/>
        </w:rPr>
        <w:t>_____________</w:t>
      </w:r>
    </w:p>
    <w:p w14:paraId="34D7D683" w14:textId="77777777" w:rsidR="00B8161F" w:rsidRPr="00E13EB3" w:rsidRDefault="00B8161F" w:rsidP="00E13EB3">
      <w:pPr>
        <w:jc w:val="center"/>
        <w:rPr>
          <w:rFonts w:eastAsia="Times New Roman" w:cs="Times New Roman"/>
          <w:sz w:val="24"/>
          <w:lang w:eastAsia="ru-RU"/>
        </w:rPr>
      </w:pPr>
    </w:p>
    <w:p w14:paraId="574D3ED3" w14:textId="69A900C2" w:rsidR="00B8161F" w:rsidRPr="00E13EB3" w:rsidRDefault="00B8161F" w:rsidP="00E13EB3">
      <w:pPr>
        <w:jc w:val="center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>___________</w:t>
      </w:r>
      <w:proofErr w:type="spellStart"/>
      <w:r w:rsidRPr="00E13EB3">
        <w:rPr>
          <w:rFonts w:eastAsia="Times New Roman" w:cs="Times New Roman"/>
          <w:sz w:val="24"/>
          <w:u w:val="single"/>
          <w:lang w:eastAsia="ru-RU"/>
        </w:rPr>
        <w:t>Бездудной</w:t>
      </w:r>
      <w:proofErr w:type="spellEnd"/>
      <w:r w:rsidRPr="00E13EB3">
        <w:rPr>
          <w:rFonts w:eastAsia="Times New Roman" w:cs="Times New Roman"/>
          <w:sz w:val="24"/>
          <w:u w:val="single"/>
          <w:lang w:eastAsia="ru-RU"/>
        </w:rPr>
        <w:t xml:space="preserve"> Ольги Евгеньевны</w:t>
      </w:r>
      <w:r w:rsidRPr="00E13EB3">
        <w:rPr>
          <w:rFonts w:eastAsia="Times New Roman" w:cs="Times New Roman"/>
          <w:sz w:val="24"/>
          <w:lang w:eastAsia="ru-RU"/>
        </w:rPr>
        <w:t>______________</w:t>
      </w:r>
    </w:p>
    <w:p w14:paraId="67BCA25E" w14:textId="77777777" w:rsidR="00B8161F" w:rsidRPr="00E13EB3" w:rsidRDefault="00B8161F" w:rsidP="00E13EB3">
      <w:pPr>
        <w:jc w:val="center"/>
        <w:rPr>
          <w:rFonts w:eastAsia="Times New Roman" w:cs="Times New Roman"/>
          <w:sz w:val="24"/>
          <w:lang w:eastAsia="ru-RU"/>
        </w:rPr>
      </w:pPr>
    </w:p>
    <w:p w14:paraId="5EBF3B3B" w14:textId="77777777" w:rsidR="00B8161F" w:rsidRPr="00E13EB3" w:rsidRDefault="00B8161F" w:rsidP="00E13EB3">
      <w:pPr>
        <w:jc w:val="center"/>
        <w:rPr>
          <w:rFonts w:eastAsia="Times New Roman" w:cs="Times New Roman"/>
          <w:sz w:val="24"/>
          <w:u w:val="single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 xml:space="preserve">на тему: </w:t>
      </w:r>
      <w:r w:rsidRPr="00E13EB3">
        <w:rPr>
          <w:rFonts w:eastAsia="Times New Roman" w:cs="Times New Roman"/>
          <w:sz w:val="24"/>
          <w:u w:val="single"/>
          <w:lang w:eastAsia="ru-RU"/>
        </w:rPr>
        <w:t xml:space="preserve">информационная система выбора оборудования для </w:t>
      </w:r>
    </w:p>
    <w:p w14:paraId="0D030F1D" w14:textId="0E654971" w:rsidR="00B8161F" w:rsidRPr="00E13EB3" w:rsidRDefault="00B8161F" w:rsidP="00E13EB3">
      <w:pPr>
        <w:jc w:val="center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u w:val="single"/>
          <w:lang w:eastAsia="ru-RU"/>
        </w:rPr>
        <w:t>производства озонобезопасных хладонов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931"/>
        <w:gridCol w:w="6423"/>
      </w:tblGrid>
      <w:tr w:rsidR="00B8161F" w:rsidRPr="00E13EB3" w14:paraId="3A944B66" w14:textId="77777777" w:rsidTr="00E13EB3">
        <w:trPr>
          <w:trHeight w:val="425"/>
        </w:trPr>
        <w:tc>
          <w:tcPr>
            <w:tcW w:w="2988" w:type="dxa"/>
            <w:hideMark/>
          </w:tcPr>
          <w:p w14:paraId="496777E4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</w:p>
          <w:p w14:paraId="216F540D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6583" w:type="dxa"/>
          </w:tcPr>
          <w:p w14:paraId="46F8319E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</w:p>
        </w:tc>
      </w:tr>
      <w:tr w:rsidR="00B8161F" w:rsidRPr="00E13EB3" w14:paraId="21FC90DE" w14:textId="77777777" w:rsidTr="00E13EB3">
        <w:trPr>
          <w:trHeight w:val="425"/>
        </w:trPr>
        <w:tc>
          <w:tcPr>
            <w:tcW w:w="2988" w:type="dxa"/>
            <w:hideMark/>
          </w:tcPr>
          <w:p w14:paraId="661D4917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>Направление подготовки</w:t>
            </w:r>
          </w:p>
        </w:tc>
        <w:tc>
          <w:tcPr>
            <w:tcW w:w="6583" w:type="dxa"/>
          </w:tcPr>
          <w:p w14:paraId="0C89EAAC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    09.03.01          Информатика и вычислительная техника</w:t>
            </w:r>
          </w:p>
        </w:tc>
      </w:tr>
      <w:tr w:rsidR="00B8161F" w:rsidRPr="00E13EB3" w14:paraId="0CE13FFB" w14:textId="77777777" w:rsidTr="00E13EB3">
        <w:trPr>
          <w:trHeight w:val="425"/>
        </w:trPr>
        <w:tc>
          <w:tcPr>
            <w:tcW w:w="2988" w:type="dxa"/>
            <w:hideMark/>
          </w:tcPr>
          <w:p w14:paraId="714E59F4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Факультет  </w:t>
            </w:r>
          </w:p>
        </w:tc>
        <w:tc>
          <w:tcPr>
            <w:tcW w:w="6583" w:type="dxa"/>
          </w:tcPr>
          <w:p w14:paraId="65DDE684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                            Информационных технологий и управления</w:t>
            </w:r>
          </w:p>
        </w:tc>
      </w:tr>
      <w:tr w:rsidR="00B8161F" w:rsidRPr="00E13EB3" w14:paraId="3CFCB822" w14:textId="77777777" w:rsidTr="00E13EB3">
        <w:trPr>
          <w:trHeight w:val="425"/>
        </w:trPr>
        <w:tc>
          <w:tcPr>
            <w:tcW w:w="2988" w:type="dxa"/>
            <w:hideMark/>
          </w:tcPr>
          <w:p w14:paraId="3860347C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>Кафедра</w:t>
            </w:r>
          </w:p>
        </w:tc>
        <w:tc>
          <w:tcPr>
            <w:tcW w:w="6583" w:type="dxa"/>
          </w:tcPr>
          <w:p w14:paraId="5DCA4AA4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                            Систем автоматизированного                           </w:t>
            </w:r>
          </w:p>
          <w:p w14:paraId="349E6E5D" w14:textId="1315AFBF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                            проектирования и управления</w:t>
            </w:r>
          </w:p>
        </w:tc>
      </w:tr>
      <w:tr w:rsidR="00B8161F" w:rsidRPr="00E13EB3" w14:paraId="23E2A573" w14:textId="77777777" w:rsidTr="00E13EB3">
        <w:trPr>
          <w:trHeight w:val="425"/>
        </w:trPr>
        <w:tc>
          <w:tcPr>
            <w:tcW w:w="2988" w:type="dxa"/>
            <w:hideMark/>
          </w:tcPr>
          <w:p w14:paraId="4630BBBB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>Группа</w:t>
            </w:r>
          </w:p>
        </w:tc>
        <w:tc>
          <w:tcPr>
            <w:tcW w:w="6583" w:type="dxa"/>
          </w:tcPr>
          <w:p w14:paraId="569EC46E" w14:textId="20E4C854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                            404</w:t>
            </w:r>
          </w:p>
        </w:tc>
      </w:tr>
      <w:tr w:rsidR="00B8161F" w:rsidRPr="00E13EB3" w14:paraId="7638AF6C" w14:textId="77777777" w:rsidTr="00E13EB3">
        <w:trPr>
          <w:trHeight w:val="425"/>
        </w:trPr>
        <w:tc>
          <w:tcPr>
            <w:tcW w:w="2988" w:type="dxa"/>
            <w:hideMark/>
          </w:tcPr>
          <w:p w14:paraId="48F1FF6C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>Дата проверки:</w:t>
            </w:r>
          </w:p>
        </w:tc>
        <w:tc>
          <w:tcPr>
            <w:tcW w:w="6583" w:type="dxa"/>
          </w:tcPr>
          <w:p w14:paraId="06E0B97D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</w:p>
        </w:tc>
      </w:tr>
    </w:tbl>
    <w:p w14:paraId="05048445" w14:textId="77777777" w:rsidR="00B8161F" w:rsidRPr="00E13EB3" w:rsidRDefault="00B8161F" w:rsidP="005D3037">
      <w:pPr>
        <w:spacing w:line="240" w:lineRule="auto"/>
        <w:rPr>
          <w:rFonts w:eastAsia="Times New Roman" w:cs="Times New Roman"/>
          <w:sz w:val="24"/>
          <w:lang w:eastAsia="ru-RU"/>
        </w:rPr>
      </w:pPr>
    </w:p>
    <w:p w14:paraId="19530656" w14:textId="77777777" w:rsidR="00B8161F" w:rsidRPr="00E13EB3" w:rsidRDefault="00B8161F" w:rsidP="005D3037">
      <w:pPr>
        <w:ind w:firstLine="567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>Выпускная квалификационная работа проверена с помощью программы «</w:t>
      </w:r>
      <w:proofErr w:type="spellStart"/>
      <w:r w:rsidRPr="00E13EB3">
        <w:rPr>
          <w:rFonts w:eastAsia="Times New Roman" w:cs="Times New Roman"/>
          <w:sz w:val="24"/>
          <w:lang w:eastAsia="ru-RU"/>
        </w:rPr>
        <w:t>eTXT</w:t>
      </w:r>
      <w:proofErr w:type="spellEnd"/>
      <w:r w:rsidRPr="00E13EB3">
        <w:rPr>
          <w:rFonts w:eastAsia="Times New Roman" w:cs="Times New Roman"/>
          <w:sz w:val="24"/>
          <w:lang w:eastAsia="ru-RU"/>
        </w:rPr>
        <w:t xml:space="preserve"> Антиплагиат».</w:t>
      </w:r>
    </w:p>
    <w:p w14:paraId="2126DEB8" w14:textId="77777777" w:rsidR="00B8161F" w:rsidRPr="00E13EB3" w:rsidRDefault="00B8161F" w:rsidP="005D3037">
      <w:pPr>
        <w:ind w:firstLine="567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>Уникальность авторского текста составляет ______%.</w:t>
      </w:r>
    </w:p>
    <w:p w14:paraId="6B3B0BA3" w14:textId="77777777" w:rsidR="00B8161F" w:rsidRPr="00E13EB3" w:rsidRDefault="00B8161F" w:rsidP="005D3037">
      <w:pPr>
        <w:ind w:firstLine="567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>Неправомочных заимствований в тексте работы не выявлено.</w:t>
      </w:r>
    </w:p>
    <w:p w14:paraId="7924DDF4" w14:textId="6D01AC01" w:rsidR="00B8161F" w:rsidRPr="00E13EB3" w:rsidRDefault="00B8161F" w:rsidP="005D3037">
      <w:pPr>
        <w:ind w:firstLine="567"/>
        <w:rPr>
          <w:rFonts w:eastAsia="Times New Roman" w:cs="Times New Roman"/>
          <w:sz w:val="24"/>
          <w:lang w:eastAsia="ru-RU"/>
        </w:rPr>
      </w:pPr>
      <w:r w:rsidRPr="00E13EB3">
        <w:rPr>
          <w:rFonts w:eastAsia="Times New Roman" w:cs="Times New Roman"/>
          <w:sz w:val="24"/>
          <w:lang w:eastAsia="ru-RU"/>
        </w:rPr>
        <w:t xml:space="preserve">Текст выпускной квалификационной работы передан в Фундаментальную библиотеку </w:t>
      </w:r>
      <w:proofErr w:type="spellStart"/>
      <w:r w:rsidRPr="00E13EB3">
        <w:rPr>
          <w:rFonts w:eastAsia="Times New Roman" w:cs="Times New Roman"/>
          <w:sz w:val="24"/>
          <w:lang w:eastAsia="ru-RU"/>
        </w:rPr>
        <w:t>СПбГТИ</w:t>
      </w:r>
      <w:proofErr w:type="spellEnd"/>
      <w:r w:rsidRPr="00E13EB3">
        <w:rPr>
          <w:rFonts w:eastAsia="Times New Roman" w:cs="Times New Roman"/>
          <w:sz w:val="24"/>
          <w:lang w:eastAsia="ru-RU"/>
        </w:rPr>
        <w:t>(ТУ) для размещения в электронно-библиотечной системе с учётом изъятия сведений любого характера (производственных, технических, экономических, организационных и других), в том числе о результатах интеллектуальной деятельности в научно-технической сфере, о способах осуществления профессиональной деятельности, которые имеют действительную или потенциальную коммерческую ценность в силу неизвестности их третьим лицам, в соответствии с решением правообладателя.</w:t>
      </w:r>
    </w:p>
    <w:p w14:paraId="1663E3E3" w14:textId="77777777" w:rsidR="00B8161F" w:rsidRPr="00E13EB3" w:rsidRDefault="00B8161F" w:rsidP="00B8161F">
      <w:pPr>
        <w:spacing w:line="240" w:lineRule="auto"/>
        <w:ind w:left="567"/>
        <w:rPr>
          <w:rFonts w:eastAsia="Times New Roman" w:cs="Times New Roman"/>
          <w:sz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85"/>
        <w:gridCol w:w="3247"/>
        <w:gridCol w:w="3022"/>
      </w:tblGrid>
      <w:tr w:rsidR="00B8161F" w:rsidRPr="00E13EB3" w14:paraId="6833F9BC" w14:textId="77777777" w:rsidTr="00B8161F">
        <w:tc>
          <w:tcPr>
            <w:tcW w:w="3085" w:type="dxa"/>
            <w:hideMark/>
          </w:tcPr>
          <w:p w14:paraId="112A4AD1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proofErr w:type="spellStart"/>
            <w:r w:rsidRPr="00E13EB3">
              <w:rPr>
                <w:rFonts w:eastAsia="Times New Roman" w:cs="Times New Roman"/>
                <w:sz w:val="24"/>
                <w:lang w:eastAsia="ru-RU"/>
              </w:rPr>
              <w:t>Нормоконтролёр</w:t>
            </w:r>
            <w:proofErr w:type="spellEnd"/>
          </w:p>
        </w:tc>
        <w:tc>
          <w:tcPr>
            <w:tcW w:w="3247" w:type="dxa"/>
          </w:tcPr>
          <w:p w14:paraId="1E84F51E" w14:textId="03E5F49E" w:rsidR="00B8161F" w:rsidRPr="00E13EB3" w:rsidRDefault="00B8161F" w:rsidP="00127904">
            <w:pPr>
              <w:spacing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3022" w:type="dxa"/>
            <w:hideMark/>
          </w:tcPr>
          <w:p w14:paraId="6DBC346C" w14:textId="71C4692E" w:rsidR="00B8161F" w:rsidRPr="00E13EB3" w:rsidRDefault="005D3037" w:rsidP="00127904">
            <w:pPr>
              <w:spacing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  </w:t>
            </w:r>
            <w:r w:rsidR="00B8161F" w:rsidRPr="00E13EB3">
              <w:rPr>
                <w:rFonts w:eastAsia="Times New Roman" w:cs="Times New Roman"/>
                <w:sz w:val="24"/>
                <w:lang w:eastAsia="ru-RU"/>
              </w:rPr>
              <w:t>Л. Ф. Макарова</w:t>
            </w:r>
          </w:p>
        </w:tc>
      </w:tr>
      <w:tr w:rsidR="00B8161F" w:rsidRPr="00E13EB3" w14:paraId="6B29AD91" w14:textId="77777777" w:rsidTr="00B8161F">
        <w:tc>
          <w:tcPr>
            <w:tcW w:w="3085" w:type="dxa"/>
          </w:tcPr>
          <w:p w14:paraId="2D008DB8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3247" w:type="dxa"/>
          </w:tcPr>
          <w:p w14:paraId="09499F51" w14:textId="27E60A6C" w:rsidR="00B8161F" w:rsidRPr="00E13EB3" w:rsidRDefault="00B8161F" w:rsidP="00127904">
            <w:pPr>
              <w:spacing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3022" w:type="dxa"/>
          </w:tcPr>
          <w:p w14:paraId="6871A73D" w14:textId="77777777" w:rsidR="00B8161F" w:rsidRPr="00E13EB3" w:rsidRDefault="00B8161F" w:rsidP="00127904">
            <w:pPr>
              <w:spacing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</w:tr>
      <w:tr w:rsidR="00B8161F" w:rsidRPr="00E13EB3" w14:paraId="02F0031A" w14:textId="77777777" w:rsidTr="00B8161F">
        <w:tc>
          <w:tcPr>
            <w:tcW w:w="3085" w:type="dxa"/>
            <w:hideMark/>
          </w:tcPr>
          <w:p w14:paraId="38F48EC9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>Руководитель работы</w:t>
            </w:r>
          </w:p>
        </w:tc>
        <w:tc>
          <w:tcPr>
            <w:tcW w:w="3247" w:type="dxa"/>
          </w:tcPr>
          <w:p w14:paraId="19167948" w14:textId="3F2A8D7A" w:rsidR="00B8161F" w:rsidRPr="00E13EB3" w:rsidRDefault="00B8161F" w:rsidP="00127904">
            <w:pPr>
              <w:spacing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3022" w:type="dxa"/>
            <w:hideMark/>
          </w:tcPr>
          <w:p w14:paraId="0E3784D8" w14:textId="476CB8F3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           </w:t>
            </w:r>
            <w:r w:rsidRPr="00E13EB3">
              <w:rPr>
                <w:rFonts w:eastAsia="Times New Roman" w:cs="Times New Roman"/>
                <w:sz w:val="24"/>
                <w:lang w:eastAsia="ru-RU"/>
              </w:rPr>
              <w:t>И</w:t>
            </w: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. </w:t>
            </w:r>
            <w:r w:rsidRPr="00E13EB3">
              <w:rPr>
                <w:rFonts w:eastAsia="Times New Roman" w:cs="Times New Roman"/>
                <w:sz w:val="24"/>
                <w:lang w:eastAsia="ru-RU"/>
              </w:rPr>
              <w:t>В</w:t>
            </w: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. </w:t>
            </w:r>
            <w:r w:rsidRPr="00E13EB3">
              <w:rPr>
                <w:rFonts w:eastAsia="Times New Roman" w:cs="Times New Roman"/>
                <w:sz w:val="24"/>
                <w:lang w:eastAsia="ru-RU"/>
              </w:rPr>
              <w:t>Новожилова</w:t>
            </w:r>
          </w:p>
        </w:tc>
      </w:tr>
      <w:tr w:rsidR="00B8161F" w:rsidRPr="00E13EB3" w14:paraId="0780078C" w14:textId="77777777" w:rsidTr="00B8161F">
        <w:tc>
          <w:tcPr>
            <w:tcW w:w="3085" w:type="dxa"/>
          </w:tcPr>
          <w:p w14:paraId="4CB3AB80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3247" w:type="dxa"/>
          </w:tcPr>
          <w:p w14:paraId="23C72A0A" w14:textId="5E825CA8" w:rsidR="00B8161F" w:rsidRPr="00E13EB3" w:rsidRDefault="00B8161F" w:rsidP="00127904">
            <w:pPr>
              <w:spacing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3022" w:type="dxa"/>
          </w:tcPr>
          <w:p w14:paraId="2AA498A0" w14:textId="77777777" w:rsidR="00B8161F" w:rsidRPr="00E13EB3" w:rsidRDefault="00B8161F" w:rsidP="00127904">
            <w:pPr>
              <w:spacing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</w:tr>
      <w:tr w:rsidR="00B8161F" w:rsidRPr="00E13EB3" w14:paraId="5FFCD194" w14:textId="77777777" w:rsidTr="00B8161F">
        <w:tc>
          <w:tcPr>
            <w:tcW w:w="3085" w:type="dxa"/>
            <w:hideMark/>
          </w:tcPr>
          <w:p w14:paraId="55AE3C08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>Заведующий кафедрой</w:t>
            </w:r>
          </w:p>
        </w:tc>
        <w:tc>
          <w:tcPr>
            <w:tcW w:w="3247" w:type="dxa"/>
          </w:tcPr>
          <w:p w14:paraId="1841E543" w14:textId="4A2982FB" w:rsidR="00B8161F" w:rsidRPr="00E13EB3" w:rsidRDefault="00B8161F" w:rsidP="00127904">
            <w:pPr>
              <w:spacing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</w:p>
        </w:tc>
        <w:tc>
          <w:tcPr>
            <w:tcW w:w="3022" w:type="dxa"/>
            <w:hideMark/>
          </w:tcPr>
          <w:p w14:paraId="3304F376" w14:textId="77777777" w:rsidR="00B8161F" w:rsidRPr="00E13EB3" w:rsidRDefault="00B8161F" w:rsidP="00127904">
            <w:pPr>
              <w:spacing w:line="240" w:lineRule="auto"/>
              <w:rPr>
                <w:rFonts w:eastAsia="Times New Roman" w:cs="Times New Roman"/>
                <w:sz w:val="24"/>
                <w:lang w:eastAsia="ru-RU"/>
              </w:rPr>
            </w:pPr>
            <w:r w:rsidRPr="00E13EB3">
              <w:rPr>
                <w:rFonts w:eastAsia="Times New Roman" w:cs="Times New Roman"/>
                <w:sz w:val="24"/>
                <w:lang w:eastAsia="ru-RU"/>
              </w:rPr>
              <w:t xml:space="preserve">           Т. Б. Чистякова</w:t>
            </w:r>
          </w:p>
        </w:tc>
      </w:tr>
    </w:tbl>
    <w:p w14:paraId="1B4686C3" w14:textId="4B04732D" w:rsidR="008F2FB2" w:rsidRPr="00B8161F" w:rsidRDefault="008F2FB2" w:rsidP="00B8161F">
      <w:pPr>
        <w:spacing w:line="240" w:lineRule="auto"/>
        <w:rPr>
          <w:rFonts w:eastAsia="Times New Roman" w:cs="Times New Roman"/>
          <w:sz w:val="24"/>
          <w:lang w:eastAsia="ru-RU"/>
        </w:rPr>
      </w:pPr>
    </w:p>
    <w:sectPr w:rsidR="008F2FB2" w:rsidRPr="00B8161F" w:rsidSect="001F6AE6">
      <w:headerReference w:type="default" r:id="rId52"/>
      <w:footerReference w:type="default" r:id="rId53"/>
      <w:pgSz w:w="11906" w:h="16838"/>
      <w:pgMar w:top="1134" w:right="851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EF6D0" w14:textId="77777777" w:rsidR="00FD483C" w:rsidRDefault="00FD483C" w:rsidP="005E1636">
      <w:pPr>
        <w:spacing w:line="240" w:lineRule="auto"/>
      </w:pPr>
      <w:r>
        <w:separator/>
      </w:r>
    </w:p>
  </w:endnote>
  <w:endnote w:type="continuationSeparator" w:id="0">
    <w:p w14:paraId="319E6062" w14:textId="77777777" w:rsidR="00FD483C" w:rsidRDefault="00FD483C" w:rsidP="005E16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Myriad Pro Regular">
    <w:altName w:val="Segoe UI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ea">
    <w:altName w:val="Microsoft YaHei"/>
    <w:panose1 w:val="020B0604020202020204"/>
    <w:charset w:val="00"/>
    <w:family w:val="roman"/>
    <w:pitch w:val="default"/>
    <w:sig w:usb0="00000000" w:usb1="00000000" w:usb2="00000000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580174140"/>
      <w:docPartObj>
        <w:docPartGallery w:val="Page Numbers (Bottom of Page)"/>
        <w:docPartUnique/>
      </w:docPartObj>
    </w:sdtPr>
    <w:sdtContent>
      <w:p w14:paraId="093F81AB" w14:textId="0EA5F64C" w:rsidR="005E1636" w:rsidRDefault="005E1636" w:rsidP="005E28C5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1D6D0A57" w14:textId="77777777" w:rsidR="005E1636" w:rsidRDefault="005E163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46DA1" w14:textId="15D44C28" w:rsidR="005E1636" w:rsidRDefault="005E1636" w:rsidP="0040598B">
    <w:pPr>
      <w:pStyle w:val="a9"/>
      <w:framePr w:wrap="none" w:vAnchor="text" w:hAnchor="margin" w:xAlign="center" w:y="1"/>
      <w:rPr>
        <w:rStyle w:val="ab"/>
      </w:rPr>
    </w:pPr>
  </w:p>
  <w:p w14:paraId="59B2550E" w14:textId="77777777" w:rsidR="005E1636" w:rsidRDefault="005E1636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979880454"/>
      <w:docPartObj>
        <w:docPartGallery w:val="Page Numbers (Bottom of Page)"/>
        <w:docPartUnique/>
      </w:docPartObj>
    </w:sdtPr>
    <w:sdtContent>
      <w:p w14:paraId="011A8DA6" w14:textId="5B6D8512" w:rsidR="00B342B0" w:rsidRDefault="00B342B0" w:rsidP="00DD08B5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46</w:t>
        </w:r>
        <w:r>
          <w:rPr>
            <w:rStyle w:val="ab"/>
          </w:rPr>
          <w:fldChar w:fldCharType="end"/>
        </w:r>
      </w:p>
    </w:sdtContent>
  </w:sdt>
  <w:p w14:paraId="377B4380" w14:textId="77777777" w:rsidR="00B342B0" w:rsidRDefault="00B342B0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7C12" w14:textId="77777777" w:rsidR="00000000" w:rsidRDefault="00000000" w:rsidP="005E28C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1201319666"/>
      <w:docPartObj>
        <w:docPartGallery w:val="Page Numbers (Bottom of Page)"/>
        <w:docPartUnique/>
      </w:docPartObj>
    </w:sdtPr>
    <w:sdtContent>
      <w:p w14:paraId="0B6E71D8" w14:textId="04B914B7" w:rsidR="005E28C5" w:rsidRDefault="005E28C5" w:rsidP="00DD08B5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5</w:t>
        </w:r>
        <w:r>
          <w:rPr>
            <w:rStyle w:val="ab"/>
          </w:rPr>
          <w:fldChar w:fldCharType="end"/>
        </w:r>
      </w:p>
    </w:sdtContent>
  </w:sdt>
  <w:p w14:paraId="5343C7A2" w14:textId="77777777" w:rsidR="005E28C5" w:rsidRDefault="005E28C5" w:rsidP="00AF67B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62D69" w14:textId="77777777" w:rsidR="00E72560" w:rsidRDefault="0000000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DD8E5" w14:textId="77777777" w:rsidR="00FD483C" w:rsidRDefault="00FD483C" w:rsidP="005E1636">
      <w:pPr>
        <w:spacing w:line="240" w:lineRule="auto"/>
      </w:pPr>
      <w:r>
        <w:separator/>
      </w:r>
    </w:p>
  </w:footnote>
  <w:footnote w:type="continuationSeparator" w:id="0">
    <w:p w14:paraId="193A13D9" w14:textId="77777777" w:rsidR="00FD483C" w:rsidRDefault="00FD483C" w:rsidP="005E16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1079818610"/>
      <w:docPartObj>
        <w:docPartGallery w:val="Page Numbers (Top of Page)"/>
        <w:docPartUnique/>
      </w:docPartObj>
    </w:sdtPr>
    <w:sdtContent>
      <w:p w14:paraId="3CF7190D" w14:textId="14BADD8E" w:rsidR="00225073" w:rsidRDefault="00225073" w:rsidP="00DD08B5">
        <w:pPr>
          <w:pStyle w:val="a7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3315FA48" w14:textId="77777777" w:rsidR="00225073" w:rsidRDefault="00225073">
    <w:pPr>
      <w:pStyle w:val="a7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5BE12" w14:textId="77777777" w:rsidR="003D2362" w:rsidRPr="00225073" w:rsidRDefault="003D2362" w:rsidP="003D2362">
    <w:pPr>
      <w:spacing w:line="240" w:lineRule="auto"/>
      <w:rPr>
        <w:rFonts w:eastAsia="Times New Roman" w:cs="Times New Roman"/>
        <w:szCs w:val="26"/>
        <w:lang w:eastAsia="ru-RU"/>
      </w:rPr>
    </w:pPr>
    <w:r w:rsidRPr="00225073">
      <w:rPr>
        <w:rFonts w:eastAsia="Times New Roman" w:cs="Times New Roman"/>
        <w:szCs w:val="26"/>
        <w:lang w:eastAsia="ru-RU"/>
      </w:rPr>
      <w:t xml:space="preserve">Продолжение приложения </w:t>
    </w:r>
    <w:r>
      <w:rPr>
        <w:rFonts w:eastAsia="Times New Roman" w:cs="Times New Roman"/>
        <w:szCs w:val="26"/>
        <w:lang w:eastAsia="ru-RU"/>
      </w:rPr>
      <w:t>В</w:t>
    </w:r>
  </w:p>
  <w:p w14:paraId="4629A4CF" w14:textId="18A51BDE" w:rsidR="003D2362" w:rsidRPr="00225073" w:rsidRDefault="003D2362" w:rsidP="003D2362">
    <w:pPr>
      <w:jc w:val="center"/>
      <w:rPr>
        <w:rFonts w:cs="Times New Roman"/>
        <w:szCs w:val="26"/>
      </w:rPr>
    </w:pPr>
    <w:r>
      <w:rPr>
        <w:rFonts w:cs="Times New Roman"/>
        <w:szCs w:val="26"/>
      </w:rPr>
      <w:t>4</w:t>
    </w:r>
  </w:p>
  <w:p w14:paraId="382EEED7" w14:textId="112AD729" w:rsidR="003D2362" w:rsidRPr="003D2362" w:rsidRDefault="003D2362" w:rsidP="003D2362">
    <w:pPr>
      <w:jc w:val="center"/>
      <w:rPr>
        <w:rFonts w:cs="Times New Roman"/>
        <w:szCs w:val="26"/>
      </w:rPr>
    </w:pPr>
    <w:r w:rsidRPr="00225073">
      <w:rPr>
        <w:rFonts w:eastAsia="Times New Roman" w:cs="Times New Roman"/>
        <w:szCs w:val="26"/>
        <w:lang w:eastAsia="ru-RU"/>
      </w:rPr>
      <w:t>RU.02068479</w:t>
    </w:r>
    <w:r w:rsidRPr="00225073">
      <w:rPr>
        <w:rFonts w:cs="Times New Roman"/>
        <w:szCs w:val="26"/>
      </w:rPr>
      <w:t>.00001-01 31 01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B1207" w14:textId="77777777" w:rsidR="003D2362" w:rsidRPr="00225073" w:rsidRDefault="003D2362" w:rsidP="003D2362">
    <w:pPr>
      <w:spacing w:line="240" w:lineRule="auto"/>
      <w:rPr>
        <w:rFonts w:eastAsia="Times New Roman" w:cs="Times New Roman"/>
        <w:szCs w:val="26"/>
        <w:lang w:eastAsia="ru-RU"/>
      </w:rPr>
    </w:pPr>
    <w:r w:rsidRPr="00225073">
      <w:rPr>
        <w:rFonts w:eastAsia="Times New Roman" w:cs="Times New Roman"/>
        <w:szCs w:val="26"/>
        <w:lang w:eastAsia="ru-RU"/>
      </w:rPr>
      <w:t xml:space="preserve">Продолжение приложения </w:t>
    </w:r>
    <w:r>
      <w:rPr>
        <w:rFonts w:eastAsia="Times New Roman" w:cs="Times New Roman"/>
        <w:szCs w:val="26"/>
        <w:lang w:eastAsia="ru-RU"/>
      </w:rPr>
      <w:t>В</w:t>
    </w:r>
  </w:p>
  <w:p w14:paraId="14EF4FCB" w14:textId="37F88745" w:rsidR="003D2362" w:rsidRPr="00225073" w:rsidRDefault="003D2362" w:rsidP="003D2362">
    <w:pPr>
      <w:jc w:val="center"/>
      <w:rPr>
        <w:rFonts w:cs="Times New Roman"/>
        <w:szCs w:val="26"/>
      </w:rPr>
    </w:pPr>
    <w:r>
      <w:rPr>
        <w:rFonts w:cs="Times New Roman"/>
        <w:szCs w:val="26"/>
      </w:rPr>
      <w:t>5</w:t>
    </w:r>
  </w:p>
  <w:p w14:paraId="2C0E4D0A" w14:textId="546A2760" w:rsidR="003D2362" w:rsidRPr="003D2362" w:rsidRDefault="003D2362" w:rsidP="003D2362">
    <w:pPr>
      <w:jc w:val="center"/>
      <w:rPr>
        <w:rFonts w:cs="Times New Roman"/>
        <w:szCs w:val="26"/>
      </w:rPr>
    </w:pPr>
    <w:r w:rsidRPr="00225073">
      <w:rPr>
        <w:rFonts w:eastAsia="Times New Roman" w:cs="Times New Roman"/>
        <w:szCs w:val="26"/>
        <w:lang w:eastAsia="ru-RU"/>
      </w:rPr>
      <w:t>RU.02068479</w:t>
    </w:r>
    <w:r w:rsidRPr="00225073">
      <w:rPr>
        <w:rFonts w:cs="Times New Roman"/>
        <w:szCs w:val="26"/>
      </w:rPr>
      <w:t>.00001-01 31 01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B4A62" w14:textId="77777777" w:rsidR="003D2362" w:rsidRPr="00225073" w:rsidRDefault="003D2362" w:rsidP="003D2362">
    <w:pPr>
      <w:spacing w:line="240" w:lineRule="auto"/>
      <w:rPr>
        <w:rFonts w:eastAsia="Times New Roman" w:cs="Times New Roman"/>
        <w:szCs w:val="26"/>
        <w:lang w:eastAsia="ru-RU"/>
      </w:rPr>
    </w:pPr>
    <w:r w:rsidRPr="00225073">
      <w:rPr>
        <w:rFonts w:eastAsia="Times New Roman" w:cs="Times New Roman"/>
        <w:szCs w:val="26"/>
        <w:lang w:eastAsia="ru-RU"/>
      </w:rPr>
      <w:t xml:space="preserve">Продолжение приложения </w:t>
    </w:r>
    <w:r>
      <w:rPr>
        <w:rFonts w:eastAsia="Times New Roman" w:cs="Times New Roman"/>
        <w:szCs w:val="26"/>
        <w:lang w:eastAsia="ru-RU"/>
      </w:rPr>
      <w:t>В</w:t>
    </w:r>
  </w:p>
  <w:p w14:paraId="70A13F3B" w14:textId="7E4A011D" w:rsidR="003D2362" w:rsidRPr="00225073" w:rsidRDefault="003D2362" w:rsidP="003D2362">
    <w:pPr>
      <w:jc w:val="center"/>
      <w:rPr>
        <w:rFonts w:cs="Times New Roman"/>
        <w:szCs w:val="26"/>
      </w:rPr>
    </w:pPr>
    <w:r>
      <w:rPr>
        <w:rFonts w:cs="Times New Roman"/>
        <w:szCs w:val="26"/>
      </w:rPr>
      <w:t>7</w:t>
    </w:r>
  </w:p>
  <w:p w14:paraId="344E0A89" w14:textId="78199FB5" w:rsidR="003D2362" w:rsidRPr="003D2362" w:rsidRDefault="003D2362" w:rsidP="003D2362">
    <w:pPr>
      <w:jc w:val="center"/>
      <w:rPr>
        <w:rFonts w:cs="Times New Roman"/>
        <w:szCs w:val="26"/>
      </w:rPr>
    </w:pPr>
    <w:r w:rsidRPr="00225073">
      <w:rPr>
        <w:rFonts w:eastAsia="Times New Roman" w:cs="Times New Roman"/>
        <w:szCs w:val="26"/>
        <w:lang w:eastAsia="ru-RU"/>
      </w:rPr>
      <w:t>RU.02068479</w:t>
    </w:r>
    <w:r w:rsidRPr="00225073">
      <w:rPr>
        <w:rFonts w:cs="Times New Roman"/>
        <w:szCs w:val="26"/>
      </w:rPr>
      <w:t>.00001-01 31 01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A2630" w14:textId="77777777" w:rsidR="003D2362" w:rsidRPr="00225073" w:rsidRDefault="003D2362" w:rsidP="003D2362">
    <w:pPr>
      <w:spacing w:line="240" w:lineRule="auto"/>
      <w:rPr>
        <w:rFonts w:eastAsia="Times New Roman" w:cs="Times New Roman"/>
        <w:szCs w:val="26"/>
        <w:lang w:eastAsia="ru-RU"/>
      </w:rPr>
    </w:pPr>
    <w:r w:rsidRPr="00225073">
      <w:rPr>
        <w:rFonts w:eastAsia="Times New Roman" w:cs="Times New Roman"/>
        <w:szCs w:val="26"/>
        <w:lang w:eastAsia="ru-RU"/>
      </w:rPr>
      <w:t xml:space="preserve">Продолжение приложения </w:t>
    </w:r>
    <w:r>
      <w:rPr>
        <w:rFonts w:eastAsia="Times New Roman" w:cs="Times New Roman"/>
        <w:szCs w:val="26"/>
        <w:lang w:eastAsia="ru-RU"/>
      </w:rPr>
      <w:t>В</w:t>
    </w:r>
  </w:p>
  <w:p w14:paraId="2537D0D0" w14:textId="02B931F8" w:rsidR="003D2362" w:rsidRPr="00225073" w:rsidRDefault="003D2362" w:rsidP="003D2362">
    <w:pPr>
      <w:jc w:val="center"/>
      <w:rPr>
        <w:rFonts w:cs="Times New Roman"/>
        <w:szCs w:val="26"/>
      </w:rPr>
    </w:pPr>
    <w:r>
      <w:rPr>
        <w:rFonts w:cs="Times New Roman"/>
        <w:szCs w:val="26"/>
      </w:rPr>
      <w:t>6</w:t>
    </w:r>
  </w:p>
  <w:p w14:paraId="0E647DA0" w14:textId="15BEB74F" w:rsidR="003D2362" w:rsidRPr="003D2362" w:rsidRDefault="003D2362" w:rsidP="003D2362">
    <w:pPr>
      <w:jc w:val="center"/>
      <w:rPr>
        <w:rFonts w:cs="Times New Roman"/>
        <w:szCs w:val="26"/>
      </w:rPr>
    </w:pPr>
    <w:r w:rsidRPr="00225073">
      <w:rPr>
        <w:rFonts w:eastAsia="Times New Roman" w:cs="Times New Roman"/>
        <w:szCs w:val="26"/>
        <w:lang w:eastAsia="ru-RU"/>
      </w:rPr>
      <w:t>RU.02068479</w:t>
    </w:r>
    <w:r w:rsidRPr="00225073">
      <w:rPr>
        <w:rFonts w:cs="Times New Roman"/>
        <w:szCs w:val="26"/>
      </w:rPr>
      <w:t>.00001-01 31 01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400B1" w14:textId="270B6456" w:rsidR="008F2FB2" w:rsidRPr="003D2362" w:rsidRDefault="008F2FB2" w:rsidP="008F2FB2">
    <w:pPr>
      <w:rPr>
        <w:rFonts w:cs="Times New Roman"/>
        <w:szCs w:val="2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34609" w14:textId="135541D2" w:rsidR="00424D3B" w:rsidRDefault="00424D3B">
    <w:pPr>
      <w:pStyle w:val="a7"/>
    </w:pPr>
    <w:r>
      <w:t>Продолжение приложения 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9464F" w14:textId="77777777" w:rsidR="00424D3B" w:rsidRDefault="00424D3B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8CBDC" w14:textId="33B5537E" w:rsidR="002C615C" w:rsidRDefault="00424D3B">
    <w:pPr>
      <w:pStyle w:val="a7"/>
    </w:pPr>
    <w:r>
      <w:t>Продолжение приложения Б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80367" w14:textId="3137571E" w:rsidR="00424D3B" w:rsidRDefault="00424D3B">
    <w:pPr>
      <w:pStyle w:val="a7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8BAC3" w14:textId="0FAA284D" w:rsidR="00225073" w:rsidRDefault="00225073" w:rsidP="00DD08B5">
    <w:pPr>
      <w:pStyle w:val="a7"/>
      <w:framePr w:wrap="none" w:vAnchor="text" w:hAnchor="margin" w:xAlign="center" w:y="1"/>
      <w:rPr>
        <w:rStyle w:val="ab"/>
      </w:rPr>
    </w:pPr>
  </w:p>
  <w:p w14:paraId="0DD8B9EA" w14:textId="39B0F4E1" w:rsidR="00225073" w:rsidRPr="00225073" w:rsidRDefault="00225073" w:rsidP="00225073">
    <w:pPr>
      <w:spacing w:line="240" w:lineRule="auto"/>
      <w:rPr>
        <w:rFonts w:eastAsia="Times New Roman" w:cs="Times New Roman"/>
        <w:szCs w:val="26"/>
        <w:lang w:eastAsia="ru-RU"/>
      </w:rPr>
    </w:pPr>
    <w:r w:rsidRPr="00225073">
      <w:rPr>
        <w:rFonts w:eastAsia="Times New Roman" w:cs="Times New Roman"/>
        <w:szCs w:val="26"/>
        <w:lang w:eastAsia="ru-RU"/>
      </w:rPr>
      <w:t xml:space="preserve">Продолжение приложения </w:t>
    </w:r>
    <w:r>
      <w:rPr>
        <w:rFonts w:eastAsia="Times New Roman" w:cs="Times New Roman"/>
        <w:szCs w:val="26"/>
        <w:lang w:eastAsia="ru-RU"/>
      </w:rPr>
      <w:t>В</w:t>
    </w:r>
  </w:p>
  <w:p w14:paraId="4E60F25D" w14:textId="0555EBC7" w:rsidR="00225073" w:rsidRPr="00225073" w:rsidRDefault="003D2362" w:rsidP="00225073">
    <w:pPr>
      <w:jc w:val="center"/>
      <w:rPr>
        <w:rFonts w:cs="Times New Roman"/>
        <w:szCs w:val="26"/>
      </w:rPr>
    </w:pPr>
    <w:r>
      <w:rPr>
        <w:rFonts w:cs="Times New Roman"/>
        <w:szCs w:val="26"/>
      </w:rPr>
      <w:t>2</w:t>
    </w:r>
  </w:p>
  <w:p w14:paraId="11CE28AF" w14:textId="54AF28B0" w:rsidR="00225073" w:rsidRPr="00225073" w:rsidRDefault="00225073" w:rsidP="00225073">
    <w:pPr>
      <w:jc w:val="center"/>
      <w:rPr>
        <w:rFonts w:cs="Times New Roman"/>
        <w:szCs w:val="26"/>
      </w:rPr>
    </w:pPr>
    <w:r w:rsidRPr="00225073">
      <w:rPr>
        <w:rFonts w:eastAsia="Times New Roman" w:cs="Times New Roman"/>
        <w:szCs w:val="26"/>
        <w:lang w:eastAsia="ru-RU"/>
      </w:rPr>
      <w:t>RU.02068479</w:t>
    </w:r>
    <w:r w:rsidRPr="00225073">
      <w:rPr>
        <w:rFonts w:cs="Times New Roman"/>
        <w:szCs w:val="26"/>
      </w:rPr>
      <w:t>.00001-01 31 01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9CA25" w14:textId="719902A8" w:rsidR="00424D3B" w:rsidRPr="003D2362" w:rsidRDefault="003D2362" w:rsidP="003D2362">
    <w:pPr>
      <w:spacing w:line="240" w:lineRule="auto"/>
      <w:rPr>
        <w:rFonts w:cs="Times New Roman"/>
        <w:szCs w:val="26"/>
      </w:rPr>
    </w:pPr>
    <w:r w:rsidRPr="00225073">
      <w:rPr>
        <w:rFonts w:eastAsia="Times New Roman" w:cs="Times New Roman"/>
        <w:szCs w:val="26"/>
        <w:lang w:eastAsia="ru-RU"/>
      </w:rPr>
      <w:t xml:space="preserve">Продолжение приложения </w:t>
    </w:r>
    <w:r>
      <w:rPr>
        <w:rFonts w:eastAsia="Times New Roman" w:cs="Times New Roman"/>
        <w:szCs w:val="26"/>
        <w:lang w:eastAsia="ru-RU"/>
      </w:rPr>
      <w:t>В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C91D4" w14:textId="77777777" w:rsidR="003D2362" w:rsidRPr="00225073" w:rsidRDefault="003D2362" w:rsidP="003D2362">
    <w:pPr>
      <w:spacing w:line="240" w:lineRule="auto"/>
      <w:rPr>
        <w:rFonts w:eastAsia="Times New Roman" w:cs="Times New Roman"/>
        <w:szCs w:val="26"/>
        <w:lang w:eastAsia="ru-RU"/>
      </w:rPr>
    </w:pPr>
    <w:r w:rsidRPr="00225073">
      <w:rPr>
        <w:rFonts w:eastAsia="Times New Roman" w:cs="Times New Roman"/>
        <w:szCs w:val="26"/>
        <w:lang w:eastAsia="ru-RU"/>
      </w:rPr>
      <w:t xml:space="preserve">Продолжение приложения </w:t>
    </w:r>
    <w:r>
      <w:rPr>
        <w:rFonts w:eastAsia="Times New Roman" w:cs="Times New Roman"/>
        <w:szCs w:val="26"/>
        <w:lang w:eastAsia="ru-RU"/>
      </w:rPr>
      <w:t>В</w:t>
    </w:r>
  </w:p>
  <w:p w14:paraId="73C35ECF" w14:textId="2F147249" w:rsidR="003D2362" w:rsidRPr="00225073" w:rsidRDefault="003D2362" w:rsidP="003D2362">
    <w:pPr>
      <w:jc w:val="center"/>
      <w:rPr>
        <w:rFonts w:cs="Times New Roman"/>
        <w:szCs w:val="26"/>
      </w:rPr>
    </w:pPr>
    <w:r>
      <w:rPr>
        <w:rFonts w:cs="Times New Roman"/>
        <w:szCs w:val="26"/>
      </w:rPr>
      <w:t>3</w:t>
    </w:r>
  </w:p>
  <w:p w14:paraId="050C9103" w14:textId="382FF20D" w:rsidR="003D2362" w:rsidRPr="003D2362" w:rsidRDefault="003D2362" w:rsidP="003D2362">
    <w:pPr>
      <w:jc w:val="center"/>
      <w:rPr>
        <w:rFonts w:cs="Times New Roman"/>
        <w:szCs w:val="26"/>
      </w:rPr>
    </w:pPr>
    <w:r w:rsidRPr="00225073">
      <w:rPr>
        <w:rFonts w:eastAsia="Times New Roman" w:cs="Times New Roman"/>
        <w:szCs w:val="26"/>
        <w:lang w:eastAsia="ru-RU"/>
      </w:rPr>
      <w:t>RU.02068479</w:t>
    </w:r>
    <w:r w:rsidRPr="00225073">
      <w:rPr>
        <w:rFonts w:cs="Times New Roman"/>
        <w:szCs w:val="26"/>
      </w:rPr>
      <w:t>.00001-01 31 01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507AF" w14:textId="77777777" w:rsidR="00661657" w:rsidRDefault="00661657">
    <w:pPr>
      <w:pStyle w:val="a7"/>
    </w:pPr>
    <w:r>
      <w:t>Продолжение приложения 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1E28"/>
    <w:multiLevelType w:val="hybridMultilevel"/>
    <w:tmpl w:val="426EE960"/>
    <w:lvl w:ilvl="0" w:tplc="CA94050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019F6AEC"/>
    <w:multiLevelType w:val="hybridMultilevel"/>
    <w:tmpl w:val="B3DC71C8"/>
    <w:lvl w:ilvl="0" w:tplc="FFFFFFFF">
      <w:start w:val="1"/>
      <w:numFmt w:val="decimal"/>
      <w:lvlText w:val="%1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01EC6F34"/>
    <w:multiLevelType w:val="hybridMultilevel"/>
    <w:tmpl w:val="FD4AA352"/>
    <w:lvl w:ilvl="0" w:tplc="CA9405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9447D"/>
    <w:multiLevelType w:val="hybridMultilevel"/>
    <w:tmpl w:val="0380B20A"/>
    <w:lvl w:ilvl="0" w:tplc="55FC390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86960E7"/>
    <w:multiLevelType w:val="hybridMultilevel"/>
    <w:tmpl w:val="94E8F014"/>
    <w:lvl w:ilvl="0" w:tplc="CA9405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675F96"/>
    <w:multiLevelType w:val="hybridMultilevel"/>
    <w:tmpl w:val="55E22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061AFE"/>
    <w:multiLevelType w:val="hybridMultilevel"/>
    <w:tmpl w:val="9D16F97C"/>
    <w:lvl w:ilvl="0" w:tplc="8E76F0E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285B55"/>
    <w:multiLevelType w:val="hybridMultilevel"/>
    <w:tmpl w:val="729C2A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645CE"/>
    <w:multiLevelType w:val="hybridMultilevel"/>
    <w:tmpl w:val="EAE4EBD4"/>
    <w:lvl w:ilvl="0" w:tplc="F3B2B40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B0744F"/>
    <w:multiLevelType w:val="hybridMultilevel"/>
    <w:tmpl w:val="9F5AAD82"/>
    <w:lvl w:ilvl="0" w:tplc="9E0E17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047A37"/>
    <w:multiLevelType w:val="hybridMultilevel"/>
    <w:tmpl w:val="20DABB98"/>
    <w:lvl w:ilvl="0" w:tplc="3BE8B1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6E2895"/>
    <w:multiLevelType w:val="hybridMultilevel"/>
    <w:tmpl w:val="FD3A3FEA"/>
    <w:lvl w:ilvl="0" w:tplc="B9F8E84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6566D94"/>
    <w:multiLevelType w:val="hybridMultilevel"/>
    <w:tmpl w:val="60FC13C0"/>
    <w:lvl w:ilvl="0" w:tplc="CA94050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66E7F1B"/>
    <w:multiLevelType w:val="singleLevel"/>
    <w:tmpl w:val="1D14D4A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</w:abstractNum>
  <w:abstractNum w:abstractNumId="14" w15:restartNumberingAfterBreak="0">
    <w:nsid w:val="2B226EF9"/>
    <w:multiLevelType w:val="hybridMultilevel"/>
    <w:tmpl w:val="A68273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D75F59"/>
    <w:multiLevelType w:val="hybridMultilevel"/>
    <w:tmpl w:val="4B0A138A"/>
    <w:lvl w:ilvl="0" w:tplc="CA940500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16" w15:restartNumberingAfterBreak="0">
    <w:nsid w:val="343D3EE1"/>
    <w:multiLevelType w:val="multilevel"/>
    <w:tmpl w:val="1E4CAB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52B0235"/>
    <w:multiLevelType w:val="hybridMultilevel"/>
    <w:tmpl w:val="FFA89468"/>
    <w:lvl w:ilvl="0" w:tplc="CA9405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670F5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CECD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2E25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2A4D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3EF6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3683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46F6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D639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F7914"/>
    <w:multiLevelType w:val="hybridMultilevel"/>
    <w:tmpl w:val="729C2AB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F07C85"/>
    <w:multiLevelType w:val="hybridMultilevel"/>
    <w:tmpl w:val="B7B415F8"/>
    <w:lvl w:ilvl="0" w:tplc="9E0E1796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978CF"/>
    <w:multiLevelType w:val="multilevel"/>
    <w:tmpl w:val="EA1843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1A21EC5"/>
    <w:multiLevelType w:val="hybridMultilevel"/>
    <w:tmpl w:val="384E5938"/>
    <w:lvl w:ilvl="0" w:tplc="CA9405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12044E"/>
    <w:multiLevelType w:val="hybridMultilevel"/>
    <w:tmpl w:val="949A5218"/>
    <w:lvl w:ilvl="0" w:tplc="C12E9A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F6FE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3A8E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5093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6830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4CCF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36AA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DC64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CC86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E83EEA"/>
    <w:multiLevelType w:val="hybridMultilevel"/>
    <w:tmpl w:val="B3DC71C8"/>
    <w:lvl w:ilvl="0" w:tplc="19D45724">
      <w:start w:val="1"/>
      <w:numFmt w:val="decimal"/>
      <w:lvlText w:val="%1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DF3CEC"/>
    <w:multiLevelType w:val="hybridMultilevel"/>
    <w:tmpl w:val="B8DAF152"/>
    <w:lvl w:ilvl="0" w:tplc="E32CB8E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F4721D8"/>
    <w:multiLevelType w:val="hybridMultilevel"/>
    <w:tmpl w:val="736C636A"/>
    <w:lvl w:ilvl="0" w:tplc="3BE8B1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DD7DB9"/>
    <w:multiLevelType w:val="hybridMultilevel"/>
    <w:tmpl w:val="26CCC480"/>
    <w:lvl w:ilvl="0" w:tplc="3238DD6E">
      <w:start w:val="1"/>
      <w:numFmt w:val="decimal"/>
      <w:lvlText w:val="%1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871855"/>
    <w:multiLevelType w:val="hybridMultilevel"/>
    <w:tmpl w:val="01EE6398"/>
    <w:lvl w:ilvl="0" w:tplc="CA940500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  <w:w w:val="100"/>
        <w:sz w:val="28"/>
        <w:szCs w:val="28"/>
        <w:lang w:val="ru-RU" w:eastAsia="ru-RU" w:bidi="ru-RU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65B1E2A"/>
    <w:multiLevelType w:val="hybridMultilevel"/>
    <w:tmpl w:val="DE669720"/>
    <w:lvl w:ilvl="0" w:tplc="E03AB2D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DEC6508"/>
    <w:multiLevelType w:val="hybridMultilevel"/>
    <w:tmpl w:val="7F0C92F2"/>
    <w:lvl w:ilvl="0" w:tplc="3238DD6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C731AB"/>
    <w:multiLevelType w:val="hybridMultilevel"/>
    <w:tmpl w:val="93662C22"/>
    <w:lvl w:ilvl="0" w:tplc="B20ADF4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0961959"/>
    <w:multiLevelType w:val="hybridMultilevel"/>
    <w:tmpl w:val="1DFC9F98"/>
    <w:lvl w:ilvl="0" w:tplc="CA9405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4A206E"/>
    <w:multiLevelType w:val="hybridMultilevel"/>
    <w:tmpl w:val="865E4E52"/>
    <w:lvl w:ilvl="0" w:tplc="24287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6633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3C21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26CA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609C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1A7B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26C1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925D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CA50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A86332"/>
    <w:multiLevelType w:val="hybridMultilevel"/>
    <w:tmpl w:val="8F508406"/>
    <w:lvl w:ilvl="0" w:tplc="82A8FFBC">
      <w:numFmt w:val="bullet"/>
      <w:suff w:val="space"/>
      <w:lvlText w:val="–"/>
      <w:lvlJc w:val="left"/>
      <w:pPr>
        <w:ind w:left="1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>
      <w:start w:val="1"/>
      <w:numFmt w:val="bullet"/>
      <w:lvlText w:val="o"/>
      <w:lvlJc w:val="left"/>
      <w:pPr>
        <w:ind w:left="8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56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28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0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72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44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16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883" w:hanging="360"/>
      </w:pPr>
      <w:rPr>
        <w:rFonts w:ascii="Wingdings" w:hAnsi="Wingdings" w:hint="default"/>
      </w:rPr>
    </w:lvl>
  </w:abstractNum>
  <w:abstractNum w:abstractNumId="34" w15:restartNumberingAfterBreak="0">
    <w:nsid w:val="691C2284"/>
    <w:multiLevelType w:val="hybridMultilevel"/>
    <w:tmpl w:val="B7802C46"/>
    <w:lvl w:ilvl="0" w:tplc="E03AB2D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6B686D"/>
    <w:multiLevelType w:val="hybridMultilevel"/>
    <w:tmpl w:val="21E48024"/>
    <w:lvl w:ilvl="0" w:tplc="CA9405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F2132F"/>
    <w:multiLevelType w:val="hybridMultilevel"/>
    <w:tmpl w:val="72823EDA"/>
    <w:lvl w:ilvl="0" w:tplc="82A8FFB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02F01F3"/>
    <w:multiLevelType w:val="hybridMultilevel"/>
    <w:tmpl w:val="147AF4C4"/>
    <w:lvl w:ilvl="0" w:tplc="8CDC5A24">
      <w:start w:val="1"/>
      <w:numFmt w:val="decimal"/>
      <w:lvlText w:val="%1"/>
      <w:lvlJc w:val="left"/>
      <w:pPr>
        <w:ind w:left="1065" w:hanging="705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3F3674"/>
    <w:multiLevelType w:val="hybridMultilevel"/>
    <w:tmpl w:val="710C78C2"/>
    <w:lvl w:ilvl="0" w:tplc="C0C618C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33C11ED"/>
    <w:multiLevelType w:val="hybridMultilevel"/>
    <w:tmpl w:val="BD6A194A"/>
    <w:lvl w:ilvl="0" w:tplc="81E82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7751B7"/>
    <w:multiLevelType w:val="hybridMultilevel"/>
    <w:tmpl w:val="1B8AD2A8"/>
    <w:lvl w:ilvl="0" w:tplc="3BE8B1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2757975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17314529">
    <w:abstractNumId w:val="3"/>
  </w:num>
  <w:num w:numId="3" w16cid:durableId="156306180">
    <w:abstractNumId w:val="17"/>
  </w:num>
  <w:num w:numId="4" w16cid:durableId="1804738069">
    <w:abstractNumId w:val="21"/>
  </w:num>
  <w:num w:numId="5" w16cid:durableId="138887845">
    <w:abstractNumId w:val="2"/>
  </w:num>
  <w:num w:numId="6" w16cid:durableId="868877193">
    <w:abstractNumId w:val="31"/>
  </w:num>
  <w:num w:numId="7" w16cid:durableId="1524323474">
    <w:abstractNumId w:val="12"/>
  </w:num>
  <w:num w:numId="8" w16cid:durableId="806357451">
    <w:abstractNumId w:val="39"/>
  </w:num>
  <w:num w:numId="9" w16cid:durableId="1171024749">
    <w:abstractNumId w:val="0"/>
  </w:num>
  <w:num w:numId="10" w16cid:durableId="1533955033">
    <w:abstractNumId w:val="4"/>
  </w:num>
  <w:num w:numId="11" w16cid:durableId="961957800">
    <w:abstractNumId w:val="15"/>
  </w:num>
  <w:num w:numId="12" w16cid:durableId="866675649">
    <w:abstractNumId w:val="16"/>
  </w:num>
  <w:num w:numId="13" w16cid:durableId="621495396">
    <w:abstractNumId w:val="29"/>
  </w:num>
  <w:num w:numId="14" w16cid:durableId="1628781446">
    <w:abstractNumId w:val="11"/>
  </w:num>
  <w:num w:numId="15" w16cid:durableId="1207640547">
    <w:abstractNumId w:val="30"/>
  </w:num>
  <w:num w:numId="16" w16cid:durableId="702483633">
    <w:abstractNumId w:val="38"/>
  </w:num>
  <w:num w:numId="17" w16cid:durableId="146630950">
    <w:abstractNumId w:val="34"/>
  </w:num>
  <w:num w:numId="18" w16cid:durableId="783959690">
    <w:abstractNumId w:val="23"/>
  </w:num>
  <w:num w:numId="19" w16cid:durableId="1773092337">
    <w:abstractNumId w:val="9"/>
  </w:num>
  <w:num w:numId="20" w16cid:durableId="1957102100">
    <w:abstractNumId w:val="19"/>
  </w:num>
  <w:num w:numId="21" w16cid:durableId="1796212380">
    <w:abstractNumId w:val="13"/>
  </w:num>
  <w:num w:numId="22" w16cid:durableId="956713236">
    <w:abstractNumId w:val="5"/>
  </w:num>
  <w:num w:numId="23" w16cid:durableId="1517188391">
    <w:abstractNumId w:val="10"/>
  </w:num>
  <w:num w:numId="24" w16cid:durableId="696731705">
    <w:abstractNumId w:val="40"/>
  </w:num>
  <w:num w:numId="25" w16cid:durableId="35086796">
    <w:abstractNumId w:val="22"/>
  </w:num>
  <w:num w:numId="26" w16cid:durableId="528878384">
    <w:abstractNumId w:val="14"/>
  </w:num>
  <w:num w:numId="27" w16cid:durableId="1688142366">
    <w:abstractNumId w:val="20"/>
  </w:num>
  <w:num w:numId="28" w16cid:durableId="1704944000">
    <w:abstractNumId w:val="1"/>
  </w:num>
  <w:num w:numId="29" w16cid:durableId="1239024472">
    <w:abstractNumId w:val="32"/>
  </w:num>
  <w:num w:numId="30" w16cid:durableId="5863984">
    <w:abstractNumId w:val="7"/>
  </w:num>
  <w:num w:numId="31" w16cid:durableId="1292783276">
    <w:abstractNumId w:val="18"/>
  </w:num>
  <w:num w:numId="32" w16cid:durableId="1539926072">
    <w:abstractNumId w:val="24"/>
  </w:num>
  <w:num w:numId="33" w16cid:durableId="1905532380">
    <w:abstractNumId w:val="33"/>
  </w:num>
  <w:num w:numId="34" w16cid:durableId="1256400576">
    <w:abstractNumId w:val="8"/>
  </w:num>
  <w:num w:numId="35" w16cid:durableId="5124956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4736511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1033441">
    <w:abstractNumId w:val="25"/>
  </w:num>
  <w:num w:numId="38" w16cid:durableId="709689692">
    <w:abstractNumId w:val="28"/>
  </w:num>
  <w:num w:numId="39" w16cid:durableId="432937219">
    <w:abstractNumId w:val="36"/>
  </w:num>
  <w:num w:numId="40" w16cid:durableId="733160276">
    <w:abstractNumId w:val="27"/>
  </w:num>
  <w:num w:numId="41" w16cid:durableId="205981265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AA"/>
    <w:rsid w:val="00034796"/>
    <w:rsid w:val="00034C5C"/>
    <w:rsid w:val="000356C0"/>
    <w:rsid w:val="00053BF6"/>
    <w:rsid w:val="000757E4"/>
    <w:rsid w:val="00077D0A"/>
    <w:rsid w:val="000D21BB"/>
    <w:rsid w:val="000D6CEA"/>
    <w:rsid w:val="000F2071"/>
    <w:rsid w:val="000F5F0F"/>
    <w:rsid w:val="00105819"/>
    <w:rsid w:val="00121875"/>
    <w:rsid w:val="00127BE5"/>
    <w:rsid w:val="00142FCD"/>
    <w:rsid w:val="00177912"/>
    <w:rsid w:val="00182425"/>
    <w:rsid w:val="001835C0"/>
    <w:rsid w:val="001A75AF"/>
    <w:rsid w:val="001B196A"/>
    <w:rsid w:val="001C71D7"/>
    <w:rsid w:val="001C7BFC"/>
    <w:rsid w:val="001D0417"/>
    <w:rsid w:val="001D3DA7"/>
    <w:rsid w:val="001E15EC"/>
    <w:rsid w:val="00200170"/>
    <w:rsid w:val="00206714"/>
    <w:rsid w:val="00206E9E"/>
    <w:rsid w:val="00225073"/>
    <w:rsid w:val="00234AA1"/>
    <w:rsid w:val="002403E5"/>
    <w:rsid w:val="002410FA"/>
    <w:rsid w:val="00242750"/>
    <w:rsid w:val="00246E47"/>
    <w:rsid w:val="0025115A"/>
    <w:rsid w:val="00276FE2"/>
    <w:rsid w:val="00284D60"/>
    <w:rsid w:val="00285C93"/>
    <w:rsid w:val="002C0272"/>
    <w:rsid w:val="002C0C52"/>
    <w:rsid w:val="002C499E"/>
    <w:rsid w:val="002C615C"/>
    <w:rsid w:val="002C64D1"/>
    <w:rsid w:val="002D776A"/>
    <w:rsid w:val="00306A78"/>
    <w:rsid w:val="00312A72"/>
    <w:rsid w:val="00317553"/>
    <w:rsid w:val="003179F1"/>
    <w:rsid w:val="003521F5"/>
    <w:rsid w:val="00357069"/>
    <w:rsid w:val="003778D4"/>
    <w:rsid w:val="003A3978"/>
    <w:rsid w:val="003B4B01"/>
    <w:rsid w:val="003C6D09"/>
    <w:rsid w:val="003D2362"/>
    <w:rsid w:val="003D7EC0"/>
    <w:rsid w:val="004118C9"/>
    <w:rsid w:val="00424D3B"/>
    <w:rsid w:val="00431E70"/>
    <w:rsid w:val="0043345D"/>
    <w:rsid w:val="00436FBA"/>
    <w:rsid w:val="004431B6"/>
    <w:rsid w:val="004471B2"/>
    <w:rsid w:val="00450BFB"/>
    <w:rsid w:val="00453443"/>
    <w:rsid w:val="00455705"/>
    <w:rsid w:val="00471DE9"/>
    <w:rsid w:val="00487A12"/>
    <w:rsid w:val="004B2099"/>
    <w:rsid w:val="004B286A"/>
    <w:rsid w:val="004C47D5"/>
    <w:rsid w:val="004D0399"/>
    <w:rsid w:val="004D116C"/>
    <w:rsid w:val="004E1CA4"/>
    <w:rsid w:val="004F2DC3"/>
    <w:rsid w:val="005042D3"/>
    <w:rsid w:val="00504A7A"/>
    <w:rsid w:val="005120C5"/>
    <w:rsid w:val="00516384"/>
    <w:rsid w:val="0052498B"/>
    <w:rsid w:val="00524F31"/>
    <w:rsid w:val="005310C8"/>
    <w:rsid w:val="0053242E"/>
    <w:rsid w:val="005332AA"/>
    <w:rsid w:val="005433AF"/>
    <w:rsid w:val="00565899"/>
    <w:rsid w:val="00565D32"/>
    <w:rsid w:val="00566EA8"/>
    <w:rsid w:val="005A3093"/>
    <w:rsid w:val="005C489C"/>
    <w:rsid w:val="005D3037"/>
    <w:rsid w:val="005D5EBC"/>
    <w:rsid w:val="005E1636"/>
    <w:rsid w:val="005E28C5"/>
    <w:rsid w:val="005F2A2F"/>
    <w:rsid w:val="005F4BED"/>
    <w:rsid w:val="0060086A"/>
    <w:rsid w:val="00600EFE"/>
    <w:rsid w:val="006251F2"/>
    <w:rsid w:val="00645C9C"/>
    <w:rsid w:val="006517E3"/>
    <w:rsid w:val="00654A62"/>
    <w:rsid w:val="00661657"/>
    <w:rsid w:val="006667E4"/>
    <w:rsid w:val="00682F70"/>
    <w:rsid w:val="00683B05"/>
    <w:rsid w:val="006B0FE7"/>
    <w:rsid w:val="006D2427"/>
    <w:rsid w:val="006E1087"/>
    <w:rsid w:val="006E18F9"/>
    <w:rsid w:val="006E3C3B"/>
    <w:rsid w:val="006E4A79"/>
    <w:rsid w:val="0071761A"/>
    <w:rsid w:val="00761E78"/>
    <w:rsid w:val="007661D5"/>
    <w:rsid w:val="007713F4"/>
    <w:rsid w:val="00784E71"/>
    <w:rsid w:val="007C51A5"/>
    <w:rsid w:val="007D7DF2"/>
    <w:rsid w:val="008066B9"/>
    <w:rsid w:val="00806A1B"/>
    <w:rsid w:val="00812180"/>
    <w:rsid w:val="0083180E"/>
    <w:rsid w:val="0084277E"/>
    <w:rsid w:val="008542F6"/>
    <w:rsid w:val="00863360"/>
    <w:rsid w:val="0089609F"/>
    <w:rsid w:val="00897031"/>
    <w:rsid w:val="008A0052"/>
    <w:rsid w:val="008A339F"/>
    <w:rsid w:val="008C03DC"/>
    <w:rsid w:val="008D2273"/>
    <w:rsid w:val="008D344D"/>
    <w:rsid w:val="008E4AAE"/>
    <w:rsid w:val="008E729B"/>
    <w:rsid w:val="008F2FB2"/>
    <w:rsid w:val="0093646F"/>
    <w:rsid w:val="00954FEC"/>
    <w:rsid w:val="00963384"/>
    <w:rsid w:val="009A2D81"/>
    <w:rsid w:val="009B4245"/>
    <w:rsid w:val="009C6B2B"/>
    <w:rsid w:val="009D02D3"/>
    <w:rsid w:val="009D16AE"/>
    <w:rsid w:val="009D27ED"/>
    <w:rsid w:val="009E21B7"/>
    <w:rsid w:val="009E6705"/>
    <w:rsid w:val="00A155A9"/>
    <w:rsid w:val="00A25E1E"/>
    <w:rsid w:val="00A32584"/>
    <w:rsid w:val="00A32833"/>
    <w:rsid w:val="00A43C1A"/>
    <w:rsid w:val="00A520C0"/>
    <w:rsid w:val="00AB688C"/>
    <w:rsid w:val="00AD235B"/>
    <w:rsid w:val="00AE24DB"/>
    <w:rsid w:val="00AF67BF"/>
    <w:rsid w:val="00AF7460"/>
    <w:rsid w:val="00B20B24"/>
    <w:rsid w:val="00B24E2C"/>
    <w:rsid w:val="00B3404C"/>
    <w:rsid w:val="00B342B0"/>
    <w:rsid w:val="00B5751A"/>
    <w:rsid w:val="00B57AE9"/>
    <w:rsid w:val="00B60EB9"/>
    <w:rsid w:val="00B6508D"/>
    <w:rsid w:val="00B8161F"/>
    <w:rsid w:val="00B9503E"/>
    <w:rsid w:val="00BD1A30"/>
    <w:rsid w:val="00BE0640"/>
    <w:rsid w:val="00BE5DC3"/>
    <w:rsid w:val="00BF0CE2"/>
    <w:rsid w:val="00C17064"/>
    <w:rsid w:val="00C1747C"/>
    <w:rsid w:val="00C2277C"/>
    <w:rsid w:val="00C242DD"/>
    <w:rsid w:val="00C321A1"/>
    <w:rsid w:val="00C33EB0"/>
    <w:rsid w:val="00C4186B"/>
    <w:rsid w:val="00C47436"/>
    <w:rsid w:val="00C556B8"/>
    <w:rsid w:val="00C56B3D"/>
    <w:rsid w:val="00C71B71"/>
    <w:rsid w:val="00CB42BF"/>
    <w:rsid w:val="00CC1E47"/>
    <w:rsid w:val="00CC2943"/>
    <w:rsid w:val="00CE1A57"/>
    <w:rsid w:val="00CE57C4"/>
    <w:rsid w:val="00D042C5"/>
    <w:rsid w:val="00D16AE1"/>
    <w:rsid w:val="00D2308D"/>
    <w:rsid w:val="00D30BC3"/>
    <w:rsid w:val="00D35BC7"/>
    <w:rsid w:val="00D37193"/>
    <w:rsid w:val="00D46C7D"/>
    <w:rsid w:val="00D5303A"/>
    <w:rsid w:val="00D6117E"/>
    <w:rsid w:val="00D62134"/>
    <w:rsid w:val="00D7334B"/>
    <w:rsid w:val="00D9685D"/>
    <w:rsid w:val="00DD08D3"/>
    <w:rsid w:val="00DD0BCD"/>
    <w:rsid w:val="00DF271E"/>
    <w:rsid w:val="00E13EB3"/>
    <w:rsid w:val="00E379D3"/>
    <w:rsid w:val="00E5250A"/>
    <w:rsid w:val="00E73E2A"/>
    <w:rsid w:val="00E74FA8"/>
    <w:rsid w:val="00EA7B31"/>
    <w:rsid w:val="00EB335D"/>
    <w:rsid w:val="00EB3F55"/>
    <w:rsid w:val="00ED444E"/>
    <w:rsid w:val="00EE7C79"/>
    <w:rsid w:val="00EF627E"/>
    <w:rsid w:val="00F15ED6"/>
    <w:rsid w:val="00F410D5"/>
    <w:rsid w:val="00F51849"/>
    <w:rsid w:val="00F73BEC"/>
    <w:rsid w:val="00FA0182"/>
    <w:rsid w:val="00FB57A0"/>
    <w:rsid w:val="00FB6597"/>
    <w:rsid w:val="00FD483C"/>
    <w:rsid w:val="00FE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FDB6DD"/>
  <w15:chartTrackingRefBased/>
  <w15:docId w15:val="{A65A7F7E-BEED-204A-9330-48BCB44E2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2BF"/>
    <w:pPr>
      <w:spacing w:line="312" w:lineRule="auto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200170"/>
    <w:pPr>
      <w:keepNext/>
      <w:keepLines/>
      <w:spacing w:before="240" w:after="160"/>
      <w:outlineLvl w:val="0"/>
    </w:pPr>
    <w:rPr>
      <w:rFonts w:eastAsiaTheme="majorEastAsia" w:cstheme="majorBidi"/>
      <w:b/>
      <w:color w:val="000000" w:themeColor="text1"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7553"/>
    <w:pPr>
      <w:keepNext/>
      <w:keepLines/>
      <w:spacing w:before="240" w:after="16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0170"/>
    <w:rPr>
      <w:rFonts w:ascii="Times New Roman" w:eastAsiaTheme="majorEastAsia" w:hAnsi="Times New Roman" w:cstheme="majorBidi"/>
      <w:b/>
      <w:color w:val="000000" w:themeColor="text1"/>
      <w:sz w:val="30"/>
      <w:szCs w:val="32"/>
    </w:rPr>
  </w:style>
  <w:style w:type="character" w:customStyle="1" w:styleId="20">
    <w:name w:val="Заголовок 2 Знак"/>
    <w:basedOn w:val="a0"/>
    <w:link w:val="2"/>
    <w:uiPriority w:val="9"/>
    <w:rsid w:val="0031755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5332A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4186B"/>
    <w:pPr>
      <w:ind w:left="720" w:firstLine="709"/>
      <w:contextualSpacing/>
    </w:pPr>
    <w:rPr>
      <w:rFonts w:eastAsia="Calibri" w:cs="Times New Roman"/>
      <w:kern w:val="0"/>
      <w:sz w:val="28"/>
      <w:szCs w:val="28"/>
      <w14:ligatures w14:val="none"/>
    </w:rPr>
  </w:style>
  <w:style w:type="table" w:styleId="a5">
    <w:name w:val="Table Grid"/>
    <w:basedOn w:val="a1"/>
    <w:rsid w:val="005E1636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5E1636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/>
      <w14:ligatures w14:val="none"/>
    </w:rPr>
  </w:style>
  <w:style w:type="paragraph" w:styleId="a7">
    <w:name w:val="header"/>
    <w:basedOn w:val="a"/>
    <w:link w:val="a8"/>
    <w:uiPriority w:val="99"/>
    <w:unhideWhenUsed/>
    <w:rsid w:val="005E163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E1636"/>
    <w:rPr>
      <w:rFonts w:ascii="Times New Roman" w:hAnsi="Times New Roman"/>
      <w:sz w:val="26"/>
    </w:rPr>
  </w:style>
  <w:style w:type="paragraph" w:styleId="a9">
    <w:name w:val="footer"/>
    <w:basedOn w:val="a"/>
    <w:link w:val="aa"/>
    <w:uiPriority w:val="99"/>
    <w:unhideWhenUsed/>
    <w:rsid w:val="005E163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E1636"/>
    <w:rPr>
      <w:rFonts w:ascii="Times New Roman" w:hAnsi="Times New Roman"/>
      <w:sz w:val="26"/>
    </w:rPr>
  </w:style>
  <w:style w:type="character" w:styleId="ab">
    <w:name w:val="page number"/>
    <w:basedOn w:val="a0"/>
    <w:uiPriority w:val="99"/>
    <w:semiHidden/>
    <w:unhideWhenUsed/>
    <w:rsid w:val="005E1636"/>
  </w:style>
  <w:style w:type="paragraph" w:styleId="ac">
    <w:name w:val="No Spacing"/>
    <w:aliases w:val="ВКР ТЕКСТ"/>
    <w:uiPriority w:val="1"/>
    <w:qFormat/>
    <w:rsid w:val="000D21BB"/>
    <w:pPr>
      <w:spacing w:line="312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character" w:styleId="ad">
    <w:name w:val="Placeholder Text"/>
    <w:basedOn w:val="a0"/>
    <w:uiPriority w:val="99"/>
    <w:semiHidden/>
    <w:rsid w:val="00CB42BF"/>
    <w:rPr>
      <w:color w:val="808080"/>
    </w:rPr>
  </w:style>
  <w:style w:type="paragraph" w:styleId="ae">
    <w:name w:val="TOC Heading"/>
    <w:basedOn w:val="1"/>
    <w:next w:val="a"/>
    <w:uiPriority w:val="39"/>
    <w:unhideWhenUsed/>
    <w:qFormat/>
    <w:rsid w:val="00FE698C"/>
    <w:pPr>
      <w:spacing w:before="480" w:line="276" w:lineRule="auto"/>
      <w:jc w:val="left"/>
      <w:outlineLvl w:val="9"/>
    </w:pPr>
    <w:rPr>
      <w:b w:val="0"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F271E"/>
    <w:pPr>
      <w:spacing w:before="120"/>
      <w:jc w:val="left"/>
    </w:pPr>
    <w:rPr>
      <w:rFonts w:cstheme="minorHAnsi"/>
      <w:bCs/>
      <w:iCs/>
      <w:sz w:val="24"/>
    </w:rPr>
  </w:style>
  <w:style w:type="paragraph" w:styleId="21">
    <w:name w:val="toc 2"/>
    <w:basedOn w:val="a"/>
    <w:next w:val="a"/>
    <w:autoRedefine/>
    <w:uiPriority w:val="39"/>
    <w:unhideWhenUsed/>
    <w:rsid w:val="00DF271E"/>
    <w:pPr>
      <w:spacing w:before="120"/>
      <w:ind w:left="260"/>
      <w:jc w:val="left"/>
    </w:pPr>
    <w:rPr>
      <w:rFonts w:cstheme="minorHAnsi"/>
      <w:bCs/>
      <w:sz w:val="24"/>
      <w:szCs w:val="22"/>
    </w:rPr>
  </w:style>
  <w:style w:type="paragraph" w:styleId="3">
    <w:name w:val="toc 3"/>
    <w:basedOn w:val="a"/>
    <w:next w:val="a"/>
    <w:autoRedefine/>
    <w:uiPriority w:val="39"/>
    <w:unhideWhenUsed/>
    <w:rsid w:val="00FE698C"/>
    <w:pPr>
      <w:ind w:left="52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E698C"/>
    <w:pPr>
      <w:ind w:left="78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E698C"/>
    <w:pPr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E698C"/>
    <w:pPr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E698C"/>
    <w:pPr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E698C"/>
    <w:pPr>
      <w:ind w:left="182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E698C"/>
    <w:pPr>
      <w:ind w:left="208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E698C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FE698C"/>
    <w:rPr>
      <w:color w:val="954F72" w:themeColor="followedHyperlink"/>
      <w:u w:val="single"/>
    </w:rPr>
  </w:style>
  <w:style w:type="character" w:customStyle="1" w:styleId="af0">
    <w:name w:val="Основной текст_"/>
    <w:basedOn w:val="a0"/>
    <w:link w:val="120"/>
    <w:rsid w:val="00FE698C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115pt">
    <w:name w:val="Основной текст + 11;5 pt;Не полужирный"/>
    <w:basedOn w:val="af0"/>
    <w:rsid w:val="00FE698C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 w:eastAsia="ru-RU" w:bidi="ru-RU"/>
    </w:rPr>
  </w:style>
  <w:style w:type="character" w:customStyle="1" w:styleId="CourierNew10pt-1pt">
    <w:name w:val="Основной текст + Courier New;10 pt;Интервал -1 pt"/>
    <w:basedOn w:val="af0"/>
    <w:rsid w:val="00FE698C"/>
    <w:rPr>
      <w:rFonts w:ascii="Courier New" w:eastAsia="Courier New" w:hAnsi="Courier New" w:cs="Courier New"/>
      <w:b/>
      <w:bCs/>
      <w:color w:val="000000"/>
      <w:spacing w:val="-2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paragraph" w:customStyle="1" w:styleId="120">
    <w:name w:val="Основной текст12"/>
    <w:basedOn w:val="a"/>
    <w:link w:val="af0"/>
    <w:rsid w:val="00FE698C"/>
    <w:pPr>
      <w:widowControl w:val="0"/>
      <w:shd w:val="clear" w:color="auto" w:fill="FFFFFF"/>
      <w:spacing w:after="900" w:line="485" w:lineRule="exact"/>
      <w:jc w:val="center"/>
    </w:pPr>
    <w:rPr>
      <w:rFonts w:eastAsia="Times New Roman" w:cs="Times New Roman"/>
      <w:b/>
      <w:bCs/>
      <w:sz w:val="24"/>
    </w:rPr>
  </w:style>
  <w:style w:type="character" w:customStyle="1" w:styleId="115pt0pt">
    <w:name w:val="Основной текст + 11;5 pt;Не полужирный;Курсив;Интервал 0 pt"/>
    <w:basedOn w:val="af0"/>
    <w:rsid w:val="00FE698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6"/>
      <w:w w:val="100"/>
      <w:position w:val="0"/>
      <w:sz w:val="23"/>
      <w:szCs w:val="23"/>
      <w:u w:val="none"/>
      <w:shd w:val="clear" w:color="auto" w:fill="FFFFFF"/>
      <w:lang w:val="ru-RU" w:eastAsia="ru-RU" w:bidi="ru-RU"/>
    </w:rPr>
  </w:style>
  <w:style w:type="character" w:customStyle="1" w:styleId="1pt">
    <w:name w:val="Основной текст + Не полужирный;Курсив;Интервал 1 pt"/>
    <w:basedOn w:val="af0"/>
    <w:rsid w:val="00FE698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4"/>
      <w:szCs w:val="24"/>
      <w:u w:val="none"/>
      <w:shd w:val="clear" w:color="auto" w:fill="FFFFFF"/>
      <w:lang w:val="en-US" w:eastAsia="en-US" w:bidi="en-US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FE698C"/>
    <w:rPr>
      <w:color w:val="605E5C"/>
      <w:shd w:val="clear" w:color="auto" w:fill="E1DFDD"/>
    </w:rPr>
  </w:style>
  <w:style w:type="character" w:styleId="af1">
    <w:name w:val="Unresolved Mention"/>
    <w:basedOn w:val="a0"/>
    <w:uiPriority w:val="99"/>
    <w:semiHidden/>
    <w:unhideWhenUsed/>
    <w:rsid w:val="00FE698C"/>
    <w:rPr>
      <w:color w:val="605E5C"/>
      <w:shd w:val="clear" w:color="auto" w:fill="E1DFDD"/>
    </w:rPr>
  </w:style>
  <w:style w:type="table" w:customStyle="1" w:styleId="13">
    <w:name w:val="Сетка таблицы1"/>
    <w:basedOn w:val="a1"/>
    <w:next w:val="a5"/>
    <w:uiPriority w:val="39"/>
    <w:rsid w:val="00FE69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5"/>
    <w:uiPriority w:val="39"/>
    <w:rsid w:val="00FE69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Сетка таблицы3"/>
    <w:basedOn w:val="a1"/>
    <w:next w:val="a5"/>
    <w:rsid w:val="00FE69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">
    <w:name w:val="Сетка таблицы4"/>
    <w:basedOn w:val="a1"/>
    <w:next w:val="a5"/>
    <w:rsid w:val="00FE698C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8161F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6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hyperlink" Target="https://ista-01.ru/catalog/el/gazovoe-pozharotushenie-hladon-125.htm" TargetMode="External"/><Relationship Id="rId42" Type="http://schemas.openxmlformats.org/officeDocument/2006/relationships/header" Target="header4.xml"/><Relationship Id="rId47" Type="http://schemas.openxmlformats.org/officeDocument/2006/relationships/header" Target="header9.xml"/><Relationship Id="rId50" Type="http://schemas.openxmlformats.org/officeDocument/2006/relationships/header" Target="header1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3.xml"/><Relationship Id="rId24" Type="http://schemas.openxmlformats.org/officeDocument/2006/relationships/image" Target="media/image12.jpeg"/><Relationship Id="rId32" Type="http://schemas.openxmlformats.org/officeDocument/2006/relationships/hyperlink" Target="https://www.rushimprom.com/articles/hladon-r134a/" TargetMode="External"/><Relationship Id="rId37" Type="http://schemas.openxmlformats.org/officeDocument/2006/relationships/hyperlink" Target="https://dszh-climate.ru/product/r32/" TargetMode="External"/><Relationship Id="rId40" Type="http://schemas.openxmlformats.org/officeDocument/2006/relationships/header" Target="header2.xml"/><Relationship Id="rId45" Type="http://schemas.openxmlformats.org/officeDocument/2006/relationships/header" Target="header7.xml"/><Relationship Id="rId53" Type="http://schemas.openxmlformats.org/officeDocument/2006/relationships/footer" Target="footer6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hyperlink" Target="http://www.poly-trade.ru/catalog/hladon/hladon134a/#:~:text" TargetMode="External"/><Relationship Id="rId44" Type="http://schemas.openxmlformats.org/officeDocument/2006/relationships/header" Target="header6.xml"/><Relationship Id="rId52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poly-trade.ru/catalog/hladon/hladon227ea/" TargetMode="External"/><Relationship Id="rId43" Type="http://schemas.openxmlformats.org/officeDocument/2006/relationships/header" Target="header5.xml"/><Relationship Id="rId48" Type="http://schemas.openxmlformats.org/officeDocument/2006/relationships/header" Target="header10.xml"/><Relationship Id="rId8" Type="http://schemas.openxmlformats.org/officeDocument/2006/relationships/header" Target="header1.xml"/><Relationship Id="rId51" Type="http://schemas.openxmlformats.org/officeDocument/2006/relationships/header" Target="header13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afes.pro/hladon-125" TargetMode="External"/><Relationship Id="rId38" Type="http://schemas.openxmlformats.org/officeDocument/2006/relationships/footer" Target="footer5.xml"/><Relationship Id="rId46" Type="http://schemas.openxmlformats.org/officeDocument/2006/relationships/header" Target="header8.xml"/><Relationship Id="rId20" Type="http://schemas.openxmlformats.org/officeDocument/2006/relationships/image" Target="media/image8.png"/><Relationship Id="rId41" Type="http://schemas.openxmlformats.org/officeDocument/2006/relationships/header" Target="header3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firepro.ru/solutions/gazovoe-pozharotushenie-novec/xladon-227ea-i-xladon-125xp/" TargetMode="External"/><Relationship Id="rId49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24531E-1B33-D046-99BB-458900735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73</Pages>
  <Words>14993</Words>
  <Characters>101056</Characters>
  <Application>Microsoft Office Word</Application>
  <DocSecurity>0</DocSecurity>
  <Lines>4393</Lines>
  <Paragraphs>3053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Бездудная Ольга Евгеньевна</dc:creator>
  <cp:keywords/>
  <dc:description/>
  <cp:lastModifiedBy>Бездудная Ольга Евгеньевна</cp:lastModifiedBy>
  <cp:revision>183</cp:revision>
  <dcterms:created xsi:type="dcterms:W3CDTF">2024-05-27T10:32:00Z</dcterms:created>
  <dcterms:modified xsi:type="dcterms:W3CDTF">2024-06-04T18:04:00Z</dcterms:modified>
</cp:coreProperties>
</file>