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A917F" w14:textId="1CA2E427" w:rsidR="00FA667F" w:rsidRPr="00427BD9" w:rsidRDefault="00427BD9" w:rsidP="00427BD9">
      <w:pPr>
        <w:jc w:val="center"/>
        <w:rPr>
          <w:b/>
          <w:sz w:val="72"/>
          <w:lang w:val="en-US"/>
        </w:rPr>
      </w:pPr>
      <w:r w:rsidRPr="00427BD9">
        <w:rPr>
          <w:b/>
          <w:sz w:val="72"/>
          <w:lang w:val="en-US"/>
        </w:rPr>
        <w:t>Nexus Aquarium</w:t>
      </w:r>
      <w:bookmarkStart w:id="0" w:name="_GoBack"/>
      <w:bookmarkEnd w:id="0"/>
    </w:p>
    <w:p w14:paraId="1D01B77A" w14:textId="77777777" w:rsidR="00FA667F" w:rsidRDefault="00FA667F">
      <w:pPr>
        <w:rPr>
          <w:b/>
          <w:i/>
          <w:sz w:val="72"/>
          <w:lang w:val="en-US"/>
        </w:rPr>
      </w:pPr>
    </w:p>
    <w:tbl>
      <w:tblPr>
        <w:tblW w:w="924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1"/>
        <w:gridCol w:w="3195"/>
        <w:gridCol w:w="3495"/>
      </w:tblGrid>
      <w:tr w:rsidR="00FA667F" w14:paraId="6F0F580D" w14:textId="77777777" w:rsidTr="00295500">
        <w:trPr>
          <w:trHeight w:val="510"/>
        </w:trPr>
        <w:tc>
          <w:tcPr>
            <w:tcW w:w="2551" w:type="dxa"/>
          </w:tcPr>
          <w:p w14:paraId="708C7F63" w14:textId="77777777" w:rsidR="00FA667F" w:rsidRPr="00261412" w:rsidRDefault="00FA667F" w:rsidP="00295500">
            <w:pPr>
              <w:jc w:val="center"/>
              <w:rPr>
                <w:lang w:val="en-US"/>
              </w:rPr>
            </w:pPr>
            <w:r w:rsidRPr="00261412">
              <w:rPr>
                <w:sz w:val="40"/>
                <w:lang w:val="en-US"/>
              </w:rPr>
              <w:t>Center</w:t>
            </w:r>
            <w:r>
              <w:rPr>
                <w:sz w:val="40"/>
                <w:lang w:val="en-US"/>
              </w:rPr>
              <w:t xml:space="preserve"> Name</w:t>
            </w:r>
          </w:p>
        </w:tc>
        <w:tc>
          <w:tcPr>
            <w:tcW w:w="6690" w:type="dxa"/>
            <w:gridSpan w:val="2"/>
          </w:tcPr>
          <w:p w14:paraId="58FFF964" w14:textId="77777777" w:rsidR="00FA667F" w:rsidRPr="00974651" w:rsidRDefault="00FA667F" w:rsidP="00295500">
            <w:pPr>
              <w:jc w:val="center"/>
              <w:rPr>
                <w:lang w:val="en-US"/>
              </w:rPr>
            </w:pPr>
            <w:r w:rsidRPr="00974651">
              <w:rPr>
                <w:sz w:val="40"/>
                <w:lang w:val="en-US"/>
              </w:rPr>
              <w:t>Aptech Garden</w:t>
            </w:r>
          </w:p>
        </w:tc>
      </w:tr>
      <w:tr w:rsidR="00FA667F" w14:paraId="23EFEE0F" w14:textId="77777777" w:rsidTr="00295500">
        <w:trPr>
          <w:trHeight w:val="570"/>
        </w:trPr>
        <w:tc>
          <w:tcPr>
            <w:tcW w:w="2551" w:type="dxa"/>
          </w:tcPr>
          <w:p w14:paraId="3AB1EC0D" w14:textId="77777777" w:rsidR="00FA667F" w:rsidRPr="00FD1074" w:rsidRDefault="00FA667F" w:rsidP="00295500">
            <w:pPr>
              <w:jc w:val="center"/>
              <w:rPr>
                <w:sz w:val="36"/>
                <w:lang w:val="en-US"/>
              </w:rPr>
            </w:pPr>
            <w:r w:rsidRPr="00FD1074">
              <w:rPr>
                <w:sz w:val="40"/>
                <w:lang w:val="en-US"/>
              </w:rPr>
              <w:t>Batch</w:t>
            </w:r>
          </w:p>
        </w:tc>
        <w:tc>
          <w:tcPr>
            <w:tcW w:w="6690" w:type="dxa"/>
            <w:gridSpan w:val="2"/>
          </w:tcPr>
          <w:p w14:paraId="56B975FA" w14:textId="77777777" w:rsidR="00FA667F" w:rsidRPr="00F97222" w:rsidRDefault="00FA667F" w:rsidP="00295500">
            <w:pPr>
              <w:jc w:val="center"/>
              <w:rPr>
                <w:sz w:val="40"/>
                <w:lang w:val="en-US"/>
              </w:rPr>
            </w:pPr>
            <w:r w:rsidRPr="00F97222">
              <w:rPr>
                <w:sz w:val="40"/>
                <w:lang w:val="en-US"/>
              </w:rPr>
              <w:t>2301D</w:t>
            </w:r>
          </w:p>
        </w:tc>
      </w:tr>
      <w:tr w:rsidR="00FA667F" w14:paraId="01EE18C1" w14:textId="77777777" w:rsidTr="00295500">
        <w:trPr>
          <w:trHeight w:val="600"/>
        </w:trPr>
        <w:tc>
          <w:tcPr>
            <w:tcW w:w="2551" w:type="dxa"/>
          </w:tcPr>
          <w:p w14:paraId="468C810D" w14:textId="77777777" w:rsidR="00FA667F" w:rsidRPr="00FD1074" w:rsidRDefault="00FA667F" w:rsidP="00295500">
            <w:pPr>
              <w:jc w:val="center"/>
              <w:rPr>
                <w:sz w:val="32"/>
                <w:lang w:val="en-US"/>
              </w:rPr>
            </w:pPr>
            <w:r w:rsidRPr="00FD1074">
              <w:rPr>
                <w:sz w:val="40"/>
                <w:lang w:val="en-US"/>
              </w:rPr>
              <w:t>Semester</w:t>
            </w:r>
          </w:p>
        </w:tc>
        <w:tc>
          <w:tcPr>
            <w:tcW w:w="6690" w:type="dxa"/>
            <w:gridSpan w:val="2"/>
          </w:tcPr>
          <w:p w14:paraId="173FB421" w14:textId="77777777" w:rsidR="00FA667F" w:rsidRPr="00F97222" w:rsidRDefault="00FA667F" w:rsidP="00295500">
            <w:pPr>
              <w:jc w:val="center"/>
              <w:rPr>
                <w:lang w:val="en-US"/>
              </w:rPr>
            </w:pPr>
            <w:r w:rsidRPr="00F97222">
              <w:rPr>
                <w:sz w:val="40"/>
                <w:lang w:val="en-US"/>
              </w:rPr>
              <w:t>1</w:t>
            </w:r>
            <w:r w:rsidRPr="00F97222">
              <w:rPr>
                <w:sz w:val="40"/>
                <w:vertAlign w:val="superscript"/>
                <w:lang w:val="en-US"/>
              </w:rPr>
              <w:t>st</w:t>
            </w:r>
            <w:r>
              <w:rPr>
                <w:lang w:val="en-US"/>
              </w:rPr>
              <w:t xml:space="preserve"> </w:t>
            </w:r>
            <w:r w:rsidRPr="00F97222">
              <w:rPr>
                <w:sz w:val="40"/>
                <w:lang w:val="en-US"/>
              </w:rPr>
              <w:t>Semester</w:t>
            </w:r>
          </w:p>
        </w:tc>
      </w:tr>
      <w:tr w:rsidR="00FA667F" w14:paraId="591D634A" w14:textId="77777777" w:rsidTr="00295500">
        <w:trPr>
          <w:trHeight w:val="570"/>
        </w:trPr>
        <w:tc>
          <w:tcPr>
            <w:tcW w:w="2551" w:type="dxa"/>
          </w:tcPr>
          <w:p w14:paraId="26385186" w14:textId="77777777" w:rsidR="00FA667F" w:rsidRPr="00FD1074" w:rsidRDefault="00FA667F" w:rsidP="00295500">
            <w:pPr>
              <w:jc w:val="center"/>
              <w:rPr>
                <w:lang w:val="en-US"/>
              </w:rPr>
            </w:pPr>
            <w:r w:rsidRPr="00FD1074">
              <w:rPr>
                <w:sz w:val="40"/>
                <w:lang w:val="en-US"/>
              </w:rPr>
              <w:t>Faculty</w:t>
            </w:r>
          </w:p>
        </w:tc>
        <w:tc>
          <w:tcPr>
            <w:tcW w:w="6690" w:type="dxa"/>
            <w:gridSpan w:val="2"/>
          </w:tcPr>
          <w:p w14:paraId="599C3801" w14:textId="77777777" w:rsidR="00FA667F" w:rsidRPr="00F97222" w:rsidRDefault="00FA667F" w:rsidP="00295500">
            <w:pPr>
              <w:jc w:val="center"/>
              <w:rPr>
                <w:lang w:val="en-US"/>
              </w:rPr>
            </w:pPr>
            <w:r w:rsidRPr="00F97222">
              <w:rPr>
                <w:sz w:val="40"/>
                <w:lang w:val="en-US"/>
              </w:rPr>
              <w:t>Sir</w:t>
            </w:r>
            <w:r>
              <w:rPr>
                <w:lang w:val="en-US"/>
              </w:rPr>
              <w:t xml:space="preserve"> </w:t>
            </w:r>
            <w:proofErr w:type="spellStart"/>
            <w:r w:rsidRPr="00F97222">
              <w:rPr>
                <w:sz w:val="40"/>
                <w:lang w:val="en-US"/>
              </w:rPr>
              <w:t>Azhar</w:t>
            </w:r>
            <w:proofErr w:type="spellEnd"/>
            <w:r>
              <w:rPr>
                <w:sz w:val="40"/>
                <w:lang w:val="en-US"/>
              </w:rPr>
              <w:t xml:space="preserve"> Ghafoor</w:t>
            </w:r>
          </w:p>
        </w:tc>
      </w:tr>
      <w:tr w:rsidR="00FA667F" w14:paraId="0BA2F2A1" w14:textId="77777777" w:rsidTr="00295500">
        <w:trPr>
          <w:trHeight w:val="630"/>
        </w:trPr>
        <w:tc>
          <w:tcPr>
            <w:tcW w:w="2551" w:type="dxa"/>
          </w:tcPr>
          <w:p w14:paraId="5777016C" w14:textId="77777777" w:rsidR="00FA667F" w:rsidRPr="00FD1074" w:rsidRDefault="00FA667F" w:rsidP="00295500">
            <w:pPr>
              <w:jc w:val="center"/>
              <w:rPr>
                <w:lang w:val="en-US"/>
              </w:rPr>
            </w:pPr>
            <w:r w:rsidRPr="00FD1074">
              <w:rPr>
                <w:sz w:val="40"/>
                <w:lang w:val="en-US"/>
              </w:rPr>
              <w:t>Project</w:t>
            </w:r>
            <w:r>
              <w:rPr>
                <w:lang w:val="en-US"/>
              </w:rPr>
              <w:t xml:space="preserve"> </w:t>
            </w:r>
            <w:r w:rsidRPr="00FD1074">
              <w:rPr>
                <w:sz w:val="40"/>
                <w:lang w:val="en-US"/>
              </w:rPr>
              <w:t>Name</w:t>
            </w:r>
          </w:p>
        </w:tc>
        <w:tc>
          <w:tcPr>
            <w:tcW w:w="6690" w:type="dxa"/>
            <w:gridSpan w:val="2"/>
          </w:tcPr>
          <w:p w14:paraId="0B7E6986" w14:textId="77777777" w:rsidR="00FA667F" w:rsidRPr="00F97222" w:rsidRDefault="00FA667F" w:rsidP="00295500">
            <w:pPr>
              <w:jc w:val="center"/>
              <w:rPr>
                <w:sz w:val="24"/>
                <w:lang w:val="en-US"/>
              </w:rPr>
            </w:pPr>
            <w:r w:rsidRPr="00F97222">
              <w:rPr>
                <w:sz w:val="40"/>
                <w:lang w:val="en-US"/>
              </w:rPr>
              <w:t>Nexus</w:t>
            </w:r>
            <w:r>
              <w:rPr>
                <w:lang w:val="en-US"/>
              </w:rPr>
              <w:t xml:space="preserve"> </w:t>
            </w:r>
            <w:r w:rsidRPr="00F97222">
              <w:rPr>
                <w:sz w:val="40"/>
                <w:lang w:val="en-US"/>
              </w:rPr>
              <w:t>Aquarium</w:t>
            </w:r>
          </w:p>
        </w:tc>
      </w:tr>
      <w:tr w:rsidR="00FA667F" w14:paraId="0AA06E5F" w14:textId="77777777" w:rsidTr="00295500">
        <w:trPr>
          <w:trHeight w:val="495"/>
        </w:trPr>
        <w:tc>
          <w:tcPr>
            <w:tcW w:w="2551" w:type="dxa"/>
          </w:tcPr>
          <w:p w14:paraId="0542BFC4" w14:textId="77777777" w:rsidR="00FA667F" w:rsidRPr="00FD1074" w:rsidRDefault="00FA667F" w:rsidP="00295500">
            <w:pPr>
              <w:jc w:val="center"/>
              <w:rPr>
                <w:lang w:val="en-US"/>
              </w:rPr>
            </w:pPr>
            <w:r w:rsidRPr="00FD1074">
              <w:rPr>
                <w:sz w:val="40"/>
                <w:lang w:val="en-US"/>
              </w:rPr>
              <w:t>Serial</w:t>
            </w:r>
            <w:r>
              <w:rPr>
                <w:sz w:val="40"/>
                <w:lang w:val="en-US"/>
              </w:rPr>
              <w:t xml:space="preserve"> </w:t>
            </w:r>
            <w:r w:rsidRPr="00FD1074">
              <w:rPr>
                <w:sz w:val="40"/>
                <w:lang w:val="en-US"/>
              </w:rPr>
              <w:t>No</w:t>
            </w:r>
            <w:r>
              <w:rPr>
                <w:sz w:val="40"/>
                <w:lang w:val="en-US"/>
              </w:rPr>
              <w:t>.</w:t>
            </w:r>
          </w:p>
        </w:tc>
        <w:tc>
          <w:tcPr>
            <w:tcW w:w="3195" w:type="dxa"/>
          </w:tcPr>
          <w:p w14:paraId="6CC37B4C" w14:textId="77777777" w:rsidR="00FA667F" w:rsidRPr="00FD1074" w:rsidRDefault="00FA667F" w:rsidP="00295500">
            <w:pPr>
              <w:jc w:val="center"/>
              <w:rPr>
                <w:sz w:val="44"/>
                <w:lang w:val="en-US"/>
              </w:rPr>
            </w:pPr>
            <w:r w:rsidRPr="00FD1074">
              <w:rPr>
                <w:sz w:val="40"/>
                <w:lang w:val="en-US"/>
              </w:rPr>
              <w:t>Enrollment</w:t>
            </w:r>
          </w:p>
        </w:tc>
        <w:tc>
          <w:tcPr>
            <w:tcW w:w="3495" w:type="dxa"/>
          </w:tcPr>
          <w:p w14:paraId="225DFC2F" w14:textId="77777777" w:rsidR="00FA667F" w:rsidRPr="00FD1074" w:rsidRDefault="00FA667F" w:rsidP="00295500">
            <w:pPr>
              <w:jc w:val="center"/>
              <w:rPr>
                <w:lang w:val="en-US"/>
              </w:rPr>
            </w:pPr>
            <w:proofErr w:type="gramStart"/>
            <w:r w:rsidRPr="00FD1074">
              <w:rPr>
                <w:sz w:val="40"/>
                <w:lang w:val="en-US"/>
              </w:rPr>
              <w:t>Student</w:t>
            </w:r>
            <w:r>
              <w:rPr>
                <w:lang w:val="en-US"/>
              </w:rPr>
              <w:t xml:space="preserve">  </w:t>
            </w:r>
            <w:r w:rsidRPr="00FD1074">
              <w:rPr>
                <w:sz w:val="40"/>
                <w:lang w:val="en-US"/>
              </w:rPr>
              <w:t>Name</w:t>
            </w:r>
            <w:proofErr w:type="gramEnd"/>
          </w:p>
        </w:tc>
      </w:tr>
      <w:tr w:rsidR="00FA667F" w14:paraId="7BA20930" w14:textId="77777777" w:rsidTr="00295500">
        <w:trPr>
          <w:trHeight w:val="585"/>
        </w:trPr>
        <w:tc>
          <w:tcPr>
            <w:tcW w:w="2551" w:type="dxa"/>
          </w:tcPr>
          <w:p w14:paraId="47B6D714" w14:textId="77777777" w:rsidR="00FA667F" w:rsidRPr="00F97222" w:rsidRDefault="00FA667F" w:rsidP="00295500">
            <w:pPr>
              <w:jc w:val="center"/>
              <w:rPr>
                <w:sz w:val="36"/>
                <w:lang w:val="en-US"/>
              </w:rPr>
            </w:pPr>
            <w:r w:rsidRPr="00F97222">
              <w:rPr>
                <w:sz w:val="36"/>
                <w:lang w:val="en-US"/>
              </w:rPr>
              <w:t>1</w:t>
            </w:r>
          </w:p>
        </w:tc>
        <w:tc>
          <w:tcPr>
            <w:tcW w:w="3195" w:type="dxa"/>
          </w:tcPr>
          <w:p w14:paraId="4C65E651" w14:textId="77777777" w:rsidR="00FA667F" w:rsidRPr="00F97222" w:rsidRDefault="00FA667F" w:rsidP="00295500">
            <w:pPr>
              <w:jc w:val="center"/>
              <w:rPr>
                <w:lang w:val="en-US"/>
              </w:rPr>
            </w:pPr>
            <w:r w:rsidRPr="00F97222">
              <w:rPr>
                <w:sz w:val="32"/>
                <w:lang w:val="en-US"/>
              </w:rPr>
              <w:t>1445240</w:t>
            </w:r>
          </w:p>
        </w:tc>
        <w:tc>
          <w:tcPr>
            <w:tcW w:w="3495" w:type="dxa"/>
          </w:tcPr>
          <w:p w14:paraId="7C419946" w14:textId="77777777" w:rsidR="00FA667F" w:rsidRPr="00F97222" w:rsidRDefault="00FA667F" w:rsidP="00295500">
            <w:pPr>
              <w:jc w:val="center"/>
              <w:rPr>
                <w:lang w:val="en-US"/>
              </w:rPr>
            </w:pPr>
            <w:proofErr w:type="spellStart"/>
            <w:r w:rsidRPr="00974651">
              <w:rPr>
                <w:sz w:val="32"/>
                <w:lang w:val="en-US"/>
              </w:rPr>
              <w:t>M.Musharaf</w:t>
            </w:r>
            <w:proofErr w:type="spellEnd"/>
            <w:r w:rsidRPr="00974651">
              <w:rPr>
                <w:sz w:val="32"/>
                <w:lang w:val="en-US"/>
              </w:rPr>
              <w:t xml:space="preserve"> Wahab</w:t>
            </w:r>
          </w:p>
        </w:tc>
      </w:tr>
      <w:tr w:rsidR="00FA667F" w14:paraId="48CD6C8E" w14:textId="77777777" w:rsidTr="00295500">
        <w:trPr>
          <w:trHeight w:val="465"/>
        </w:trPr>
        <w:tc>
          <w:tcPr>
            <w:tcW w:w="2551" w:type="dxa"/>
          </w:tcPr>
          <w:p w14:paraId="124772E6" w14:textId="77777777" w:rsidR="00FA667F" w:rsidRPr="00F97222" w:rsidRDefault="00FA667F" w:rsidP="00295500">
            <w:pPr>
              <w:jc w:val="center"/>
              <w:rPr>
                <w:lang w:val="en-US"/>
              </w:rPr>
            </w:pPr>
            <w:r>
              <w:rPr>
                <w:sz w:val="36"/>
                <w:lang w:val="en-US"/>
              </w:rPr>
              <w:t xml:space="preserve"> </w:t>
            </w:r>
            <w:r w:rsidRPr="00F97222">
              <w:rPr>
                <w:sz w:val="36"/>
                <w:lang w:val="en-US"/>
              </w:rPr>
              <w:t>2</w:t>
            </w:r>
          </w:p>
        </w:tc>
        <w:tc>
          <w:tcPr>
            <w:tcW w:w="3195" w:type="dxa"/>
          </w:tcPr>
          <w:p w14:paraId="5A0F89CA" w14:textId="77777777" w:rsidR="00FA667F" w:rsidRPr="00974651" w:rsidRDefault="00FA667F" w:rsidP="00295500">
            <w:pPr>
              <w:jc w:val="center"/>
              <w:rPr>
                <w:lang w:val="en-US"/>
              </w:rPr>
            </w:pPr>
            <w:r w:rsidRPr="00974651">
              <w:rPr>
                <w:sz w:val="32"/>
                <w:lang w:val="en-US"/>
              </w:rPr>
              <w:t>1444475</w:t>
            </w:r>
          </w:p>
        </w:tc>
        <w:tc>
          <w:tcPr>
            <w:tcW w:w="3495" w:type="dxa"/>
          </w:tcPr>
          <w:p w14:paraId="2125F8FB" w14:textId="77777777" w:rsidR="00FA667F" w:rsidRPr="00974651" w:rsidRDefault="00FA667F" w:rsidP="00295500">
            <w:pPr>
              <w:jc w:val="center"/>
              <w:rPr>
                <w:sz w:val="32"/>
                <w:lang w:val="en-US"/>
              </w:rPr>
            </w:pPr>
            <w:r w:rsidRPr="00974651">
              <w:rPr>
                <w:sz w:val="32"/>
                <w:lang w:val="en-US"/>
              </w:rPr>
              <w:t>Ali Muhammad</w:t>
            </w:r>
          </w:p>
        </w:tc>
      </w:tr>
      <w:tr w:rsidR="00FA667F" w14:paraId="4F6E7EDC" w14:textId="77777777" w:rsidTr="00295500">
        <w:trPr>
          <w:trHeight w:val="555"/>
        </w:trPr>
        <w:tc>
          <w:tcPr>
            <w:tcW w:w="2551" w:type="dxa"/>
          </w:tcPr>
          <w:p w14:paraId="0BCA6658" w14:textId="77777777" w:rsidR="00FA667F" w:rsidRPr="00F97222" w:rsidRDefault="00FA667F" w:rsidP="00295500">
            <w:pPr>
              <w:jc w:val="center"/>
              <w:rPr>
                <w:sz w:val="24"/>
                <w:lang w:val="en-US"/>
              </w:rPr>
            </w:pPr>
            <w:r w:rsidRPr="00F97222">
              <w:rPr>
                <w:sz w:val="36"/>
                <w:lang w:val="en-US"/>
              </w:rPr>
              <w:t>3</w:t>
            </w:r>
          </w:p>
        </w:tc>
        <w:tc>
          <w:tcPr>
            <w:tcW w:w="3195" w:type="dxa"/>
          </w:tcPr>
          <w:p w14:paraId="6EC500E1" w14:textId="77777777" w:rsidR="00FA667F" w:rsidRPr="00974651" w:rsidRDefault="00FA667F" w:rsidP="00295500">
            <w:pPr>
              <w:jc w:val="center"/>
              <w:rPr>
                <w:lang w:val="en-US"/>
              </w:rPr>
            </w:pPr>
            <w:r w:rsidRPr="00974651">
              <w:rPr>
                <w:sz w:val="32"/>
                <w:lang w:val="en-US"/>
              </w:rPr>
              <w:t>1447514</w:t>
            </w:r>
          </w:p>
        </w:tc>
        <w:tc>
          <w:tcPr>
            <w:tcW w:w="3495" w:type="dxa"/>
          </w:tcPr>
          <w:p w14:paraId="16BF9973" w14:textId="77777777" w:rsidR="00FA667F" w:rsidRPr="00974651" w:rsidRDefault="00FA667F" w:rsidP="00295500">
            <w:pPr>
              <w:jc w:val="center"/>
              <w:rPr>
                <w:lang w:val="en-US"/>
              </w:rPr>
            </w:pPr>
            <w:r w:rsidRPr="00974651">
              <w:rPr>
                <w:sz w:val="32"/>
                <w:lang w:val="en-US"/>
              </w:rPr>
              <w:t>Imran Mala</w:t>
            </w:r>
          </w:p>
        </w:tc>
      </w:tr>
    </w:tbl>
    <w:p w14:paraId="5D058C98" w14:textId="77777777" w:rsidR="00FA667F" w:rsidRDefault="00FA667F" w:rsidP="00FA667F"/>
    <w:p w14:paraId="38EF98C8" w14:textId="77777777" w:rsidR="00FA667F" w:rsidRPr="00FA667F" w:rsidRDefault="00FA667F" w:rsidP="00FA667F">
      <w:pPr>
        <w:jc w:val="center"/>
        <w:rPr>
          <w:sz w:val="72"/>
          <w:lang w:val="en-US"/>
        </w:rPr>
      </w:pPr>
    </w:p>
    <w:p w14:paraId="15D8CC5C" w14:textId="7F5C9F5C" w:rsidR="00FA667F" w:rsidRDefault="00FA667F">
      <w:pPr>
        <w:rPr>
          <w:b/>
          <w:i/>
          <w:sz w:val="72"/>
          <w:lang w:val="en-US"/>
        </w:rPr>
      </w:pPr>
      <w:r>
        <w:rPr>
          <w:b/>
          <w:i/>
          <w:sz w:val="72"/>
          <w:lang w:val="en-US"/>
        </w:rPr>
        <w:br w:type="page"/>
      </w:r>
    </w:p>
    <w:p w14:paraId="5CCBA513" w14:textId="77777777" w:rsidR="00FA667F" w:rsidRDefault="00FA667F" w:rsidP="00447B2D">
      <w:pPr>
        <w:jc w:val="center"/>
        <w:rPr>
          <w:b/>
          <w:i/>
          <w:sz w:val="72"/>
          <w:lang w:val="en-US"/>
        </w:rPr>
      </w:pPr>
    </w:p>
    <w:p w14:paraId="54D3E530" w14:textId="0901DC72" w:rsidR="00572E62" w:rsidRPr="00FA667F" w:rsidRDefault="00447B2D" w:rsidP="00FA667F">
      <w:pPr>
        <w:ind w:left="360"/>
        <w:rPr>
          <w:b/>
          <w:sz w:val="72"/>
          <w:lang w:val="en-US"/>
        </w:rPr>
      </w:pPr>
      <w:r w:rsidRPr="00FA667F">
        <w:rPr>
          <w:b/>
          <w:sz w:val="72"/>
          <w:lang w:val="en-US"/>
        </w:rPr>
        <w:t>Ac</w:t>
      </w:r>
      <w:r w:rsidR="00FA667F">
        <w:rPr>
          <w:b/>
          <w:sz w:val="72"/>
          <w:lang w:val="en-US"/>
        </w:rPr>
        <w:t>k</w:t>
      </w:r>
      <w:r w:rsidRPr="00FA667F">
        <w:rPr>
          <w:b/>
          <w:sz w:val="72"/>
          <w:lang w:val="en-US"/>
        </w:rPr>
        <w:t>nowledg</w:t>
      </w:r>
      <w:r w:rsidR="00427BD9">
        <w:rPr>
          <w:b/>
          <w:sz w:val="72"/>
          <w:lang w:val="en-US"/>
        </w:rPr>
        <w:t>e</w:t>
      </w:r>
      <w:r w:rsidRPr="00FA667F">
        <w:rPr>
          <w:b/>
          <w:sz w:val="72"/>
          <w:lang w:val="en-US"/>
        </w:rPr>
        <w:t>ment</w:t>
      </w:r>
    </w:p>
    <w:p w14:paraId="4EB5CE77" w14:textId="40988B65" w:rsidR="001D3EE9" w:rsidRPr="001D3EE9" w:rsidRDefault="00E4340D" w:rsidP="001D3EE9">
      <w:pPr>
        <w:ind w:left="360"/>
        <w:rPr>
          <w:i/>
          <w:sz w:val="32"/>
          <w:lang w:val="en-US"/>
        </w:rPr>
      </w:pPr>
      <w:r w:rsidRPr="001D3EE9">
        <w:rPr>
          <w:rFonts w:ascii="Arial" w:hAnsi="Arial" w:cs="Arial"/>
          <w:color w:val="222222"/>
          <w:sz w:val="28"/>
          <w:shd w:val="clear" w:color="auto" w:fill="FFFFFF"/>
        </w:rPr>
        <w:t>The first, we would like to express my special thanks of gratitude</w:t>
      </w:r>
      <w:r w:rsidRPr="001D3EE9">
        <w:rPr>
          <w:rFonts w:ascii="Arial" w:hAnsi="Arial" w:cs="Arial"/>
          <w:color w:val="222222"/>
          <w:sz w:val="28"/>
        </w:rPr>
        <w:br/>
      </w:r>
      <w:r w:rsidRPr="001D3EE9">
        <w:rPr>
          <w:rFonts w:ascii="Arial" w:hAnsi="Arial" w:cs="Arial"/>
          <w:color w:val="222222"/>
          <w:sz w:val="28"/>
          <w:shd w:val="clear" w:color="auto" w:fill="FFFFFF"/>
        </w:rPr>
        <w:t>to my teacher S</w:t>
      </w:r>
      <w:r w:rsidRPr="001D3EE9">
        <w:rPr>
          <w:rFonts w:ascii="Arial" w:hAnsi="Arial" w:cs="Arial"/>
          <w:color w:val="222222"/>
          <w:sz w:val="28"/>
          <w:shd w:val="clear" w:color="auto" w:fill="FFFFFF"/>
          <w:lang w:val="en-US"/>
        </w:rPr>
        <w:t xml:space="preserve">IR AZHAR </w:t>
      </w:r>
      <w:r w:rsidRPr="001D3EE9">
        <w:rPr>
          <w:rFonts w:ascii="Arial" w:hAnsi="Arial" w:cs="Arial"/>
          <w:color w:val="222222"/>
          <w:sz w:val="28"/>
          <w:shd w:val="clear" w:color="auto" w:fill="FFFFFF"/>
        </w:rPr>
        <w:t xml:space="preserve"> who helped a lot in finalizing this</w:t>
      </w:r>
      <w:r w:rsidRPr="001D3EE9">
        <w:rPr>
          <w:rFonts w:ascii="Arial" w:hAnsi="Arial" w:cs="Arial"/>
          <w:color w:val="222222"/>
          <w:sz w:val="28"/>
        </w:rPr>
        <w:br/>
      </w:r>
      <w:r w:rsidRPr="001D3EE9">
        <w:rPr>
          <w:rFonts w:ascii="Arial" w:hAnsi="Arial" w:cs="Arial"/>
          <w:color w:val="222222"/>
          <w:sz w:val="28"/>
          <w:shd w:val="clear" w:color="auto" w:fill="FFFFFF"/>
        </w:rPr>
        <w:t xml:space="preserve">project within the limited time frame, valuable </w:t>
      </w:r>
      <w:proofErr w:type="spellStart"/>
      <w:r w:rsidRPr="001D3EE9">
        <w:rPr>
          <w:rFonts w:ascii="Arial" w:hAnsi="Arial" w:cs="Arial"/>
          <w:color w:val="222222"/>
          <w:sz w:val="28"/>
          <w:shd w:val="clear" w:color="auto" w:fill="FFFFFF"/>
        </w:rPr>
        <w:t>counseling</w:t>
      </w:r>
      <w:proofErr w:type="spellEnd"/>
      <w:r w:rsidRPr="001D3EE9">
        <w:rPr>
          <w:rFonts w:ascii="Arial" w:hAnsi="Arial" w:cs="Arial"/>
          <w:color w:val="222222"/>
          <w:sz w:val="28"/>
          <w:shd w:val="clear" w:color="auto" w:fill="FFFFFF"/>
        </w:rPr>
        <w:t xml:space="preserve"> and</w:t>
      </w:r>
      <w:r w:rsidRPr="001D3EE9">
        <w:rPr>
          <w:rFonts w:ascii="Arial" w:hAnsi="Arial" w:cs="Arial"/>
          <w:color w:val="222222"/>
          <w:sz w:val="28"/>
        </w:rPr>
        <w:br/>
      </w:r>
      <w:r w:rsidRPr="001D3EE9">
        <w:rPr>
          <w:rFonts w:ascii="Arial" w:hAnsi="Arial" w:cs="Arial"/>
          <w:color w:val="222222"/>
          <w:sz w:val="28"/>
          <w:shd w:val="clear" w:color="auto" w:fill="FFFFFF"/>
        </w:rPr>
        <w:t>assistance for the accomplishment of this project.</w:t>
      </w:r>
      <w:r w:rsidRPr="001D3EE9">
        <w:rPr>
          <w:rFonts w:ascii="Arial" w:hAnsi="Arial" w:cs="Arial"/>
          <w:color w:val="222222"/>
          <w:sz w:val="28"/>
        </w:rPr>
        <w:br/>
      </w:r>
      <w:r w:rsidRPr="001D3EE9">
        <w:rPr>
          <w:rFonts w:ascii="Arial" w:hAnsi="Arial" w:cs="Arial"/>
          <w:color w:val="222222"/>
          <w:sz w:val="28"/>
          <w:shd w:val="clear" w:color="auto" w:fill="FFFFFF"/>
        </w:rPr>
        <w:t>Secondly, we would also like to thanks the e-project team at</w:t>
      </w:r>
      <w:r w:rsidRPr="001D3EE9">
        <w:rPr>
          <w:rFonts w:ascii="Arial" w:hAnsi="Arial" w:cs="Arial"/>
          <w:color w:val="222222"/>
          <w:sz w:val="28"/>
        </w:rPr>
        <w:br/>
      </w:r>
      <w:r w:rsidRPr="001D3EE9">
        <w:rPr>
          <w:rFonts w:ascii="Arial" w:hAnsi="Arial" w:cs="Arial"/>
          <w:color w:val="222222"/>
          <w:sz w:val="28"/>
          <w:shd w:val="clear" w:color="auto" w:fill="FFFFFF"/>
        </w:rPr>
        <w:t>Aptech Head Office, who gave as the opportunity to do this</w:t>
      </w:r>
      <w:r w:rsidRPr="001D3EE9">
        <w:rPr>
          <w:rFonts w:ascii="Arial" w:hAnsi="Arial" w:cs="Arial"/>
          <w:color w:val="222222"/>
          <w:sz w:val="28"/>
        </w:rPr>
        <w:br/>
      </w:r>
      <w:r w:rsidRPr="001D3EE9">
        <w:rPr>
          <w:rFonts w:ascii="Arial" w:hAnsi="Arial" w:cs="Arial"/>
          <w:color w:val="222222"/>
          <w:sz w:val="28"/>
          <w:shd w:val="clear" w:color="auto" w:fill="FFFFFF"/>
        </w:rPr>
        <w:t xml:space="preserve">interesting and wonderful project about </w:t>
      </w:r>
      <w:r w:rsidR="001D3EE9">
        <w:rPr>
          <w:rFonts w:ascii="Arial" w:hAnsi="Arial" w:cs="Arial"/>
          <w:color w:val="222222"/>
          <w:sz w:val="28"/>
          <w:shd w:val="clear" w:color="auto" w:fill="FFFFFF"/>
          <w:lang w:val="en-US"/>
        </w:rPr>
        <w:t xml:space="preserve"> Aquarium </w:t>
      </w:r>
      <w:r w:rsidRPr="001D3EE9">
        <w:rPr>
          <w:rFonts w:ascii="Arial" w:hAnsi="Arial" w:cs="Arial"/>
          <w:color w:val="222222"/>
          <w:sz w:val="28"/>
          <w:shd w:val="clear" w:color="auto" w:fill="FFFFFF"/>
        </w:rPr>
        <w:t>Thirdly, we also thank the e-project team for giving this task to</w:t>
      </w:r>
      <w:r w:rsidR="001D3EE9">
        <w:rPr>
          <w:rFonts w:ascii="Arial" w:hAnsi="Arial" w:cs="Arial"/>
          <w:color w:val="222222"/>
          <w:sz w:val="28"/>
          <w:shd w:val="clear" w:color="auto" w:fill="FFFFFF"/>
          <w:lang w:val="en-US"/>
        </w:rPr>
        <w:t xml:space="preserve"> us.</w:t>
      </w:r>
      <w:r w:rsidRPr="001D3EE9">
        <w:rPr>
          <w:rFonts w:ascii="Arial" w:hAnsi="Arial" w:cs="Arial"/>
          <w:color w:val="222222"/>
          <w:sz w:val="28"/>
        </w:rPr>
        <w:br/>
      </w:r>
    </w:p>
    <w:p w14:paraId="32FD5BF3" w14:textId="77777777" w:rsidR="001D3EE9" w:rsidRPr="001D3EE9" w:rsidRDefault="001D3EE9" w:rsidP="001D3EE9">
      <w:pPr>
        <w:ind w:left="360"/>
        <w:jc w:val="center"/>
        <w:rPr>
          <w:rFonts w:ascii="Arial" w:hAnsi="Arial" w:cs="Arial"/>
          <w:b/>
          <w:i/>
          <w:color w:val="222222"/>
          <w:sz w:val="44"/>
          <w:shd w:val="clear" w:color="auto" w:fill="FFFFFF"/>
        </w:rPr>
      </w:pPr>
      <w:r w:rsidRPr="001D3EE9">
        <w:rPr>
          <w:rFonts w:ascii="Arial" w:hAnsi="Arial" w:cs="Arial"/>
          <w:b/>
          <w:i/>
          <w:color w:val="222222"/>
          <w:sz w:val="44"/>
          <w:shd w:val="clear" w:color="auto" w:fill="FFFFFF"/>
        </w:rPr>
        <w:t>Following are the benefits of this Project</w:t>
      </w:r>
    </w:p>
    <w:p w14:paraId="2B07CC5C" w14:textId="0338BED3" w:rsidR="001D3EE9" w:rsidRPr="001D3EE9" w:rsidRDefault="00E4340D" w:rsidP="001D3EE9">
      <w:pPr>
        <w:ind w:left="360"/>
        <w:rPr>
          <w:rFonts w:ascii="Arial" w:hAnsi="Arial" w:cs="Arial"/>
          <w:color w:val="222222"/>
          <w:sz w:val="36"/>
          <w:shd w:val="clear" w:color="auto" w:fill="FFFFFF"/>
        </w:rPr>
      </w:pPr>
      <w:r w:rsidRPr="001D3EE9">
        <w:rPr>
          <w:rFonts w:ascii="Arial" w:hAnsi="Arial" w:cs="Arial"/>
          <w:color w:val="222222"/>
          <w:sz w:val="32"/>
        </w:rPr>
        <w:br/>
      </w:r>
      <w:r w:rsidRPr="00E4340D">
        <w:rPr>
          <w:shd w:val="clear" w:color="auto" w:fill="FFFFFF"/>
        </w:rPr>
        <w:sym w:font="Symbol" w:char="F0B7"/>
      </w:r>
      <w:r w:rsidRPr="001D3EE9">
        <w:rPr>
          <w:rFonts w:ascii="Arial" w:hAnsi="Arial" w:cs="Arial"/>
          <w:i/>
          <w:color w:val="222222"/>
          <w:sz w:val="28"/>
          <w:shd w:val="clear" w:color="auto" w:fill="FFFFFF"/>
        </w:rPr>
        <w:t xml:space="preserve"> Re-enforcement of skills happens in the experimental</w:t>
      </w:r>
      <w:r w:rsidRPr="001D3EE9">
        <w:rPr>
          <w:rFonts w:ascii="Arial" w:hAnsi="Arial" w:cs="Arial"/>
          <w:i/>
          <w:color w:val="222222"/>
          <w:sz w:val="28"/>
        </w:rPr>
        <w:br/>
      </w:r>
      <w:r w:rsidRPr="001D3EE9">
        <w:rPr>
          <w:rFonts w:ascii="Arial" w:hAnsi="Arial" w:cs="Arial"/>
          <w:i/>
          <w:color w:val="222222"/>
          <w:sz w:val="28"/>
          <w:shd w:val="clear" w:color="auto" w:fill="FFFFFF"/>
        </w:rPr>
        <w:t>learning process.</w:t>
      </w:r>
    </w:p>
    <w:p w14:paraId="46754B36" w14:textId="77777777" w:rsidR="001D3EE9" w:rsidRDefault="00E4340D" w:rsidP="001D3EE9">
      <w:pPr>
        <w:ind w:left="360"/>
        <w:rPr>
          <w:rFonts w:ascii="Arial" w:hAnsi="Arial" w:cs="Arial"/>
          <w:i/>
          <w:color w:val="222222"/>
          <w:sz w:val="28"/>
          <w:shd w:val="clear" w:color="auto" w:fill="FFFFFF"/>
        </w:rPr>
      </w:pPr>
      <w:r w:rsidRPr="001D3EE9">
        <w:rPr>
          <w:rFonts w:ascii="Arial" w:hAnsi="Arial" w:cs="Arial"/>
          <w:i/>
          <w:color w:val="222222"/>
          <w:sz w:val="28"/>
        </w:rPr>
        <w:br/>
      </w:r>
      <w:r w:rsidRPr="00E4340D">
        <w:rPr>
          <w:shd w:val="clear" w:color="auto" w:fill="FFFFFF"/>
        </w:rPr>
        <w:sym w:font="Symbol" w:char="F0B7"/>
      </w:r>
      <w:r w:rsidRPr="001D3EE9">
        <w:rPr>
          <w:rFonts w:ascii="Arial" w:hAnsi="Arial" w:cs="Arial"/>
          <w:i/>
          <w:color w:val="222222"/>
          <w:sz w:val="28"/>
          <w:shd w:val="clear" w:color="auto" w:fill="FFFFFF"/>
        </w:rPr>
        <w:t xml:space="preserve"> A mentor, ensuring that we do not get drifted, constantly</w:t>
      </w:r>
      <w:r w:rsidRPr="001D3EE9">
        <w:rPr>
          <w:rFonts w:ascii="Arial" w:hAnsi="Arial" w:cs="Arial"/>
          <w:i/>
          <w:color w:val="222222"/>
          <w:sz w:val="28"/>
        </w:rPr>
        <w:br/>
      </w:r>
      <w:r w:rsidRPr="001D3EE9">
        <w:rPr>
          <w:rFonts w:ascii="Arial" w:hAnsi="Arial" w:cs="Arial"/>
          <w:i/>
          <w:color w:val="222222"/>
          <w:sz w:val="28"/>
          <w:shd w:val="clear" w:color="auto" w:fill="FFFFFF"/>
        </w:rPr>
        <w:t>guide us.</w:t>
      </w:r>
    </w:p>
    <w:p w14:paraId="6EFCD692" w14:textId="0D8A4AC8" w:rsidR="001D3EE9" w:rsidRPr="00FA667F" w:rsidRDefault="00E4340D" w:rsidP="001D3EE9">
      <w:pPr>
        <w:ind w:left="360"/>
        <w:rPr>
          <w:rFonts w:ascii="Arial" w:hAnsi="Arial" w:cs="Arial"/>
          <w:i/>
          <w:color w:val="222222"/>
          <w:sz w:val="28"/>
          <w:shd w:val="clear" w:color="auto" w:fill="FFFFFF"/>
          <w:lang w:val="en-US"/>
        </w:rPr>
      </w:pPr>
      <w:r w:rsidRPr="001D3EE9">
        <w:rPr>
          <w:rFonts w:ascii="Arial" w:hAnsi="Arial" w:cs="Arial"/>
          <w:i/>
          <w:color w:val="222222"/>
          <w:sz w:val="28"/>
        </w:rPr>
        <w:br/>
      </w:r>
      <w:r w:rsidRPr="00E4340D">
        <w:rPr>
          <w:shd w:val="clear" w:color="auto" w:fill="FFFFFF"/>
        </w:rPr>
        <w:sym w:font="Symbol" w:char="F0B7"/>
      </w:r>
      <w:r w:rsidRPr="001D3EE9">
        <w:rPr>
          <w:rFonts w:ascii="Arial" w:hAnsi="Arial" w:cs="Arial"/>
          <w:i/>
          <w:color w:val="222222"/>
          <w:sz w:val="28"/>
          <w:shd w:val="clear" w:color="auto" w:fill="FFFFFF"/>
        </w:rPr>
        <w:t xml:space="preserve"> It gives us a lot of confidence to face an interview as we</w:t>
      </w:r>
      <w:r w:rsidRPr="001D3EE9">
        <w:rPr>
          <w:rFonts w:ascii="Arial" w:hAnsi="Arial" w:cs="Arial"/>
          <w:i/>
          <w:color w:val="222222"/>
          <w:sz w:val="28"/>
        </w:rPr>
        <w:br/>
      </w:r>
      <w:r w:rsidRPr="001D3EE9">
        <w:rPr>
          <w:rFonts w:ascii="Arial" w:hAnsi="Arial" w:cs="Arial"/>
          <w:i/>
          <w:color w:val="222222"/>
          <w:sz w:val="28"/>
          <w:shd w:val="clear" w:color="auto" w:fill="FFFFFF"/>
        </w:rPr>
        <w:t>have worked on a project. We can explain virtually</w:t>
      </w:r>
      <w:r w:rsidRPr="001D3EE9">
        <w:rPr>
          <w:rFonts w:ascii="Arial" w:hAnsi="Arial" w:cs="Arial"/>
          <w:i/>
          <w:color w:val="222222"/>
          <w:sz w:val="28"/>
        </w:rPr>
        <w:br/>
      </w:r>
      <w:proofErr w:type="spellStart"/>
      <w:r w:rsidRPr="001D3EE9">
        <w:rPr>
          <w:rFonts w:ascii="Arial" w:hAnsi="Arial" w:cs="Arial"/>
          <w:i/>
          <w:color w:val="222222"/>
          <w:sz w:val="28"/>
          <w:shd w:val="clear" w:color="auto" w:fill="FFFFFF"/>
        </w:rPr>
        <w:t>everythin</w:t>
      </w:r>
      <w:proofErr w:type="spellEnd"/>
      <w:r w:rsidR="00FA667F">
        <w:rPr>
          <w:rFonts w:ascii="Arial" w:hAnsi="Arial" w:cs="Arial"/>
          <w:i/>
          <w:color w:val="222222"/>
          <w:sz w:val="28"/>
          <w:shd w:val="clear" w:color="auto" w:fill="FFFFFF"/>
          <w:lang w:val="en-US"/>
        </w:rPr>
        <w:t>g.</w:t>
      </w:r>
    </w:p>
    <w:p w14:paraId="3F0B8321" w14:textId="77777777" w:rsidR="00FA667F" w:rsidRDefault="00FA667F" w:rsidP="00FA667F">
      <w:pPr>
        <w:ind w:left="360"/>
        <w:jc w:val="center"/>
        <w:rPr>
          <w:rFonts w:ascii="Arial" w:hAnsi="Arial" w:cs="Arial"/>
          <w:b/>
          <w:color w:val="222222"/>
          <w:sz w:val="72"/>
          <w:shd w:val="clear" w:color="auto" w:fill="FFFFFF"/>
          <w:lang w:val="en-US"/>
        </w:rPr>
      </w:pPr>
    </w:p>
    <w:p w14:paraId="74ACF2F5" w14:textId="77777777" w:rsidR="00FA667F" w:rsidRDefault="00FA667F" w:rsidP="00FA667F">
      <w:pPr>
        <w:ind w:left="360"/>
        <w:jc w:val="center"/>
        <w:rPr>
          <w:rFonts w:ascii="Arial" w:hAnsi="Arial" w:cs="Arial"/>
          <w:b/>
          <w:color w:val="222222"/>
          <w:sz w:val="72"/>
          <w:shd w:val="clear" w:color="auto" w:fill="FFFFFF"/>
          <w:lang w:val="en-US"/>
        </w:rPr>
      </w:pPr>
      <w:r w:rsidRPr="001D3EE9">
        <w:rPr>
          <w:rFonts w:ascii="Arial" w:hAnsi="Arial" w:cs="Arial"/>
          <w:b/>
          <w:color w:val="222222"/>
          <w:sz w:val="72"/>
          <w:shd w:val="clear" w:color="auto" w:fill="FFFFFF"/>
          <w:lang w:val="en-US"/>
        </w:rPr>
        <w:t>Synopsis</w:t>
      </w:r>
    </w:p>
    <w:p w14:paraId="0A418024" w14:textId="33CB368F" w:rsidR="00FA667F" w:rsidRPr="00FA667F" w:rsidRDefault="00FA667F" w:rsidP="00FA667F">
      <w:pPr>
        <w:ind w:left="360"/>
        <w:jc w:val="center"/>
        <w:rPr>
          <w:rFonts w:ascii="Arial" w:hAnsi="Arial" w:cs="Arial"/>
          <w:b/>
          <w:color w:val="222222"/>
          <w:sz w:val="72"/>
          <w:shd w:val="clear" w:color="auto" w:fill="FFFFFF"/>
          <w:lang w:val="en-US"/>
        </w:rPr>
      </w:pPr>
      <w:r w:rsidRPr="001D3EE9">
        <w:rPr>
          <w:rFonts w:ascii="Arial" w:hAnsi="Arial" w:cs="Arial"/>
          <w:color w:val="222222"/>
          <w:sz w:val="32"/>
          <w:shd w:val="clear" w:color="auto" w:fill="FFFFFF"/>
          <w:lang w:val="en-US"/>
        </w:rPr>
        <w:t xml:space="preserve">The website's home page serves as a captivating introduction, drawing visitors into the mesmerizing realm of aquatic wonders. Through stunning visuals, informative descriptions, and intuitive navigation, users will be enticed to </w:t>
      </w:r>
      <w:r w:rsidRPr="00FA667F">
        <w:rPr>
          <w:rFonts w:ascii="Arial" w:hAnsi="Arial" w:cs="Arial"/>
          <w:b/>
          <w:color w:val="222222"/>
          <w:sz w:val="32"/>
          <w:shd w:val="clear" w:color="auto" w:fill="FFFFFF"/>
          <w:lang w:val="en-US"/>
        </w:rPr>
        <w:lastRenderedPageBreak/>
        <w:t>E</w:t>
      </w:r>
      <w:r w:rsidRPr="00FA667F">
        <w:rPr>
          <w:rFonts w:ascii="Arial" w:hAnsi="Arial" w:cs="Arial"/>
          <w:b/>
          <w:color w:val="222222"/>
          <w:sz w:val="32"/>
          <w:shd w:val="clear" w:color="auto" w:fill="FFFFFF"/>
          <w:lang w:val="en-US"/>
        </w:rPr>
        <w:t>xplore further.</w:t>
      </w:r>
      <w:r>
        <w:rPr>
          <w:rFonts w:ascii="Arial" w:hAnsi="Arial" w:cs="Arial"/>
          <w:color w:val="222222"/>
          <w:sz w:val="32"/>
          <w:shd w:val="clear" w:color="auto" w:fill="FFFFFF"/>
          <w:lang w:val="en-US"/>
        </w:rPr>
        <w:br/>
      </w:r>
    </w:p>
    <w:p w14:paraId="08C2364E" w14:textId="36AFAB8E" w:rsidR="00FA667F" w:rsidRPr="001D3EE9" w:rsidRDefault="00FA667F" w:rsidP="00FA667F">
      <w:pPr>
        <w:ind w:left="360"/>
        <w:rPr>
          <w:rFonts w:ascii="Arial" w:hAnsi="Arial" w:cs="Arial"/>
          <w:color w:val="222222"/>
          <w:sz w:val="32"/>
          <w:shd w:val="clear" w:color="auto" w:fill="FFFFFF"/>
          <w:lang w:val="en-US"/>
        </w:rPr>
      </w:pPr>
      <w:r w:rsidRPr="001D3EE9">
        <w:rPr>
          <w:rFonts w:ascii="Arial" w:hAnsi="Arial" w:cs="Arial"/>
          <w:color w:val="222222"/>
          <w:sz w:val="32"/>
          <w:shd w:val="clear" w:color="auto" w:fill="FFFFFF"/>
          <w:lang w:val="en-US"/>
        </w:rPr>
        <w:t>The "About Us" section provides in-depth information about [</w:t>
      </w:r>
      <w:r w:rsidR="00427BD9">
        <w:rPr>
          <w:rFonts w:ascii="Arial" w:hAnsi="Arial" w:cs="Arial"/>
          <w:color w:val="222222"/>
          <w:sz w:val="32"/>
          <w:shd w:val="clear" w:color="auto" w:fill="FFFFFF"/>
          <w:lang w:val="en-US"/>
        </w:rPr>
        <w:t>Nexus Aquarium</w:t>
      </w:r>
      <w:r w:rsidRPr="001D3EE9">
        <w:rPr>
          <w:rFonts w:ascii="Arial" w:hAnsi="Arial" w:cs="Arial"/>
          <w:color w:val="222222"/>
          <w:sz w:val="32"/>
          <w:shd w:val="clear" w:color="auto" w:fill="FFFFFF"/>
          <w:lang w:val="en-US"/>
        </w:rPr>
        <w:t>]. It highlights the aquarium's mission, history, and commitment to conservation and education. Visitors will gain insight into the dedicated team of marine experts and passionate staff who work tirelessly to create a vibrant and sustainable environment for marine species</w:t>
      </w:r>
      <w:r>
        <w:rPr>
          <w:rFonts w:ascii="Arial" w:hAnsi="Arial" w:cs="Arial"/>
          <w:color w:val="222222"/>
          <w:sz w:val="32"/>
          <w:shd w:val="clear" w:color="auto" w:fill="FFFFFF"/>
          <w:lang w:val="en-US"/>
        </w:rPr>
        <w:t>.</w:t>
      </w:r>
      <w:r>
        <w:rPr>
          <w:rFonts w:ascii="Arial" w:hAnsi="Arial" w:cs="Arial"/>
          <w:color w:val="222222"/>
          <w:sz w:val="32"/>
          <w:shd w:val="clear" w:color="auto" w:fill="FFFFFF"/>
          <w:lang w:val="en-US"/>
        </w:rPr>
        <w:br/>
      </w:r>
    </w:p>
    <w:p w14:paraId="1F19EE78" w14:textId="6CE61A4A" w:rsidR="00FA667F" w:rsidRPr="001D3EE9" w:rsidRDefault="00FA667F" w:rsidP="00FA667F">
      <w:pPr>
        <w:ind w:left="360"/>
        <w:rPr>
          <w:rFonts w:ascii="Arial" w:hAnsi="Arial" w:cs="Arial"/>
          <w:color w:val="222222"/>
          <w:sz w:val="32"/>
          <w:shd w:val="clear" w:color="auto" w:fill="FFFFFF"/>
          <w:lang w:val="en-US"/>
        </w:rPr>
      </w:pPr>
      <w:r w:rsidRPr="001D3EE9">
        <w:rPr>
          <w:rFonts w:ascii="Arial" w:hAnsi="Arial" w:cs="Arial"/>
          <w:color w:val="222222"/>
          <w:sz w:val="32"/>
          <w:shd w:val="clear" w:color="auto" w:fill="FFFFFF"/>
          <w:lang w:val="en-US"/>
        </w:rPr>
        <w:t>The gallery section showcases a captivating collection of high-resolution images and videos, offering a virtual tour of the aquarium's exhibits. Users can marvel at the vibrant colors of coral reefs, encounter majestic sea creatures, and witness the intricate balance of life in various marine habitats. Each image is accompanied by detailed descriptions, allowing visitors to learn about the unique characteristics and behaviors of the showcased species.</w:t>
      </w:r>
      <w:r>
        <w:rPr>
          <w:rFonts w:ascii="Arial" w:hAnsi="Arial" w:cs="Arial"/>
          <w:color w:val="222222"/>
          <w:sz w:val="32"/>
          <w:shd w:val="clear" w:color="auto" w:fill="FFFFFF"/>
          <w:lang w:val="en-US"/>
        </w:rPr>
        <w:br/>
      </w:r>
    </w:p>
    <w:p w14:paraId="3551410B" w14:textId="6B08DA10" w:rsidR="00FA667F" w:rsidRPr="001D3EE9" w:rsidRDefault="00FA667F" w:rsidP="00FA667F">
      <w:pPr>
        <w:ind w:left="360"/>
        <w:rPr>
          <w:rFonts w:ascii="Arial" w:hAnsi="Arial" w:cs="Arial"/>
          <w:color w:val="222222"/>
          <w:sz w:val="32"/>
          <w:shd w:val="clear" w:color="auto" w:fill="FFFFFF"/>
          <w:lang w:val="en-US"/>
        </w:rPr>
      </w:pPr>
      <w:r w:rsidRPr="001D3EE9">
        <w:rPr>
          <w:rFonts w:ascii="Arial" w:hAnsi="Arial" w:cs="Arial"/>
          <w:color w:val="222222"/>
          <w:sz w:val="32"/>
          <w:shd w:val="clear" w:color="auto" w:fill="FFFFFF"/>
          <w:lang w:val="en-US"/>
        </w:rPr>
        <w:t>To encourage visitor engagement and gather valuable feedback, we have included a user-friendly feedback form. Visitors can share their experiences, suggestions, and observations, fostering a sense of community and involvemen</w:t>
      </w:r>
      <w:r>
        <w:rPr>
          <w:rFonts w:ascii="Arial" w:hAnsi="Arial" w:cs="Arial"/>
          <w:color w:val="222222"/>
          <w:sz w:val="32"/>
          <w:shd w:val="clear" w:color="auto" w:fill="FFFFFF"/>
          <w:lang w:val="en-US"/>
        </w:rPr>
        <w:t>t.</w:t>
      </w:r>
      <w:r>
        <w:rPr>
          <w:rFonts w:ascii="Arial" w:hAnsi="Arial" w:cs="Arial"/>
          <w:color w:val="222222"/>
          <w:sz w:val="32"/>
          <w:shd w:val="clear" w:color="auto" w:fill="FFFFFF"/>
          <w:lang w:val="en-US"/>
        </w:rPr>
        <w:br/>
      </w:r>
    </w:p>
    <w:p w14:paraId="3C070817" w14:textId="77777777" w:rsidR="00FA667F" w:rsidRPr="001D3EE9" w:rsidRDefault="00FA667F" w:rsidP="00FA667F">
      <w:pPr>
        <w:ind w:left="360"/>
        <w:rPr>
          <w:rFonts w:ascii="Arial" w:hAnsi="Arial" w:cs="Arial"/>
          <w:color w:val="222222"/>
          <w:sz w:val="32"/>
          <w:shd w:val="clear" w:color="auto" w:fill="FFFFFF"/>
          <w:lang w:val="en-US"/>
        </w:rPr>
      </w:pPr>
      <w:r w:rsidRPr="001D3EE9">
        <w:rPr>
          <w:rFonts w:ascii="Arial" w:hAnsi="Arial" w:cs="Arial"/>
          <w:color w:val="222222"/>
          <w:sz w:val="32"/>
          <w:shd w:val="clear" w:color="auto" w:fill="FFFFFF"/>
          <w:lang w:val="en-US"/>
        </w:rPr>
        <w:t>Through this comprehensive and visually captivating website, we aim to inspire curiosity, instill a sense of wonder, and promote environmental awareness about the fragile and awe-inspiring world beneath the ocean's surface. Join us on a virtual journey as we dive into the depths and discover the beauty and importance of marine life.</w:t>
      </w:r>
    </w:p>
    <w:p w14:paraId="6B80E74F" w14:textId="77777777" w:rsidR="00FA667F" w:rsidRDefault="00FA667F">
      <w:pPr>
        <w:rPr>
          <w:rFonts w:ascii="Arial" w:hAnsi="Arial" w:cs="Arial"/>
          <w:i/>
          <w:color w:val="222222"/>
          <w:sz w:val="28"/>
          <w:shd w:val="clear" w:color="auto" w:fill="FFFFFF"/>
        </w:rPr>
      </w:pPr>
    </w:p>
    <w:p w14:paraId="22532A3F" w14:textId="77777777" w:rsidR="001D3EE9" w:rsidRDefault="001D3EE9">
      <w:pPr>
        <w:rPr>
          <w:rFonts w:ascii="Arial" w:hAnsi="Arial" w:cs="Arial"/>
          <w:i/>
          <w:color w:val="222222"/>
          <w:sz w:val="28"/>
          <w:shd w:val="clear" w:color="auto" w:fill="FFFFFF"/>
        </w:rPr>
      </w:pPr>
    </w:p>
    <w:p w14:paraId="5599C532" w14:textId="559CF50B" w:rsidR="00447B2D" w:rsidRDefault="00180946" w:rsidP="00180946">
      <w:pPr>
        <w:ind w:left="360"/>
        <w:jc w:val="center"/>
        <w:rPr>
          <w:rFonts w:ascii="Arial" w:hAnsi="Arial" w:cs="Arial"/>
          <w:b/>
          <w:color w:val="222222"/>
          <w:sz w:val="72"/>
          <w:shd w:val="clear" w:color="auto" w:fill="FFFFFF"/>
          <w:lang w:val="en-US"/>
        </w:rPr>
      </w:pPr>
      <w:r w:rsidRPr="00180946">
        <w:rPr>
          <w:rFonts w:ascii="Arial" w:hAnsi="Arial" w:cs="Arial"/>
          <w:b/>
          <w:color w:val="222222"/>
          <w:sz w:val="72"/>
          <w:shd w:val="clear" w:color="auto" w:fill="FFFFFF"/>
          <w:lang w:val="en-US"/>
        </w:rPr>
        <w:t xml:space="preserve">Problem </w:t>
      </w:r>
      <w:r>
        <w:rPr>
          <w:rFonts w:ascii="Arial" w:hAnsi="Arial" w:cs="Arial"/>
          <w:b/>
          <w:color w:val="222222"/>
          <w:sz w:val="72"/>
          <w:shd w:val="clear" w:color="auto" w:fill="FFFFFF"/>
          <w:lang w:val="en-US"/>
        </w:rPr>
        <w:t>definition</w:t>
      </w:r>
    </w:p>
    <w:p w14:paraId="6A92C91C" w14:textId="77777777" w:rsidR="00180946" w:rsidRDefault="00180946" w:rsidP="00180946">
      <w:pPr>
        <w:jc w:val="both"/>
        <w:rPr>
          <w:rFonts w:ascii="Verdana" w:hAnsi="Verdana"/>
          <w:sz w:val="20"/>
          <w:szCs w:val="20"/>
        </w:rPr>
      </w:pPr>
      <w:r w:rsidRPr="00180946">
        <w:rPr>
          <w:rFonts w:ascii="Verdana" w:hAnsi="Verdana"/>
          <w:b/>
          <w:sz w:val="24"/>
          <w:szCs w:val="20"/>
        </w:rPr>
        <w:t xml:space="preserve">Nexus Aquarium is located in city of Washington, which is the one of </w:t>
      </w:r>
      <w:proofErr w:type="gramStart"/>
      <w:r w:rsidRPr="00180946">
        <w:rPr>
          <w:rFonts w:ascii="Verdana" w:hAnsi="Verdana"/>
          <w:b/>
          <w:sz w:val="24"/>
          <w:szCs w:val="20"/>
        </w:rPr>
        <w:t>well known</w:t>
      </w:r>
      <w:proofErr w:type="gramEnd"/>
      <w:r w:rsidRPr="00180946">
        <w:rPr>
          <w:rFonts w:ascii="Verdana" w:hAnsi="Verdana"/>
          <w:b/>
          <w:sz w:val="24"/>
          <w:szCs w:val="20"/>
        </w:rPr>
        <w:t xml:space="preserve"> place for tourism. Aquarium is very huge and comprises of marine life animals and they are fed and breeding. It is the big centre for organizing the school events for the purpose of study and so on. For the children to visit an aquarium is big thing as they love to sea creatures. The organization wishes to make a website for the aquarium for which they have contacted you</w:t>
      </w:r>
      <w:r>
        <w:rPr>
          <w:rFonts w:ascii="Verdana" w:hAnsi="Verdana"/>
          <w:sz w:val="20"/>
          <w:szCs w:val="20"/>
        </w:rPr>
        <w:t>.</w:t>
      </w:r>
    </w:p>
    <w:p w14:paraId="1C3A1BBB" w14:textId="77777777" w:rsidR="00180946" w:rsidRDefault="00180946" w:rsidP="00180946">
      <w:pPr>
        <w:rPr>
          <w:rFonts w:ascii="Verdana" w:hAnsi="Verdana"/>
          <w:sz w:val="20"/>
          <w:szCs w:val="20"/>
        </w:rPr>
      </w:pPr>
    </w:p>
    <w:p w14:paraId="7C469645" w14:textId="77777777" w:rsidR="00180946" w:rsidRDefault="00180946" w:rsidP="00180946">
      <w:pPr>
        <w:rPr>
          <w:rFonts w:ascii="Verdana" w:hAnsi="Verdana"/>
          <w:sz w:val="20"/>
          <w:szCs w:val="20"/>
        </w:rPr>
      </w:pPr>
    </w:p>
    <w:p w14:paraId="3AFFBDE4" w14:textId="77777777" w:rsidR="00180946" w:rsidRPr="00180946" w:rsidRDefault="00180946" w:rsidP="00180946">
      <w:pPr>
        <w:rPr>
          <w:rFonts w:ascii="Verdana" w:hAnsi="Verdana"/>
          <w:b/>
          <w:sz w:val="32"/>
          <w:szCs w:val="20"/>
        </w:rPr>
      </w:pPr>
      <w:r w:rsidRPr="00180946">
        <w:rPr>
          <w:rFonts w:ascii="Verdana" w:hAnsi="Verdana"/>
          <w:b/>
          <w:sz w:val="32"/>
          <w:szCs w:val="20"/>
        </w:rPr>
        <w:t>Requirement Specification:</w:t>
      </w:r>
    </w:p>
    <w:p w14:paraId="0024B22B" w14:textId="77777777" w:rsidR="00180946" w:rsidRPr="00180946" w:rsidRDefault="00180946" w:rsidP="00180946">
      <w:pPr>
        <w:jc w:val="both"/>
        <w:rPr>
          <w:rFonts w:ascii="Verdana" w:hAnsi="Verdana"/>
          <w:b/>
          <w:sz w:val="24"/>
          <w:szCs w:val="20"/>
        </w:rPr>
      </w:pPr>
      <w:r w:rsidRPr="00180946">
        <w:rPr>
          <w:rFonts w:ascii="Verdana" w:hAnsi="Verdana"/>
          <w:b/>
          <w:sz w:val="24"/>
          <w:szCs w:val="20"/>
        </w:rPr>
        <w:t>The Web site is to be created based on the following requirements.</w:t>
      </w:r>
    </w:p>
    <w:p w14:paraId="1AD3C309" w14:textId="77777777" w:rsidR="00180946" w:rsidRPr="00180946" w:rsidRDefault="00180946" w:rsidP="00180946">
      <w:pPr>
        <w:rPr>
          <w:rFonts w:ascii="Verdana" w:hAnsi="Verdana"/>
          <w:sz w:val="28"/>
          <w:szCs w:val="20"/>
        </w:rPr>
      </w:pPr>
    </w:p>
    <w:p w14:paraId="48EDF894" w14:textId="77777777" w:rsidR="00180946" w:rsidRPr="00180946" w:rsidRDefault="00180946" w:rsidP="00180946">
      <w:pPr>
        <w:numPr>
          <w:ilvl w:val="0"/>
          <w:numId w:val="4"/>
        </w:numPr>
        <w:spacing w:after="0" w:line="240" w:lineRule="auto"/>
        <w:rPr>
          <w:rFonts w:ascii="Verdana" w:hAnsi="Verdana"/>
          <w:sz w:val="28"/>
          <w:szCs w:val="20"/>
        </w:rPr>
      </w:pPr>
      <w:r w:rsidRPr="00180946">
        <w:rPr>
          <w:rFonts w:ascii="Verdana" w:hAnsi="Verdana"/>
          <w:sz w:val="28"/>
          <w:szCs w:val="20"/>
        </w:rPr>
        <w:t>The Home page must have well defined logo and image of the sea creatures.</w:t>
      </w:r>
    </w:p>
    <w:p w14:paraId="6C66127D" w14:textId="77777777" w:rsidR="00180946" w:rsidRPr="00180946" w:rsidRDefault="00180946" w:rsidP="00180946">
      <w:pPr>
        <w:numPr>
          <w:ilvl w:val="0"/>
          <w:numId w:val="4"/>
        </w:numPr>
        <w:spacing w:after="0" w:line="240" w:lineRule="auto"/>
        <w:rPr>
          <w:rFonts w:ascii="Verdana" w:hAnsi="Verdana"/>
          <w:sz w:val="28"/>
          <w:szCs w:val="20"/>
        </w:rPr>
      </w:pPr>
      <w:r w:rsidRPr="00180946">
        <w:rPr>
          <w:rFonts w:ascii="Verdana" w:hAnsi="Verdana"/>
          <w:sz w:val="28"/>
          <w:szCs w:val="20"/>
        </w:rPr>
        <w:t>Apart from home link, other links such as gallery section, certain information about animals (marine life animals) they have.</w:t>
      </w:r>
    </w:p>
    <w:p w14:paraId="22E0459D" w14:textId="77777777" w:rsidR="00180946" w:rsidRPr="00180946" w:rsidRDefault="00180946" w:rsidP="00180946">
      <w:pPr>
        <w:numPr>
          <w:ilvl w:val="0"/>
          <w:numId w:val="4"/>
        </w:numPr>
        <w:spacing w:after="0" w:line="240" w:lineRule="auto"/>
        <w:rPr>
          <w:rFonts w:ascii="Verdana" w:hAnsi="Verdana"/>
          <w:sz w:val="28"/>
          <w:szCs w:val="20"/>
        </w:rPr>
      </w:pPr>
      <w:r w:rsidRPr="00180946">
        <w:rPr>
          <w:rFonts w:ascii="Verdana" w:hAnsi="Verdana"/>
          <w:sz w:val="28"/>
          <w:szCs w:val="20"/>
        </w:rPr>
        <w:t>Contact details must be added.</w:t>
      </w:r>
    </w:p>
    <w:p w14:paraId="10DB69C9" w14:textId="77777777" w:rsidR="00180946" w:rsidRPr="00180946" w:rsidRDefault="00180946" w:rsidP="00180946">
      <w:pPr>
        <w:numPr>
          <w:ilvl w:val="0"/>
          <w:numId w:val="4"/>
        </w:numPr>
        <w:spacing w:after="0" w:line="240" w:lineRule="auto"/>
        <w:rPr>
          <w:rFonts w:ascii="Verdana" w:hAnsi="Verdana"/>
          <w:sz w:val="28"/>
          <w:szCs w:val="20"/>
        </w:rPr>
      </w:pPr>
      <w:r w:rsidRPr="00180946">
        <w:rPr>
          <w:rFonts w:ascii="Verdana" w:hAnsi="Verdana"/>
          <w:sz w:val="28"/>
          <w:szCs w:val="20"/>
        </w:rPr>
        <w:t>Timing and location must be stated in the website</w:t>
      </w:r>
    </w:p>
    <w:p w14:paraId="4C75FE03" w14:textId="77777777" w:rsidR="00180946" w:rsidRPr="00180946" w:rsidRDefault="00180946" w:rsidP="00180946">
      <w:pPr>
        <w:numPr>
          <w:ilvl w:val="0"/>
          <w:numId w:val="4"/>
        </w:numPr>
        <w:spacing w:after="0" w:line="240" w:lineRule="auto"/>
        <w:rPr>
          <w:rFonts w:ascii="Verdana" w:hAnsi="Verdana"/>
          <w:sz w:val="28"/>
          <w:szCs w:val="20"/>
        </w:rPr>
      </w:pPr>
      <w:r w:rsidRPr="00180946">
        <w:rPr>
          <w:rFonts w:ascii="Verdana" w:hAnsi="Verdana"/>
          <w:sz w:val="28"/>
          <w:szCs w:val="20"/>
        </w:rPr>
        <w:t>Events (separately for children) must be stated in the website with the proper schedule and details.</w:t>
      </w:r>
    </w:p>
    <w:p w14:paraId="659EA98E" w14:textId="77777777" w:rsidR="00180946" w:rsidRPr="00180946" w:rsidRDefault="00180946" w:rsidP="00180946">
      <w:pPr>
        <w:numPr>
          <w:ilvl w:val="0"/>
          <w:numId w:val="4"/>
        </w:numPr>
        <w:spacing w:after="0" w:line="240" w:lineRule="auto"/>
        <w:rPr>
          <w:rFonts w:ascii="Verdana" w:hAnsi="Verdana"/>
          <w:sz w:val="28"/>
          <w:szCs w:val="20"/>
        </w:rPr>
      </w:pPr>
      <w:r w:rsidRPr="00180946">
        <w:rPr>
          <w:rFonts w:ascii="Verdana" w:hAnsi="Verdana"/>
          <w:sz w:val="28"/>
          <w:szCs w:val="20"/>
        </w:rPr>
        <w:t>Online booking of event (Dummy page where information must be entered, and validation checking must be done)</w:t>
      </w:r>
    </w:p>
    <w:p w14:paraId="12DB9F14" w14:textId="77777777" w:rsidR="00180946" w:rsidRPr="00180946" w:rsidRDefault="00180946" w:rsidP="00180946">
      <w:pPr>
        <w:numPr>
          <w:ilvl w:val="0"/>
          <w:numId w:val="4"/>
        </w:numPr>
        <w:spacing w:after="0" w:line="240" w:lineRule="auto"/>
        <w:rPr>
          <w:rFonts w:ascii="Verdana" w:hAnsi="Verdana"/>
          <w:sz w:val="28"/>
          <w:szCs w:val="20"/>
        </w:rPr>
      </w:pPr>
      <w:r w:rsidRPr="00180946">
        <w:rPr>
          <w:rFonts w:ascii="Verdana" w:hAnsi="Verdana"/>
          <w:sz w:val="28"/>
          <w:szCs w:val="20"/>
        </w:rPr>
        <w:t>Images of the aquarium location (site seeing must be included)</w:t>
      </w:r>
    </w:p>
    <w:p w14:paraId="0E728ABA" w14:textId="77777777" w:rsidR="00180946" w:rsidRPr="00180946" w:rsidRDefault="00180946" w:rsidP="00180946">
      <w:pPr>
        <w:numPr>
          <w:ilvl w:val="0"/>
          <w:numId w:val="4"/>
        </w:numPr>
        <w:spacing w:after="0" w:line="240" w:lineRule="auto"/>
        <w:rPr>
          <w:rFonts w:ascii="Verdana" w:hAnsi="Verdana"/>
          <w:sz w:val="28"/>
          <w:szCs w:val="20"/>
        </w:rPr>
      </w:pPr>
      <w:r w:rsidRPr="00180946">
        <w:rPr>
          <w:rFonts w:ascii="Verdana" w:hAnsi="Verdana"/>
          <w:sz w:val="28"/>
          <w:szCs w:val="20"/>
        </w:rPr>
        <w:t>Navigation must be maintained smooth.</w:t>
      </w:r>
    </w:p>
    <w:p w14:paraId="5B40A77C" w14:textId="77777777" w:rsidR="00180946" w:rsidRPr="00180946" w:rsidRDefault="00180946" w:rsidP="00180946">
      <w:pPr>
        <w:numPr>
          <w:ilvl w:val="0"/>
          <w:numId w:val="4"/>
        </w:numPr>
        <w:spacing w:after="0" w:line="240" w:lineRule="auto"/>
        <w:rPr>
          <w:rFonts w:ascii="Verdana" w:hAnsi="Verdana"/>
          <w:sz w:val="28"/>
          <w:szCs w:val="20"/>
        </w:rPr>
      </w:pPr>
      <w:proofErr w:type="spellStart"/>
      <w:r w:rsidRPr="00180946">
        <w:rPr>
          <w:rFonts w:ascii="Verdana" w:hAnsi="Verdana"/>
          <w:sz w:val="28"/>
          <w:szCs w:val="20"/>
        </w:rPr>
        <w:t>Color</w:t>
      </w:r>
      <w:proofErr w:type="spellEnd"/>
      <w:r w:rsidRPr="00180946">
        <w:rPr>
          <w:rFonts w:ascii="Verdana" w:hAnsi="Verdana"/>
          <w:sz w:val="28"/>
          <w:szCs w:val="20"/>
        </w:rPr>
        <w:t xml:space="preserve"> combination must be precise and uniformity must be maintained.</w:t>
      </w:r>
    </w:p>
    <w:p w14:paraId="5A661670" w14:textId="77777777" w:rsidR="00180946" w:rsidRPr="00180946" w:rsidRDefault="00180946" w:rsidP="00180946">
      <w:pPr>
        <w:numPr>
          <w:ilvl w:val="0"/>
          <w:numId w:val="4"/>
        </w:numPr>
        <w:spacing w:after="0" w:line="240" w:lineRule="auto"/>
        <w:rPr>
          <w:rFonts w:ascii="Verdana" w:hAnsi="Verdana"/>
          <w:sz w:val="28"/>
          <w:szCs w:val="20"/>
        </w:rPr>
      </w:pPr>
      <w:r w:rsidRPr="00180946">
        <w:rPr>
          <w:rFonts w:ascii="Verdana" w:hAnsi="Verdana"/>
          <w:sz w:val="28"/>
          <w:szCs w:val="20"/>
        </w:rPr>
        <w:t xml:space="preserve"> Categorization of the marine life animals and </w:t>
      </w:r>
      <w:proofErr w:type="gramStart"/>
      <w:r w:rsidRPr="00180946">
        <w:rPr>
          <w:rFonts w:ascii="Verdana" w:hAnsi="Verdana"/>
          <w:sz w:val="28"/>
          <w:szCs w:val="20"/>
        </w:rPr>
        <w:t>there</w:t>
      </w:r>
      <w:proofErr w:type="gramEnd"/>
      <w:r w:rsidRPr="00180946">
        <w:rPr>
          <w:rFonts w:ascii="Verdana" w:hAnsi="Verdana"/>
          <w:sz w:val="28"/>
          <w:szCs w:val="20"/>
        </w:rPr>
        <w:t xml:space="preserve"> different species information should be shown in tabular form.</w:t>
      </w:r>
    </w:p>
    <w:p w14:paraId="1977B117" w14:textId="77777777" w:rsidR="00180946" w:rsidRPr="00180946" w:rsidRDefault="00180946" w:rsidP="00180946">
      <w:pPr>
        <w:numPr>
          <w:ilvl w:val="0"/>
          <w:numId w:val="4"/>
        </w:numPr>
        <w:spacing w:after="0" w:line="240" w:lineRule="auto"/>
        <w:rPr>
          <w:rFonts w:ascii="Verdana" w:hAnsi="Verdana"/>
          <w:sz w:val="28"/>
          <w:szCs w:val="20"/>
        </w:rPr>
      </w:pPr>
      <w:r w:rsidRPr="00180946">
        <w:rPr>
          <w:rFonts w:ascii="Verdana" w:hAnsi="Verdana"/>
          <w:sz w:val="28"/>
          <w:szCs w:val="20"/>
        </w:rPr>
        <w:t>Feedback form (dummy) should be provided.</w:t>
      </w:r>
    </w:p>
    <w:p w14:paraId="7AD75697" w14:textId="67D7BAE0" w:rsidR="00FA667F" w:rsidRDefault="00FA667F" w:rsidP="00180946">
      <w:pPr>
        <w:ind w:left="360"/>
        <w:rPr>
          <w:sz w:val="36"/>
          <w:lang w:val="en-US"/>
        </w:rPr>
      </w:pPr>
    </w:p>
    <w:p w14:paraId="2E03B00E" w14:textId="0C55496B" w:rsidR="00FA667F" w:rsidRPr="00AB10EC" w:rsidRDefault="00FA667F" w:rsidP="00427BD9">
      <w:pPr>
        <w:jc w:val="center"/>
        <w:rPr>
          <w:lang w:val="en-US"/>
        </w:rPr>
      </w:pPr>
      <w:r>
        <w:rPr>
          <w:sz w:val="36"/>
          <w:lang w:val="en-US"/>
        </w:rPr>
        <w:br w:type="page"/>
      </w:r>
      <w:r w:rsidRPr="00AC2349">
        <w:rPr>
          <w:rFonts w:ascii="Calibri" w:hAnsi="Calibri" w:cs="Calibri"/>
          <w:color w:val="333333"/>
          <w:sz w:val="96"/>
          <w:u w:val="double"/>
          <w:shd w:val="clear" w:color="auto" w:fill="FFFFFF"/>
        </w:rPr>
        <w:lastRenderedPageBreak/>
        <w:t>Site map</w:t>
      </w:r>
      <w:r w:rsidRPr="007D2C84">
        <w:rPr>
          <w:rFonts w:ascii="Calibri" w:hAnsi="Calibri" w:cs="Calibri"/>
          <w:sz w:val="96"/>
          <w:u w:val="double"/>
        </w:rPr>
        <w:t xml:space="preserve"> </w:t>
      </w:r>
      <w:r>
        <w:rPr>
          <w:rFonts w:ascii="Algerian" w:hAnsi="Algerian"/>
          <w:noProof/>
          <w:sz w:val="44"/>
        </w:rPr>
        <w:drawing>
          <wp:inline distT="0" distB="0" distL="0" distR="0" wp14:anchorId="5E85DFB4" wp14:editId="50E3D554">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3CE2E6D" w14:textId="77777777" w:rsidR="00180946" w:rsidRPr="00180946" w:rsidRDefault="00180946" w:rsidP="00FA667F">
      <w:pPr>
        <w:ind w:left="360"/>
        <w:rPr>
          <w:sz w:val="36"/>
          <w:lang w:val="en-US"/>
        </w:rPr>
      </w:pPr>
    </w:p>
    <w:sectPr w:rsidR="00180946" w:rsidRPr="001809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5F94D" w14:textId="77777777" w:rsidR="00070E67" w:rsidRDefault="00070E67" w:rsidP="001D3EE9">
      <w:pPr>
        <w:spacing w:after="0" w:line="240" w:lineRule="auto"/>
      </w:pPr>
      <w:r>
        <w:separator/>
      </w:r>
    </w:p>
  </w:endnote>
  <w:endnote w:type="continuationSeparator" w:id="0">
    <w:p w14:paraId="03A1EF6F" w14:textId="77777777" w:rsidR="00070E67" w:rsidRDefault="00070E67" w:rsidP="001D3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lgerian">
    <w:altName w:val="Gabriola"/>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429F4" w14:textId="77777777" w:rsidR="00070E67" w:rsidRDefault="00070E67" w:rsidP="001D3EE9">
      <w:pPr>
        <w:spacing w:after="0" w:line="240" w:lineRule="auto"/>
      </w:pPr>
      <w:r>
        <w:separator/>
      </w:r>
    </w:p>
  </w:footnote>
  <w:footnote w:type="continuationSeparator" w:id="0">
    <w:p w14:paraId="4C1AB845" w14:textId="77777777" w:rsidR="00070E67" w:rsidRDefault="00070E67" w:rsidP="001D3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98E4DD0"/>
    <w:multiLevelType w:val="hybridMultilevel"/>
    <w:tmpl w:val="F4E6D32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E0A429E"/>
    <w:multiLevelType w:val="hybridMultilevel"/>
    <w:tmpl w:val="B63212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954A1B"/>
    <w:multiLevelType w:val="hybridMultilevel"/>
    <w:tmpl w:val="8486730A"/>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2D"/>
    <w:rsid w:val="00070E67"/>
    <w:rsid w:val="00180946"/>
    <w:rsid w:val="001D3EE9"/>
    <w:rsid w:val="00237AD9"/>
    <w:rsid w:val="00427BD9"/>
    <w:rsid w:val="00447B2D"/>
    <w:rsid w:val="00572E62"/>
    <w:rsid w:val="00E4340D"/>
    <w:rsid w:val="00FA667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2FA1"/>
  <w15:chartTrackingRefBased/>
  <w15:docId w15:val="{2C3CAFD3-C50C-47B2-99A4-D16CE647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40D"/>
    <w:pPr>
      <w:ind w:left="720"/>
      <w:contextualSpacing/>
    </w:pPr>
  </w:style>
  <w:style w:type="paragraph" w:styleId="Header">
    <w:name w:val="header"/>
    <w:basedOn w:val="Normal"/>
    <w:link w:val="HeaderChar"/>
    <w:uiPriority w:val="99"/>
    <w:unhideWhenUsed/>
    <w:rsid w:val="001D3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EE9"/>
  </w:style>
  <w:style w:type="paragraph" w:styleId="Footer">
    <w:name w:val="footer"/>
    <w:basedOn w:val="Normal"/>
    <w:link w:val="FooterChar"/>
    <w:uiPriority w:val="99"/>
    <w:unhideWhenUsed/>
    <w:rsid w:val="001D3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94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D9F5DA-4F0C-4929-B7FE-77F1566A1D4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6ED85E3-EEC5-4BE4-90EA-0234AD244E25}">
      <dgm:prSet phldrT="[Text]"/>
      <dgm:spPr/>
      <dgm:t>
        <a:bodyPr/>
        <a:lstStyle/>
        <a:p>
          <a:pPr algn="ctr"/>
          <a:r>
            <a:rPr lang="en-US"/>
            <a:t>Navbar</a:t>
          </a:r>
        </a:p>
      </dgm:t>
    </dgm:pt>
    <dgm:pt modelId="{4909D0BB-EA3F-4E5B-AF63-C9C69AC594D5}" type="parTrans" cxnId="{793A801C-E482-40D7-A90C-33A40DF7B6A8}">
      <dgm:prSet/>
      <dgm:spPr/>
      <dgm:t>
        <a:bodyPr/>
        <a:lstStyle/>
        <a:p>
          <a:pPr algn="ctr"/>
          <a:endParaRPr lang="en-US"/>
        </a:p>
      </dgm:t>
    </dgm:pt>
    <dgm:pt modelId="{322DDB26-584D-415C-AF97-40C9C3252A19}" type="sibTrans" cxnId="{793A801C-E482-40D7-A90C-33A40DF7B6A8}">
      <dgm:prSet/>
      <dgm:spPr/>
      <dgm:t>
        <a:bodyPr/>
        <a:lstStyle/>
        <a:p>
          <a:pPr algn="ctr"/>
          <a:endParaRPr lang="en-US"/>
        </a:p>
      </dgm:t>
    </dgm:pt>
    <dgm:pt modelId="{E559A9B8-A863-462E-8379-FCF6A756C688}">
      <dgm:prSet phldrT="[Text]"/>
      <dgm:spPr/>
      <dgm:t>
        <a:bodyPr/>
        <a:lstStyle/>
        <a:p>
          <a:pPr algn="ctr"/>
          <a:r>
            <a:rPr lang="en-US"/>
            <a:t>Home</a:t>
          </a:r>
        </a:p>
      </dgm:t>
    </dgm:pt>
    <dgm:pt modelId="{CE303F33-7652-4449-9B7E-C7C9B10E88BB}" type="parTrans" cxnId="{7949D7ED-A21B-4924-81AF-5167CB13B3B0}">
      <dgm:prSet/>
      <dgm:spPr/>
      <dgm:t>
        <a:bodyPr/>
        <a:lstStyle/>
        <a:p>
          <a:pPr algn="ctr"/>
          <a:endParaRPr lang="en-US"/>
        </a:p>
      </dgm:t>
    </dgm:pt>
    <dgm:pt modelId="{2251005F-B809-44F2-9EB3-9F9151E194C4}" type="sibTrans" cxnId="{7949D7ED-A21B-4924-81AF-5167CB13B3B0}">
      <dgm:prSet/>
      <dgm:spPr/>
      <dgm:t>
        <a:bodyPr/>
        <a:lstStyle/>
        <a:p>
          <a:pPr algn="ctr"/>
          <a:endParaRPr lang="en-US"/>
        </a:p>
      </dgm:t>
    </dgm:pt>
    <dgm:pt modelId="{B43164C5-2887-4EEC-BF64-7FC4DA6A156B}">
      <dgm:prSet phldrT="[Text]"/>
      <dgm:spPr/>
      <dgm:t>
        <a:bodyPr/>
        <a:lstStyle/>
        <a:p>
          <a:pPr algn="ctr"/>
          <a:r>
            <a:rPr lang="en-US"/>
            <a:t>Get Tickets</a:t>
          </a:r>
        </a:p>
      </dgm:t>
    </dgm:pt>
    <dgm:pt modelId="{EFFA101C-632D-4FBD-A791-0B4FC3B76067}" type="parTrans" cxnId="{8A9734D6-0518-4180-BD6A-73E1E8199F43}">
      <dgm:prSet/>
      <dgm:spPr/>
      <dgm:t>
        <a:bodyPr/>
        <a:lstStyle/>
        <a:p>
          <a:pPr algn="ctr"/>
          <a:endParaRPr lang="en-US"/>
        </a:p>
      </dgm:t>
    </dgm:pt>
    <dgm:pt modelId="{727E9799-BC68-4711-B64F-004430EFCA1A}" type="sibTrans" cxnId="{8A9734D6-0518-4180-BD6A-73E1E8199F43}">
      <dgm:prSet/>
      <dgm:spPr/>
      <dgm:t>
        <a:bodyPr/>
        <a:lstStyle/>
        <a:p>
          <a:pPr algn="ctr"/>
          <a:endParaRPr lang="en-US"/>
        </a:p>
      </dgm:t>
    </dgm:pt>
    <dgm:pt modelId="{6EC04422-518B-4176-ADFF-2B5741A1731B}">
      <dgm:prSet phldrT="[Text]"/>
      <dgm:spPr/>
      <dgm:t>
        <a:bodyPr/>
        <a:lstStyle/>
        <a:p>
          <a:pPr algn="ctr"/>
          <a:r>
            <a:rPr lang="en-US"/>
            <a:t>Animals</a:t>
          </a:r>
        </a:p>
      </dgm:t>
    </dgm:pt>
    <dgm:pt modelId="{ADC5AF7B-019A-499F-89A8-9E4AF50E8065}" type="parTrans" cxnId="{0FA0FCF1-FE66-469A-BF8F-BBEB0149D6D4}">
      <dgm:prSet/>
      <dgm:spPr/>
      <dgm:t>
        <a:bodyPr/>
        <a:lstStyle/>
        <a:p>
          <a:pPr algn="ctr"/>
          <a:endParaRPr lang="en-US"/>
        </a:p>
      </dgm:t>
    </dgm:pt>
    <dgm:pt modelId="{2254F1B6-1871-4165-A8C8-AAE8B6CA6041}" type="sibTrans" cxnId="{0FA0FCF1-FE66-469A-BF8F-BBEB0149D6D4}">
      <dgm:prSet/>
      <dgm:spPr/>
      <dgm:t>
        <a:bodyPr/>
        <a:lstStyle/>
        <a:p>
          <a:pPr algn="ctr"/>
          <a:endParaRPr lang="en-US"/>
        </a:p>
      </dgm:t>
    </dgm:pt>
    <dgm:pt modelId="{31EEFFA6-909F-433E-8BBD-F1BF56406479}">
      <dgm:prSet phldrT="[Text]"/>
      <dgm:spPr/>
      <dgm:t>
        <a:bodyPr/>
        <a:lstStyle/>
        <a:p>
          <a:pPr algn="ctr"/>
          <a:r>
            <a:rPr lang="en-US"/>
            <a:t>About</a:t>
          </a:r>
        </a:p>
      </dgm:t>
    </dgm:pt>
    <dgm:pt modelId="{E543C747-0D38-46BF-80BF-DB0640B4DEFC}" type="parTrans" cxnId="{28644713-2410-4A85-8E85-EF42DCC858DE}">
      <dgm:prSet/>
      <dgm:spPr/>
      <dgm:t>
        <a:bodyPr/>
        <a:lstStyle/>
        <a:p>
          <a:pPr algn="ctr"/>
          <a:endParaRPr lang="en-US"/>
        </a:p>
      </dgm:t>
    </dgm:pt>
    <dgm:pt modelId="{1585E284-F5CF-4C1E-9AAC-116429E9EC4C}" type="sibTrans" cxnId="{28644713-2410-4A85-8E85-EF42DCC858DE}">
      <dgm:prSet/>
      <dgm:spPr/>
      <dgm:t>
        <a:bodyPr/>
        <a:lstStyle/>
        <a:p>
          <a:pPr algn="ctr"/>
          <a:endParaRPr lang="en-US"/>
        </a:p>
      </dgm:t>
    </dgm:pt>
    <dgm:pt modelId="{10DC6259-9D7B-4D1A-8FA5-72E743436802}" type="pres">
      <dgm:prSet presAssocID="{35D9F5DA-4F0C-4929-B7FE-77F1566A1D4D}" presName="hierChild1" presStyleCnt="0">
        <dgm:presLayoutVars>
          <dgm:chPref val="1"/>
          <dgm:dir/>
          <dgm:animOne val="branch"/>
          <dgm:animLvl val="lvl"/>
          <dgm:resizeHandles/>
        </dgm:presLayoutVars>
      </dgm:prSet>
      <dgm:spPr/>
    </dgm:pt>
    <dgm:pt modelId="{7B8CE903-53B7-403A-8CEB-FFFBCDF90AE3}" type="pres">
      <dgm:prSet presAssocID="{76ED85E3-EEC5-4BE4-90EA-0234AD244E25}" presName="hierRoot1" presStyleCnt="0"/>
      <dgm:spPr/>
    </dgm:pt>
    <dgm:pt modelId="{44FB41F3-6B0F-4FD5-BC76-4E8F0495D7EF}" type="pres">
      <dgm:prSet presAssocID="{76ED85E3-EEC5-4BE4-90EA-0234AD244E25}" presName="composite" presStyleCnt="0"/>
      <dgm:spPr/>
    </dgm:pt>
    <dgm:pt modelId="{561906FE-F70D-42F7-8465-D5E60FC0C96D}" type="pres">
      <dgm:prSet presAssocID="{76ED85E3-EEC5-4BE4-90EA-0234AD244E25}" presName="background" presStyleLbl="node0" presStyleIdx="0" presStyleCnt="1"/>
      <dgm:spPr/>
    </dgm:pt>
    <dgm:pt modelId="{F8A050CB-AFD1-4AAA-81C6-1345FC06704F}" type="pres">
      <dgm:prSet presAssocID="{76ED85E3-EEC5-4BE4-90EA-0234AD244E25}" presName="text" presStyleLbl="fgAcc0" presStyleIdx="0" presStyleCnt="1">
        <dgm:presLayoutVars>
          <dgm:chPref val="3"/>
        </dgm:presLayoutVars>
      </dgm:prSet>
      <dgm:spPr/>
    </dgm:pt>
    <dgm:pt modelId="{3F17133F-F20A-4EE6-8B94-FDBFD669663D}" type="pres">
      <dgm:prSet presAssocID="{76ED85E3-EEC5-4BE4-90EA-0234AD244E25}" presName="hierChild2" presStyleCnt="0"/>
      <dgm:spPr/>
    </dgm:pt>
    <dgm:pt modelId="{FF57772F-F559-4BF4-A089-339F1785124B}" type="pres">
      <dgm:prSet presAssocID="{CE303F33-7652-4449-9B7E-C7C9B10E88BB}" presName="Name10" presStyleLbl="parChTrans1D2" presStyleIdx="0" presStyleCnt="4"/>
      <dgm:spPr/>
    </dgm:pt>
    <dgm:pt modelId="{BF3CFB1D-D818-499A-8DD6-1CC0607A9F48}" type="pres">
      <dgm:prSet presAssocID="{E559A9B8-A863-462E-8379-FCF6A756C688}" presName="hierRoot2" presStyleCnt="0"/>
      <dgm:spPr/>
    </dgm:pt>
    <dgm:pt modelId="{0C4DB34E-D3EE-4EF7-8616-E08A7A32CD44}" type="pres">
      <dgm:prSet presAssocID="{E559A9B8-A863-462E-8379-FCF6A756C688}" presName="composite2" presStyleCnt="0"/>
      <dgm:spPr/>
    </dgm:pt>
    <dgm:pt modelId="{FA523422-98D4-4F59-BD0D-D9E89D6CDD64}" type="pres">
      <dgm:prSet presAssocID="{E559A9B8-A863-462E-8379-FCF6A756C688}" presName="background2" presStyleLbl="node2" presStyleIdx="0" presStyleCnt="4"/>
      <dgm:spPr/>
    </dgm:pt>
    <dgm:pt modelId="{CFC0CD56-1248-466A-8545-231D4EFEB715}" type="pres">
      <dgm:prSet presAssocID="{E559A9B8-A863-462E-8379-FCF6A756C688}" presName="text2" presStyleLbl="fgAcc2" presStyleIdx="0" presStyleCnt="4">
        <dgm:presLayoutVars>
          <dgm:chPref val="3"/>
        </dgm:presLayoutVars>
      </dgm:prSet>
      <dgm:spPr/>
    </dgm:pt>
    <dgm:pt modelId="{F67BA8B1-C7B8-4C9B-999A-588EE527505B}" type="pres">
      <dgm:prSet presAssocID="{E559A9B8-A863-462E-8379-FCF6A756C688}" presName="hierChild3" presStyleCnt="0"/>
      <dgm:spPr/>
    </dgm:pt>
    <dgm:pt modelId="{92CF6E53-AB7F-4351-93F4-3E0C002580D2}" type="pres">
      <dgm:prSet presAssocID="{ADC5AF7B-019A-499F-89A8-9E4AF50E8065}" presName="Name10" presStyleLbl="parChTrans1D2" presStyleIdx="1" presStyleCnt="4"/>
      <dgm:spPr/>
    </dgm:pt>
    <dgm:pt modelId="{AED0B186-2B92-435D-B05C-4578F0C0285D}" type="pres">
      <dgm:prSet presAssocID="{6EC04422-518B-4176-ADFF-2B5741A1731B}" presName="hierRoot2" presStyleCnt="0"/>
      <dgm:spPr/>
    </dgm:pt>
    <dgm:pt modelId="{0FA1D8FA-8783-4715-8D58-6FA87D35E4C6}" type="pres">
      <dgm:prSet presAssocID="{6EC04422-518B-4176-ADFF-2B5741A1731B}" presName="composite2" presStyleCnt="0"/>
      <dgm:spPr/>
    </dgm:pt>
    <dgm:pt modelId="{531B4D1A-6CC9-40C6-AE7C-A69F1DAE0B09}" type="pres">
      <dgm:prSet presAssocID="{6EC04422-518B-4176-ADFF-2B5741A1731B}" presName="background2" presStyleLbl="node2" presStyleIdx="1" presStyleCnt="4"/>
      <dgm:spPr/>
    </dgm:pt>
    <dgm:pt modelId="{9D67976D-6E21-46D1-B534-34D61E0C91CA}" type="pres">
      <dgm:prSet presAssocID="{6EC04422-518B-4176-ADFF-2B5741A1731B}" presName="text2" presStyleLbl="fgAcc2" presStyleIdx="1" presStyleCnt="4">
        <dgm:presLayoutVars>
          <dgm:chPref val="3"/>
        </dgm:presLayoutVars>
      </dgm:prSet>
      <dgm:spPr/>
    </dgm:pt>
    <dgm:pt modelId="{F061AD0E-CF00-4CA4-BC7B-A771DF767FF5}" type="pres">
      <dgm:prSet presAssocID="{6EC04422-518B-4176-ADFF-2B5741A1731B}" presName="hierChild3" presStyleCnt="0"/>
      <dgm:spPr/>
    </dgm:pt>
    <dgm:pt modelId="{E44A8398-229C-4F90-8CCB-D891FB9347D9}" type="pres">
      <dgm:prSet presAssocID="{E543C747-0D38-46BF-80BF-DB0640B4DEFC}" presName="Name10" presStyleLbl="parChTrans1D2" presStyleIdx="2" presStyleCnt="4"/>
      <dgm:spPr/>
    </dgm:pt>
    <dgm:pt modelId="{342018CD-CFDE-4703-9D7D-F3E054D19334}" type="pres">
      <dgm:prSet presAssocID="{31EEFFA6-909F-433E-8BBD-F1BF56406479}" presName="hierRoot2" presStyleCnt="0"/>
      <dgm:spPr/>
    </dgm:pt>
    <dgm:pt modelId="{61829E1D-F73B-4744-9A1B-F06A5A0A2F80}" type="pres">
      <dgm:prSet presAssocID="{31EEFFA6-909F-433E-8BBD-F1BF56406479}" presName="composite2" presStyleCnt="0"/>
      <dgm:spPr/>
    </dgm:pt>
    <dgm:pt modelId="{60773C84-B852-4CFE-8023-7857D3ED4D6B}" type="pres">
      <dgm:prSet presAssocID="{31EEFFA6-909F-433E-8BBD-F1BF56406479}" presName="background2" presStyleLbl="node2" presStyleIdx="2" presStyleCnt="4"/>
      <dgm:spPr/>
    </dgm:pt>
    <dgm:pt modelId="{298DE6FC-E94E-4BDC-ABAD-2B1FC119F5F5}" type="pres">
      <dgm:prSet presAssocID="{31EEFFA6-909F-433E-8BBD-F1BF56406479}" presName="text2" presStyleLbl="fgAcc2" presStyleIdx="2" presStyleCnt="4">
        <dgm:presLayoutVars>
          <dgm:chPref val="3"/>
        </dgm:presLayoutVars>
      </dgm:prSet>
      <dgm:spPr/>
    </dgm:pt>
    <dgm:pt modelId="{CC4E56A7-BFB1-4F96-B55A-9DF56241BFF2}" type="pres">
      <dgm:prSet presAssocID="{31EEFFA6-909F-433E-8BBD-F1BF56406479}" presName="hierChild3" presStyleCnt="0"/>
      <dgm:spPr/>
    </dgm:pt>
    <dgm:pt modelId="{04E2696C-CF35-41C2-8A98-CD6033557043}" type="pres">
      <dgm:prSet presAssocID="{EFFA101C-632D-4FBD-A791-0B4FC3B76067}" presName="Name10" presStyleLbl="parChTrans1D2" presStyleIdx="3" presStyleCnt="4"/>
      <dgm:spPr/>
    </dgm:pt>
    <dgm:pt modelId="{52573797-59B6-4EF9-BFD2-0A1EE5DBE9AD}" type="pres">
      <dgm:prSet presAssocID="{B43164C5-2887-4EEC-BF64-7FC4DA6A156B}" presName="hierRoot2" presStyleCnt="0"/>
      <dgm:spPr/>
    </dgm:pt>
    <dgm:pt modelId="{E09EBFDE-2123-4B3F-8A3C-2037CF2A82B7}" type="pres">
      <dgm:prSet presAssocID="{B43164C5-2887-4EEC-BF64-7FC4DA6A156B}" presName="composite2" presStyleCnt="0"/>
      <dgm:spPr/>
    </dgm:pt>
    <dgm:pt modelId="{0AB2A6AA-2212-4FF0-B1BF-6D9518BFA8FB}" type="pres">
      <dgm:prSet presAssocID="{B43164C5-2887-4EEC-BF64-7FC4DA6A156B}" presName="background2" presStyleLbl="node2" presStyleIdx="3" presStyleCnt="4"/>
      <dgm:spPr/>
    </dgm:pt>
    <dgm:pt modelId="{698C1EAE-FFFE-41C2-9375-A65CF57C1FC0}" type="pres">
      <dgm:prSet presAssocID="{B43164C5-2887-4EEC-BF64-7FC4DA6A156B}" presName="text2" presStyleLbl="fgAcc2" presStyleIdx="3" presStyleCnt="4">
        <dgm:presLayoutVars>
          <dgm:chPref val="3"/>
        </dgm:presLayoutVars>
      </dgm:prSet>
      <dgm:spPr/>
    </dgm:pt>
    <dgm:pt modelId="{E6B97B62-A43F-43E2-8A9C-785B3DAD301F}" type="pres">
      <dgm:prSet presAssocID="{B43164C5-2887-4EEC-BF64-7FC4DA6A156B}" presName="hierChild3" presStyleCnt="0"/>
      <dgm:spPr/>
    </dgm:pt>
  </dgm:ptLst>
  <dgm:cxnLst>
    <dgm:cxn modelId="{A4714E04-CB4E-41B8-87F2-A8DADDE9781F}" type="presOf" srcId="{EFFA101C-632D-4FBD-A791-0B4FC3B76067}" destId="{04E2696C-CF35-41C2-8A98-CD6033557043}" srcOrd="0" destOrd="0" presId="urn:microsoft.com/office/officeart/2005/8/layout/hierarchy1"/>
    <dgm:cxn modelId="{28644713-2410-4A85-8E85-EF42DCC858DE}" srcId="{76ED85E3-EEC5-4BE4-90EA-0234AD244E25}" destId="{31EEFFA6-909F-433E-8BBD-F1BF56406479}" srcOrd="2" destOrd="0" parTransId="{E543C747-0D38-46BF-80BF-DB0640B4DEFC}" sibTransId="{1585E284-F5CF-4C1E-9AAC-116429E9EC4C}"/>
    <dgm:cxn modelId="{793A801C-E482-40D7-A90C-33A40DF7B6A8}" srcId="{35D9F5DA-4F0C-4929-B7FE-77F1566A1D4D}" destId="{76ED85E3-EEC5-4BE4-90EA-0234AD244E25}" srcOrd="0" destOrd="0" parTransId="{4909D0BB-EA3F-4E5B-AF63-C9C69AC594D5}" sibTransId="{322DDB26-584D-415C-AF97-40C9C3252A19}"/>
    <dgm:cxn modelId="{A0BA8F2C-5B14-43C5-B890-22BB3124F1E1}" type="presOf" srcId="{31EEFFA6-909F-433E-8BBD-F1BF56406479}" destId="{298DE6FC-E94E-4BDC-ABAD-2B1FC119F5F5}" srcOrd="0" destOrd="0" presId="urn:microsoft.com/office/officeart/2005/8/layout/hierarchy1"/>
    <dgm:cxn modelId="{3F385D3D-B37B-404E-9D7F-D35AEA8FACC2}" type="presOf" srcId="{ADC5AF7B-019A-499F-89A8-9E4AF50E8065}" destId="{92CF6E53-AB7F-4351-93F4-3E0C002580D2}" srcOrd="0" destOrd="0" presId="urn:microsoft.com/office/officeart/2005/8/layout/hierarchy1"/>
    <dgm:cxn modelId="{1B61DC3E-D003-48A0-8F03-992E4A10B212}" type="presOf" srcId="{35D9F5DA-4F0C-4929-B7FE-77F1566A1D4D}" destId="{10DC6259-9D7B-4D1A-8FA5-72E743436802}" srcOrd="0" destOrd="0" presId="urn:microsoft.com/office/officeart/2005/8/layout/hierarchy1"/>
    <dgm:cxn modelId="{CD02456A-08D8-43D8-97A0-7B88BC7C553C}" type="presOf" srcId="{CE303F33-7652-4449-9B7E-C7C9B10E88BB}" destId="{FF57772F-F559-4BF4-A089-339F1785124B}" srcOrd="0" destOrd="0" presId="urn:microsoft.com/office/officeart/2005/8/layout/hierarchy1"/>
    <dgm:cxn modelId="{DFEBE56C-5A81-4C5A-95EA-1FC73817A9E3}" type="presOf" srcId="{76ED85E3-EEC5-4BE4-90EA-0234AD244E25}" destId="{F8A050CB-AFD1-4AAA-81C6-1345FC06704F}" srcOrd="0" destOrd="0" presId="urn:microsoft.com/office/officeart/2005/8/layout/hierarchy1"/>
    <dgm:cxn modelId="{DDAA3178-29BC-422A-8089-17DDF4D3A84B}" type="presOf" srcId="{E559A9B8-A863-462E-8379-FCF6A756C688}" destId="{CFC0CD56-1248-466A-8545-231D4EFEB715}" srcOrd="0" destOrd="0" presId="urn:microsoft.com/office/officeart/2005/8/layout/hierarchy1"/>
    <dgm:cxn modelId="{CD5E67A1-3034-446D-85A9-B5559842A282}" type="presOf" srcId="{6EC04422-518B-4176-ADFF-2B5741A1731B}" destId="{9D67976D-6E21-46D1-B534-34D61E0C91CA}" srcOrd="0" destOrd="0" presId="urn:microsoft.com/office/officeart/2005/8/layout/hierarchy1"/>
    <dgm:cxn modelId="{05B91BC0-2E0C-411C-B8F2-04C69134C7B7}" type="presOf" srcId="{B43164C5-2887-4EEC-BF64-7FC4DA6A156B}" destId="{698C1EAE-FFFE-41C2-9375-A65CF57C1FC0}" srcOrd="0" destOrd="0" presId="urn:microsoft.com/office/officeart/2005/8/layout/hierarchy1"/>
    <dgm:cxn modelId="{8A9734D6-0518-4180-BD6A-73E1E8199F43}" srcId="{76ED85E3-EEC5-4BE4-90EA-0234AD244E25}" destId="{B43164C5-2887-4EEC-BF64-7FC4DA6A156B}" srcOrd="3" destOrd="0" parTransId="{EFFA101C-632D-4FBD-A791-0B4FC3B76067}" sibTransId="{727E9799-BC68-4711-B64F-004430EFCA1A}"/>
    <dgm:cxn modelId="{27233ED9-365D-40EF-A702-10431B966DC7}" type="presOf" srcId="{E543C747-0D38-46BF-80BF-DB0640B4DEFC}" destId="{E44A8398-229C-4F90-8CCB-D891FB9347D9}" srcOrd="0" destOrd="0" presId="urn:microsoft.com/office/officeart/2005/8/layout/hierarchy1"/>
    <dgm:cxn modelId="{7949D7ED-A21B-4924-81AF-5167CB13B3B0}" srcId="{76ED85E3-EEC5-4BE4-90EA-0234AD244E25}" destId="{E559A9B8-A863-462E-8379-FCF6A756C688}" srcOrd="0" destOrd="0" parTransId="{CE303F33-7652-4449-9B7E-C7C9B10E88BB}" sibTransId="{2251005F-B809-44F2-9EB3-9F9151E194C4}"/>
    <dgm:cxn modelId="{0FA0FCF1-FE66-469A-BF8F-BBEB0149D6D4}" srcId="{76ED85E3-EEC5-4BE4-90EA-0234AD244E25}" destId="{6EC04422-518B-4176-ADFF-2B5741A1731B}" srcOrd="1" destOrd="0" parTransId="{ADC5AF7B-019A-499F-89A8-9E4AF50E8065}" sibTransId="{2254F1B6-1871-4165-A8C8-AAE8B6CA6041}"/>
    <dgm:cxn modelId="{7A0BFD7A-F562-4E87-8AE3-EA8755331860}" type="presParOf" srcId="{10DC6259-9D7B-4D1A-8FA5-72E743436802}" destId="{7B8CE903-53B7-403A-8CEB-FFFBCDF90AE3}" srcOrd="0" destOrd="0" presId="urn:microsoft.com/office/officeart/2005/8/layout/hierarchy1"/>
    <dgm:cxn modelId="{31C65F96-9C21-4268-BE6E-00AC8E45B842}" type="presParOf" srcId="{7B8CE903-53B7-403A-8CEB-FFFBCDF90AE3}" destId="{44FB41F3-6B0F-4FD5-BC76-4E8F0495D7EF}" srcOrd="0" destOrd="0" presId="urn:microsoft.com/office/officeart/2005/8/layout/hierarchy1"/>
    <dgm:cxn modelId="{070B6D65-C7DB-49C2-BBD5-B63017BC0868}" type="presParOf" srcId="{44FB41F3-6B0F-4FD5-BC76-4E8F0495D7EF}" destId="{561906FE-F70D-42F7-8465-D5E60FC0C96D}" srcOrd="0" destOrd="0" presId="urn:microsoft.com/office/officeart/2005/8/layout/hierarchy1"/>
    <dgm:cxn modelId="{CA3D1AF8-7A82-4884-9DC8-6924C751A291}" type="presParOf" srcId="{44FB41F3-6B0F-4FD5-BC76-4E8F0495D7EF}" destId="{F8A050CB-AFD1-4AAA-81C6-1345FC06704F}" srcOrd="1" destOrd="0" presId="urn:microsoft.com/office/officeart/2005/8/layout/hierarchy1"/>
    <dgm:cxn modelId="{899EC738-8013-4AAA-B44A-24110691CF93}" type="presParOf" srcId="{7B8CE903-53B7-403A-8CEB-FFFBCDF90AE3}" destId="{3F17133F-F20A-4EE6-8B94-FDBFD669663D}" srcOrd="1" destOrd="0" presId="urn:microsoft.com/office/officeart/2005/8/layout/hierarchy1"/>
    <dgm:cxn modelId="{CF7522AD-E563-42AF-8F03-19AF6E5ABE98}" type="presParOf" srcId="{3F17133F-F20A-4EE6-8B94-FDBFD669663D}" destId="{FF57772F-F559-4BF4-A089-339F1785124B}" srcOrd="0" destOrd="0" presId="urn:microsoft.com/office/officeart/2005/8/layout/hierarchy1"/>
    <dgm:cxn modelId="{A76C43FE-79DF-458E-AD9C-8DC7329266DB}" type="presParOf" srcId="{3F17133F-F20A-4EE6-8B94-FDBFD669663D}" destId="{BF3CFB1D-D818-499A-8DD6-1CC0607A9F48}" srcOrd="1" destOrd="0" presId="urn:microsoft.com/office/officeart/2005/8/layout/hierarchy1"/>
    <dgm:cxn modelId="{C1577AF1-1196-4173-BB2C-6EAC38FEE888}" type="presParOf" srcId="{BF3CFB1D-D818-499A-8DD6-1CC0607A9F48}" destId="{0C4DB34E-D3EE-4EF7-8616-E08A7A32CD44}" srcOrd="0" destOrd="0" presId="urn:microsoft.com/office/officeart/2005/8/layout/hierarchy1"/>
    <dgm:cxn modelId="{1EBBF405-342A-4BA6-B314-79D15C04CB74}" type="presParOf" srcId="{0C4DB34E-D3EE-4EF7-8616-E08A7A32CD44}" destId="{FA523422-98D4-4F59-BD0D-D9E89D6CDD64}" srcOrd="0" destOrd="0" presId="urn:microsoft.com/office/officeart/2005/8/layout/hierarchy1"/>
    <dgm:cxn modelId="{2BF2F446-CB56-4013-9B3B-38A5C87F908B}" type="presParOf" srcId="{0C4DB34E-D3EE-4EF7-8616-E08A7A32CD44}" destId="{CFC0CD56-1248-466A-8545-231D4EFEB715}" srcOrd="1" destOrd="0" presId="urn:microsoft.com/office/officeart/2005/8/layout/hierarchy1"/>
    <dgm:cxn modelId="{09D2BF08-EC52-46E7-9F3E-F7F658AFB332}" type="presParOf" srcId="{BF3CFB1D-D818-499A-8DD6-1CC0607A9F48}" destId="{F67BA8B1-C7B8-4C9B-999A-588EE527505B}" srcOrd="1" destOrd="0" presId="urn:microsoft.com/office/officeart/2005/8/layout/hierarchy1"/>
    <dgm:cxn modelId="{D2AFDC69-A5BE-48DF-BF34-85970CED408D}" type="presParOf" srcId="{3F17133F-F20A-4EE6-8B94-FDBFD669663D}" destId="{92CF6E53-AB7F-4351-93F4-3E0C002580D2}" srcOrd="2" destOrd="0" presId="urn:microsoft.com/office/officeart/2005/8/layout/hierarchy1"/>
    <dgm:cxn modelId="{B0BBDF5D-5BF0-4274-912A-C9264D1B7D17}" type="presParOf" srcId="{3F17133F-F20A-4EE6-8B94-FDBFD669663D}" destId="{AED0B186-2B92-435D-B05C-4578F0C0285D}" srcOrd="3" destOrd="0" presId="urn:microsoft.com/office/officeart/2005/8/layout/hierarchy1"/>
    <dgm:cxn modelId="{3E0F30CD-91D7-4548-A2AA-41746B847750}" type="presParOf" srcId="{AED0B186-2B92-435D-B05C-4578F0C0285D}" destId="{0FA1D8FA-8783-4715-8D58-6FA87D35E4C6}" srcOrd="0" destOrd="0" presId="urn:microsoft.com/office/officeart/2005/8/layout/hierarchy1"/>
    <dgm:cxn modelId="{513503D2-EAA8-470E-BB30-0DA1AEB3C727}" type="presParOf" srcId="{0FA1D8FA-8783-4715-8D58-6FA87D35E4C6}" destId="{531B4D1A-6CC9-40C6-AE7C-A69F1DAE0B09}" srcOrd="0" destOrd="0" presId="urn:microsoft.com/office/officeart/2005/8/layout/hierarchy1"/>
    <dgm:cxn modelId="{CBBBA50E-DE4D-4EA0-9BE2-4F252E4833D5}" type="presParOf" srcId="{0FA1D8FA-8783-4715-8D58-6FA87D35E4C6}" destId="{9D67976D-6E21-46D1-B534-34D61E0C91CA}" srcOrd="1" destOrd="0" presId="urn:microsoft.com/office/officeart/2005/8/layout/hierarchy1"/>
    <dgm:cxn modelId="{DEA460BB-E852-41D8-9172-81C50E03DCA5}" type="presParOf" srcId="{AED0B186-2B92-435D-B05C-4578F0C0285D}" destId="{F061AD0E-CF00-4CA4-BC7B-A771DF767FF5}" srcOrd="1" destOrd="0" presId="urn:microsoft.com/office/officeart/2005/8/layout/hierarchy1"/>
    <dgm:cxn modelId="{8DE84219-38EF-4F8B-95D3-6E8D6DD9A37F}" type="presParOf" srcId="{3F17133F-F20A-4EE6-8B94-FDBFD669663D}" destId="{E44A8398-229C-4F90-8CCB-D891FB9347D9}" srcOrd="4" destOrd="0" presId="urn:microsoft.com/office/officeart/2005/8/layout/hierarchy1"/>
    <dgm:cxn modelId="{35A5E754-EF55-4437-9C5A-84C9EB6A0B45}" type="presParOf" srcId="{3F17133F-F20A-4EE6-8B94-FDBFD669663D}" destId="{342018CD-CFDE-4703-9D7D-F3E054D19334}" srcOrd="5" destOrd="0" presId="urn:microsoft.com/office/officeart/2005/8/layout/hierarchy1"/>
    <dgm:cxn modelId="{2060FFC5-47EF-4719-9929-4E2E5E11B996}" type="presParOf" srcId="{342018CD-CFDE-4703-9D7D-F3E054D19334}" destId="{61829E1D-F73B-4744-9A1B-F06A5A0A2F80}" srcOrd="0" destOrd="0" presId="urn:microsoft.com/office/officeart/2005/8/layout/hierarchy1"/>
    <dgm:cxn modelId="{BECE16A6-8550-4D83-9046-ED29AF6EA1FA}" type="presParOf" srcId="{61829E1D-F73B-4744-9A1B-F06A5A0A2F80}" destId="{60773C84-B852-4CFE-8023-7857D3ED4D6B}" srcOrd="0" destOrd="0" presId="urn:microsoft.com/office/officeart/2005/8/layout/hierarchy1"/>
    <dgm:cxn modelId="{946C1B80-8896-4ACC-A4CD-5E03AC7523A8}" type="presParOf" srcId="{61829E1D-F73B-4744-9A1B-F06A5A0A2F80}" destId="{298DE6FC-E94E-4BDC-ABAD-2B1FC119F5F5}" srcOrd="1" destOrd="0" presId="urn:microsoft.com/office/officeart/2005/8/layout/hierarchy1"/>
    <dgm:cxn modelId="{568C738F-83C9-4D8B-AAAD-1EB69B1E8EC2}" type="presParOf" srcId="{342018CD-CFDE-4703-9D7D-F3E054D19334}" destId="{CC4E56A7-BFB1-4F96-B55A-9DF56241BFF2}" srcOrd="1" destOrd="0" presId="urn:microsoft.com/office/officeart/2005/8/layout/hierarchy1"/>
    <dgm:cxn modelId="{CD5D1225-9C46-494A-B106-530D0BCAC14A}" type="presParOf" srcId="{3F17133F-F20A-4EE6-8B94-FDBFD669663D}" destId="{04E2696C-CF35-41C2-8A98-CD6033557043}" srcOrd="6" destOrd="0" presId="urn:microsoft.com/office/officeart/2005/8/layout/hierarchy1"/>
    <dgm:cxn modelId="{42FF3553-8CD1-486B-AEB8-BC4E0D54BE7C}" type="presParOf" srcId="{3F17133F-F20A-4EE6-8B94-FDBFD669663D}" destId="{52573797-59B6-4EF9-BFD2-0A1EE5DBE9AD}" srcOrd="7" destOrd="0" presId="urn:microsoft.com/office/officeart/2005/8/layout/hierarchy1"/>
    <dgm:cxn modelId="{9890B1C7-51D7-46B7-B575-ACABE3C76132}" type="presParOf" srcId="{52573797-59B6-4EF9-BFD2-0A1EE5DBE9AD}" destId="{E09EBFDE-2123-4B3F-8A3C-2037CF2A82B7}" srcOrd="0" destOrd="0" presId="urn:microsoft.com/office/officeart/2005/8/layout/hierarchy1"/>
    <dgm:cxn modelId="{5E918075-FCF0-48D6-92EF-C36E42675147}" type="presParOf" srcId="{E09EBFDE-2123-4B3F-8A3C-2037CF2A82B7}" destId="{0AB2A6AA-2212-4FF0-B1BF-6D9518BFA8FB}" srcOrd="0" destOrd="0" presId="urn:microsoft.com/office/officeart/2005/8/layout/hierarchy1"/>
    <dgm:cxn modelId="{B6E05788-A3A8-4A95-8399-F8182D8500ED}" type="presParOf" srcId="{E09EBFDE-2123-4B3F-8A3C-2037CF2A82B7}" destId="{698C1EAE-FFFE-41C2-9375-A65CF57C1FC0}" srcOrd="1" destOrd="0" presId="urn:microsoft.com/office/officeart/2005/8/layout/hierarchy1"/>
    <dgm:cxn modelId="{6301FB71-DBF9-4BCE-83E0-0FBDDD76C6F9}" type="presParOf" srcId="{52573797-59B6-4EF9-BFD2-0A1EE5DBE9AD}" destId="{E6B97B62-A43F-43E2-8A9C-785B3DAD301F}"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E2696C-CF35-41C2-8A98-CD6033557043}">
      <dsp:nvSpPr>
        <dsp:cNvPr id="0" name=""/>
        <dsp:cNvSpPr/>
      </dsp:nvSpPr>
      <dsp:spPr>
        <a:xfrm>
          <a:off x="2679442" y="1372743"/>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4A8398-229C-4F90-8CCB-D891FB9347D9}">
      <dsp:nvSpPr>
        <dsp:cNvPr id="0" name=""/>
        <dsp:cNvSpPr/>
      </dsp:nvSpPr>
      <dsp:spPr>
        <a:xfrm>
          <a:off x="2679442" y="1372743"/>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F6E53-AB7F-4351-93F4-3E0C002580D2}">
      <dsp:nvSpPr>
        <dsp:cNvPr id="0" name=""/>
        <dsp:cNvSpPr/>
      </dsp:nvSpPr>
      <dsp:spPr>
        <a:xfrm>
          <a:off x="1978104" y="1372743"/>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57772F-F559-4BF4-A089-339F1785124B}">
      <dsp:nvSpPr>
        <dsp:cNvPr id="0" name=""/>
        <dsp:cNvSpPr/>
      </dsp:nvSpPr>
      <dsp:spPr>
        <a:xfrm>
          <a:off x="575429" y="1372743"/>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1906FE-F70D-42F7-8465-D5E60FC0C96D}">
      <dsp:nvSpPr>
        <dsp:cNvPr id="0" name=""/>
        <dsp:cNvSpPr/>
      </dsp:nvSpPr>
      <dsp:spPr>
        <a:xfrm>
          <a:off x="2105620" y="64398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A050CB-AFD1-4AAA-81C6-1345FC06704F}">
      <dsp:nvSpPr>
        <dsp:cNvPr id="0" name=""/>
        <dsp:cNvSpPr/>
      </dsp:nvSpPr>
      <dsp:spPr>
        <a:xfrm>
          <a:off x="2233136" y="765130"/>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Navbar</a:t>
          </a:r>
        </a:p>
      </dsp:txBody>
      <dsp:txXfrm>
        <a:off x="2254480" y="786474"/>
        <a:ext cx="1104955" cy="686065"/>
      </dsp:txXfrm>
    </dsp:sp>
    <dsp:sp modelId="{FA523422-98D4-4F59-BD0D-D9E89D6CDD64}">
      <dsp:nvSpPr>
        <dsp:cNvPr id="0" name=""/>
        <dsp:cNvSpPr/>
      </dsp:nvSpPr>
      <dsp:spPr>
        <a:xfrm>
          <a:off x="1607" y="170651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C0CD56-1248-466A-8545-231D4EFEB715}">
      <dsp:nvSpPr>
        <dsp:cNvPr id="0" name=""/>
        <dsp:cNvSpPr/>
      </dsp:nvSpPr>
      <dsp:spPr>
        <a:xfrm>
          <a:off x="129123" y="182765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Home</a:t>
          </a:r>
        </a:p>
      </dsp:txBody>
      <dsp:txXfrm>
        <a:off x="150467" y="1849000"/>
        <a:ext cx="1104955" cy="686065"/>
      </dsp:txXfrm>
    </dsp:sp>
    <dsp:sp modelId="{531B4D1A-6CC9-40C6-AE7C-A69F1DAE0B09}">
      <dsp:nvSpPr>
        <dsp:cNvPr id="0" name=""/>
        <dsp:cNvSpPr/>
      </dsp:nvSpPr>
      <dsp:spPr>
        <a:xfrm>
          <a:off x="1404282" y="170651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67976D-6E21-46D1-B534-34D61E0C91CA}">
      <dsp:nvSpPr>
        <dsp:cNvPr id="0" name=""/>
        <dsp:cNvSpPr/>
      </dsp:nvSpPr>
      <dsp:spPr>
        <a:xfrm>
          <a:off x="1531798" y="182765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Animals</a:t>
          </a:r>
        </a:p>
      </dsp:txBody>
      <dsp:txXfrm>
        <a:off x="1553142" y="1849000"/>
        <a:ext cx="1104955" cy="686065"/>
      </dsp:txXfrm>
    </dsp:sp>
    <dsp:sp modelId="{60773C84-B852-4CFE-8023-7857D3ED4D6B}">
      <dsp:nvSpPr>
        <dsp:cNvPr id="0" name=""/>
        <dsp:cNvSpPr/>
      </dsp:nvSpPr>
      <dsp:spPr>
        <a:xfrm>
          <a:off x="2806957" y="170651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8DE6FC-E94E-4BDC-ABAD-2B1FC119F5F5}">
      <dsp:nvSpPr>
        <dsp:cNvPr id="0" name=""/>
        <dsp:cNvSpPr/>
      </dsp:nvSpPr>
      <dsp:spPr>
        <a:xfrm>
          <a:off x="2934473" y="182765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About</a:t>
          </a:r>
        </a:p>
      </dsp:txBody>
      <dsp:txXfrm>
        <a:off x="2955817" y="1849000"/>
        <a:ext cx="1104955" cy="686065"/>
      </dsp:txXfrm>
    </dsp:sp>
    <dsp:sp modelId="{0AB2A6AA-2212-4FF0-B1BF-6D9518BFA8FB}">
      <dsp:nvSpPr>
        <dsp:cNvPr id="0" name=""/>
        <dsp:cNvSpPr/>
      </dsp:nvSpPr>
      <dsp:spPr>
        <a:xfrm>
          <a:off x="4209633" y="170651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8C1EAE-FFFE-41C2-9375-A65CF57C1FC0}">
      <dsp:nvSpPr>
        <dsp:cNvPr id="0" name=""/>
        <dsp:cNvSpPr/>
      </dsp:nvSpPr>
      <dsp:spPr>
        <a:xfrm>
          <a:off x="4337149" y="182765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Get Tickets</a:t>
          </a:r>
        </a:p>
      </dsp:txBody>
      <dsp:txXfrm>
        <a:off x="4358493" y="1849000"/>
        <a:ext cx="1104955" cy="6860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0D4C4-7102-4AF7-ACE3-63B7A37AB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2023-06-03T10:51:00Z</dcterms:created>
  <dcterms:modified xsi:type="dcterms:W3CDTF">2023-06-08T10:05:00Z</dcterms:modified>
</cp:coreProperties>
</file>