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DB5" w:rsidRPr="0007441A" w:rsidRDefault="00915DB5" w:rsidP="000744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441A">
        <w:rPr>
          <w:rFonts w:ascii="Times New Roman" w:hAnsi="Times New Roman" w:cs="Times New Roman"/>
          <w:b/>
          <w:sz w:val="24"/>
          <w:szCs w:val="24"/>
        </w:rPr>
        <w:t>Бизнес требования по использованию сервиса Цифровые документы</w:t>
      </w:r>
    </w:p>
    <w:p w:rsidR="00915DB5" w:rsidRPr="00540020" w:rsidRDefault="00915DB5" w:rsidP="0007441A">
      <w:pPr>
        <w:jc w:val="both"/>
        <w:rPr>
          <w:rFonts w:ascii="Times New Roman" w:hAnsi="Times New Roman" w:cs="Times New Roman"/>
          <w:b/>
        </w:rPr>
      </w:pPr>
      <w:r w:rsidRPr="00540020">
        <w:rPr>
          <w:rFonts w:ascii="Times New Roman" w:hAnsi="Times New Roman" w:cs="Times New Roman"/>
          <w:b/>
        </w:rPr>
        <w:t xml:space="preserve">Цель: </w:t>
      </w:r>
      <w:r w:rsidRPr="00540020">
        <w:rPr>
          <w:rFonts w:ascii="Times New Roman" w:hAnsi="Times New Roman" w:cs="Times New Roman"/>
        </w:rPr>
        <w:t>повышение лояльности клиентов</w:t>
      </w:r>
      <w:r w:rsidRPr="00540020">
        <w:rPr>
          <w:rFonts w:ascii="Times New Roman" w:hAnsi="Times New Roman" w:cs="Times New Roman"/>
          <w:b/>
        </w:rPr>
        <w:t xml:space="preserve"> </w:t>
      </w:r>
    </w:p>
    <w:p w:rsidR="00915DB5" w:rsidRDefault="00915DB5" w:rsidP="0007441A">
      <w:pPr>
        <w:jc w:val="both"/>
        <w:rPr>
          <w:rFonts w:ascii="Times New Roman" w:hAnsi="Times New Roman" w:cs="Times New Roman"/>
        </w:rPr>
      </w:pPr>
      <w:r w:rsidRPr="00540020">
        <w:rPr>
          <w:rFonts w:ascii="Times New Roman" w:hAnsi="Times New Roman" w:cs="Times New Roman"/>
          <w:b/>
        </w:rPr>
        <w:t xml:space="preserve">Задача: </w:t>
      </w:r>
      <w:r w:rsidR="0031747E">
        <w:rPr>
          <w:rFonts w:ascii="Times New Roman" w:hAnsi="Times New Roman" w:cs="Times New Roman"/>
        </w:rPr>
        <w:t>р</w:t>
      </w:r>
      <w:r w:rsidRPr="00540020">
        <w:rPr>
          <w:rFonts w:ascii="Times New Roman" w:hAnsi="Times New Roman" w:cs="Times New Roman"/>
        </w:rPr>
        <w:t>еализация функционала автоматического получения документов клиентов (уд.</w:t>
      </w:r>
      <w:r w:rsidR="00540020" w:rsidRPr="00540020">
        <w:rPr>
          <w:rFonts w:ascii="Times New Roman" w:hAnsi="Times New Roman" w:cs="Times New Roman"/>
        </w:rPr>
        <w:t xml:space="preserve"> </w:t>
      </w:r>
      <w:r w:rsidR="00F646A8">
        <w:rPr>
          <w:rFonts w:ascii="Times New Roman" w:hAnsi="Times New Roman" w:cs="Times New Roman"/>
        </w:rPr>
        <w:t>личности</w:t>
      </w:r>
      <w:r w:rsidRPr="00540020">
        <w:rPr>
          <w:rFonts w:ascii="Times New Roman" w:hAnsi="Times New Roman" w:cs="Times New Roman"/>
        </w:rPr>
        <w:t>) при заключении договора, перезаключении договора, доп.</w:t>
      </w:r>
      <w:r w:rsidR="00540020" w:rsidRPr="00540020">
        <w:rPr>
          <w:rFonts w:ascii="Times New Roman" w:hAnsi="Times New Roman" w:cs="Times New Roman"/>
        </w:rPr>
        <w:t xml:space="preserve"> </w:t>
      </w:r>
      <w:r w:rsidRPr="00540020">
        <w:rPr>
          <w:rFonts w:ascii="Times New Roman" w:hAnsi="Times New Roman" w:cs="Times New Roman"/>
        </w:rPr>
        <w:t xml:space="preserve">соглашения, подачи заявки на </w:t>
      </w:r>
      <w:r w:rsidR="00216447">
        <w:rPr>
          <w:rFonts w:ascii="Times New Roman" w:hAnsi="Times New Roman" w:cs="Times New Roman"/>
        </w:rPr>
        <w:t xml:space="preserve">подключение </w:t>
      </w:r>
      <w:r w:rsidRPr="00540020">
        <w:rPr>
          <w:rFonts w:ascii="Times New Roman" w:hAnsi="Times New Roman" w:cs="Times New Roman"/>
        </w:rPr>
        <w:t>услуги телекоммуникаций.</w:t>
      </w:r>
    </w:p>
    <w:p w:rsidR="0031747E" w:rsidRDefault="0031747E" w:rsidP="0007441A">
      <w:pPr>
        <w:jc w:val="both"/>
        <w:rPr>
          <w:rFonts w:ascii="Times New Roman" w:hAnsi="Times New Roman" w:cs="Times New Roman"/>
          <w:lang w:val="kk-KZ"/>
        </w:rPr>
      </w:pPr>
      <w:r w:rsidRPr="0031747E">
        <w:rPr>
          <w:rFonts w:ascii="Times New Roman" w:hAnsi="Times New Roman" w:cs="Times New Roman"/>
          <w:b/>
        </w:rPr>
        <w:t xml:space="preserve">Кому подходит: </w:t>
      </w:r>
      <w:r w:rsidRPr="0031747E">
        <w:rPr>
          <w:rFonts w:ascii="Times New Roman" w:hAnsi="Times New Roman" w:cs="Times New Roman"/>
          <w:lang w:val="kk-KZ"/>
        </w:rPr>
        <w:t>с</w:t>
      </w:r>
      <w:r w:rsidRPr="0031747E">
        <w:rPr>
          <w:rFonts w:ascii="Times New Roman" w:hAnsi="Times New Roman" w:cs="Times New Roman"/>
          <w:lang w:val="kk-KZ"/>
        </w:rPr>
        <w:t xml:space="preserve">ервис подходит </w:t>
      </w:r>
      <w:proofErr w:type="gramStart"/>
      <w:r w:rsidRPr="0031747E">
        <w:rPr>
          <w:rFonts w:ascii="Times New Roman" w:hAnsi="Times New Roman" w:cs="Times New Roman"/>
          <w:lang w:val="kk-KZ"/>
        </w:rPr>
        <w:t>физ.лицам</w:t>
      </w:r>
      <w:proofErr w:type="gramEnd"/>
      <w:r w:rsidRPr="0031747E">
        <w:rPr>
          <w:rFonts w:ascii="Times New Roman" w:hAnsi="Times New Roman" w:cs="Times New Roman"/>
          <w:lang w:val="kk-KZ"/>
        </w:rPr>
        <w:t xml:space="preserve">, осуществляющим предпринимательскую деятельность (ИП, </w:t>
      </w:r>
      <w:r>
        <w:rPr>
          <w:rFonts w:ascii="Times New Roman" w:hAnsi="Times New Roman" w:cs="Times New Roman"/>
          <w:lang w:val="kk-KZ"/>
        </w:rPr>
        <w:t>самозанятые</w:t>
      </w:r>
      <w:r w:rsidRPr="0031747E">
        <w:rPr>
          <w:rFonts w:ascii="Times New Roman" w:hAnsi="Times New Roman" w:cs="Times New Roman"/>
          <w:lang w:val="kk-KZ"/>
        </w:rPr>
        <w:t>, нотариусы)</w:t>
      </w:r>
      <w:r>
        <w:rPr>
          <w:rFonts w:ascii="Times New Roman" w:hAnsi="Times New Roman" w:cs="Times New Roman"/>
          <w:lang w:val="kk-KZ"/>
        </w:rPr>
        <w:t xml:space="preserve">. </w:t>
      </w:r>
    </w:p>
    <w:p w:rsidR="00A040DE" w:rsidRDefault="00A040DE" w:rsidP="0007441A">
      <w:pPr>
        <w:jc w:val="both"/>
        <w:rPr>
          <w:rFonts w:ascii="Times New Roman" w:hAnsi="Times New Roman" w:cs="Times New Roman"/>
        </w:rPr>
      </w:pPr>
      <w:r w:rsidRPr="00A040DE">
        <w:rPr>
          <w:rFonts w:ascii="Times New Roman" w:hAnsi="Times New Roman" w:cs="Times New Roman"/>
          <w:b/>
          <w:lang w:val="kk-KZ"/>
        </w:rPr>
        <w:t>У</w:t>
      </w:r>
      <w:r w:rsidRPr="00A040DE">
        <w:rPr>
          <w:rFonts w:ascii="Times New Roman" w:hAnsi="Times New Roman" w:cs="Times New Roman"/>
          <w:b/>
          <w:lang w:val="kk-KZ"/>
        </w:rPr>
        <w:t>словия для использования сервиса</w:t>
      </w:r>
      <w:r w:rsidRPr="00A040DE">
        <w:rPr>
          <w:rFonts w:ascii="Times New Roman" w:hAnsi="Times New Roman" w:cs="Times New Roman"/>
          <w:b/>
          <w:lang w:val="kk-KZ"/>
        </w:rPr>
        <w:t>:</w:t>
      </w:r>
      <w:r w:rsidRPr="00A040DE">
        <w:rPr>
          <w:rFonts w:ascii="Times New Roman" w:hAnsi="Times New Roman" w:cs="Times New Roman"/>
          <w:lang w:val="kk-KZ"/>
        </w:rPr>
        <w:t xml:space="preserve"> </w:t>
      </w:r>
      <w:r w:rsidRPr="00A040DE">
        <w:rPr>
          <w:rFonts w:ascii="Times New Roman" w:hAnsi="Times New Roman" w:cs="Times New Roman"/>
        </w:rPr>
        <w:t xml:space="preserve">Для использования </w:t>
      </w:r>
      <w:r w:rsidRPr="00A040DE">
        <w:rPr>
          <w:rFonts w:ascii="Times New Roman" w:hAnsi="Times New Roman" w:cs="Times New Roman"/>
        </w:rPr>
        <w:t>сервиса «Цифровые документы»</w:t>
      </w:r>
      <w:r w:rsidRPr="00A040DE">
        <w:rPr>
          <w:rFonts w:ascii="Times New Roman" w:hAnsi="Times New Roman" w:cs="Times New Roman"/>
        </w:rPr>
        <w:t xml:space="preserve"> клиенту необходимо иметь установленное</w:t>
      </w:r>
      <w:r w:rsidRPr="00A040DE">
        <w:rPr>
          <w:rFonts w:ascii="Times New Roman" w:hAnsi="Times New Roman" w:cs="Times New Roman"/>
          <w:b/>
        </w:rPr>
        <w:t xml:space="preserve"> </w:t>
      </w:r>
      <w:r w:rsidRPr="00A040DE">
        <w:rPr>
          <w:rFonts w:ascii="Times New Roman" w:hAnsi="Times New Roman" w:cs="Times New Roman"/>
        </w:rPr>
        <w:t xml:space="preserve">в смартфоне приложение </w:t>
      </w:r>
      <w:proofErr w:type="spellStart"/>
      <w:r w:rsidRPr="00A040DE">
        <w:rPr>
          <w:rFonts w:ascii="Times New Roman" w:hAnsi="Times New Roman" w:cs="Times New Roman"/>
          <w:lang w:val="en-US"/>
        </w:rPr>
        <w:t>Egov</w:t>
      </w:r>
      <w:proofErr w:type="spellEnd"/>
      <w:r w:rsidRPr="00A040DE">
        <w:rPr>
          <w:rFonts w:ascii="Times New Roman" w:hAnsi="Times New Roman" w:cs="Times New Roman"/>
        </w:rPr>
        <w:t xml:space="preserve"> </w:t>
      </w:r>
      <w:r w:rsidRPr="00A040DE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</w:rPr>
        <w:t>.</w:t>
      </w:r>
    </w:p>
    <w:p w:rsidR="00376905" w:rsidRDefault="00376905" w:rsidP="0007441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6905" w:rsidRDefault="00376905" w:rsidP="0007441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A3E3D">
        <w:rPr>
          <w:rFonts w:ascii="Times New Roman" w:hAnsi="Times New Roman" w:cs="Times New Roman"/>
          <w:b/>
          <w:sz w:val="24"/>
          <w:szCs w:val="24"/>
        </w:rPr>
        <w:t xml:space="preserve">Описание процесса получения </w:t>
      </w:r>
      <w:r>
        <w:rPr>
          <w:rFonts w:ascii="Times New Roman" w:hAnsi="Times New Roman" w:cs="Times New Roman"/>
          <w:b/>
          <w:sz w:val="24"/>
          <w:szCs w:val="24"/>
        </w:rPr>
        <w:t>документов</w:t>
      </w:r>
      <w:r w:rsidRPr="00CA3E3D">
        <w:rPr>
          <w:rFonts w:ascii="Times New Roman" w:hAnsi="Times New Roman" w:cs="Times New Roman"/>
          <w:b/>
          <w:sz w:val="24"/>
          <w:szCs w:val="24"/>
        </w:rPr>
        <w:t xml:space="preserve"> из </w:t>
      </w:r>
      <w:r>
        <w:rPr>
          <w:rFonts w:ascii="Times New Roman" w:hAnsi="Times New Roman" w:cs="Times New Roman"/>
          <w:b/>
          <w:sz w:val="24"/>
          <w:szCs w:val="24"/>
        </w:rPr>
        <w:t>сервиса Цифровые документы</w:t>
      </w:r>
      <w:r w:rsidRPr="00CA3E3D">
        <w:rPr>
          <w:rFonts w:ascii="Times New Roman" w:hAnsi="Times New Roman" w:cs="Times New Roman"/>
          <w:b/>
          <w:sz w:val="24"/>
          <w:szCs w:val="24"/>
        </w:rPr>
        <w:t xml:space="preserve"> и автоматическо</w:t>
      </w:r>
      <w:r>
        <w:rPr>
          <w:rFonts w:ascii="Times New Roman" w:hAnsi="Times New Roman" w:cs="Times New Roman"/>
          <w:b/>
          <w:sz w:val="24"/>
          <w:szCs w:val="24"/>
        </w:rPr>
        <w:t>й загрузки документов</w:t>
      </w:r>
    </w:p>
    <w:p w:rsidR="002D2073" w:rsidRDefault="002D2073" w:rsidP="0007441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Способ №1</w:t>
      </w:r>
    </w:p>
    <w:p w:rsidR="00376905" w:rsidRPr="002D2073" w:rsidRDefault="002D2073" w:rsidP="0007441A">
      <w:pPr>
        <w:jc w:val="both"/>
        <w:rPr>
          <w:rFonts w:ascii="Times New Roman" w:hAnsi="Times New Roman" w:cs="Times New Roman"/>
        </w:rPr>
      </w:pPr>
      <w:r w:rsidRPr="002D2073">
        <w:rPr>
          <w:rFonts w:ascii="Times New Roman" w:hAnsi="Times New Roman" w:cs="Times New Roman"/>
        </w:rPr>
        <w:t>При</w:t>
      </w:r>
      <w:r w:rsidR="00216447" w:rsidRPr="002D2073">
        <w:rPr>
          <w:rFonts w:ascii="Times New Roman" w:hAnsi="Times New Roman" w:cs="Times New Roman"/>
        </w:rPr>
        <w:t xml:space="preserve"> заключении/перезаключении договора, </w:t>
      </w:r>
      <w:proofErr w:type="spellStart"/>
      <w:proofErr w:type="gramStart"/>
      <w:r w:rsidR="00216447" w:rsidRPr="002D2073">
        <w:rPr>
          <w:rFonts w:ascii="Times New Roman" w:hAnsi="Times New Roman" w:cs="Times New Roman"/>
        </w:rPr>
        <w:t>доп.соглашения</w:t>
      </w:r>
      <w:proofErr w:type="spellEnd"/>
      <w:proofErr w:type="gramEnd"/>
      <w:r w:rsidR="00216447" w:rsidRPr="002D2073">
        <w:rPr>
          <w:rFonts w:ascii="Times New Roman" w:hAnsi="Times New Roman" w:cs="Times New Roman"/>
        </w:rPr>
        <w:t xml:space="preserve"> либо подаче заявки на подключение услуги телекоммуникации, когда необходимо прикрепить документы (</w:t>
      </w:r>
      <w:r w:rsidR="00216447" w:rsidRPr="002D2073">
        <w:rPr>
          <w:rFonts w:ascii="Times New Roman" w:hAnsi="Times New Roman" w:cs="Times New Roman"/>
        </w:rPr>
        <w:t>уд. личности</w:t>
      </w:r>
      <w:r w:rsidR="00216447" w:rsidRPr="002D2073">
        <w:rPr>
          <w:rFonts w:ascii="Times New Roman" w:hAnsi="Times New Roman" w:cs="Times New Roman"/>
        </w:rPr>
        <w:t xml:space="preserve">) клиент открывает приложение </w:t>
      </w:r>
      <w:proofErr w:type="spellStart"/>
      <w:r w:rsidR="00216447" w:rsidRPr="002D2073">
        <w:rPr>
          <w:rFonts w:ascii="Times New Roman" w:hAnsi="Times New Roman" w:cs="Times New Roman"/>
          <w:lang w:val="en-US"/>
        </w:rPr>
        <w:t>Egov</w:t>
      </w:r>
      <w:proofErr w:type="spellEnd"/>
      <w:r w:rsidR="00216447" w:rsidRPr="002D2073">
        <w:rPr>
          <w:rFonts w:ascii="Times New Roman" w:hAnsi="Times New Roman" w:cs="Times New Roman"/>
        </w:rPr>
        <w:t xml:space="preserve"> </w:t>
      </w:r>
      <w:r w:rsidR="00216447" w:rsidRPr="002D2073">
        <w:rPr>
          <w:rFonts w:ascii="Times New Roman" w:hAnsi="Times New Roman" w:cs="Times New Roman"/>
          <w:lang w:val="en-US"/>
        </w:rPr>
        <w:t>Mobile</w:t>
      </w:r>
      <w:r w:rsidR="00216447" w:rsidRPr="002D2073">
        <w:rPr>
          <w:rFonts w:ascii="Times New Roman" w:hAnsi="Times New Roman" w:cs="Times New Roman"/>
        </w:rPr>
        <w:t xml:space="preserve"> выбирает сервис «Цифровые документы», обновляет свои </w:t>
      </w:r>
      <w:r w:rsidR="00D94BB8">
        <w:rPr>
          <w:rFonts w:ascii="Times New Roman" w:hAnsi="Times New Roman" w:cs="Times New Roman"/>
        </w:rPr>
        <w:t>профиль</w:t>
      </w:r>
      <w:r w:rsidR="00216447" w:rsidRPr="002D2073">
        <w:rPr>
          <w:rFonts w:ascii="Times New Roman" w:hAnsi="Times New Roman" w:cs="Times New Roman"/>
        </w:rPr>
        <w:t xml:space="preserve"> (</w:t>
      </w:r>
      <w:proofErr w:type="spellStart"/>
      <w:r w:rsidR="00216447" w:rsidRPr="002D2073">
        <w:rPr>
          <w:rFonts w:ascii="Times New Roman" w:hAnsi="Times New Roman" w:cs="Times New Roman"/>
        </w:rPr>
        <w:t>уд.личности</w:t>
      </w:r>
      <w:proofErr w:type="spellEnd"/>
      <w:r w:rsidR="00FB7592" w:rsidRPr="002D2073">
        <w:rPr>
          <w:rFonts w:ascii="Times New Roman" w:hAnsi="Times New Roman" w:cs="Times New Roman"/>
        </w:rPr>
        <w:t xml:space="preserve">, справа в верхнем углу </w:t>
      </w:r>
      <w:r w:rsidR="00D94BB8">
        <w:rPr>
          <w:rFonts w:ascii="Times New Roman" w:hAnsi="Times New Roman" w:cs="Times New Roman"/>
        </w:rPr>
        <w:t xml:space="preserve">значок </w:t>
      </w:r>
      <w:r w:rsidR="00FB7592" w:rsidRPr="002D2073">
        <w:rPr>
          <w:rFonts w:ascii="Times New Roman" w:hAnsi="Times New Roman" w:cs="Times New Roman"/>
        </w:rPr>
        <w:t>обновлени</w:t>
      </w:r>
      <w:r w:rsidR="00D94BB8">
        <w:rPr>
          <w:rFonts w:ascii="Times New Roman" w:hAnsi="Times New Roman" w:cs="Times New Roman"/>
        </w:rPr>
        <w:t>я</w:t>
      </w:r>
      <w:r w:rsidR="00FB7592" w:rsidRPr="002D2073">
        <w:rPr>
          <w:rFonts w:ascii="Times New Roman" w:hAnsi="Times New Roman" w:cs="Times New Roman"/>
        </w:rPr>
        <w:t xml:space="preserve"> </w:t>
      </w:r>
      <w:r w:rsidR="00D94BB8">
        <w:rPr>
          <w:rFonts w:ascii="Times New Roman" w:hAnsi="Times New Roman" w:cs="Times New Roman"/>
        </w:rPr>
        <w:t>профиля</w:t>
      </w:r>
      <w:r w:rsidR="00F646A8" w:rsidRPr="002D2073">
        <w:rPr>
          <w:rFonts w:ascii="Times New Roman" w:hAnsi="Times New Roman" w:cs="Times New Roman"/>
        </w:rPr>
        <w:t xml:space="preserve">), открывает необходимый документ нажимает кнопку «Предоставить доступ». На экране смартфона клиента появляется </w:t>
      </w:r>
      <w:r w:rsidR="00F646A8" w:rsidRPr="002D2073">
        <w:rPr>
          <w:rFonts w:ascii="Times New Roman" w:hAnsi="Times New Roman" w:cs="Times New Roman"/>
          <w:lang w:val="en-US"/>
        </w:rPr>
        <w:t>QR</w:t>
      </w:r>
      <w:r w:rsidR="00F646A8" w:rsidRPr="002D2073">
        <w:rPr>
          <w:rFonts w:ascii="Times New Roman" w:hAnsi="Times New Roman" w:cs="Times New Roman"/>
        </w:rPr>
        <w:t xml:space="preserve"> – код и короткий 6-значный код, который клиент вводит в </w:t>
      </w:r>
      <w:r w:rsidR="00F13AC9" w:rsidRPr="002D2073">
        <w:rPr>
          <w:rFonts w:ascii="Times New Roman" w:hAnsi="Times New Roman" w:cs="Times New Roman"/>
        </w:rPr>
        <w:t>соответствующее</w:t>
      </w:r>
      <w:r w:rsidR="00F646A8" w:rsidRPr="002D2073">
        <w:rPr>
          <w:rFonts w:ascii="Times New Roman" w:hAnsi="Times New Roman" w:cs="Times New Roman"/>
        </w:rPr>
        <w:t xml:space="preserve"> окошко и сервис прикрепляет документы клиента</w:t>
      </w:r>
      <w:r w:rsidR="00F13AC9" w:rsidRPr="002D2073">
        <w:rPr>
          <w:rFonts w:ascii="Times New Roman" w:hAnsi="Times New Roman" w:cs="Times New Roman"/>
        </w:rPr>
        <w:t>.</w:t>
      </w:r>
    </w:p>
    <w:p w:rsidR="002D2073" w:rsidRPr="002D2073" w:rsidRDefault="002D2073" w:rsidP="0007441A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2D2073">
        <w:rPr>
          <w:rFonts w:ascii="Times New Roman" w:hAnsi="Times New Roman" w:cs="Times New Roman"/>
          <w:i/>
          <w:sz w:val="20"/>
          <w:szCs w:val="20"/>
        </w:rPr>
        <w:t>Примечание: Срок действия короткого кода 1 минута, возможно нужно клиенту сразу указать чтобы срок действия короткого кода было 30 минут</w:t>
      </w:r>
    </w:p>
    <w:p w:rsidR="002D2073" w:rsidRDefault="002D2073" w:rsidP="0007441A">
      <w:pPr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1554480" cy="3291840"/>
            <wp:effectExtent l="0" t="0" r="7620" b="3810"/>
            <wp:docPr id="1" name="Рисунок 1" descr="WhatsApp Image 2021-06-10 at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sApp Image 2021-06-10 at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73" w:rsidRDefault="002D2073" w:rsidP="0007441A">
      <w:pPr>
        <w:jc w:val="both"/>
        <w:rPr>
          <w:rFonts w:ascii="Times New Roman" w:hAnsi="Times New Roman" w:cs="Times New Roman"/>
        </w:rPr>
      </w:pPr>
      <w:r>
        <w:rPr>
          <w:b/>
          <w:noProof/>
          <w:lang w:eastAsia="ru-RU"/>
        </w:rPr>
        <w:drawing>
          <wp:inline distT="0" distB="0" distL="0" distR="0" wp14:anchorId="4F4D8B93" wp14:editId="6CF06F4D">
            <wp:extent cx="2590800" cy="657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73" w:rsidRDefault="002D2073" w:rsidP="0007441A">
      <w:pPr>
        <w:jc w:val="both"/>
        <w:rPr>
          <w:rFonts w:ascii="Times New Roman" w:hAnsi="Times New Roman" w:cs="Times New Roman"/>
        </w:rPr>
      </w:pPr>
    </w:p>
    <w:p w:rsidR="002D2073" w:rsidRPr="002D2073" w:rsidRDefault="002D2073" w:rsidP="0007441A">
      <w:pPr>
        <w:jc w:val="both"/>
        <w:rPr>
          <w:rFonts w:ascii="Times New Roman" w:hAnsi="Times New Roman" w:cs="Times New Roman"/>
          <w:b/>
        </w:rPr>
      </w:pPr>
      <w:r w:rsidRPr="002D2073">
        <w:rPr>
          <w:rFonts w:ascii="Times New Roman" w:hAnsi="Times New Roman" w:cs="Times New Roman"/>
          <w:b/>
        </w:rPr>
        <w:lastRenderedPageBreak/>
        <w:t>Способ №2</w:t>
      </w:r>
    </w:p>
    <w:p w:rsidR="0031747E" w:rsidRDefault="00A8633F" w:rsidP="0007441A">
      <w:pPr>
        <w:jc w:val="both"/>
        <w:rPr>
          <w:rFonts w:ascii="Times New Roman" w:hAnsi="Times New Roman" w:cs="Times New Roman"/>
        </w:rPr>
      </w:pPr>
      <w:r w:rsidRPr="002D2073">
        <w:rPr>
          <w:rFonts w:ascii="Times New Roman" w:hAnsi="Times New Roman" w:cs="Times New Roman"/>
        </w:rPr>
        <w:t xml:space="preserve">При заключении/перезаключении договора, </w:t>
      </w:r>
      <w:proofErr w:type="spellStart"/>
      <w:proofErr w:type="gramStart"/>
      <w:r w:rsidRPr="002D2073">
        <w:rPr>
          <w:rFonts w:ascii="Times New Roman" w:hAnsi="Times New Roman" w:cs="Times New Roman"/>
        </w:rPr>
        <w:t>доп.соглашения</w:t>
      </w:r>
      <w:proofErr w:type="spellEnd"/>
      <w:proofErr w:type="gramEnd"/>
      <w:r w:rsidRPr="002D2073">
        <w:rPr>
          <w:rFonts w:ascii="Times New Roman" w:hAnsi="Times New Roman" w:cs="Times New Roman"/>
        </w:rPr>
        <w:t xml:space="preserve"> либо подаче заявки на подключение услуги телекоммуникации, когда необходимо прикрепить документы (уд. личности) клиент</w:t>
      </w:r>
      <w:r>
        <w:rPr>
          <w:rFonts w:ascii="Times New Roman" w:hAnsi="Times New Roman" w:cs="Times New Roman"/>
        </w:rPr>
        <w:t>а.</w:t>
      </w:r>
    </w:p>
    <w:p w:rsidR="00A8633F" w:rsidRPr="00A8633F" w:rsidRDefault="00A8633F" w:rsidP="0007441A">
      <w:pPr>
        <w:jc w:val="both"/>
        <w:rPr>
          <w:rFonts w:ascii="Times New Roman" w:hAnsi="Times New Roman" w:cs="Times New Roman"/>
          <w:b/>
          <w:lang w:val="kk-KZ"/>
        </w:rPr>
      </w:pPr>
      <w:r w:rsidRPr="00A8633F">
        <w:rPr>
          <w:rFonts w:ascii="Times New Roman" w:hAnsi="Times New Roman" w:cs="Times New Roman"/>
          <w:b/>
          <w:lang w:val="kk-KZ"/>
        </w:rPr>
        <w:t>Обновление/создание профиля в «Цифровых документах»</w:t>
      </w:r>
    </w:p>
    <w:p w:rsidR="00A8633F" w:rsidRPr="00A8633F" w:rsidRDefault="00A8633F" w:rsidP="0007441A">
      <w:pPr>
        <w:pStyle w:val="a3"/>
        <w:numPr>
          <w:ilvl w:val="0"/>
          <w:numId w:val="10"/>
        </w:numPr>
        <w:ind w:left="0"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i</w:t>
      </w:r>
      <w:r w:rsidRPr="00A8633F">
        <w:rPr>
          <w:rFonts w:ascii="Times New Roman" w:hAnsi="Times New Roman" w:cs="Times New Roman"/>
          <w:lang w:val="en-US"/>
        </w:rPr>
        <w:t>smet</w:t>
      </w:r>
      <w:proofErr w:type="spellEnd"/>
      <w:r w:rsidRPr="00A8633F">
        <w:rPr>
          <w:rFonts w:ascii="Times New Roman" w:hAnsi="Times New Roman" w:cs="Times New Roman"/>
        </w:rPr>
        <w:t>.</w:t>
      </w:r>
      <w:proofErr w:type="spellStart"/>
      <w:r w:rsidRPr="00A8633F">
        <w:rPr>
          <w:rFonts w:ascii="Times New Roman" w:hAnsi="Times New Roman" w:cs="Times New Roman"/>
          <w:lang w:val="en-US"/>
        </w:rPr>
        <w:t>kz</w:t>
      </w:r>
      <w:proofErr w:type="spellEnd"/>
      <w:r w:rsidRPr="00A8633F">
        <w:rPr>
          <w:rFonts w:ascii="Times New Roman" w:hAnsi="Times New Roman" w:cs="Times New Roman"/>
        </w:rPr>
        <w:t xml:space="preserve"> передает в сервис «Цифровые документы» ИИН клиента в </w:t>
      </w:r>
      <w:r w:rsidRPr="00A8633F">
        <w:rPr>
          <w:rFonts w:ascii="Times New Roman" w:hAnsi="Times New Roman" w:cs="Times New Roman"/>
        </w:rPr>
        <w:t xml:space="preserve">запросе с методом –  </w:t>
      </w:r>
      <w:r w:rsidRPr="00A8633F">
        <w:rPr>
          <w:rFonts w:ascii="Times New Roman" w:hAnsi="Times New Roman" w:cs="Times New Roman"/>
          <w:b/>
          <w:lang w:val="en-US"/>
        </w:rPr>
        <w:t>PROFILE</w:t>
      </w:r>
      <w:r w:rsidRPr="00A8633F">
        <w:rPr>
          <w:rFonts w:ascii="Times New Roman" w:hAnsi="Times New Roman" w:cs="Times New Roman"/>
        </w:rPr>
        <w:t xml:space="preserve"> по сервису ид – </w:t>
      </w:r>
      <w:r w:rsidRPr="00A8633F">
        <w:rPr>
          <w:rFonts w:ascii="Times New Roman" w:hAnsi="Times New Roman" w:cs="Times New Roman"/>
          <w:lang w:val="en-US"/>
        </w:rPr>
        <w:t>DL</w:t>
      </w:r>
      <w:r w:rsidRPr="00A8633F">
        <w:rPr>
          <w:rFonts w:ascii="Times New Roman" w:hAnsi="Times New Roman" w:cs="Times New Roman"/>
        </w:rPr>
        <w:t>_</w:t>
      </w:r>
      <w:r w:rsidRPr="00A8633F">
        <w:rPr>
          <w:rFonts w:ascii="Times New Roman" w:hAnsi="Times New Roman" w:cs="Times New Roman"/>
          <w:lang w:val="en-US"/>
        </w:rPr>
        <w:t>Online</w:t>
      </w:r>
      <w:r w:rsidRPr="00A8633F">
        <w:rPr>
          <w:rFonts w:ascii="Times New Roman" w:hAnsi="Times New Roman" w:cs="Times New Roman"/>
        </w:rPr>
        <w:t>_</w:t>
      </w:r>
      <w:r w:rsidRPr="00A8633F">
        <w:rPr>
          <w:rFonts w:ascii="Times New Roman" w:hAnsi="Times New Roman" w:cs="Times New Roman"/>
          <w:lang w:val="en-US"/>
        </w:rPr>
        <w:t>Access</w:t>
      </w:r>
      <w:r w:rsidRPr="00A8633F">
        <w:rPr>
          <w:rFonts w:ascii="Times New Roman" w:hAnsi="Times New Roman" w:cs="Times New Roman"/>
        </w:rPr>
        <w:t xml:space="preserve"> для создания профиля, в случае его отсутствия либо для обновления документов, в случае наличия профиля в </w:t>
      </w:r>
      <w:r>
        <w:rPr>
          <w:rFonts w:ascii="Times New Roman" w:hAnsi="Times New Roman" w:cs="Times New Roman"/>
        </w:rPr>
        <w:t xml:space="preserve">«Цифровых </w:t>
      </w:r>
      <w:proofErr w:type="spellStart"/>
      <w:r>
        <w:rPr>
          <w:rFonts w:ascii="Times New Roman" w:hAnsi="Times New Roman" w:cs="Times New Roman"/>
        </w:rPr>
        <w:t>докментах</w:t>
      </w:r>
      <w:proofErr w:type="spellEnd"/>
      <w:r>
        <w:rPr>
          <w:rFonts w:ascii="Times New Roman" w:hAnsi="Times New Roman" w:cs="Times New Roman"/>
        </w:rPr>
        <w:t>»</w:t>
      </w:r>
      <w:r w:rsidRPr="00A8633F">
        <w:rPr>
          <w:rFonts w:ascii="Times New Roman" w:hAnsi="Times New Roman" w:cs="Times New Roman"/>
        </w:rPr>
        <w:t xml:space="preserve">. </w:t>
      </w:r>
    </w:p>
    <w:p w:rsidR="00A8633F" w:rsidRDefault="00A8633F" w:rsidP="0007441A">
      <w:pPr>
        <w:pStyle w:val="a3"/>
        <w:numPr>
          <w:ilvl w:val="0"/>
          <w:numId w:val="10"/>
        </w:numPr>
        <w:ind w:left="0" w:firstLine="426"/>
        <w:jc w:val="both"/>
        <w:rPr>
          <w:rFonts w:ascii="Times New Roman" w:hAnsi="Times New Roman" w:cs="Times New Roman"/>
        </w:rPr>
      </w:pPr>
      <w:r w:rsidRPr="00A8633F">
        <w:rPr>
          <w:rFonts w:ascii="Times New Roman" w:hAnsi="Times New Roman" w:cs="Times New Roman"/>
        </w:rPr>
        <w:t xml:space="preserve">Пользователь </w:t>
      </w:r>
      <w:r>
        <w:rPr>
          <w:rFonts w:ascii="Times New Roman" w:hAnsi="Times New Roman" w:cs="Times New Roman"/>
        </w:rPr>
        <w:t xml:space="preserve">на портале </w:t>
      </w:r>
      <w:proofErr w:type="spellStart"/>
      <w:r>
        <w:rPr>
          <w:rFonts w:ascii="Times New Roman" w:hAnsi="Times New Roman" w:cs="Times New Roman"/>
          <w:lang w:val="en-US"/>
        </w:rPr>
        <w:t>ismet</w:t>
      </w:r>
      <w:proofErr w:type="spellEnd"/>
      <w:r w:rsidRPr="00A8633F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kz</w:t>
      </w:r>
      <w:proofErr w:type="spellEnd"/>
      <w:r w:rsidRPr="00A8633F">
        <w:rPr>
          <w:rFonts w:ascii="Times New Roman" w:hAnsi="Times New Roman" w:cs="Times New Roman"/>
        </w:rPr>
        <w:t xml:space="preserve"> дает согласие на использование сервиса «Цифровые документы» для получения услуги.</w:t>
      </w:r>
    </w:p>
    <w:p w:rsidR="00A8633F" w:rsidRDefault="00A8633F" w:rsidP="0007441A">
      <w:pPr>
        <w:pStyle w:val="a3"/>
        <w:numPr>
          <w:ilvl w:val="0"/>
          <w:numId w:val="10"/>
        </w:numPr>
        <w:ind w:left="0" w:firstLine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i</w:t>
      </w:r>
      <w:r w:rsidRPr="00A8633F">
        <w:rPr>
          <w:rFonts w:ascii="Times New Roman" w:hAnsi="Times New Roman" w:cs="Times New Roman"/>
          <w:lang w:val="en-US"/>
        </w:rPr>
        <w:t>smet</w:t>
      </w:r>
      <w:proofErr w:type="spellEnd"/>
      <w:r w:rsidRPr="00A8633F">
        <w:rPr>
          <w:rFonts w:ascii="Times New Roman" w:hAnsi="Times New Roman" w:cs="Times New Roman"/>
        </w:rPr>
        <w:t>.</w:t>
      </w:r>
      <w:proofErr w:type="spellStart"/>
      <w:r w:rsidRPr="00A8633F">
        <w:rPr>
          <w:rFonts w:ascii="Times New Roman" w:hAnsi="Times New Roman" w:cs="Times New Roman"/>
          <w:lang w:val="en-US"/>
        </w:rPr>
        <w:t>kz</w:t>
      </w:r>
      <w:proofErr w:type="spellEnd"/>
      <w:r w:rsidRPr="00A8633F">
        <w:rPr>
          <w:rFonts w:ascii="Times New Roman" w:hAnsi="Times New Roman" w:cs="Times New Roman"/>
        </w:rPr>
        <w:t xml:space="preserve"> направляет запрос с типом документа, к примеру </w:t>
      </w:r>
      <w:proofErr w:type="spellStart"/>
      <w:r w:rsidRPr="00A8633F">
        <w:rPr>
          <w:rFonts w:ascii="Times New Roman" w:hAnsi="Times New Roman" w:cs="Times New Roman"/>
          <w:lang w:val="en-US"/>
        </w:rPr>
        <w:t>IdentityCard</w:t>
      </w:r>
      <w:proofErr w:type="spellEnd"/>
      <w:r w:rsidRPr="00A8633F">
        <w:rPr>
          <w:rFonts w:ascii="Times New Roman" w:hAnsi="Times New Roman" w:cs="Times New Roman"/>
        </w:rPr>
        <w:t xml:space="preserve"> – удостоверение личности.</w:t>
      </w:r>
    </w:p>
    <w:p w:rsidR="00A8633F" w:rsidRDefault="00A8633F" w:rsidP="0007441A">
      <w:pPr>
        <w:pStyle w:val="a3"/>
        <w:ind w:left="426"/>
        <w:jc w:val="both"/>
        <w:rPr>
          <w:rFonts w:ascii="Times New Roman" w:hAnsi="Times New Roman" w:cs="Times New Roman"/>
        </w:rPr>
      </w:pPr>
    </w:p>
    <w:p w:rsidR="00A8633F" w:rsidRPr="00D94BB8" w:rsidRDefault="00A8633F" w:rsidP="0007441A">
      <w:pPr>
        <w:pStyle w:val="a3"/>
        <w:ind w:left="426" w:hanging="426"/>
        <w:jc w:val="both"/>
        <w:rPr>
          <w:rFonts w:ascii="Times New Roman" w:hAnsi="Times New Roman" w:cs="Times New Roman"/>
          <w:b/>
        </w:rPr>
      </w:pPr>
      <w:r w:rsidRPr="00D94BB8">
        <w:rPr>
          <w:rFonts w:ascii="Times New Roman" w:hAnsi="Times New Roman" w:cs="Times New Roman"/>
          <w:b/>
        </w:rPr>
        <w:t>Получение уведомления о создании/актуализации профиля в «Цифровых документах»</w:t>
      </w:r>
    </w:p>
    <w:p w:rsidR="00A8633F" w:rsidRDefault="00A8633F" w:rsidP="0007441A">
      <w:pPr>
        <w:pStyle w:val="a3"/>
        <w:ind w:left="426"/>
        <w:jc w:val="both"/>
        <w:rPr>
          <w:rFonts w:ascii="Times New Roman" w:hAnsi="Times New Roman" w:cs="Times New Roman"/>
        </w:rPr>
      </w:pPr>
    </w:p>
    <w:p w:rsidR="00A8633F" w:rsidRDefault="00D94BB8" w:rsidP="0007441A">
      <w:pPr>
        <w:pStyle w:val="a3"/>
        <w:numPr>
          <w:ilvl w:val="0"/>
          <w:numId w:val="11"/>
        </w:numPr>
        <w:ind w:left="0" w:firstLine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i</w:t>
      </w:r>
      <w:r w:rsidRPr="00A8633F">
        <w:rPr>
          <w:rFonts w:ascii="Times New Roman" w:hAnsi="Times New Roman" w:cs="Times New Roman"/>
          <w:lang w:val="en-US"/>
        </w:rPr>
        <w:t>smet</w:t>
      </w:r>
      <w:proofErr w:type="spellEnd"/>
      <w:r w:rsidRPr="00A8633F">
        <w:rPr>
          <w:rFonts w:ascii="Times New Roman" w:hAnsi="Times New Roman" w:cs="Times New Roman"/>
        </w:rPr>
        <w:t>.</w:t>
      </w:r>
      <w:proofErr w:type="spellStart"/>
      <w:r w:rsidRPr="00A8633F">
        <w:rPr>
          <w:rFonts w:ascii="Times New Roman" w:hAnsi="Times New Roman" w:cs="Times New Roman"/>
          <w:lang w:val="en-US"/>
        </w:rPr>
        <w:t>kz</w:t>
      </w:r>
      <w:proofErr w:type="spellEnd"/>
      <w:r>
        <w:rPr>
          <w:rFonts w:ascii="Times New Roman" w:hAnsi="Times New Roman" w:cs="Times New Roman"/>
        </w:rPr>
        <w:t xml:space="preserve"> после успешной отправки запроса на создание/обновление профиля, ожидает получение уведомления об успешном обновлении/создании профиля клиента в «Цифровых документах».</w:t>
      </w:r>
    </w:p>
    <w:p w:rsidR="0031747E" w:rsidRDefault="00D94BB8" w:rsidP="0007441A">
      <w:pPr>
        <w:pStyle w:val="a3"/>
        <w:numPr>
          <w:ilvl w:val="0"/>
          <w:numId w:val="11"/>
        </w:numPr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Сервис «Цифровые документы» формирует ответ и направляет на сервис в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r w:rsidRPr="00A8633F">
        <w:rPr>
          <w:rFonts w:ascii="Times New Roman" w:hAnsi="Times New Roman" w:cs="Times New Roman"/>
          <w:lang w:val="en-US"/>
        </w:rPr>
        <w:t>smet</w:t>
      </w:r>
      <w:proofErr w:type="spellEnd"/>
      <w:r w:rsidRPr="00A8633F">
        <w:rPr>
          <w:rFonts w:ascii="Times New Roman" w:hAnsi="Times New Roman" w:cs="Times New Roman"/>
        </w:rPr>
        <w:t>.</w:t>
      </w:r>
      <w:proofErr w:type="spellStart"/>
      <w:r w:rsidRPr="00A8633F">
        <w:rPr>
          <w:rFonts w:ascii="Times New Roman" w:hAnsi="Times New Roman" w:cs="Times New Roman"/>
          <w:lang w:val="en-US"/>
        </w:rPr>
        <w:t>kz</w:t>
      </w:r>
      <w:proofErr w:type="spellEnd"/>
      <w:r>
        <w:rPr>
          <w:rFonts w:ascii="Times New Roman" w:hAnsi="Times New Roman" w:cs="Times New Roman"/>
        </w:rPr>
        <w:t xml:space="preserve"> об успешном обновлении либо создании профиля. Сервис «Цифровые документы» подключается к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r w:rsidRPr="00A8633F">
        <w:rPr>
          <w:rFonts w:ascii="Times New Roman" w:hAnsi="Times New Roman" w:cs="Times New Roman"/>
          <w:lang w:val="en-US"/>
        </w:rPr>
        <w:t>smet</w:t>
      </w:r>
      <w:proofErr w:type="spellEnd"/>
      <w:r w:rsidRPr="00A8633F">
        <w:rPr>
          <w:rFonts w:ascii="Times New Roman" w:hAnsi="Times New Roman" w:cs="Times New Roman"/>
        </w:rPr>
        <w:t>.</w:t>
      </w:r>
      <w:proofErr w:type="spellStart"/>
      <w:r w:rsidRPr="00A8633F">
        <w:rPr>
          <w:rFonts w:ascii="Times New Roman" w:hAnsi="Times New Roman" w:cs="Times New Roman"/>
          <w:lang w:val="en-US"/>
        </w:rPr>
        <w:t>kz</w:t>
      </w:r>
      <w:proofErr w:type="spellEnd"/>
      <w:r>
        <w:rPr>
          <w:rFonts w:ascii="Times New Roman" w:hAnsi="Times New Roman" w:cs="Times New Roman"/>
        </w:rPr>
        <w:t xml:space="preserve"> д</w:t>
      </w:r>
      <w:r w:rsidRPr="00D94BB8">
        <w:rPr>
          <w:rFonts w:ascii="Times New Roman" w:hAnsi="Times New Roman" w:cs="Times New Roman"/>
        </w:rPr>
        <w:t>ля направления ответа</w:t>
      </w:r>
      <w:r>
        <w:rPr>
          <w:rFonts w:ascii="Times New Roman" w:hAnsi="Times New Roman" w:cs="Times New Roman"/>
        </w:rPr>
        <w:t>.</w:t>
      </w:r>
    </w:p>
    <w:p w:rsidR="00D94BB8" w:rsidRDefault="00D94BB8" w:rsidP="0007441A">
      <w:pPr>
        <w:pStyle w:val="a3"/>
        <w:ind w:left="786"/>
        <w:jc w:val="both"/>
        <w:rPr>
          <w:rFonts w:ascii="Times New Roman" w:hAnsi="Times New Roman" w:cs="Times New Roman"/>
        </w:rPr>
      </w:pPr>
    </w:p>
    <w:p w:rsidR="00D94BB8" w:rsidRPr="00D94BB8" w:rsidRDefault="00D94BB8" w:rsidP="0007441A">
      <w:pPr>
        <w:pStyle w:val="a3"/>
        <w:ind w:left="426" w:hanging="426"/>
        <w:jc w:val="both"/>
        <w:rPr>
          <w:rFonts w:ascii="Times New Roman" w:hAnsi="Times New Roman" w:cs="Times New Roman"/>
          <w:b/>
        </w:rPr>
      </w:pPr>
      <w:r w:rsidRPr="00D94BB8">
        <w:rPr>
          <w:rFonts w:ascii="Times New Roman" w:hAnsi="Times New Roman" w:cs="Times New Roman"/>
          <w:b/>
        </w:rPr>
        <w:t xml:space="preserve">Получение </w:t>
      </w:r>
      <w:r w:rsidRPr="00D94BB8">
        <w:rPr>
          <w:rFonts w:ascii="Times New Roman" w:hAnsi="Times New Roman" w:cs="Times New Roman"/>
          <w:b/>
        </w:rPr>
        <w:t xml:space="preserve">короткого кода для открытия доступа на </w:t>
      </w:r>
      <w:proofErr w:type="spellStart"/>
      <w:proofErr w:type="gramStart"/>
      <w:r w:rsidRPr="00D94BB8">
        <w:rPr>
          <w:rFonts w:ascii="Times New Roman" w:hAnsi="Times New Roman" w:cs="Times New Roman"/>
          <w:b/>
        </w:rPr>
        <w:t>уд.личности</w:t>
      </w:r>
      <w:proofErr w:type="spellEnd"/>
      <w:proofErr w:type="gramEnd"/>
      <w:r w:rsidRPr="00D94BB8">
        <w:rPr>
          <w:rFonts w:ascii="Times New Roman" w:hAnsi="Times New Roman" w:cs="Times New Roman"/>
          <w:b/>
        </w:rPr>
        <w:t xml:space="preserve"> в «Цифровых документах»</w:t>
      </w:r>
    </w:p>
    <w:p w:rsidR="00D94BB8" w:rsidRDefault="00D94BB8" w:rsidP="0007441A">
      <w:pPr>
        <w:pStyle w:val="a3"/>
        <w:ind w:left="426" w:hanging="426"/>
        <w:jc w:val="both"/>
        <w:rPr>
          <w:rFonts w:ascii="Times New Roman" w:hAnsi="Times New Roman" w:cs="Times New Roman"/>
        </w:rPr>
      </w:pPr>
    </w:p>
    <w:p w:rsidR="00D94BB8" w:rsidRPr="00D94BB8" w:rsidRDefault="00D94BB8" w:rsidP="0007441A">
      <w:pPr>
        <w:pStyle w:val="a3"/>
        <w:numPr>
          <w:ilvl w:val="3"/>
          <w:numId w:val="12"/>
        </w:numPr>
        <w:ind w:left="0" w:firstLine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i</w:t>
      </w:r>
      <w:r w:rsidRPr="00A8633F">
        <w:rPr>
          <w:rFonts w:ascii="Times New Roman" w:hAnsi="Times New Roman" w:cs="Times New Roman"/>
          <w:lang w:val="en-US"/>
        </w:rPr>
        <w:t>smet</w:t>
      </w:r>
      <w:proofErr w:type="spellEnd"/>
      <w:r w:rsidRPr="00A8633F">
        <w:rPr>
          <w:rFonts w:ascii="Times New Roman" w:hAnsi="Times New Roman" w:cs="Times New Roman"/>
        </w:rPr>
        <w:t>.</w:t>
      </w:r>
      <w:proofErr w:type="spellStart"/>
      <w:r w:rsidRPr="00A8633F">
        <w:rPr>
          <w:rFonts w:ascii="Times New Roman" w:hAnsi="Times New Roman" w:cs="Times New Roman"/>
          <w:lang w:val="en-US"/>
        </w:rPr>
        <w:t>kz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94BB8">
        <w:rPr>
          <w:rFonts w:ascii="Times New Roman" w:hAnsi="Times New Roman" w:cs="Times New Roman"/>
        </w:rPr>
        <w:t xml:space="preserve">направляет в </w:t>
      </w:r>
      <w:r>
        <w:rPr>
          <w:rFonts w:ascii="Times New Roman" w:hAnsi="Times New Roman" w:cs="Times New Roman"/>
        </w:rPr>
        <w:t xml:space="preserve">«Цифровые документы» </w:t>
      </w:r>
      <w:r w:rsidRPr="00D94BB8">
        <w:rPr>
          <w:rFonts w:ascii="Times New Roman" w:hAnsi="Times New Roman" w:cs="Times New Roman"/>
        </w:rPr>
        <w:t xml:space="preserve">ИИН </w:t>
      </w:r>
      <w:r>
        <w:rPr>
          <w:rFonts w:ascii="Times New Roman" w:hAnsi="Times New Roman" w:cs="Times New Roman"/>
        </w:rPr>
        <w:t>клиента</w:t>
      </w:r>
      <w:r w:rsidRPr="00D94BB8">
        <w:rPr>
          <w:rFonts w:ascii="Times New Roman" w:hAnsi="Times New Roman" w:cs="Times New Roman"/>
        </w:rPr>
        <w:t xml:space="preserve"> и тип документа </w:t>
      </w:r>
      <w:proofErr w:type="spellStart"/>
      <w:r w:rsidRPr="00D94BB8">
        <w:rPr>
          <w:rFonts w:ascii="Times New Roman" w:hAnsi="Times New Roman" w:cs="Times New Roman"/>
          <w:lang w:val="en-US"/>
        </w:rPr>
        <w:t>IdentityCard</w:t>
      </w:r>
      <w:proofErr w:type="spellEnd"/>
      <w:r w:rsidRPr="00D94BB8">
        <w:rPr>
          <w:rFonts w:ascii="Times New Roman" w:hAnsi="Times New Roman" w:cs="Times New Roman"/>
        </w:rPr>
        <w:t>.</w:t>
      </w:r>
    </w:p>
    <w:p w:rsidR="00D94BB8" w:rsidRPr="00D94BB8" w:rsidRDefault="00D94BB8" w:rsidP="0007441A">
      <w:pPr>
        <w:pStyle w:val="a3"/>
        <w:numPr>
          <w:ilvl w:val="3"/>
          <w:numId w:val="12"/>
        </w:numPr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Сервис «Цифровые документы» </w:t>
      </w:r>
      <w:r w:rsidRPr="00D94BB8">
        <w:rPr>
          <w:rFonts w:ascii="Times New Roman" w:hAnsi="Times New Roman" w:cs="Times New Roman"/>
        </w:rPr>
        <w:t>отвечает об успешном получении запроса и генерирует короткий код.</w:t>
      </w:r>
    </w:p>
    <w:p w:rsidR="00D94BB8" w:rsidRPr="00D94BB8" w:rsidRDefault="00D94BB8" w:rsidP="0007441A">
      <w:pPr>
        <w:pStyle w:val="a3"/>
        <w:numPr>
          <w:ilvl w:val="3"/>
          <w:numId w:val="12"/>
        </w:numPr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Сервис «Цифровые документы» </w:t>
      </w:r>
      <w:r w:rsidRPr="00D94BB8">
        <w:rPr>
          <w:rFonts w:ascii="Times New Roman" w:hAnsi="Times New Roman" w:cs="Times New Roman"/>
        </w:rPr>
        <w:t>передает короткий код через смс шлюз.</w:t>
      </w:r>
    </w:p>
    <w:p w:rsidR="00D94BB8" w:rsidRPr="007C37F0" w:rsidRDefault="00D94BB8" w:rsidP="0007441A">
      <w:pPr>
        <w:pStyle w:val="a3"/>
        <w:numPr>
          <w:ilvl w:val="3"/>
          <w:numId w:val="12"/>
        </w:numPr>
        <w:ind w:left="0" w:firstLine="426"/>
        <w:jc w:val="both"/>
        <w:rPr>
          <w:rFonts w:ascii="Times New Roman" w:hAnsi="Times New Roman" w:cs="Times New Roman"/>
        </w:rPr>
      </w:pPr>
      <w:r w:rsidRPr="00D94BB8">
        <w:rPr>
          <w:rFonts w:ascii="Times New Roman" w:hAnsi="Times New Roman" w:cs="Times New Roman"/>
        </w:rPr>
        <w:t xml:space="preserve">Через смс-шлюз пользователь на телефон получает короткий шестизначный код и вводит на платформе </w:t>
      </w:r>
      <w:proofErr w:type="spellStart"/>
      <w:r w:rsidR="007C37F0">
        <w:rPr>
          <w:rFonts w:ascii="Times New Roman" w:hAnsi="Times New Roman" w:cs="Times New Roman"/>
          <w:lang w:val="en-US"/>
        </w:rPr>
        <w:t>i</w:t>
      </w:r>
      <w:r w:rsidR="007C37F0" w:rsidRPr="00A8633F">
        <w:rPr>
          <w:rFonts w:ascii="Times New Roman" w:hAnsi="Times New Roman" w:cs="Times New Roman"/>
          <w:lang w:val="en-US"/>
        </w:rPr>
        <w:t>smet</w:t>
      </w:r>
      <w:proofErr w:type="spellEnd"/>
      <w:r w:rsidR="007C37F0" w:rsidRPr="00A8633F">
        <w:rPr>
          <w:rFonts w:ascii="Times New Roman" w:hAnsi="Times New Roman" w:cs="Times New Roman"/>
        </w:rPr>
        <w:t>.</w:t>
      </w:r>
      <w:proofErr w:type="spellStart"/>
      <w:r w:rsidR="007C37F0" w:rsidRPr="00A8633F">
        <w:rPr>
          <w:rFonts w:ascii="Times New Roman" w:hAnsi="Times New Roman" w:cs="Times New Roman"/>
          <w:lang w:val="en-US"/>
        </w:rPr>
        <w:t>kz</w:t>
      </w:r>
      <w:proofErr w:type="spellEnd"/>
      <w:r w:rsidR="007C37F0">
        <w:rPr>
          <w:rFonts w:ascii="Times New Roman" w:hAnsi="Times New Roman" w:cs="Times New Roman"/>
        </w:rPr>
        <w:t>.</w:t>
      </w:r>
    </w:p>
    <w:p w:rsidR="00D94BB8" w:rsidRDefault="00D94BB8" w:rsidP="0007441A">
      <w:pPr>
        <w:pStyle w:val="a3"/>
        <w:ind w:left="786"/>
        <w:jc w:val="both"/>
        <w:rPr>
          <w:rFonts w:ascii="Times New Roman" w:hAnsi="Times New Roman" w:cs="Times New Roman"/>
        </w:rPr>
      </w:pPr>
    </w:p>
    <w:p w:rsidR="007C37F0" w:rsidRDefault="007C37F0" w:rsidP="0007441A">
      <w:pPr>
        <w:pStyle w:val="a3"/>
        <w:ind w:left="426" w:hanging="426"/>
        <w:jc w:val="both"/>
        <w:rPr>
          <w:rFonts w:ascii="Times New Roman" w:hAnsi="Times New Roman" w:cs="Times New Roman"/>
          <w:b/>
        </w:rPr>
      </w:pPr>
      <w:r w:rsidRPr="00D94BB8">
        <w:rPr>
          <w:rFonts w:ascii="Times New Roman" w:hAnsi="Times New Roman" w:cs="Times New Roman"/>
          <w:b/>
        </w:rPr>
        <w:t xml:space="preserve">Получение </w:t>
      </w:r>
      <w:r>
        <w:rPr>
          <w:rFonts w:ascii="Times New Roman" w:hAnsi="Times New Roman" w:cs="Times New Roman"/>
          <w:b/>
        </w:rPr>
        <w:t xml:space="preserve">документа в </w:t>
      </w:r>
      <w:r>
        <w:rPr>
          <w:rFonts w:ascii="Times New Roman" w:hAnsi="Times New Roman" w:cs="Times New Roman"/>
          <w:b/>
          <w:lang w:val="en-US"/>
        </w:rPr>
        <w:t>pdf</w:t>
      </w:r>
      <w:r w:rsidRPr="007C37F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kk-KZ"/>
        </w:rPr>
        <w:t>формате</w:t>
      </w:r>
      <w:r w:rsidRPr="00D94BB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и сведений о документе</w:t>
      </w:r>
    </w:p>
    <w:p w:rsidR="007C37F0" w:rsidRDefault="007C37F0" w:rsidP="0007441A">
      <w:pPr>
        <w:pStyle w:val="a3"/>
        <w:ind w:left="426" w:hanging="426"/>
        <w:jc w:val="both"/>
        <w:rPr>
          <w:rFonts w:ascii="Times New Roman" w:hAnsi="Times New Roman" w:cs="Times New Roman"/>
          <w:b/>
        </w:rPr>
      </w:pPr>
    </w:p>
    <w:p w:rsidR="007C37F0" w:rsidRDefault="007C37F0" w:rsidP="0007441A">
      <w:pPr>
        <w:pStyle w:val="a3"/>
        <w:numPr>
          <w:ilvl w:val="0"/>
          <w:numId w:val="14"/>
        </w:numPr>
        <w:ind w:left="0" w:firstLine="360"/>
        <w:jc w:val="both"/>
        <w:rPr>
          <w:rFonts w:ascii="Times New Roman" w:hAnsi="Times New Roman" w:cs="Times New Roman"/>
        </w:rPr>
      </w:pPr>
      <w:proofErr w:type="spellStart"/>
      <w:r w:rsidRPr="007C37F0">
        <w:rPr>
          <w:rFonts w:ascii="Times New Roman" w:hAnsi="Times New Roman" w:cs="Times New Roman"/>
          <w:lang w:val="en-US"/>
        </w:rPr>
        <w:t>ismet</w:t>
      </w:r>
      <w:proofErr w:type="spellEnd"/>
      <w:r w:rsidRPr="007C37F0">
        <w:rPr>
          <w:rFonts w:ascii="Times New Roman" w:hAnsi="Times New Roman" w:cs="Times New Roman"/>
        </w:rPr>
        <w:t>.</w:t>
      </w:r>
      <w:proofErr w:type="spellStart"/>
      <w:r w:rsidRPr="007C37F0">
        <w:rPr>
          <w:rFonts w:ascii="Times New Roman" w:hAnsi="Times New Roman" w:cs="Times New Roman"/>
          <w:lang w:val="en-US"/>
        </w:rPr>
        <w:t>kz</w:t>
      </w:r>
      <w:proofErr w:type="spellEnd"/>
      <w:r>
        <w:rPr>
          <w:rFonts w:ascii="Times New Roman" w:hAnsi="Times New Roman" w:cs="Times New Roman"/>
        </w:rPr>
        <w:t xml:space="preserve"> отправляет запрос введенным пользователем коротким кодом по сервисам </w:t>
      </w:r>
      <w:r w:rsidRPr="007C37F0">
        <w:rPr>
          <w:rFonts w:ascii="Times New Roman" w:hAnsi="Times New Roman" w:cs="Times New Roman"/>
          <w:lang w:val="en-US"/>
        </w:rPr>
        <w:t>DL</w:t>
      </w:r>
      <w:r w:rsidRPr="007C37F0">
        <w:rPr>
          <w:rFonts w:ascii="Times New Roman" w:hAnsi="Times New Roman" w:cs="Times New Roman"/>
        </w:rPr>
        <w:t>_</w:t>
      </w:r>
      <w:proofErr w:type="spellStart"/>
      <w:r w:rsidRPr="007C37F0">
        <w:rPr>
          <w:rFonts w:ascii="Times New Roman" w:hAnsi="Times New Roman" w:cs="Times New Roman"/>
          <w:lang w:val="en-US"/>
        </w:rPr>
        <w:t>DocSearch</w:t>
      </w:r>
      <w:proofErr w:type="spellEnd"/>
      <w:r w:rsidRPr="007C37F0">
        <w:rPr>
          <w:rFonts w:ascii="Times New Roman" w:hAnsi="Times New Roman" w:cs="Times New Roman"/>
        </w:rPr>
        <w:t xml:space="preserve"> и </w:t>
      </w:r>
      <w:r w:rsidRPr="007C37F0">
        <w:rPr>
          <w:rFonts w:ascii="Times New Roman" w:hAnsi="Times New Roman" w:cs="Times New Roman"/>
          <w:lang w:val="en-US"/>
        </w:rPr>
        <w:t>DL</w:t>
      </w:r>
      <w:r w:rsidRPr="007C37F0">
        <w:rPr>
          <w:rFonts w:ascii="Times New Roman" w:hAnsi="Times New Roman" w:cs="Times New Roman"/>
        </w:rPr>
        <w:t>_</w:t>
      </w:r>
      <w:proofErr w:type="spellStart"/>
      <w:r w:rsidRPr="007C37F0">
        <w:rPr>
          <w:rFonts w:ascii="Times New Roman" w:hAnsi="Times New Roman" w:cs="Times New Roman"/>
          <w:lang w:val="en-US"/>
        </w:rPr>
        <w:t>ShortInfoService</w:t>
      </w:r>
      <w:proofErr w:type="spellEnd"/>
      <w:r>
        <w:rPr>
          <w:rFonts w:ascii="Times New Roman" w:hAnsi="Times New Roman" w:cs="Times New Roman"/>
        </w:rPr>
        <w:t>.</w:t>
      </w:r>
    </w:p>
    <w:p w:rsidR="007C37F0" w:rsidRDefault="007C37F0" w:rsidP="0007441A">
      <w:pPr>
        <w:pStyle w:val="a3"/>
        <w:numPr>
          <w:ilvl w:val="0"/>
          <w:numId w:val="14"/>
        </w:numPr>
        <w:ind w:left="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Сервис «Цифровые документы» направляет ответы с данными о документе.</w:t>
      </w:r>
    </w:p>
    <w:p w:rsidR="007C37F0" w:rsidRDefault="007C37F0" w:rsidP="0007441A">
      <w:pPr>
        <w:pStyle w:val="a3"/>
        <w:jc w:val="both"/>
        <w:rPr>
          <w:rFonts w:ascii="Times New Roman" w:hAnsi="Times New Roman" w:cs="Times New Roman"/>
        </w:rPr>
      </w:pPr>
    </w:p>
    <w:p w:rsidR="007C37F0" w:rsidRPr="007C37F0" w:rsidRDefault="007C37F0" w:rsidP="0007441A">
      <w:pPr>
        <w:pStyle w:val="a3"/>
        <w:ind w:left="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7C37F0">
        <w:rPr>
          <w:rFonts w:ascii="Times New Roman" w:hAnsi="Times New Roman" w:cs="Times New Roman"/>
          <w:i/>
          <w:sz w:val="20"/>
          <w:szCs w:val="20"/>
        </w:rPr>
        <w:t xml:space="preserve">Примечание: </w:t>
      </w:r>
      <w:r w:rsidRPr="007C37F0">
        <w:rPr>
          <w:rFonts w:ascii="Times New Roman" w:hAnsi="Times New Roman" w:cs="Times New Roman"/>
          <w:i/>
          <w:sz w:val="20"/>
          <w:szCs w:val="20"/>
        </w:rPr>
        <w:t xml:space="preserve">Так </w:t>
      </w:r>
      <w:r w:rsidRPr="007C37F0">
        <w:rPr>
          <w:rFonts w:ascii="Times New Roman" w:hAnsi="Times New Roman" w:cs="Times New Roman"/>
          <w:i/>
          <w:sz w:val="20"/>
          <w:szCs w:val="20"/>
        </w:rPr>
        <w:t xml:space="preserve">как </w:t>
      </w:r>
      <w:r>
        <w:rPr>
          <w:rFonts w:ascii="Times New Roman" w:hAnsi="Times New Roman" w:cs="Times New Roman"/>
          <w:i/>
          <w:sz w:val="20"/>
          <w:szCs w:val="20"/>
        </w:rPr>
        <w:t>требуются</w:t>
      </w:r>
      <w:r w:rsidRPr="007C37F0">
        <w:rPr>
          <w:rFonts w:ascii="Times New Roman" w:hAnsi="Times New Roman" w:cs="Times New Roman"/>
          <w:i/>
          <w:sz w:val="20"/>
          <w:szCs w:val="20"/>
        </w:rPr>
        <w:t xml:space="preserve"> актуальные документы, сервису </w:t>
      </w:r>
      <w:r>
        <w:rPr>
          <w:rFonts w:ascii="Times New Roman" w:hAnsi="Times New Roman" w:cs="Times New Roman"/>
          <w:i/>
          <w:sz w:val="20"/>
          <w:szCs w:val="20"/>
        </w:rPr>
        <w:t>«Цифровые документы»</w:t>
      </w:r>
      <w:r w:rsidRPr="007C37F0">
        <w:rPr>
          <w:rFonts w:ascii="Times New Roman" w:hAnsi="Times New Roman" w:cs="Times New Roman"/>
          <w:i/>
          <w:sz w:val="20"/>
          <w:szCs w:val="20"/>
        </w:rPr>
        <w:t xml:space="preserve"> во время запроса документа необходимо будет его обновлять</w:t>
      </w:r>
      <w:r>
        <w:rPr>
          <w:rFonts w:ascii="Times New Roman" w:hAnsi="Times New Roman" w:cs="Times New Roman"/>
          <w:i/>
          <w:sz w:val="20"/>
          <w:szCs w:val="20"/>
        </w:rPr>
        <w:t xml:space="preserve">. Получить в «Цифровых документах» можем только </w:t>
      </w:r>
      <w:proofErr w:type="spellStart"/>
      <w:proofErr w:type="gramStart"/>
      <w:r>
        <w:rPr>
          <w:rFonts w:ascii="Times New Roman" w:hAnsi="Times New Roman" w:cs="Times New Roman"/>
          <w:i/>
          <w:sz w:val="20"/>
          <w:szCs w:val="20"/>
        </w:rPr>
        <w:t>уд.личности</w:t>
      </w:r>
      <w:proofErr w:type="spellEnd"/>
      <w:proofErr w:type="gramEnd"/>
      <w:r>
        <w:rPr>
          <w:rFonts w:ascii="Times New Roman" w:hAnsi="Times New Roman" w:cs="Times New Roman"/>
          <w:i/>
          <w:sz w:val="20"/>
          <w:szCs w:val="20"/>
        </w:rPr>
        <w:t>.</w:t>
      </w:r>
    </w:p>
    <w:p w:rsidR="00D94BB8" w:rsidRPr="007C37F0" w:rsidRDefault="00D94BB8" w:rsidP="0007441A">
      <w:pPr>
        <w:pStyle w:val="a3"/>
        <w:ind w:left="786"/>
        <w:jc w:val="both"/>
        <w:rPr>
          <w:rFonts w:ascii="Times New Roman" w:hAnsi="Times New Roman" w:cs="Times New Roman"/>
          <w:b/>
        </w:rPr>
      </w:pPr>
    </w:p>
    <w:p w:rsidR="0045385D" w:rsidRPr="0045385D" w:rsidRDefault="0045385D" w:rsidP="0045385D">
      <w:pPr>
        <w:jc w:val="both"/>
        <w:rPr>
          <w:rFonts w:ascii="Times New Roman" w:hAnsi="Times New Roman" w:cs="Times New Roman"/>
          <w:b/>
        </w:rPr>
      </w:pPr>
      <w:r w:rsidRPr="002D2073">
        <w:rPr>
          <w:rFonts w:ascii="Times New Roman" w:hAnsi="Times New Roman" w:cs="Times New Roman"/>
          <w:b/>
        </w:rPr>
        <w:t>Способ №</w:t>
      </w:r>
      <w:r w:rsidRPr="0045385D">
        <w:rPr>
          <w:rFonts w:ascii="Times New Roman" w:hAnsi="Times New Roman" w:cs="Times New Roman"/>
          <w:b/>
        </w:rPr>
        <w:t>3</w:t>
      </w:r>
    </w:p>
    <w:p w:rsidR="0045385D" w:rsidRPr="0045385D" w:rsidRDefault="0045385D" w:rsidP="0045385D">
      <w:pPr>
        <w:jc w:val="both"/>
        <w:rPr>
          <w:rFonts w:ascii="Times New Roman" w:hAnsi="Times New Roman" w:cs="Times New Roman"/>
        </w:rPr>
      </w:pPr>
      <w:r w:rsidRPr="002D2073">
        <w:rPr>
          <w:rFonts w:ascii="Times New Roman" w:hAnsi="Times New Roman" w:cs="Times New Roman"/>
        </w:rPr>
        <w:t xml:space="preserve">При заключении/перезаключении договора, </w:t>
      </w:r>
      <w:proofErr w:type="spellStart"/>
      <w:proofErr w:type="gramStart"/>
      <w:r w:rsidRPr="002D2073">
        <w:rPr>
          <w:rFonts w:ascii="Times New Roman" w:hAnsi="Times New Roman" w:cs="Times New Roman"/>
        </w:rPr>
        <w:t>доп.соглашения</w:t>
      </w:r>
      <w:proofErr w:type="spellEnd"/>
      <w:proofErr w:type="gramEnd"/>
      <w:r w:rsidRPr="002D2073">
        <w:rPr>
          <w:rFonts w:ascii="Times New Roman" w:hAnsi="Times New Roman" w:cs="Times New Roman"/>
        </w:rPr>
        <w:t xml:space="preserve"> либо подаче заявки на подключение услуги телекоммуникации, когда необходимо прикрепить документы (уд. личности) клиент открывает приложение </w:t>
      </w:r>
      <w:proofErr w:type="spellStart"/>
      <w:r w:rsidRPr="002D2073">
        <w:rPr>
          <w:rFonts w:ascii="Times New Roman" w:hAnsi="Times New Roman" w:cs="Times New Roman"/>
          <w:lang w:val="en-US"/>
        </w:rPr>
        <w:t>Egov</w:t>
      </w:r>
      <w:proofErr w:type="spellEnd"/>
      <w:r w:rsidRPr="002D2073">
        <w:rPr>
          <w:rFonts w:ascii="Times New Roman" w:hAnsi="Times New Roman" w:cs="Times New Roman"/>
        </w:rPr>
        <w:t xml:space="preserve"> </w:t>
      </w:r>
      <w:r w:rsidRPr="002D2073">
        <w:rPr>
          <w:rFonts w:ascii="Times New Roman" w:hAnsi="Times New Roman" w:cs="Times New Roman"/>
          <w:lang w:val="en-US"/>
        </w:rPr>
        <w:t>Mobile</w:t>
      </w:r>
      <w:r w:rsidRPr="002D2073">
        <w:rPr>
          <w:rFonts w:ascii="Times New Roman" w:hAnsi="Times New Roman" w:cs="Times New Roman"/>
        </w:rPr>
        <w:t xml:space="preserve"> выбирает сервис «Цифровые документы», обновляет свои </w:t>
      </w:r>
      <w:r>
        <w:rPr>
          <w:rFonts w:ascii="Times New Roman" w:hAnsi="Times New Roman" w:cs="Times New Roman"/>
        </w:rPr>
        <w:t>профиль</w:t>
      </w:r>
      <w:r w:rsidRPr="002D2073">
        <w:rPr>
          <w:rFonts w:ascii="Times New Roman" w:hAnsi="Times New Roman" w:cs="Times New Roman"/>
        </w:rPr>
        <w:t xml:space="preserve"> (</w:t>
      </w:r>
      <w:proofErr w:type="spellStart"/>
      <w:r w:rsidRPr="002D2073">
        <w:rPr>
          <w:rFonts w:ascii="Times New Roman" w:hAnsi="Times New Roman" w:cs="Times New Roman"/>
        </w:rPr>
        <w:t>уд.личности</w:t>
      </w:r>
      <w:proofErr w:type="spellEnd"/>
      <w:r w:rsidRPr="002D2073">
        <w:rPr>
          <w:rFonts w:ascii="Times New Roman" w:hAnsi="Times New Roman" w:cs="Times New Roman"/>
        </w:rPr>
        <w:t xml:space="preserve">, справа в верхнем углу </w:t>
      </w:r>
      <w:r>
        <w:rPr>
          <w:rFonts w:ascii="Times New Roman" w:hAnsi="Times New Roman" w:cs="Times New Roman"/>
        </w:rPr>
        <w:t xml:space="preserve">значок </w:t>
      </w:r>
      <w:r w:rsidRPr="002D2073">
        <w:rPr>
          <w:rFonts w:ascii="Times New Roman" w:hAnsi="Times New Roman" w:cs="Times New Roman"/>
        </w:rPr>
        <w:t>обновлени</w:t>
      </w:r>
      <w:r>
        <w:rPr>
          <w:rFonts w:ascii="Times New Roman" w:hAnsi="Times New Roman" w:cs="Times New Roman"/>
        </w:rPr>
        <w:t>я</w:t>
      </w:r>
      <w:r w:rsidRPr="002D20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профиля</w:t>
      </w:r>
      <w:r w:rsidRPr="002D2073">
        <w:rPr>
          <w:rFonts w:ascii="Times New Roman" w:hAnsi="Times New Roman" w:cs="Times New Roman"/>
        </w:rPr>
        <w:t xml:space="preserve">), открывает необходимый документ нажимает кнопку «Предоставить доступ». На экране смартфона клиента появляется </w:t>
      </w:r>
      <w:r w:rsidRPr="002D2073">
        <w:rPr>
          <w:rFonts w:ascii="Times New Roman" w:hAnsi="Times New Roman" w:cs="Times New Roman"/>
          <w:lang w:val="en-US"/>
        </w:rPr>
        <w:t>QR</w:t>
      </w:r>
      <w:r w:rsidRPr="002D2073">
        <w:rPr>
          <w:rFonts w:ascii="Times New Roman" w:hAnsi="Times New Roman" w:cs="Times New Roman"/>
        </w:rPr>
        <w:t xml:space="preserve"> – код и короткий 6-значный код, который клиент </w:t>
      </w:r>
      <w:r w:rsidRPr="0045385D">
        <w:rPr>
          <w:rFonts w:ascii="Times New Roman" w:hAnsi="Times New Roman" w:cs="Times New Roman"/>
        </w:rPr>
        <w:t>называет менеджеру</w:t>
      </w:r>
      <w:r>
        <w:rPr>
          <w:rFonts w:ascii="Times New Roman" w:hAnsi="Times New Roman" w:cs="Times New Roman"/>
        </w:rPr>
        <w:t xml:space="preserve"> ЦКП</w:t>
      </w:r>
      <w:r w:rsidRPr="0045385D">
        <w:rPr>
          <w:rFonts w:ascii="Times New Roman" w:hAnsi="Times New Roman" w:cs="Times New Roman"/>
        </w:rPr>
        <w:t>.</w:t>
      </w:r>
    </w:p>
    <w:p w:rsidR="0045385D" w:rsidRPr="002D2073" w:rsidRDefault="0045385D" w:rsidP="0045385D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2D2073">
        <w:rPr>
          <w:rFonts w:ascii="Times New Roman" w:hAnsi="Times New Roman" w:cs="Times New Roman"/>
          <w:i/>
          <w:sz w:val="20"/>
          <w:szCs w:val="20"/>
        </w:rPr>
        <w:t>Примечание: Срок действия короткого кода 1 минута, возможно нужно клиенту сразу указать чтобы срок действия короткого кода было 30 минут</w:t>
      </w:r>
    </w:p>
    <w:p w:rsidR="0045385D" w:rsidRDefault="0045385D" w:rsidP="0045385D">
      <w:pPr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B23FF35" wp14:editId="0F0285A0">
            <wp:extent cx="1554480" cy="3291840"/>
            <wp:effectExtent l="0" t="0" r="7620" b="3810"/>
            <wp:docPr id="9" name="Рисунок 9" descr="WhatsApp Image 2021-06-10 at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sApp Image 2021-06-10 at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85D" w:rsidRDefault="0045385D" w:rsidP="0045385D">
      <w:pPr>
        <w:jc w:val="both"/>
        <w:rPr>
          <w:rFonts w:ascii="Times New Roman" w:hAnsi="Times New Roman" w:cs="Times New Roman"/>
        </w:rPr>
      </w:pPr>
    </w:p>
    <w:p w:rsidR="0045385D" w:rsidRDefault="0045385D" w:rsidP="004538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Менеджер ЦКП при оформлении п</w:t>
      </w:r>
      <w:r w:rsidRPr="002D2073">
        <w:rPr>
          <w:rFonts w:ascii="Times New Roman" w:hAnsi="Times New Roman" w:cs="Times New Roman"/>
        </w:rPr>
        <w:t xml:space="preserve">ри заключении/перезаключении договора, </w:t>
      </w:r>
      <w:proofErr w:type="spellStart"/>
      <w:proofErr w:type="gramStart"/>
      <w:r w:rsidRPr="002D2073">
        <w:rPr>
          <w:rFonts w:ascii="Times New Roman" w:hAnsi="Times New Roman" w:cs="Times New Roman"/>
        </w:rPr>
        <w:t>доп.соглашения</w:t>
      </w:r>
      <w:proofErr w:type="spellEnd"/>
      <w:proofErr w:type="gramEnd"/>
      <w:r w:rsidRPr="002D2073">
        <w:rPr>
          <w:rFonts w:ascii="Times New Roman" w:hAnsi="Times New Roman" w:cs="Times New Roman"/>
        </w:rPr>
        <w:t xml:space="preserve"> либо подаче заявки на подключение услуги телекоммуникации, когда необходимо прикрепить документы (уд. личности)</w:t>
      </w:r>
      <w:r>
        <w:rPr>
          <w:rFonts w:ascii="Times New Roman" w:hAnsi="Times New Roman" w:cs="Times New Roman"/>
        </w:rPr>
        <w:t xml:space="preserve"> клиента вводит продиктованный код в указанное окошко и сервис прикрепляет документы клиента.</w:t>
      </w:r>
    </w:p>
    <w:p w:rsidR="0045385D" w:rsidRDefault="0045385D" w:rsidP="0045385D">
      <w:pPr>
        <w:jc w:val="both"/>
        <w:rPr>
          <w:rFonts w:ascii="Times New Roman" w:hAnsi="Times New Roman" w:cs="Times New Roman"/>
        </w:rPr>
      </w:pPr>
      <w:r>
        <w:rPr>
          <w:b/>
          <w:noProof/>
          <w:lang w:eastAsia="ru-RU"/>
        </w:rPr>
        <w:drawing>
          <wp:inline distT="0" distB="0" distL="0" distR="0" wp14:anchorId="6ECCF7C8" wp14:editId="484A9763">
            <wp:extent cx="2590800" cy="657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85D" w:rsidRPr="002D2073" w:rsidRDefault="0045385D" w:rsidP="0045385D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2D2073">
        <w:rPr>
          <w:rFonts w:ascii="Times New Roman" w:hAnsi="Times New Roman" w:cs="Times New Roman"/>
          <w:i/>
          <w:sz w:val="20"/>
          <w:szCs w:val="20"/>
        </w:rPr>
        <w:t>Примечание: Срок действия короткого кода 1 минута, возможно нужно клиенту сразу указать чтобы срок действия короткого кода было 30 минут</w:t>
      </w:r>
    </w:p>
    <w:p w:rsidR="0031747E" w:rsidRPr="00540020" w:rsidRDefault="0031747E" w:rsidP="0007441A">
      <w:pPr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31747E" w:rsidRPr="00540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A6A97"/>
    <w:multiLevelType w:val="hybridMultilevel"/>
    <w:tmpl w:val="DF46149A"/>
    <w:lvl w:ilvl="0" w:tplc="2508F4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1BE135A"/>
    <w:multiLevelType w:val="hybridMultilevel"/>
    <w:tmpl w:val="0C348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E42E4"/>
    <w:multiLevelType w:val="hybridMultilevel"/>
    <w:tmpl w:val="250A4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F71F3"/>
    <w:multiLevelType w:val="hybridMultilevel"/>
    <w:tmpl w:val="260C1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767EE"/>
    <w:multiLevelType w:val="hybridMultilevel"/>
    <w:tmpl w:val="605AE304"/>
    <w:lvl w:ilvl="0" w:tplc="3C68E5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401DF"/>
    <w:multiLevelType w:val="hybridMultilevel"/>
    <w:tmpl w:val="C9382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03405"/>
    <w:multiLevelType w:val="hybridMultilevel"/>
    <w:tmpl w:val="E7DC8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54FA8"/>
    <w:multiLevelType w:val="hybridMultilevel"/>
    <w:tmpl w:val="84506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6456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3670F"/>
    <w:multiLevelType w:val="hybridMultilevel"/>
    <w:tmpl w:val="A1721CFE"/>
    <w:lvl w:ilvl="0" w:tplc="AEE4E88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638B7"/>
    <w:multiLevelType w:val="hybridMultilevel"/>
    <w:tmpl w:val="0DCA7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9057A"/>
    <w:multiLevelType w:val="hybridMultilevel"/>
    <w:tmpl w:val="6B54F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76D86"/>
    <w:multiLevelType w:val="hybridMultilevel"/>
    <w:tmpl w:val="2814D29E"/>
    <w:lvl w:ilvl="0" w:tplc="73528E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365ECE"/>
    <w:multiLevelType w:val="hybridMultilevel"/>
    <w:tmpl w:val="82CC4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C1E23"/>
    <w:multiLevelType w:val="hybridMultilevel"/>
    <w:tmpl w:val="92DC7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11"/>
  </w:num>
  <w:num w:numId="5">
    <w:abstractNumId w:val="12"/>
  </w:num>
  <w:num w:numId="6">
    <w:abstractNumId w:val="6"/>
  </w:num>
  <w:num w:numId="7">
    <w:abstractNumId w:val="3"/>
  </w:num>
  <w:num w:numId="8">
    <w:abstractNumId w:val="1"/>
  </w:num>
  <w:num w:numId="9">
    <w:abstractNumId w:val="4"/>
  </w:num>
  <w:num w:numId="10">
    <w:abstractNumId w:val="8"/>
  </w:num>
  <w:num w:numId="11">
    <w:abstractNumId w:val="0"/>
  </w:num>
  <w:num w:numId="12">
    <w:abstractNumId w:val="7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2E6"/>
    <w:rsid w:val="000161F2"/>
    <w:rsid w:val="0007441A"/>
    <w:rsid w:val="001A7E55"/>
    <w:rsid w:val="001E12E6"/>
    <w:rsid w:val="001E5ABD"/>
    <w:rsid w:val="00216447"/>
    <w:rsid w:val="002D2073"/>
    <w:rsid w:val="0031747E"/>
    <w:rsid w:val="00376905"/>
    <w:rsid w:val="003F59DC"/>
    <w:rsid w:val="0040769B"/>
    <w:rsid w:val="00415B4A"/>
    <w:rsid w:val="0045385D"/>
    <w:rsid w:val="00540020"/>
    <w:rsid w:val="00572500"/>
    <w:rsid w:val="00656DFE"/>
    <w:rsid w:val="007C37F0"/>
    <w:rsid w:val="008211B6"/>
    <w:rsid w:val="00915DB5"/>
    <w:rsid w:val="009364B9"/>
    <w:rsid w:val="00A040DE"/>
    <w:rsid w:val="00A84707"/>
    <w:rsid w:val="00A8633F"/>
    <w:rsid w:val="00B443CA"/>
    <w:rsid w:val="00C031FD"/>
    <w:rsid w:val="00D94BB8"/>
    <w:rsid w:val="00DE659D"/>
    <w:rsid w:val="00E05A82"/>
    <w:rsid w:val="00E544AC"/>
    <w:rsid w:val="00EF3001"/>
    <w:rsid w:val="00F13AC9"/>
    <w:rsid w:val="00F646A8"/>
    <w:rsid w:val="00FA2573"/>
    <w:rsid w:val="00FB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B78B0"/>
  <w15:chartTrackingRefBased/>
  <w15:docId w15:val="{CF59FE32-9896-4283-B526-CEA54E0C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Heading1,Colorful List - Accent 11,Colorful List - Accent 11CxSpLast,H1-1,Заголовок3,Bullet List,FooterText,numbered,Содержание. 2 уровень,AC List 01,List Paragraph,маркированный,Bullet 1,Use Case List Paragraph,Списки,Заголовок 5.1,Маркер"/>
    <w:basedOn w:val="a"/>
    <w:link w:val="a4"/>
    <w:uiPriority w:val="34"/>
    <w:qFormat/>
    <w:rsid w:val="00EF3001"/>
    <w:pPr>
      <w:ind w:left="720"/>
      <w:contextualSpacing/>
    </w:pPr>
  </w:style>
  <w:style w:type="table" w:styleId="a5">
    <w:name w:val="Table Grid"/>
    <w:basedOn w:val="a1"/>
    <w:uiPriority w:val="39"/>
    <w:rsid w:val="00656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Heading1 Знак,Colorful List - Accent 11 Знак,Colorful List - Accent 11CxSpLast Знак,H1-1 Знак,Заголовок3 Знак,Bullet List Знак,FooterText Знак,numbered Знак,Содержание. 2 уровень Знак,AC List 01 Знак,List Paragraph Знак,Bullet 1 Знак"/>
    <w:link w:val="a3"/>
    <w:uiPriority w:val="34"/>
    <w:qFormat/>
    <w:rsid w:val="00A86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A9EE4-7306-4D4B-B508-893EB8C12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4179</TotalTime>
  <Pages>3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Кулаков</dc:creator>
  <cp:keywords/>
  <dc:description/>
  <cp:lastModifiedBy>Иманкулова Акмарал</cp:lastModifiedBy>
  <cp:revision>6</cp:revision>
  <dcterms:created xsi:type="dcterms:W3CDTF">2022-03-17T11:31:00Z</dcterms:created>
  <dcterms:modified xsi:type="dcterms:W3CDTF">2022-03-28T04:08:00Z</dcterms:modified>
</cp:coreProperties>
</file>