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8DA5" w14:textId="77777777" w:rsidR="008011BA" w:rsidRPr="008011BA" w:rsidRDefault="008011BA" w:rsidP="008011BA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8011BA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Перемещение по горизонтали</w:t>
      </w:r>
    </w:p>
    <w:p w14:paraId="4564A66B" w14:textId="77777777" w:rsidR="008011BA" w:rsidRPr="008011BA" w:rsidRDefault="008011BA" w:rsidP="008011BA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этой части мы рассмотрим возможности двухмерных трансформаций в CSS.</w:t>
      </w:r>
    </w:p>
    <w:p w14:paraId="4151288B" w14:textId="77777777" w:rsidR="008011BA" w:rsidRPr="008011BA" w:rsidRDefault="008011BA" w:rsidP="008011BA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То, что раньше можно было сделать в окне браузера только с помощью JavaScript — плавное перемещение и масштабирование блоков, повороты и наклоны — теперь с лёгкостью реализуется на чистом CSS.</w:t>
      </w:r>
    </w:p>
    <w:p w14:paraId="618D35E2" w14:textId="77777777" w:rsidR="008011BA" w:rsidRPr="008011BA" w:rsidRDefault="008011BA" w:rsidP="008011BA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начала давайте разберёмся с системой координат, в которой перемещается объект:</w:t>
      </w:r>
    </w:p>
    <w:p w14:paraId="015913B2" w14:textId="2DCFA194" w:rsidR="008011BA" w:rsidRPr="008011BA" w:rsidRDefault="008011BA" w:rsidP="008011BA">
      <w:pPr>
        <w:shd w:val="clear" w:color="auto" w:fill="FFFFFF"/>
        <w:spacing w:before="255" w:after="255" w:line="375" w:lineRule="atLeast"/>
        <w:ind w:right="22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767FB102" wp14:editId="4A86BB63">
            <wp:extent cx="2202180" cy="2171700"/>
            <wp:effectExtent l="0" t="0" r="7620" b="0"/>
            <wp:docPr id="1" name="Рисунок 1" descr="Система координат, в которой перемещается объе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стема координат, в которой перемещается объек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390D" w14:textId="77777777" w:rsidR="008011BA" w:rsidRPr="008011BA" w:rsidRDefault="008011BA" w:rsidP="008011BA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её ключевой особенностью является то, что ось Y направлена вниз, а не вверх, так как веб-страница начинается с левого верхнего угла и идет вниз, а в CSS используется </w:t>
      </w:r>
      <w:hyperlink r:id="rId6" w:tgtFrame="_blank" w:history="1">
        <w:r w:rsidRPr="008011BA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обратная система координат</w:t>
        </w:r>
      </w:hyperlink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D7A9A10" w14:textId="77777777" w:rsidR="008011BA" w:rsidRPr="008011BA" w:rsidRDefault="008011BA" w:rsidP="008011BA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Первое перемещение, которое мы осуществим — горизонтальное. Мы будем двигать объекты влево и вправо.</w:t>
      </w:r>
    </w:p>
    <w:p w14:paraId="73754428" w14:textId="77777777" w:rsidR="008011BA" w:rsidRPr="008011BA" w:rsidRDefault="008011BA" w:rsidP="008011BA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этой и других трансформаций используется следующий синтаксис:</w:t>
      </w:r>
    </w:p>
    <w:p w14:paraId="74C4A565" w14:textId="77777777" w:rsidR="008011BA" w:rsidRPr="008011BA" w:rsidRDefault="008011BA" w:rsidP="008011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transform: функция трансформации(значение трансформации)</w:t>
      </w:r>
    </w:p>
    <w:p w14:paraId="3709FF11" w14:textId="77777777" w:rsidR="008011BA" w:rsidRPr="008011BA" w:rsidRDefault="008011BA" w:rsidP="008011BA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Горизонтальное перемещение осуществляется функцией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translateX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Значение функции трансформации численное, а возможные единицы измерения —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px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%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em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Например, такая функция переместит объект на 100 пикселей вправо по оси X:</w:t>
      </w:r>
    </w:p>
    <w:p w14:paraId="158AEDE5" w14:textId="77777777" w:rsidR="008011BA" w:rsidRPr="008011BA" w:rsidRDefault="008011BA" w:rsidP="008011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transform: translateX(100px)</w:t>
      </w:r>
    </w:p>
    <w:p w14:paraId="286C7E50" w14:textId="77777777" w:rsidR="008011BA" w:rsidRDefault="008011BA" w:rsidP="008011BA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Перемещение по вертикали</w:t>
      </w:r>
    </w:p>
    <w:p w14:paraId="65368F56" w14:textId="77777777" w:rsidR="008011BA" w:rsidRDefault="008011BA" w:rsidP="008011BA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давайте попробуем перемещать объекты по вертикали.</w:t>
      </w:r>
    </w:p>
    <w:p w14:paraId="7925D2FF" w14:textId="77777777" w:rsidR="008011BA" w:rsidRDefault="008011BA" w:rsidP="008011BA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Для этого воспользуемся похожей на «горизонтальную» функцией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translateY</w:t>
      </w:r>
      <w:r>
        <w:rPr>
          <w:rFonts w:ascii="Arial" w:hAnsi="Arial" w:cs="Arial"/>
          <w:color w:val="333333"/>
        </w:rPr>
        <w:t>:</w:t>
      </w:r>
    </w:p>
    <w:p w14:paraId="3B1C6B09" w14:textId="77777777" w:rsidR="008011BA" w:rsidRDefault="008011BA" w:rsidP="008011BA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transform: translateY(-100px)</w:t>
      </w:r>
    </w:p>
    <w:p w14:paraId="4C430F69" w14:textId="77777777" w:rsidR="008011BA" w:rsidRDefault="008011BA" w:rsidP="008011BA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Такая функция переместит объект на 100 пикселей вертикально вверх. Заметьте, что для движения вверх используется отрицательное значение трансформации.</w:t>
      </w:r>
    </w:p>
    <w:p w14:paraId="43B31280" w14:textId="77777777" w:rsidR="008011BA" w:rsidRDefault="008011BA" w:rsidP="008011BA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Как вы уже увидели в предыдущем задании, к объекту может быть одновременно применено несколько функций трансформации. При этом функции просто перечисляются через пробел после имени свойства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transform</w:t>
      </w:r>
      <w:r>
        <w:rPr>
          <w:rFonts w:ascii="Arial" w:hAnsi="Arial" w:cs="Arial"/>
          <w:color w:val="333333"/>
        </w:rPr>
        <w:t>, например:</w:t>
      </w:r>
    </w:p>
    <w:p w14:paraId="47D98CCB" w14:textId="77777777" w:rsidR="008011BA" w:rsidRPr="008011BA" w:rsidRDefault="008011BA" w:rsidP="008011BA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8011BA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transform: translateY(-100px) translateX(100px)</w:t>
      </w:r>
    </w:p>
    <w:p w14:paraId="5C56CB0F" w14:textId="77777777" w:rsidR="008011BA" w:rsidRPr="008011BA" w:rsidRDefault="008011BA" w:rsidP="008011BA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8011BA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Увеличение, уменьшение</w:t>
      </w:r>
    </w:p>
    <w:p w14:paraId="08B8EAA6" w14:textId="77777777" w:rsidR="008011BA" w:rsidRPr="008011BA" w:rsidRDefault="008011BA" w:rsidP="008011BA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одной возможностью CSS-трансформаций является масштабирование блоков. С помощью функции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scale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увеличивать или уменьшать элементы.</w:t>
      </w:r>
    </w:p>
    <w:p w14:paraId="390EA0DF" w14:textId="77777777" w:rsidR="008011BA" w:rsidRPr="008011BA" w:rsidRDefault="008011BA" w:rsidP="008011BA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Значением этой функции может быть любое число. При этом значение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считается точкой отсчёта, когда блок имеет оригинальные размеры. Рассмотрим примеры:</w:t>
      </w:r>
    </w:p>
    <w:p w14:paraId="013E5831" w14:textId="77777777" w:rsidR="008011BA" w:rsidRPr="008011BA" w:rsidRDefault="008011BA" w:rsidP="008011BA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scale(0.5)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уменьшит объект в 2 раза;</w:t>
      </w:r>
    </w:p>
    <w:p w14:paraId="4FCA06B9" w14:textId="77777777" w:rsidR="008011BA" w:rsidRPr="008011BA" w:rsidRDefault="008011BA" w:rsidP="008011BA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scale(2)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увеличит объект в 2 раза;</w:t>
      </w:r>
    </w:p>
    <w:p w14:paraId="1470C685" w14:textId="77777777" w:rsidR="008011BA" w:rsidRPr="008011BA" w:rsidRDefault="008011BA" w:rsidP="008011BA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scale(0)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полностью «схлопнет» объект, и его не будет видно;</w:t>
      </w:r>
    </w:p>
    <w:p w14:paraId="457C9D0E" w14:textId="77777777" w:rsidR="008011BA" w:rsidRPr="008011BA" w:rsidRDefault="008011BA" w:rsidP="008011BA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scale(1)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оставит объект без изменений.</w:t>
      </w:r>
    </w:p>
    <w:p w14:paraId="58A1F987" w14:textId="04EE1A6D" w:rsidR="008011BA" w:rsidRPr="008011BA" w:rsidRDefault="008011BA" w:rsidP="008011BA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1B385D0F" wp14:editId="5C5D5E0E">
            <wp:extent cx="3810000" cy="1821180"/>
            <wp:effectExtent l="0" t="0" r="0" b="7620"/>
            <wp:docPr id="2" name="Рисунок 2" descr="Схема работы функции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работы функции sc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88E8" w14:textId="77777777" w:rsidR="008011BA" w:rsidRPr="008011BA" w:rsidRDefault="008011BA" w:rsidP="008011BA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Вообще функция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scale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как и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translate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принимает 2 аргумента:</w:t>
      </w:r>
    </w:p>
    <w:p w14:paraId="52071674" w14:textId="77777777" w:rsidR="008011BA" w:rsidRPr="008011BA" w:rsidRDefault="008011BA" w:rsidP="008011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scale(масштаб-по-X [, масштаб-по-Y])</w:t>
      </w:r>
    </w:p>
    <w:p w14:paraId="74F548BD" w14:textId="77777777" w:rsidR="008011BA" w:rsidRPr="008011BA" w:rsidRDefault="008011BA" w:rsidP="008011BA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необязательный аргумент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масштаб-по-Y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задан, то считается, что он такой же, как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масштаб-по-X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00F46A62" w14:textId="77777777" w:rsidR="008011BA" w:rsidRPr="008011BA" w:rsidRDefault="008011BA" w:rsidP="008011B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transform: scale(2) 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то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же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самое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что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transform: scale(2, 2)</w:t>
      </w:r>
    </w:p>
    <w:p w14:paraId="3BA1DE7C" w14:textId="77777777" w:rsidR="008011BA" w:rsidRPr="008011BA" w:rsidRDefault="008011BA" w:rsidP="008011BA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в случае, когда необходимо масштабировать объект только по одной оси независимо от другой, существуют функции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scaleX(масштаб-по-Х)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011B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scaleY(масштаб-по-Y)</w:t>
      </w:r>
      <w:r w:rsidRPr="008011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68B6586" w14:textId="77777777" w:rsidR="008011BA" w:rsidRDefault="008011BA" w:rsidP="008011B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этого нужно собраться и быстро вспомнить всё, а также освоить пару новых приёмов.</w:t>
      </w:r>
    </w:p>
    <w:p w14:paraId="4CC29242" w14:textId="504BE7D5" w:rsidR="008011BA" w:rsidRDefault="008011BA" w:rsidP="008011BA">
      <w:pPr>
        <w:pStyle w:val="a3"/>
        <w:shd w:val="clear" w:color="auto" w:fill="FFFFFF"/>
        <w:spacing w:before="255" w:beforeAutospacing="0" w:after="255" w:afterAutospacing="0"/>
        <w:ind w:right="225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2873464D" wp14:editId="1FA32194">
            <wp:extent cx="929640" cy="929640"/>
            <wp:effectExtent l="0" t="0" r="3810" b="3810"/>
            <wp:docPr id="4" name="Рисунок 4" descr="Схема работы функции 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работы функции rot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B9E1" w14:textId="77777777" w:rsidR="008011BA" w:rsidRDefault="008011BA" w:rsidP="008011B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этом задании нам понадобится трансформация c функцией поворота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transform: rotate</w:t>
      </w:r>
      <w:r>
        <w:rPr>
          <w:rFonts w:ascii="Arial" w:hAnsi="Arial" w:cs="Arial"/>
          <w:color w:val="333333"/>
        </w:rPr>
        <w:t>. Её синтаксис: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transform: rotate(угол наклона)</w:t>
      </w:r>
      <w:r>
        <w:rPr>
          <w:rFonts w:ascii="Arial" w:hAnsi="Arial" w:cs="Arial"/>
          <w:color w:val="333333"/>
        </w:rPr>
        <w:t>.</w:t>
      </w:r>
    </w:p>
    <w:p w14:paraId="28F4C6A7" w14:textId="77777777" w:rsidR="008011BA" w:rsidRDefault="008011BA" w:rsidP="008011B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Положительное значение угла повернёт объект по часовой стрелке, а отрицательное — против. Единица измерения поворота — градусы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deg</w:t>
      </w:r>
      <w:r>
        <w:rPr>
          <w:rFonts w:ascii="Arial" w:hAnsi="Arial" w:cs="Arial"/>
          <w:color w:val="333333"/>
        </w:rPr>
        <w:t>, например: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transform: rotate(180deg)</w:t>
      </w:r>
      <w:r>
        <w:rPr>
          <w:rFonts w:ascii="Arial" w:hAnsi="Arial" w:cs="Arial"/>
          <w:color w:val="333333"/>
        </w:rPr>
        <w:t> повернёт объект на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180°</w:t>
      </w:r>
      <w:r>
        <w:rPr>
          <w:rFonts w:ascii="Arial" w:hAnsi="Arial" w:cs="Arial"/>
          <w:color w:val="333333"/>
        </w:rPr>
        <w:t> по часовой стрелке, то есть перевернёт его.</w:t>
      </w:r>
    </w:p>
    <w:p w14:paraId="5175CD4F" w14:textId="77777777" w:rsidR="008011BA" w:rsidRDefault="008011BA" w:rsidP="008011B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совместном применении трансформации поворота и перемещения есть небольшая тонкость. При повороте вместе с объектом на заданный угол поворачивается и вся его система координат:</w:t>
      </w:r>
    </w:p>
    <w:p w14:paraId="2F5224F8" w14:textId="508DC402" w:rsidR="008011BA" w:rsidRDefault="008011BA" w:rsidP="008011B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695CC200" wp14:editId="7A2AA1CA">
            <wp:extent cx="5715000" cy="2575560"/>
            <wp:effectExtent l="0" t="0" r="0" b="0"/>
            <wp:docPr id="3" name="Рисунок 3" descr="Схема работы функции 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работы функции 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0CB1" w14:textId="77777777" w:rsidR="008011BA" w:rsidRDefault="008011BA" w:rsidP="008011BA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 есть, чтобы повёрнутый на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90°</w:t>
      </w:r>
      <w:r>
        <w:rPr>
          <w:rFonts w:ascii="Arial" w:hAnsi="Arial" w:cs="Arial"/>
          <w:color w:val="333333"/>
        </w:rPr>
        <w:t> блок двигать по горизонтали, нужно применять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translateY</w:t>
      </w:r>
      <w:r>
        <w:rPr>
          <w:rFonts w:ascii="Arial" w:hAnsi="Arial" w:cs="Arial"/>
          <w:color w:val="333333"/>
        </w:rPr>
        <w:t>, а по вертикали —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translateX</w:t>
      </w:r>
      <w:r>
        <w:rPr>
          <w:rFonts w:ascii="Arial" w:hAnsi="Arial" w:cs="Arial"/>
          <w:color w:val="333333"/>
        </w:rPr>
        <w:t>.</w:t>
      </w:r>
    </w:p>
    <w:p w14:paraId="6328C16C" w14:textId="53BF3F05" w:rsidR="00BE13E8" w:rsidRDefault="00BE13E8"/>
    <w:p w14:paraId="6ECECA81" w14:textId="77777777" w:rsidR="004C7C50" w:rsidRPr="004C7C50" w:rsidRDefault="004C7C50" w:rsidP="004C7C5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Угол наклона задаётся в градусах —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deg</w:t>
      </w:r>
      <w:r>
        <w:rPr>
          <w:rFonts w:ascii="Arial" w:hAnsi="Arial" w:cs="Arial"/>
          <w:color w:val="333333"/>
        </w:rPr>
        <w:t>. Например</w:t>
      </w:r>
      <w:r w:rsidRPr="004C7C50">
        <w:rPr>
          <w:rFonts w:ascii="Arial" w:hAnsi="Arial" w:cs="Arial"/>
          <w:color w:val="333333"/>
          <w:lang w:val="en-US"/>
        </w:rPr>
        <w:t>:</w:t>
      </w:r>
    </w:p>
    <w:p w14:paraId="0E3BB738" w14:textId="77777777" w:rsidR="004C7C50" w:rsidRPr="004C7C50" w:rsidRDefault="004C7C50" w:rsidP="004C7C50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C7C50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transform: skewX(45deg)</w:t>
      </w:r>
    </w:p>
    <w:p w14:paraId="23F098AA" w14:textId="77777777" w:rsidR="004C7C50" w:rsidRPr="004C7C50" w:rsidRDefault="004C7C50" w:rsidP="004C7C50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4C7C50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transform: skewY(30deg)</w:t>
      </w:r>
    </w:p>
    <w:p w14:paraId="601D89DF" w14:textId="77777777" w:rsidR="004C7C50" w:rsidRDefault="004C7C50" w:rsidP="004C7C5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Для оси X положительное значение угла наклоняет объект влево, а отрицательное — вправо. Для оси Y — вниз и вверх соответственно.</w:t>
      </w:r>
    </w:p>
    <w:p w14:paraId="683F213A" w14:textId="77777777" w:rsidR="004C7C50" w:rsidRDefault="004C7C50" w:rsidP="004C7C5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ниже первый блок наклонён на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25°</w:t>
      </w:r>
      <w:r>
        <w:rPr>
          <w:rFonts w:ascii="Arial" w:hAnsi="Arial" w:cs="Arial"/>
          <w:color w:val="333333"/>
        </w:rPr>
        <w:t> влево, а второй — на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25°</w:t>
      </w:r>
      <w:r>
        <w:rPr>
          <w:rFonts w:ascii="Arial" w:hAnsi="Arial" w:cs="Arial"/>
          <w:color w:val="333333"/>
        </w:rPr>
        <w:t> вниз:</w:t>
      </w:r>
    </w:p>
    <w:p w14:paraId="58EA9984" w14:textId="77777777" w:rsidR="004C7C50" w:rsidRPr="004C7C50" w:rsidRDefault="004C7C50" w:rsidP="004C7C5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4C7C50">
        <w:rPr>
          <w:rFonts w:ascii="Arial" w:hAnsi="Arial" w:cs="Arial"/>
          <w:color w:val="333333"/>
          <w:bdr w:val="single" w:sz="18" w:space="8" w:color="000000" w:frame="1"/>
          <w:lang w:val="en-US"/>
        </w:rPr>
        <w:t>transform: skewX(25deg);transform: skewY(25deg);</w:t>
      </w:r>
    </w:p>
    <w:p w14:paraId="3B1048ED" w14:textId="77777777" w:rsidR="004C7C50" w:rsidRDefault="004C7C50" w:rsidP="004C7C5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Заметим, что наряду со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skewX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skewY</w:t>
      </w:r>
      <w:r>
        <w:rPr>
          <w:rFonts w:ascii="Arial" w:hAnsi="Arial" w:cs="Arial"/>
          <w:color w:val="333333"/>
        </w:rPr>
        <w:t> существует обобщающая функция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</w:t>
      </w:r>
      <w:r>
        <w:rPr>
          <w:rFonts w:ascii="Arial" w:hAnsi="Arial" w:cs="Arial"/>
          <w:color w:val="333333"/>
        </w:rPr>
        <w:t>, которая принимает два аргумента: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skew(наклон-по-Х [, наклон-по-Y])</w:t>
      </w:r>
      <w:r>
        <w:rPr>
          <w:rFonts w:ascii="Arial" w:hAnsi="Arial" w:cs="Arial"/>
          <w:color w:val="333333"/>
        </w:rPr>
        <w:t>. Значение наклона по оси Y является необязательным аргументом и по умолчанию равно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. Но при этом поведение функции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</w:t>
      </w:r>
      <w:r>
        <w:rPr>
          <w:rFonts w:ascii="Arial" w:hAnsi="Arial" w:cs="Arial"/>
          <w:color w:val="333333"/>
        </w:rPr>
        <w:t> при трансформации отличается от одновременного применения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skewX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skewY</w:t>
      </w:r>
      <w:r>
        <w:rPr>
          <w:rFonts w:ascii="Arial" w:hAnsi="Arial" w:cs="Arial"/>
          <w:color w:val="333333"/>
        </w:rPr>
        <w:t>. Исторически так сложилось, что реализация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</w:t>
      </w:r>
      <w:r>
        <w:rPr>
          <w:rFonts w:ascii="Arial" w:hAnsi="Arial" w:cs="Arial"/>
          <w:color w:val="333333"/>
        </w:rPr>
        <w:t> в браузерах поддерживается сейчас только для совместимости прежнего контента, и даже исключалась из рабочего черновика спецификации CSS. В общем, вместо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</w:t>
      </w:r>
      <w:r>
        <w:rPr>
          <w:rFonts w:ascii="Arial" w:hAnsi="Arial" w:cs="Arial"/>
          <w:color w:val="333333"/>
        </w:rPr>
        <w:t> лучше пользоваться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skewX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skewY</w:t>
      </w:r>
      <w:r>
        <w:rPr>
          <w:rFonts w:ascii="Arial" w:hAnsi="Arial" w:cs="Arial"/>
          <w:color w:val="333333"/>
        </w:rPr>
        <w:t>.</w:t>
      </w:r>
    </w:p>
    <w:p w14:paraId="084BE1A0" w14:textId="77777777" w:rsidR="0001482F" w:rsidRPr="0001482F" w:rsidRDefault="0001482F" w:rsidP="0001482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148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одну интересную особенность </w:t>
      </w:r>
      <w:r w:rsidRPr="0001482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transform: scale</w:t>
      </w:r>
      <w:r w:rsidRPr="000148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 именно то, как ведёт себя объект при задании отрицательных числовых значений: при </w:t>
      </w:r>
      <w:r w:rsidRPr="0001482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scaleX(-1)</w:t>
      </w:r>
      <w:r w:rsidRPr="000148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например, оригинальный объект зеркально отражается по горизонтали, а при </w:t>
      </w:r>
      <w:r w:rsidRPr="0001482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scale(-1, -1)</w:t>
      </w:r>
      <w:r w:rsidRPr="000148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отражается и по оси X, и Y. Большее, чем </w:t>
      </w:r>
      <w:r w:rsidRPr="0001482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-1</w:t>
      </w:r>
      <w:r w:rsidRPr="000148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значение ещё шире растянет отзеркалированный объект.</w:t>
      </w:r>
    </w:p>
    <w:p w14:paraId="621B674D" w14:textId="77777777" w:rsidR="0001482F" w:rsidRPr="0001482F" w:rsidRDefault="0001482F" w:rsidP="0001482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148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Ниже представлены примеры подобных трансформаций:</w:t>
      </w:r>
    </w:p>
    <w:p w14:paraId="5056ED4F" w14:textId="77777777" w:rsidR="0001482F" w:rsidRPr="0001482F" w:rsidRDefault="0001482F" w:rsidP="000148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01482F">
        <w:rPr>
          <w:rFonts w:ascii="Arial" w:eastAsia="Times New Roman" w:hAnsi="Arial" w:cs="Arial"/>
          <w:color w:val="333333"/>
          <w:sz w:val="24"/>
          <w:szCs w:val="24"/>
          <w:bdr w:val="single" w:sz="18" w:space="8" w:color="000000" w:frame="1"/>
          <w:lang w:val="en-US" w:eastAsia="ru-RU"/>
        </w:rPr>
        <w:t>transform: scaleX(1);</w:t>
      </w:r>
      <w:r w:rsidRPr="0001482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  <w:t>transform: scaleX(1);</w:t>
      </w:r>
      <w:r w:rsidRPr="0001482F">
        <w:rPr>
          <w:rFonts w:ascii="Arial" w:eastAsia="Times New Roman" w:hAnsi="Arial" w:cs="Arial"/>
          <w:color w:val="333333"/>
          <w:sz w:val="24"/>
          <w:szCs w:val="24"/>
          <w:bdr w:val="single" w:sz="18" w:space="8" w:color="000000" w:frame="1"/>
          <w:lang w:val="en-US" w:eastAsia="ru-RU"/>
        </w:rPr>
        <w:t>transform: scaleX(-1);</w:t>
      </w:r>
      <w:r w:rsidRPr="0001482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  <w:t>transform: scaleX(-1);</w:t>
      </w:r>
      <w:r w:rsidRPr="0001482F">
        <w:rPr>
          <w:rFonts w:ascii="Arial" w:eastAsia="Times New Roman" w:hAnsi="Arial" w:cs="Arial"/>
          <w:color w:val="333333"/>
          <w:sz w:val="24"/>
          <w:szCs w:val="24"/>
          <w:bdr w:val="single" w:sz="18" w:space="8" w:color="000000" w:frame="1"/>
          <w:lang w:val="en-US" w:eastAsia="ru-RU"/>
        </w:rPr>
        <w:t>transform: scale(-1);</w:t>
      </w:r>
      <w:r w:rsidRPr="0001482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  <w:t>transform: scale(-1);</w:t>
      </w:r>
      <w:r w:rsidRPr="0001482F">
        <w:rPr>
          <w:rFonts w:ascii="Arial" w:eastAsia="Times New Roman" w:hAnsi="Arial" w:cs="Arial"/>
          <w:color w:val="333333"/>
          <w:sz w:val="24"/>
          <w:szCs w:val="24"/>
          <w:bdr w:val="single" w:sz="18" w:space="8" w:color="000000" w:frame="1"/>
          <w:lang w:val="en-US" w:eastAsia="ru-RU"/>
        </w:rPr>
        <w:t>transform: scaleX(-1.5);</w:t>
      </w:r>
      <w:r w:rsidRPr="0001482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  <w:t>transform: scaleX(-1.5);</w:t>
      </w:r>
    </w:p>
    <w:p w14:paraId="6AE186D8" w14:textId="42AFE1E4" w:rsidR="004C7C50" w:rsidRDefault="004C7C50">
      <w:pPr>
        <w:rPr>
          <w:lang w:val="en-US"/>
        </w:rPr>
      </w:pPr>
    </w:p>
    <w:p w14:paraId="6B3E28B1" w14:textId="77777777" w:rsidR="0001482F" w:rsidRDefault="0001482F" w:rsidP="0001482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Особенности transform-origin — часть 1</w:t>
      </w:r>
    </w:p>
    <w:p w14:paraId="7079AEF8" w14:textId="3F51CFBD" w:rsidR="0001482F" w:rsidRDefault="0001482F">
      <w:pPr>
        <w:rPr>
          <w:lang w:val="en-US"/>
        </w:rPr>
      </w:pPr>
    </w:p>
    <w:p w14:paraId="12851C58" w14:textId="77777777" w:rsidR="0001482F" w:rsidRDefault="0001482F" w:rsidP="0001482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свойство используется совместно со свойством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transform</w:t>
      </w:r>
      <w:r>
        <w:rPr>
          <w:rFonts w:ascii="Arial" w:hAnsi="Arial" w:cs="Arial"/>
          <w:color w:val="333333"/>
        </w:rPr>
        <w:t> и задаёт точку отсчёта системы координат, в рамках которой будет работать трансформация.</w:t>
      </w:r>
    </w:p>
    <w:p w14:paraId="179D1FA2" w14:textId="77777777" w:rsidR="0001482F" w:rsidRDefault="0001482F" w:rsidP="0001482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Синтаксис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transform-origin</w:t>
      </w:r>
      <w:r>
        <w:rPr>
          <w:rFonts w:ascii="Arial" w:hAnsi="Arial" w:cs="Arial"/>
          <w:color w:val="333333"/>
        </w:rPr>
        <w:t> для двухмерных трансформаций следующий:</w:t>
      </w:r>
    </w:p>
    <w:p w14:paraId="01D33E28" w14:textId="77777777" w:rsidR="0001482F" w:rsidRDefault="0001482F" w:rsidP="0001482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transform-origin: точка-отсчёта-по-X [точка-отсчёта-по-Y]</w:t>
      </w:r>
    </w:p>
    <w:p w14:paraId="20042FC4" w14:textId="77777777" w:rsidR="0001482F" w:rsidRDefault="0001482F" w:rsidP="0001482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Значения свойства задаётся в единицах измерения ширины в браузере (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px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em</w:t>
      </w:r>
      <w:r>
        <w:rPr>
          <w:rFonts w:ascii="Arial" w:hAnsi="Arial" w:cs="Arial"/>
          <w:color w:val="333333"/>
        </w:rPr>
        <w:t>...), в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%</w:t>
      </w:r>
      <w:r>
        <w:rPr>
          <w:rFonts w:ascii="Arial" w:hAnsi="Arial" w:cs="Arial"/>
          <w:color w:val="333333"/>
        </w:rPr>
        <w:t>, а также ключевыми словами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left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right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top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bottom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center</w:t>
      </w:r>
      <w:r>
        <w:rPr>
          <w:rFonts w:ascii="Arial" w:hAnsi="Arial" w:cs="Arial"/>
          <w:color w:val="333333"/>
        </w:rPr>
        <w:t>.</w:t>
      </w:r>
    </w:p>
    <w:p w14:paraId="5BA944A0" w14:textId="77777777" w:rsidR="0001482F" w:rsidRDefault="0001482F" w:rsidP="0001482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По умолчанию, значение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transform-origin</w:t>
      </w:r>
      <w:r>
        <w:rPr>
          <w:rFonts w:ascii="Arial" w:hAnsi="Arial" w:cs="Arial"/>
          <w:color w:val="333333"/>
        </w:rPr>
        <w:t> равно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50% 50%</w:t>
      </w:r>
      <w:r>
        <w:rPr>
          <w:rFonts w:ascii="Arial" w:hAnsi="Arial" w:cs="Arial"/>
          <w:color w:val="333333"/>
        </w:rPr>
        <w:t>, то есть начало системы координат находится в центре объекта. Если не указывать значение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точка-отсчёта-по-Y</w:t>
      </w:r>
      <w:r>
        <w:rPr>
          <w:rFonts w:ascii="Arial" w:hAnsi="Arial" w:cs="Arial"/>
          <w:color w:val="333333"/>
        </w:rPr>
        <w:t>, то оно считается равным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50%</w:t>
      </w:r>
      <w:r>
        <w:rPr>
          <w:rFonts w:ascii="Arial" w:hAnsi="Arial" w:cs="Arial"/>
          <w:color w:val="333333"/>
        </w:rPr>
        <w:t>.</w:t>
      </w:r>
    </w:p>
    <w:p w14:paraId="51A7D9CB" w14:textId="77777777" w:rsidR="00080A9D" w:rsidRPr="00080A9D" w:rsidRDefault="00080A9D" w:rsidP="00080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A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</w:t>
      </w:r>
    </w:p>
    <w:p w14:paraId="2F5B2347" w14:textId="77777777" w:rsidR="00080A9D" w:rsidRPr="00080A9D" w:rsidRDefault="00080A9D" w:rsidP="00080A9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E2C9C"/>
          <w:sz w:val="21"/>
          <w:szCs w:val="21"/>
          <w:lang w:eastAsia="ru-RU"/>
        </w:rPr>
      </w:pPr>
      <w:r w:rsidRPr="00080A9D">
        <w:rPr>
          <w:rFonts w:ascii="Arial" w:eastAsia="Times New Roman" w:hAnsi="Arial" w:cs="Arial"/>
          <w:color w:val="2E2C9C"/>
          <w:sz w:val="21"/>
          <w:szCs w:val="21"/>
          <w:lang w:eastAsia="ru-RU"/>
        </w:rPr>
        <w:t>Теория</w:t>
      </w:r>
    </w:p>
    <w:p w14:paraId="56652F29" w14:textId="77777777" w:rsidR="00080A9D" w:rsidRPr="00080A9D" w:rsidRDefault="00080A9D" w:rsidP="00080A9D">
      <w:pPr>
        <w:spacing w:after="225" w:line="450" w:lineRule="atLeast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</w:pPr>
      <w:r w:rsidRPr="00080A9D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>Особенности transform-origin — часть 2</w:t>
      </w:r>
    </w:p>
    <w:p w14:paraId="2B9B325A" w14:textId="77777777" w:rsidR="00080A9D" w:rsidRDefault="00080A9D" w:rsidP="00080A9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теперь попробуем сделать трансформацию плавной. Для этого в CSS предусмотрено свойство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transition</w:t>
      </w:r>
      <w:r>
        <w:rPr>
          <w:rFonts w:ascii="Arial" w:hAnsi="Arial" w:cs="Arial"/>
          <w:color w:val="333333"/>
        </w:rPr>
        <w:t>. Не будем пока вдаваться в подробности, как именно работает и применяется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transition</w:t>
      </w:r>
      <w:r>
        <w:rPr>
          <w:rFonts w:ascii="Arial" w:hAnsi="Arial" w:cs="Arial"/>
          <w:color w:val="333333"/>
        </w:rPr>
        <w:t> — это будет подробно рассмотрено в ближайшем тренажёре.</w:t>
      </w:r>
    </w:p>
    <w:p w14:paraId="7BE768EE" w14:textId="77777777" w:rsidR="00080A9D" w:rsidRDefault="00080A9D" w:rsidP="00080A9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 двух словах,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transition</w:t>
      </w:r>
      <w:r>
        <w:rPr>
          <w:rFonts w:ascii="Arial" w:hAnsi="Arial" w:cs="Arial"/>
          <w:color w:val="333333"/>
        </w:rPr>
        <w:t> позволяет изменить значение какого-либо свойства плавно. В нашем случае плавно будет меняться свойство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transform</w:t>
      </w:r>
      <w:r>
        <w:rPr>
          <w:rFonts w:ascii="Arial" w:hAnsi="Arial" w:cs="Arial"/>
          <w:color w:val="333333"/>
        </w:rPr>
        <w:t> с функцией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scale</w:t>
      </w:r>
      <w:r>
        <w:rPr>
          <w:rFonts w:ascii="Arial" w:hAnsi="Arial" w:cs="Arial"/>
          <w:color w:val="333333"/>
        </w:rPr>
        <w:t>, а переход между двумя значениями будет длиться полсекунды.</w:t>
      </w:r>
    </w:p>
    <w:p w14:paraId="409B4C8B" w14:textId="63D6E1DC" w:rsidR="0001482F" w:rsidRDefault="00080A9D">
      <w:r w:rsidRPr="00080A9D">
        <w:t xml:space="preserve">  transition: transform 0.5s ease;</w:t>
      </w:r>
    </w:p>
    <w:p w14:paraId="45A3937B" w14:textId="2F5DB85E" w:rsidR="00A65DD8" w:rsidRDefault="00A65DD8"/>
    <w:p w14:paraId="3976AA18" w14:textId="3924CAAC" w:rsidR="00A65DD8" w:rsidRDefault="00A65DD8">
      <w:r>
        <w:t>Центрирование объекта</w:t>
      </w:r>
    </w:p>
    <w:p w14:paraId="061BD501" w14:textId="77777777" w:rsidR="00A65DD8" w:rsidRPr="00A65DD8" w:rsidRDefault="00A65DD8" w:rsidP="00A65DD8">
      <w:pPr>
        <w:rPr>
          <w:lang w:val="en-US"/>
        </w:rPr>
      </w:pPr>
      <w:r w:rsidRPr="00A65DD8">
        <w:rPr>
          <w:lang w:val="en-US"/>
        </w:rPr>
        <w:t>.picture {</w:t>
      </w:r>
    </w:p>
    <w:p w14:paraId="74C7324B" w14:textId="77777777" w:rsidR="00A65DD8" w:rsidRPr="00A65DD8" w:rsidRDefault="00A65DD8" w:rsidP="00A65DD8">
      <w:pPr>
        <w:rPr>
          <w:lang w:val="en-US"/>
        </w:rPr>
      </w:pPr>
      <w:r w:rsidRPr="00A65DD8">
        <w:rPr>
          <w:lang w:val="en-US"/>
        </w:rPr>
        <w:t xml:space="preserve">  position: relative;</w:t>
      </w:r>
    </w:p>
    <w:p w14:paraId="18E16A86" w14:textId="77777777" w:rsidR="00A65DD8" w:rsidRPr="00A65DD8" w:rsidRDefault="00A65DD8" w:rsidP="00A65DD8">
      <w:pPr>
        <w:rPr>
          <w:lang w:val="en-US"/>
        </w:rPr>
      </w:pPr>
      <w:r w:rsidRPr="00A65DD8">
        <w:rPr>
          <w:lang w:val="en-US"/>
        </w:rPr>
        <w:t xml:space="preserve">  top: 50%;</w:t>
      </w:r>
    </w:p>
    <w:p w14:paraId="1AC05326" w14:textId="77777777" w:rsidR="00A65DD8" w:rsidRPr="00A65DD8" w:rsidRDefault="00A65DD8" w:rsidP="00A65DD8">
      <w:pPr>
        <w:rPr>
          <w:lang w:val="en-US"/>
        </w:rPr>
      </w:pPr>
      <w:r w:rsidRPr="00A65DD8">
        <w:rPr>
          <w:lang w:val="en-US"/>
        </w:rPr>
        <w:t xml:space="preserve">  left: 50%;</w:t>
      </w:r>
    </w:p>
    <w:p w14:paraId="5F42A2AF" w14:textId="77777777" w:rsidR="00A65DD8" w:rsidRPr="00A65DD8" w:rsidRDefault="00A65DD8" w:rsidP="00A65DD8">
      <w:pPr>
        <w:rPr>
          <w:lang w:val="en-US"/>
        </w:rPr>
      </w:pPr>
      <w:r w:rsidRPr="00A65DD8">
        <w:rPr>
          <w:lang w:val="en-US"/>
        </w:rPr>
        <w:t xml:space="preserve">  width: 50%;</w:t>
      </w:r>
    </w:p>
    <w:p w14:paraId="1A67F12A" w14:textId="77777777" w:rsidR="00A65DD8" w:rsidRPr="00A65DD8" w:rsidRDefault="00A65DD8" w:rsidP="00A65DD8">
      <w:pPr>
        <w:rPr>
          <w:lang w:val="en-US"/>
        </w:rPr>
      </w:pPr>
      <w:r w:rsidRPr="00A65DD8">
        <w:rPr>
          <w:lang w:val="en-US"/>
        </w:rPr>
        <w:t xml:space="preserve">  height: 50%;</w:t>
      </w:r>
    </w:p>
    <w:p w14:paraId="209B86B7" w14:textId="77777777" w:rsidR="00A65DD8" w:rsidRPr="00A65DD8" w:rsidRDefault="00A65DD8" w:rsidP="00A65DD8">
      <w:pPr>
        <w:rPr>
          <w:lang w:val="en-US"/>
        </w:rPr>
      </w:pPr>
      <w:r w:rsidRPr="00A65DD8">
        <w:rPr>
          <w:lang w:val="en-US"/>
        </w:rPr>
        <w:t xml:space="preserve">  transform: translateX(-50%) translateY(-50%);</w:t>
      </w:r>
    </w:p>
    <w:p w14:paraId="538004B8" w14:textId="367C130B" w:rsidR="00A65DD8" w:rsidRDefault="00A65DD8" w:rsidP="00A65DD8">
      <w:r>
        <w:t>}</w:t>
      </w:r>
    </w:p>
    <w:p w14:paraId="50F35A19" w14:textId="22D44767" w:rsidR="009166A1" w:rsidRDefault="009166A1" w:rsidP="00A65DD8"/>
    <w:p w14:paraId="39B0F9FA" w14:textId="77777777" w:rsidR="009166A1" w:rsidRPr="009166A1" w:rsidRDefault="009166A1" w:rsidP="009166A1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9166A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Круговое меню, финал</w:t>
      </w:r>
    </w:p>
    <w:p w14:paraId="5572CE80" w14:textId="77777777" w:rsidR="009166A1" w:rsidRPr="009166A1" w:rsidRDefault="009166A1" w:rsidP="009166A1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Вот и вся техника для создания круглого меню:</w:t>
      </w:r>
    </w:p>
    <w:p w14:paraId="3068E6CF" w14:textId="77777777" w:rsidR="009166A1" w:rsidRPr="009166A1" w:rsidRDefault="009166A1" w:rsidP="009166A1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Переносим ось вращения пунктов в угол с помощью </w:t>
      </w:r>
      <w:r w:rsidRPr="009166A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transform-origin</w:t>
      </w: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совмещаем этот угол с центром меню.</w:t>
      </w:r>
    </w:p>
    <w:p w14:paraId="436B52AA" w14:textId="77777777" w:rsidR="009166A1" w:rsidRPr="009166A1" w:rsidRDefault="009166A1" w:rsidP="009166A1">
      <w:pPr>
        <w:numPr>
          <w:ilvl w:val="0"/>
          <w:numId w:val="3"/>
        </w:num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Наклоняем и поворачиваем пункты меню, используя формулы:</w:t>
      </w:r>
    </w:p>
    <w:p w14:paraId="074F17D5" w14:textId="77777777" w:rsidR="009166A1" w:rsidRPr="009166A1" w:rsidRDefault="009166A1" w:rsidP="009166A1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20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166A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[угол сектора] = 360° / [количество пунктов меню]</w:t>
      </w:r>
    </w:p>
    <w:p w14:paraId="0051F237" w14:textId="77777777" w:rsidR="009166A1" w:rsidRPr="009166A1" w:rsidRDefault="009166A1" w:rsidP="009166A1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20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166A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[поворот пункта n] = (n - 1) * [угол сектора]</w:t>
      </w:r>
    </w:p>
    <w:p w14:paraId="62C5E56B" w14:textId="77777777" w:rsidR="009166A1" w:rsidRPr="009166A1" w:rsidRDefault="009166A1" w:rsidP="0091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20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9166A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[угол наклона] = 90° - [угол сектора]</w:t>
      </w:r>
    </w:p>
    <w:p w14:paraId="5CFF37FA" w14:textId="77777777" w:rsidR="009166A1" w:rsidRPr="009166A1" w:rsidRDefault="009166A1" w:rsidP="009166A1">
      <w:pPr>
        <w:numPr>
          <w:ilvl w:val="0"/>
          <w:numId w:val="3"/>
        </w:num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«Разнаклоняем» и разворачиваем содержимое пунктов меню:</w:t>
      </w:r>
    </w:p>
    <w:p w14:paraId="46134E95" w14:textId="77777777" w:rsidR="009166A1" w:rsidRPr="009166A1" w:rsidRDefault="009166A1" w:rsidP="009166A1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20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9166A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[угол наклона содержимого] = -1 * [угол наклона пункта]</w:t>
      </w:r>
    </w:p>
    <w:p w14:paraId="6DBA7F05" w14:textId="77777777" w:rsidR="009166A1" w:rsidRPr="009166A1" w:rsidRDefault="009166A1" w:rsidP="0091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20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9166A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[угол разворота] = -1 * (90° – ([угол сектора] / 2))</w:t>
      </w:r>
    </w:p>
    <w:p w14:paraId="26A7DB4E" w14:textId="77777777" w:rsidR="009166A1" w:rsidRPr="009166A1" w:rsidRDefault="009166A1" w:rsidP="009166A1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Смещаем содержимое пунктов к центру круга.</w:t>
      </w:r>
    </w:p>
    <w:p w14:paraId="1094F5D0" w14:textId="77777777" w:rsidR="009166A1" w:rsidRPr="009166A1" w:rsidRDefault="009166A1" w:rsidP="009166A1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Закругляем контейнер меню с помощью </w:t>
      </w:r>
      <w:r w:rsidRPr="009166A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border-radius</w:t>
      </w: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обрезаем всё лишнее с помощью </w:t>
      </w:r>
      <w:r w:rsidRPr="009166A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overflow: hidden</w:t>
      </w: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DA6E210" w14:textId="77777777" w:rsidR="009166A1" w:rsidRPr="009166A1" w:rsidRDefault="009166A1" w:rsidP="009166A1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после этих шагов можно применять дополнительное оформление. Например, задавать разные фоны пунктов, рамку для контейнера меню и так далее.</w:t>
      </w:r>
    </w:p>
    <w:p w14:paraId="463B4DD0" w14:textId="77777777" w:rsidR="009166A1" w:rsidRPr="009166A1" w:rsidRDefault="009166A1" w:rsidP="009166A1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напоследок добавим третий пункт меню, чтобы у нас получился полукруг. Угол поворота третьего пункта будет равен </w:t>
      </w:r>
      <w:r w:rsidRPr="009166A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120°</w:t>
      </w:r>
      <w:r w:rsidRPr="009166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44C3F77C" w14:textId="77777777" w:rsidR="009166A1" w:rsidRPr="00CF3C99" w:rsidRDefault="009166A1" w:rsidP="00A65DD8">
      <w:pPr>
        <w:rPr>
          <w:lang w:val="en-US"/>
        </w:rPr>
      </w:pPr>
    </w:p>
    <w:sectPr w:rsidR="009166A1" w:rsidRPr="00CF3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5C2"/>
    <w:multiLevelType w:val="multilevel"/>
    <w:tmpl w:val="BC6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20D54"/>
    <w:multiLevelType w:val="multilevel"/>
    <w:tmpl w:val="12A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93298"/>
    <w:multiLevelType w:val="multilevel"/>
    <w:tmpl w:val="3784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976328">
    <w:abstractNumId w:val="0"/>
  </w:num>
  <w:num w:numId="2" w16cid:durableId="1249659166">
    <w:abstractNumId w:val="1"/>
  </w:num>
  <w:num w:numId="3" w16cid:durableId="1847479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BA"/>
    <w:rsid w:val="0001482F"/>
    <w:rsid w:val="00080A9D"/>
    <w:rsid w:val="004C7C50"/>
    <w:rsid w:val="008011BA"/>
    <w:rsid w:val="009166A1"/>
    <w:rsid w:val="00A65DD8"/>
    <w:rsid w:val="00BE13E8"/>
    <w:rsid w:val="00C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66FD"/>
  <w15:chartTrackingRefBased/>
  <w15:docId w15:val="{0B0FCB7C-D96B-42B4-A866-C93ECCA5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1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1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01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011B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1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1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11BA"/>
    <w:rPr>
      <w:rFonts w:ascii="Courier New" w:eastAsia="Times New Roman" w:hAnsi="Courier New" w:cs="Courier New"/>
      <w:sz w:val="20"/>
      <w:szCs w:val="20"/>
    </w:rPr>
  </w:style>
  <w:style w:type="paragraph" w:customStyle="1" w:styleId="course-tabsitem">
    <w:name w:val="course-tabs__item"/>
    <w:basedOn w:val="a"/>
    <w:rsid w:val="0008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-tabtitle">
    <w:name w:val="course-tab__title"/>
    <w:basedOn w:val="a0"/>
    <w:rsid w:val="0008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1%80%D1%8F%D0%BC%D0%BE%D1%83%D0%B3%D0%BE%D0%BB%D1%8C%D0%BD%D0%B0%D1%8F_%D1%81%D0%B8%D1%81%D1%82%D0%B5%D0%BC%D0%B0_%D0%BA%D0%BE%D0%BE%D1%80%D0%B4%D0%B8%D0%BD%D0%B0%D1%8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2023-03-05T03:57:00Z</dcterms:created>
  <dcterms:modified xsi:type="dcterms:W3CDTF">2023-03-07T02:36:00Z</dcterms:modified>
</cp:coreProperties>
</file>