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3F1E" w14:textId="77777777" w:rsidR="00E14514" w:rsidRPr="00E14514" w:rsidRDefault="00E14514" w:rsidP="00E14514">
      <w:pPr>
        <w:shd w:val="clear" w:color="auto" w:fill="FFFFFF"/>
        <w:spacing w:after="225" w:line="450" w:lineRule="atLeast"/>
        <w:outlineLvl w:val="0"/>
        <w:rPr>
          <w:rFonts w:ascii="Arial" w:eastAsia="Times New Roman" w:hAnsi="Arial" w:cs="Arial"/>
          <w:b/>
          <w:bCs/>
          <w:color w:val="333333"/>
          <w:kern w:val="36"/>
          <w:sz w:val="54"/>
          <w:szCs w:val="54"/>
          <w:lang w:eastAsia="ru-RU"/>
        </w:rPr>
      </w:pPr>
      <w:r w:rsidRPr="00E14514">
        <w:rPr>
          <w:rFonts w:ascii="Arial" w:eastAsia="Times New Roman" w:hAnsi="Arial" w:cs="Arial"/>
          <w:b/>
          <w:bCs/>
          <w:color w:val="333333"/>
          <w:kern w:val="36"/>
          <w:sz w:val="54"/>
          <w:szCs w:val="54"/>
          <w:lang w:eastAsia="ru-RU"/>
        </w:rPr>
        <w:t>Конспект «Фоны. Знакомство». Раздел 1</w:t>
      </w:r>
    </w:p>
    <w:p w14:paraId="211F2C4E" w14:textId="77777777" w:rsidR="00E14514" w:rsidRPr="00E14514" w:rsidRDefault="00E14514" w:rsidP="00E14514">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E14514">
        <w:rPr>
          <w:rFonts w:ascii="inherit" w:eastAsia="Times New Roman" w:hAnsi="inherit" w:cs="Arial"/>
          <w:b/>
          <w:bCs/>
          <w:color w:val="333333"/>
          <w:sz w:val="36"/>
          <w:szCs w:val="36"/>
          <w:lang w:eastAsia="ru-RU"/>
        </w:rPr>
        <w:t xml:space="preserve">Свойство </w:t>
      </w:r>
      <w:proofErr w:type="spellStart"/>
      <w:r w:rsidRPr="00E14514">
        <w:rPr>
          <w:rFonts w:ascii="inherit" w:eastAsia="Times New Roman" w:hAnsi="inherit" w:cs="Arial"/>
          <w:b/>
          <w:bCs/>
          <w:color w:val="333333"/>
          <w:sz w:val="36"/>
          <w:szCs w:val="36"/>
          <w:lang w:eastAsia="ru-RU"/>
        </w:rPr>
        <w:t>background-color</w:t>
      </w:r>
      <w:proofErr w:type="spellEnd"/>
    </w:p>
    <w:p w14:paraId="43F36DF9"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Цвет фона можно задать с помощью CSS-свойства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background-color</w:t>
      </w:r>
      <w:proofErr w:type="spellEnd"/>
      <w:r w:rsidRPr="00E14514">
        <w:rPr>
          <w:rFonts w:ascii="Arial" w:eastAsia="Times New Roman" w:hAnsi="Arial" w:cs="Arial"/>
          <w:color w:val="333333"/>
          <w:sz w:val="24"/>
          <w:szCs w:val="24"/>
          <w:lang w:eastAsia="ru-RU"/>
        </w:rPr>
        <w:t>.</w:t>
      </w:r>
    </w:p>
    <w:p w14:paraId="6CCEC7CA"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Цвета в CSS можно задавать в разных форматах: в шестнадцатеричном (или HEX), в RGB или RGBA, а также с помощью цветовых констант, таких как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red</w:t>
      </w:r>
      <w:proofErr w:type="spellEnd"/>
      <w:r w:rsidRPr="00E14514">
        <w:rPr>
          <w:rFonts w:ascii="Arial" w:eastAsia="Times New Roman" w:hAnsi="Arial" w:cs="Arial"/>
          <w:color w:val="333333"/>
          <w:sz w:val="24"/>
          <w:szCs w:val="24"/>
          <w:lang w:eastAsia="ru-RU"/>
        </w:rPr>
        <w:t> или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green</w:t>
      </w:r>
      <w:proofErr w:type="spellEnd"/>
      <w:r w:rsidRPr="00E14514">
        <w:rPr>
          <w:rFonts w:ascii="Arial" w:eastAsia="Times New Roman" w:hAnsi="Arial" w:cs="Arial"/>
          <w:color w:val="333333"/>
          <w:sz w:val="24"/>
          <w:szCs w:val="24"/>
          <w:lang w:eastAsia="ru-RU"/>
        </w:rPr>
        <w:t>.</w:t>
      </w:r>
    </w:p>
    <w:p w14:paraId="53D38485"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Вот пример использования свойства:</w:t>
      </w:r>
    </w:p>
    <w:p w14:paraId="748FD122"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E14514">
        <w:rPr>
          <w:rFonts w:ascii="Ubuntu Mono" w:eastAsia="Times New Roman" w:hAnsi="Ubuntu Mono" w:cs="Courier New"/>
          <w:color w:val="333333"/>
          <w:sz w:val="20"/>
          <w:szCs w:val="20"/>
          <w:bdr w:val="none" w:sz="0" w:space="0" w:color="auto" w:frame="1"/>
          <w:lang w:eastAsia="ru-RU"/>
        </w:rPr>
        <w:t>selector</w:t>
      </w:r>
      <w:proofErr w:type="spellEnd"/>
      <w:r w:rsidRPr="00E14514">
        <w:rPr>
          <w:rFonts w:ascii="Ubuntu Mono" w:eastAsia="Times New Roman" w:hAnsi="Ubuntu Mono" w:cs="Courier New"/>
          <w:color w:val="333333"/>
          <w:sz w:val="20"/>
          <w:szCs w:val="20"/>
          <w:bdr w:val="none" w:sz="0" w:space="0" w:color="auto" w:frame="1"/>
          <w:lang w:eastAsia="ru-RU"/>
        </w:rPr>
        <w:t xml:space="preserve"> {</w:t>
      </w:r>
    </w:p>
    <w:p w14:paraId="4C56F7FE"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E14514">
        <w:rPr>
          <w:rFonts w:ascii="Ubuntu Mono" w:eastAsia="Times New Roman" w:hAnsi="Ubuntu Mono" w:cs="Courier New"/>
          <w:color w:val="333333"/>
          <w:sz w:val="20"/>
          <w:szCs w:val="20"/>
          <w:bdr w:val="none" w:sz="0" w:space="0" w:color="auto" w:frame="1"/>
          <w:lang w:eastAsia="ru-RU"/>
        </w:rPr>
        <w:t xml:space="preserve">  </w:t>
      </w:r>
      <w:r w:rsidRPr="00E14514">
        <w:rPr>
          <w:rFonts w:ascii="Ubuntu Mono" w:eastAsia="Times New Roman" w:hAnsi="Ubuntu Mono" w:cs="Courier New"/>
          <w:color w:val="333333"/>
          <w:sz w:val="20"/>
          <w:szCs w:val="20"/>
          <w:bdr w:val="none" w:sz="0" w:space="0" w:color="auto" w:frame="1"/>
          <w:lang w:val="en-US" w:eastAsia="ru-RU"/>
        </w:rPr>
        <w:t>background-color: #ff0000;</w:t>
      </w:r>
    </w:p>
    <w:p w14:paraId="3F74A1D1"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val="en-US" w:eastAsia="ru-RU"/>
        </w:rPr>
      </w:pPr>
      <w:r w:rsidRPr="00E14514">
        <w:rPr>
          <w:rFonts w:ascii="Ubuntu Mono" w:eastAsia="Times New Roman" w:hAnsi="Ubuntu Mono" w:cs="Courier New"/>
          <w:color w:val="333333"/>
          <w:sz w:val="20"/>
          <w:szCs w:val="20"/>
          <w:bdr w:val="none" w:sz="0" w:space="0" w:color="auto" w:frame="1"/>
          <w:lang w:val="en-US" w:eastAsia="ru-RU"/>
        </w:rPr>
        <w:t>}</w:t>
      </w:r>
    </w:p>
    <w:p w14:paraId="7870A0E5" w14:textId="77777777" w:rsidR="00E14514" w:rsidRPr="00E14514" w:rsidRDefault="00E14514" w:rsidP="00E14514">
      <w:pPr>
        <w:shd w:val="clear" w:color="auto" w:fill="FFFFFF"/>
        <w:spacing w:before="161" w:after="161" w:line="450" w:lineRule="atLeast"/>
        <w:outlineLvl w:val="1"/>
        <w:rPr>
          <w:rFonts w:ascii="inherit" w:eastAsia="Times New Roman" w:hAnsi="inherit" w:cs="Arial"/>
          <w:b/>
          <w:bCs/>
          <w:color w:val="333333"/>
          <w:sz w:val="36"/>
          <w:szCs w:val="36"/>
          <w:lang w:val="en-US" w:eastAsia="ru-RU"/>
        </w:rPr>
      </w:pPr>
      <w:r w:rsidRPr="00E14514">
        <w:rPr>
          <w:rFonts w:ascii="inherit" w:eastAsia="Times New Roman" w:hAnsi="inherit" w:cs="Arial"/>
          <w:b/>
          <w:bCs/>
          <w:color w:val="333333"/>
          <w:sz w:val="36"/>
          <w:szCs w:val="36"/>
          <w:lang w:eastAsia="ru-RU"/>
        </w:rPr>
        <w:t>Свойство</w:t>
      </w:r>
      <w:r w:rsidRPr="00E14514">
        <w:rPr>
          <w:rFonts w:ascii="inherit" w:eastAsia="Times New Roman" w:hAnsi="inherit" w:cs="Arial"/>
          <w:b/>
          <w:bCs/>
          <w:color w:val="333333"/>
          <w:sz w:val="36"/>
          <w:szCs w:val="36"/>
          <w:lang w:val="en-US" w:eastAsia="ru-RU"/>
        </w:rPr>
        <w:t xml:space="preserve"> background-image</w:t>
      </w:r>
    </w:p>
    <w:p w14:paraId="13D96675"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Фоновое изображение можно задать с помощью CSS-свойства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background-image</w:t>
      </w:r>
      <w:proofErr w:type="spellEnd"/>
      <w:r w:rsidRPr="00E14514">
        <w:rPr>
          <w:rFonts w:ascii="Arial" w:eastAsia="Times New Roman" w:hAnsi="Arial" w:cs="Arial"/>
          <w:color w:val="333333"/>
          <w:sz w:val="24"/>
          <w:szCs w:val="24"/>
          <w:lang w:eastAsia="ru-RU"/>
        </w:rPr>
        <w:t>. Адрес картинки обязательно заключается внутрь </w:t>
      </w:r>
      <w:proofErr w:type="spellStart"/>
      <w:proofErr w:type="gramStart"/>
      <w:r w:rsidRPr="00E14514">
        <w:rPr>
          <w:rFonts w:ascii="Ubuntu Mono" w:eastAsia="Times New Roman" w:hAnsi="Ubuntu Mono" w:cs="Courier New"/>
          <w:color w:val="333333"/>
          <w:sz w:val="20"/>
          <w:szCs w:val="20"/>
          <w:bdr w:val="single" w:sz="6" w:space="1" w:color="D5D5D5" w:frame="1"/>
          <w:shd w:val="clear" w:color="auto" w:fill="F8F8F8"/>
          <w:lang w:eastAsia="ru-RU"/>
        </w:rPr>
        <w:t>url</w:t>
      </w:r>
      <w:proofErr w:type="spellEnd"/>
      <w:r w:rsidRPr="00E14514">
        <w:rPr>
          <w:rFonts w:ascii="Ubuntu Mono" w:eastAsia="Times New Roman" w:hAnsi="Ubuntu Mono" w:cs="Courier New"/>
          <w:color w:val="333333"/>
          <w:sz w:val="20"/>
          <w:szCs w:val="20"/>
          <w:bdr w:val="single" w:sz="6" w:space="1" w:color="D5D5D5" w:frame="1"/>
          <w:shd w:val="clear" w:color="auto" w:fill="F8F8F8"/>
          <w:lang w:eastAsia="ru-RU"/>
        </w:rPr>
        <w:t>(</w:t>
      </w:r>
      <w:proofErr w:type="gramEnd"/>
      <w:r w:rsidRPr="00E14514">
        <w:rPr>
          <w:rFonts w:ascii="Ubuntu Mono" w:eastAsia="Times New Roman" w:hAnsi="Ubuntu Mono" w:cs="Courier New"/>
          <w:color w:val="333333"/>
          <w:sz w:val="20"/>
          <w:szCs w:val="20"/>
          <w:bdr w:val="single" w:sz="6" w:space="1" w:color="D5D5D5" w:frame="1"/>
          <w:shd w:val="clear" w:color="auto" w:fill="F8F8F8"/>
          <w:lang w:eastAsia="ru-RU"/>
        </w:rPr>
        <w:t>"...")</w:t>
      </w:r>
      <w:r w:rsidRPr="00E14514">
        <w:rPr>
          <w:rFonts w:ascii="Arial" w:eastAsia="Times New Roman" w:hAnsi="Arial" w:cs="Arial"/>
          <w:color w:val="333333"/>
          <w:sz w:val="24"/>
          <w:szCs w:val="24"/>
          <w:lang w:eastAsia="ru-RU"/>
        </w:rPr>
        <w:t>. Например:</w:t>
      </w:r>
    </w:p>
    <w:p w14:paraId="163C5453"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E14514">
        <w:rPr>
          <w:rFonts w:ascii="Ubuntu Mono" w:eastAsia="Times New Roman" w:hAnsi="Ubuntu Mono" w:cs="Courier New"/>
          <w:color w:val="333333"/>
          <w:sz w:val="20"/>
          <w:szCs w:val="20"/>
          <w:bdr w:val="none" w:sz="0" w:space="0" w:color="auto" w:frame="1"/>
          <w:lang w:eastAsia="ru-RU"/>
        </w:rPr>
        <w:t>selector</w:t>
      </w:r>
      <w:proofErr w:type="spellEnd"/>
      <w:r w:rsidRPr="00E14514">
        <w:rPr>
          <w:rFonts w:ascii="Ubuntu Mono" w:eastAsia="Times New Roman" w:hAnsi="Ubuntu Mono" w:cs="Courier New"/>
          <w:color w:val="333333"/>
          <w:sz w:val="20"/>
          <w:szCs w:val="20"/>
          <w:bdr w:val="none" w:sz="0" w:space="0" w:color="auto" w:frame="1"/>
          <w:lang w:eastAsia="ru-RU"/>
        </w:rPr>
        <w:t xml:space="preserve"> {</w:t>
      </w:r>
    </w:p>
    <w:p w14:paraId="237BA203"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E14514">
        <w:rPr>
          <w:rFonts w:ascii="Ubuntu Mono" w:eastAsia="Times New Roman" w:hAnsi="Ubuntu Mono" w:cs="Courier New"/>
          <w:color w:val="333333"/>
          <w:sz w:val="20"/>
          <w:szCs w:val="20"/>
          <w:bdr w:val="none" w:sz="0" w:space="0" w:color="auto" w:frame="1"/>
          <w:lang w:eastAsia="ru-RU"/>
        </w:rPr>
        <w:t xml:space="preserve">  </w:t>
      </w:r>
      <w:proofErr w:type="spellStart"/>
      <w:r w:rsidRPr="00E14514">
        <w:rPr>
          <w:rFonts w:ascii="Ubuntu Mono" w:eastAsia="Times New Roman" w:hAnsi="Ubuntu Mono" w:cs="Courier New"/>
          <w:color w:val="333333"/>
          <w:sz w:val="20"/>
          <w:szCs w:val="20"/>
          <w:bdr w:val="none" w:sz="0" w:space="0" w:color="auto" w:frame="1"/>
          <w:lang w:eastAsia="ru-RU"/>
        </w:rPr>
        <w:t>background-image</w:t>
      </w:r>
      <w:proofErr w:type="spellEnd"/>
      <w:r w:rsidRPr="00E14514">
        <w:rPr>
          <w:rFonts w:ascii="Ubuntu Mono" w:eastAsia="Times New Roman" w:hAnsi="Ubuntu Mono" w:cs="Courier New"/>
          <w:color w:val="333333"/>
          <w:sz w:val="20"/>
          <w:szCs w:val="20"/>
          <w:bdr w:val="none" w:sz="0" w:space="0" w:color="auto" w:frame="1"/>
          <w:lang w:eastAsia="ru-RU"/>
        </w:rPr>
        <w:t xml:space="preserve">: </w:t>
      </w:r>
      <w:proofErr w:type="spellStart"/>
      <w:r w:rsidRPr="00E14514">
        <w:rPr>
          <w:rFonts w:ascii="Ubuntu Mono" w:eastAsia="Times New Roman" w:hAnsi="Ubuntu Mono" w:cs="Courier New"/>
          <w:color w:val="333333"/>
          <w:sz w:val="20"/>
          <w:szCs w:val="20"/>
          <w:bdr w:val="none" w:sz="0" w:space="0" w:color="auto" w:frame="1"/>
          <w:lang w:eastAsia="ru-RU"/>
        </w:rPr>
        <w:t>url</w:t>
      </w:r>
      <w:proofErr w:type="spellEnd"/>
      <w:r w:rsidRPr="00E14514">
        <w:rPr>
          <w:rFonts w:ascii="Ubuntu Mono" w:eastAsia="Times New Roman" w:hAnsi="Ubuntu Mono" w:cs="Courier New"/>
          <w:color w:val="333333"/>
          <w:sz w:val="20"/>
          <w:szCs w:val="20"/>
          <w:bdr w:val="none" w:sz="0" w:space="0" w:color="auto" w:frame="1"/>
          <w:lang w:eastAsia="ru-RU"/>
        </w:rPr>
        <w:t>("адрес-картинки");</w:t>
      </w:r>
    </w:p>
    <w:p w14:paraId="590306DC"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E14514">
        <w:rPr>
          <w:rFonts w:ascii="Ubuntu Mono" w:eastAsia="Times New Roman" w:hAnsi="Ubuntu Mono" w:cs="Courier New"/>
          <w:color w:val="333333"/>
          <w:sz w:val="20"/>
          <w:szCs w:val="20"/>
          <w:bdr w:val="none" w:sz="0" w:space="0" w:color="auto" w:frame="1"/>
          <w:lang w:eastAsia="ru-RU"/>
        </w:rPr>
        <w:t>}</w:t>
      </w:r>
    </w:p>
    <w:p w14:paraId="642B017B"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Элементу можно одновременно задавать и цвет фона, и фоновую картинку. В этом случае картинка будет отображаться поверх фонового цвета.</w:t>
      </w:r>
    </w:p>
    <w:p w14:paraId="60E4CA89" w14:textId="77777777" w:rsidR="00E14514" w:rsidRPr="00E14514" w:rsidRDefault="00E14514" w:rsidP="00E14514">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E14514">
        <w:rPr>
          <w:rFonts w:ascii="inherit" w:eastAsia="Times New Roman" w:hAnsi="inherit" w:cs="Arial"/>
          <w:b/>
          <w:bCs/>
          <w:color w:val="333333"/>
          <w:sz w:val="36"/>
          <w:szCs w:val="36"/>
          <w:lang w:eastAsia="ru-RU"/>
        </w:rPr>
        <w:t xml:space="preserve">Свойство </w:t>
      </w:r>
      <w:proofErr w:type="spellStart"/>
      <w:r w:rsidRPr="00E14514">
        <w:rPr>
          <w:rFonts w:ascii="inherit" w:eastAsia="Times New Roman" w:hAnsi="inherit" w:cs="Arial"/>
          <w:b/>
          <w:bCs/>
          <w:color w:val="333333"/>
          <w:sz w:val="36"/>
          <w:szCs w:val="36"/>
          <w:lang w:eastAsia="ru-RU"/>
        </w:rPr>
        <w:t>background-repeat</w:t>
      </w:r>
      <w:proofErr w:type="spellEnd"/>
    </w:p>
    <w:p w14:paraId="443AD777"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По умолчанию фоновое изображение повторяется. Управлять этим поведением можно с помощью CSS-свойства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background-repeat</w:t>
      </w:r>
      <w:proofErr w:type="spellEnd"/>
      <w:r w:rsidRPr="00E14514">
        <w:rPr>
          <w:rFonts w:ascii="Arial" w:eastAsia="Times New Roman" w:hAnsi="Arial" w:cs="Arial"/>
          <w:color w:val="333333"/>
          <w:sz w:val="24"/>
          <w:szCs w:val="24"/>
          <w:lang w:eastAsia="ru-RU"/>
        </w:rPr>
        <w:t>. У свойства 4 значения:</w:t>
      </w:r>
    </w:p>
    <w:p w14:paraId="2068C713" w14:textId="77777777" w:rsidR="00E14514" w:rsidRPr="00E14514" w:rsidRDefault="00E14514" w:rsidP="00E14514">
      <w:pPr>
        <w:numPr>
          <w:ilvl w:val="0"/>
          <w:numId w:val="1"/>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repeat</w:t>
      </w:r>
      <w:proofErr w:type="spellEnd"/>
      <w:r w:rsidRPr="00E14514">
        <w:rPr>
          <w:rFonts w:ascii="Arial" w:eastAsia="Times New Roman" w:hAnsi="Arial" w:cs="Arial"/>
          <w:color w:val="333333"/>
          <w:sz w:val="24"/>
          <w:szCs w:val="24"/>
          <w:lang w:eastAsia="ru-RU"/>
        </w:rPr>
        <w:t> — повторять во всех направлениях. Это значение по умолчанию.</w:t>
      </w:r>
    </w:p>
    <w:p w14:paraId="6EA9EB62" w14:textId="77777777" w:rsidR="00E14514" w:rsidRPr="00E14514" w:rsidRDefault="00E14514" w:rsidP="00E14514">
      <w:pPr>
        <w:numPr>
          <w:ilvl w:val="0"/>
          <w:numId w:val="1"/>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repeat</w:t>
      </w:r>
      <w:proofErr w:type="spellEnd"/>
      <w:r w:rsidRPr="00E14514">
        <w:rPr>
          <w:rFonts w:ascii="Ubuntu Mono" w:eastAsia="Times New Roman" w:hAnsi="Ubuntu Mono" w:cs="Courier New"/>
          <w:color w:val="333333"/>
          <w:sz w:val="20"/>
          <w:szCs w:val="20"/>
          <w:bdr w:val="single" w:sz="6" w:space="1" w:color="D5D5D5" w:frame="1"/>
          <w:shd w:val="clear" w:color="auto" w:fill="F8F8F8"/>
          <w:lang w:eastAsia="ru-RU"/>
        </w:rPr>
        <w:t>-x</w:t>
      </w:r>
      <w:r w:rsidRPr="00E14514">
        <w:rPr>
          <w:rFonts w:ascii="Arial" w:eastAsia="Times New Roman" w:hAnsi="Arial" w:cs="Arial"/>
          <w:color w:val="333333"/>
          <w:sz w:val="24"/>
          <w:szCs w:val="24"/>
          <w:lang w:eastAsia="ru-RU"/>
        </w:rPr>
        <w:t> — повторять только по горизонтали.</w:t>
      </w:r>
    </w:p>
    <w:p w14:paraId="07B7F362" w14:textId="77777777" w:rsidR="00E14514" w:rsidRPr="00E14514" w:rsidRDefault="00E14514" w:rsidP="00E14514">
      <w:pPr>
        <w:numPr>
          <w:ilvl w:val="0"/>
          <w:numId w:val="1"/>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repeat</w:t>
      </w:r>
      <w:proofErr w:type="spellEnd"/>
      <w:r w:rsidRPr="00E14514">
        <w:rPr>
          <w:rFonts w:ascii="Ubuntu Mono" w:eastAsia="Times New Roman" w:hAnsi="Ubuntu Mono" w:cs="Courier New"/>
          <w:color w:val="333333"/>
          <w:sz w:val="20"/>
          <w:szCs w:val="20"/>
          <w:bdr w:val="single" w:sz="6" w:space="1" w:color="D5D5D5" w:frame="1"/>
          <w:shd w:val="clear" w:color="auto" w:fill="F8F8F8"/>
          <w:lang w:eastAsia="ru-RU"/>
        </w:rPr>
        <w:t>-y</w:t>
      </w:r>
      <w:r w:rsidRPr="00E14514">
        <w:rPr>
          <w:rFonts w:ascii="Arial" w:eastAsia="Times New Roman" w:hAnsi="Arial" w:cs="Arial"/>
          <w:color w:val="333333"/>
          <w:sz w:val="24"/>
          <w:szCs w:val="24"/>
          <w:lang w:eastAsia="ru-RU"/>
        </w:rPr>
        <w:t> — повторять только по вертикали.</w:t>
      </w:r>
    </w:p>
    <w:p w14:paraId="3700B5EB" w14:textId="77777777" w:rsidR="00E14514" w:rsidRPr="00E14514" w:rsidRDefault="00E14514" w:rsidP="00E14514">
      <w:pPr>
        <w:numPr>
          <w:ilvl w:val="0"/>
          <w:numId w:val="1"/>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lastRenderedPageBreak/>
        <w:t>no-repeat</w:t>
      </w:r>
      <w:proofErr w:type="spellEnd"/>
      <w:r w:rsidRPr="00E14514">
        <w:rPr>
          <w:rFonts w:ascii="Arial" w:eastAsia="Times New Roman" w:hAnsi="Arial" w:cs="Arial"/>
          <w:color w:val="333333"/>
          <w:sz w:val="24"/>
          <w:szCs w:val="24"/>
          <w:lang w:eastAsia="ru-RU"/>
        </w:rPr>
        <w:t> — не повторять.</w:t>
      </w:r>
    </w:p>
    <w:p w14:paraId="314FBE81" w14:textId="77777777" w:rsidR="00E14514" w:rsidRPr="00E14514" w:rsidRDefault="00E14514" w:rsidP="00E14514">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E14514">
        <w:rPr>
          <w:rFonts w:ascii="inherit" w:eastAsia="Times New Roman" w:hAnsi="inherit" w:cs="Arial"/>
          <w:b/>
          <w:bCs/>
          <w:color w:val="333333"/>
          <w:sz w:val="36"/>
          <w:szCs w:val="36"/>
          <w:lang w:eastAsia="ru-RU"/>
        </w:rPr>
        <w:t xml:space="preserve">Свойство </w:t>
      </w:r>
      <w:proofErr w:type="spellStart"/>
      <w:r w:rsidRPr="00E14514">
        <w:rPr>
          <w:rFonts w:ascii="inherit" w:eastAsia="Times New Roman" w:hAnsi="inherit" w:cs="Arial"/>
          <w:b/>
          <w:bCs/>
          <w:color w:val="333333"/>
          <w:sz w:val="36"/>
          <w:szCs w:val="36"/>
          <w:lang w:eastAsia="ru-RU"/>
        </w:rPr>
        <w:t>background-position</w:t>
      </w:r>
      <w:proofErr w:type="spellEnd"/>
    </w:p>
    <w:p w14:paraId="5B4C354D"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Свойство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background-position</w:t>
      </w:r>
      <w:proofErr w:type="spellEnd"/>
      <w:r w:rsidRPr="00E14514">
        <w:rPr>
          <w:rFonts w:ascii="Arial" w:eastAsia="Times New Roman" w:hAnsi="Arial" w:cs="Arial"/>
          <w:color w:val="333333"/>
          <w:sz w:val="24"/>
          <w:szCs w:val="24"/>
          <w:lang w:eastAsia="ru-RU"/>
        </w:rPr>
        <w:t> управляет расположением фонового изображения. Значение свойства состоит из двух частей, разделенных пробелом: </w:t>
      </w:r>
      <w:r w:rsidRPr="00E14514">
        <w:rPr>
          <w:rFonts w:ascii="Ubuntu Mono" w:eastAsia="Times New Roman" w:hAnsi="Ubuntu Mono" w:cs="Courier New"/>
          <w:color w:val="333333"/>
          <w:sz w:val="20"/>
          <w:szCs w:val="20"/>
          <w:bdr w:val="single" w:sz="6" w:space="1" w:color="D5D5D5" w:frame="1"/>
          <w:shd w:val="clear" w:color="auto" w:fill="F8F8F8"/>
          <w:lang w:eastAsia="ru-RU"/>
        </w:rPr>
        <w:t>x y</w:t>
      </w:r>
      <w:r w:rsidRPr="00E14514">
        <w:rPr>
          <w:rFonts w:ascii="Arial" w:eastAsia="Times New Roman" w:hAnsi="Arial" w:cs="Arial"/>
          <w:color w:val="333333"/>
          <w:sz w:val="24"/>
          <w:szCs w:val="24"/>
          <w:lang w:eastAsia="ru-RU"/>
        </w:rPr>
        <w:t>.</w:t>
      </w:r>
    </w:p>
    <w:p w14:paraId="15A5AE08"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Ubuntu Mono" w:eastAsia="Times New Roman" w:hAnsi="Ubuntu Mono" w:cs="Courier New"/>
          <w:color w:val="333333"/>
          <w:sz w:val="20"/>
          <w:szCs w:val="20"/>
          <w:bdr w:val="single" w:sz="6" w:space="1" w:color="D5D5D5" w:frame="1"/>
          <w:shd w:val="clear" w:color="auto" w:fill="F8F8F8"/>
          <w:lang w:eastAsia="ru-RU"/>
        </w:rPr>
        <w:t>x</w:t>
      </w:r>
      <w:r w:rsidRPr="00E14514">
        <w:rPr>
          <w:rFonts w:ascii="Arial" w:eastAsia="Times New Roman" w:hAnsi="Arial" w:cs="Arial"/>
          <w:color w:val="333333"/>
          <w:sz w:val="24"/>
          <w:szCs w:val="24"/>
          <w:lang w:eastAsia="ru-RU"/>
        </w:rPr>
        <w:t> задаёт расположение по горизонтали, а </w:t>
      </w:r>
      <w:r w:rsidRPr="00E14514">
        <w:rPr>
          <w:rFonts w:ascii="Ubuntu Mono" w:eastAsia="Times New Roman" w:hAnsi="Ubuntu Mono" w:cs="Courier New"/>
          <w:color w:val="333333"/>
          <w:sz w:val="20"/>
          <w:szCs w:val="20"/>
          <w:bdr w:val="single" w:sz="6" w:space="1" w:color="D5D5D5" w:frame="1"/>
          <w:shd w:val="clear" w:color="auto" w:fill="F8F8F8"/>
          <w:lang w:eastAsia="ru-RU"/>
        </w:rPr>
        <w:t>y</w:t>
      </w:r>
      <w:r w:rsidRPr="00E14514">
        <w:rPr>
          <w:rFonts w:ascii="Arial" w:eastAsia="Times New Roman" w:hAnsi="Arial" w:cs="Arial"/>
          <w:color w:val="333333"/>
          <w:sz w:val="24"/>
          <w:szCs w:val="24"/>
          <w:lang w:eastAsia="ru-RU"/>
        </w:rPr>
        <w:t> по вертикали.</w:t>
      </w:r>
    </w:p>
    <w:p w14:paraId="10122155"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В качестве значения </w:t>
      </w:r>
      <w:r w:rsidRPr="00E14514">
        <w:rPr>
          <w:rFonts w:ascii="Ubuntu Mono" w:eastAsia="Times New Roman" w:hAnsi="Ubuntu Mono" w:cs="Courier New"/>
          <w:color w:val="333333"/>
          <w:sz w:val="20"/>
          <w:szCs w:val="20"/>
          <w:bdr w:val="single" w:sz="6" w:space="1" w:color="D5D5D5" w:frame="1"/>
          <w:shd w:val="clear" w:color="auto" w:fill="F8F8F8"/>
          <w:lang w:eastAsia="ru-RU"/>
        </w:rPr>
        <w:t>x</w:t>
      </w:r>
      <w:r w:rsidRPr="00E14514">
        <w:rPr>
          <w:rFonts w:ascii="Arial" w:eastAsia="Times New Roman" w:hAnsi="Arial" w:cs="Arial"/>
          <w:color w:val="333333"/>
          <w:sz w:val="24"/>
          <w:szCs w:val="24"/>
          <w:lang w:eastAsia="ru-RU"/>
        </w:rPr>
        <w:t> можно использовать ключевые слова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left</w:t>
      </w:r>
      <w:proofErr w:type="spellEnd"/>
      <w:r w:rsidRPr="00E14514">
        <w:rPr>
          <w:rFonts w:ascii="Arial" w:eastAsia="Times New Roman" w:hAnsi="Arial" w:cs="Arial"/>
          <w:color w:val="333333"/>
          <w:sz w:val="24"/>
          <w:szCs w:val="24"/>
          <w:lang w:eastAsia="ru-RU"/>
        </w:rPr>
        <w:t>,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center</w:t>
      </w:r>
      <w:proofErr w:type="spellEnd"/>
      <w:r w:rsidRPr="00E14514">
        <w:rPr>
          <w:rFonts w:ascii="Arial" w:eastAsia="Times New Roman" w:hAnsi="Arial" w:cs="Arial"/>
          <w:color w:val="333333"/>
          <w:sz w:val="24"/>
          <w:szCs w:val="24"/>
          <w:lang w:eastAsia="ru-RU"/>
        </w:rPr>
        <w:t>,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right</w:t>
      </w:r>
      <w:proofErr w:type="spellEnd"/>
      <w:r w:rsidRPr="00E14514">
        <w:rPr>
          <w:rFonts w:ascii="Arial" w:eastAsia="Times New Roman" w:hAnsi="Arial" w:cs="Arial"/>
          <w:color w:val="333333"/>
          <w:sz w:val="24"/>
          <w:szCs w:val="24"/>
          <w:lang w:eastAsia="ru-RU"/>
        </w:rPr>
        <w:t>, значения в процентах и в пикселях.</w:t>
      </w:r>
    </w:p>
    <w:p w14:paraId="229564BD"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В качестве значения </w:t>
      </w:r>
      <w:r w:rsidRPr="00E14514">
        <w:rPr>
          <w:rFonts w:ascii="Ubuntu Mono" w:eastAsia="Times New Roman" w:hAnsi="Ubuntu Mono" w:cs="Courier New"/>
          <w:color w:val="333333"/>
          <w:sz w:val="20"/>
          <w:szCs w:val="20"/>
          <w:bdr w:val="single" w:sz="6" w:space="1" w:color="D5D5D5" w:frame="1"/>
          <w:shd w:val="clear" w:color="auto" w:fill="F8F8F8"/>
          <w:lang w:eastAsia="ru-RU"/>
        </w:rPr>
        <w:t>y</w:t>
      </w:r>
      <w:r w:rsidRPr="00E14514">
        <w:rPr>
          <w:rFonts w:ascii="Arial" w:eastAsia="Times New Roman" w:hAnsi="Arial" w:cs="Arial"/>
          <w:color w:val="333333"/>
          <w:sz w:val="24"/>
          <w:szCs w:val="24"/>
          <w:lang w:eastAsia="ru-RU"/>
        </w:rPr>
        <w:t> можно использовать ключевые слова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top</w:t>
      </w:r>
      <w:proofErr w:type="spellEnd"/>
      <w:r w:rsidRPr="00E14514">
        <w:rPr>
          <w:rFonts w:ascii="Arial" w:eastAsia="Times New Roman" w:hAnsi="Arial" w:cs="Arial"/>
          <w:color w:val="333333"/>
          <w:sz w:val="24"/>
          <w:szCs w:val="24"/>
          <w:lang w:eastAsia="ru-RU"/>
        </w:rPr>
        <w:t>,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center</w:t>
      </w:r>
      <w:proofErr w:type="spellEnd"/>
      <w:r w:rsidRPr="00E14514">
        <w:rPr>
          <w:rFonts w:ascii="Arial" w:eastAsia="Times New Roman" w:hAnsi="Arial" w:cs="Arial"/>
          <w:color w:val="333333"/>
          <w:sz w:val="24"/>
          <w:szCs w:val="24"/>
          <w:lang w:eastAsia="ru-RU"/>
        </w:rPr>
        <w:t>,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bottom</w:t>
      </w:r>
      <w:proofErr w:type="spellEnd"/>
      <w:r w:rsidRPr="00E14514">
        <w:rPr>
          <w:rFonts w:ascii="Arial" w:eastAsia="Times New Roman" w:hAnsi="Arial" w:cs="Arial"/>
          <w:color w:val="333333"/>
          <w:sz w:val="24"/>
          <w:szCs w:val="24"/>
          <w:lang w:eastAsia="ru-RU"/>
        </w:rPr>
        <w:t>, значения в процентах и в пикселях.</w:t>
      </w:r>
    </w:p>
    <w:p w14:paraId="58467C9A"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Когда фоновое изображение больше блока, то оно обрезается. С помощью свойства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background-position</w:t>
      </w:r>
      <w:proofErr w:type="spellEnd"/>
      <w:r w:rsidRPr="00E14514">
        <w:rPr>
          <w:rFonts w:ascii="Arial" w:eastAsia="Times New Roman" w:hAnsi="Arial" w:cs="Arial"/>
          <w:color w:val="333333"/>
          <w:sz w:val="24"/>
          <w:szCs w:val="24"/>
          <w:lang w:eastAsia="ru-RU"/>
        </w:rPr>
        <w:t> можно управлять тем, какая часть изображения будет обрезана. Для этого можно использовать относительные значения (проценты), а иногда абсолютные (пиксели). Можно использовать отрицательные значения, а также комбинировать пиксели и проценты.</w:t>
      </w:r>
    </w:p>
    <w:p w14:paraId="232706E6" w14:textId="77777777" w:rsidR="00E14514" w:rsidRPr="00E14514" w:rsidRDefault="00E14514" w:rsidP="00E14514">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E14514">
        <w:rPr>
          <w:rFonts w:ascii="inherit" w:eastAsia="Times New Roman" w:hAnsi="inherit" w:cs="Arial"/>
          <w:b/>
          <w:bCs/>
          <w:color w:val="333333"/>
          <w:sz w:val="36"/>
          <w:szCs w:val="36"/>
          <w:lang w:eastAsia="ru-RU"/>
        </w:rPr>
        <w:t xml:space="preserve">Свойство </w:t>
      </w:r>
      <w:proofErr w:type="spellStart"/>
      <w:r w:rsidRPr="00E14514">
        <w:rPr>
          <w:rFonts w:ascii="inherit" w:eastAsia="Times New Roman" w:hAnsi="inherit" w:cs="Arial"/>
          <w:b/>
          <w:bCs/>
          <w:color w:val="333333"/>
          <w:sz w:val="36"/>
          <w:szCs w:val="36"/>
          <w:lang w:eastAsia="ru-RU"/>
        </w:rPr>
        <w:t>background-attachment</w:t>
      </w:r>
      <w:proofErr w:type="spellEnd"/>
    </w:p>
    <w:p w14:paraId="2B406F10"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С помощью свойства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background-attachment</w:t>
      </w:r>
      <w:proofErr w:type="spellEnd"/>
      <w:r w:rsidRPr="00E14514">
        <w:rPr>
          <w:rFonts w:ascii="Arial" w:eastAsia="Times New Roman" w:hAnsi="Arial" w:cs="Arial"/>
          <w:color w:val="333333"/>
          <w:sz w:val="24"/>
          <w:szCs w:val="24"/>
          <w:lang w:eastAsia="ru-RU"/>
        </w:rPr>
        <w:t xml:space="preserve"> можно зафиксировать фон </w:t>
      </w:r>
      <w:proofErr w:type="gramStart"/>
      <w:r w:rsidRPr="00E14514">
        <w:rPr>
          <w:rFonts w:ascii="Arial" w:eastAsia="Times New Roman" w:hAnsi="Arial" w:cs="Arial"/>
          <w:color w:val="333333"/>
          <w:sz w:val="24"/>
          <w:szCs w:val="24"/>
          <w:lang w:eastAsia="ru-RU"/>
        </w:rPr>
        <w:t>на месте</w:t>
      </w:r>
      <w:proofErr w:type="gramEnd"/>
      <w:r w:rsidRPr="00E14514">
        <w:rPr>
          <w:rFonts w:ascii="Arial" w:eastAsia="Times New Roman" w:hAnsi="Arial" w:cs="Arial"/>
          <w:color w:val="333333"/>
          <w:sz w:val="24"/>
          <w:szCs w:val="24"/>
          <w:lang w:eastAsia="ru-RU"/>
        </w:rPr>
        <w:t xml:space="preserve"> и он не будет перемещаться при прокручивании окна.</w:t>
      </w:r>
    </w:p>
    <w:p w14:paraId="61F1738E"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Значение свойства:</w:t>
      </w:r>
    </w:p>
    <w:p w14:paraId="06EAF804" w14:textId="77777777" w:rsidR="00E14514" w:rsidRPr="00E14514" w:rsidRDefault="00E14514" w:rsidP="00E14514">
      <w:pPr>
        <w:numPr>
          <w:ilvl w:val="0"/>
          <w:numId w:val="2"/>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scroll</w:t>
      </w:r>
      <w:proofErr w:type="spellEnd"/>
      <w:r w:rsidRPr="00E14514">
        <w:rPr>
          <w:rFonts w:ascii="Arial" w:eastAsia="Times New Roman" w:hAnsi="Arial" w:cs="Arial"/>
          <w:color w:val="333333"/>
          <w:sz w:val="24"/>
          <w:szCs w:val="24"/>
          <w:lang w:eastAsia="ru-RU"/>
        </w:rPr>
        <w:t> — фон прокручивается вместе с содержимым. Это значение по умолчанию.</w:t>
      </w:r>
    </w:p>
    <w:p w14:paraId="7F39545E" w14:textId="77777777" w:rsidR="00E14514" w:rsidRPr="00E14514" w:rsidRDefault="00E14514" w:rsidP="00E14514">
      <w:pPr>
        <w:numPr>
          <w:ilvl w:val="0"/>
          <w:numId w:val="2"/>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fixed</w:t>
      </w:r>
      <w:proofErr w:type="spellEnd"/>
      <w:r w:rsidRPr="00E14514">
        <w:rPr>
          <w:rFonts w:ascii="Arial" w:eastAsia="Times New Roman" w:hAnsi="Arial" w:cs="Arial"/>
          <w:color w:val="333333"/>
          <w:sz w:val="24"/>
          <w:szCs w:val="24"/>
          <w:lang w:eastAsia="ru-RU"/>
        </w:rPr>
        <w:t> — фон не прокручивается, зафиксирован на одном месте.</w:t>
      </w:r>
    </w:p>
    <w:p w14:paraId="55668CB6" w14:textId="77777777" w:rsidR="00E14514" w:rsidRPr="00E14514" w:rsidRDefault="00E14514" w:rsidP="00E14514">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E14514">
        <w:rPr>
          <w:rFonts w:ascii="inherit" w:eastAsia="Times New Roman" w:hAnsi="inherit" w:cs="Arial"/>
          <w:b/>
          <w:bCs/>
          <w:color w:val="333333"/>
          <w:sz w:val="36"/>
          <w:szCs w:val="36"/>
          <w:lang w:eastAsia="ru-RU"/>
        </w:rPr>
        <w:t xml:space="preserve">Свойство </w:t>
      </w:r>
      <w:proofErr w:type="spellStart"/>
      <w:r w:rsidRPr="00E14514">
        <w:rPr>
          <w:rFonts w:ascii="inherit" w:eastAsia="Times New Roman" w:hAnsi="inherit" w:cs="Arial"/>
          <w:b/>
          <w:bCs/>
          <w:color w:val="333333"/>
          <w:sz w:val="36"/>
          <w:szCs w:val="36"/>
          <w:lang w:eastAsia="ru-RU"/>
        </w:rPr>
        <w:t>background</w:t>
      </w:r>
      <w:proofErr w:type="spellEnd"/>
    </w:p>
    <w:p w14:paraId="5A3117FA"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Задать фон можно с помощью сокращенного свойства </w:t>
      </w:r>
      <w:proofErr w:type="spellStart"/>
      <w:r w:rsidRPr="00E14514">
        <w:rPr>
          <w:rFonts w:ascii="Ubuntu Mono" w:eastAsia="Times New Roman" w:hAnsi="Ubuntu Mono" w:cs="Courier New"/>
          <w:color w:val="333333"/>
          <w:sz w:val="20"/>
          <w:szCs w:val="20"/>
          <w:bdr w:val="single" w:sz="6" w:space="1" w:color="D5D5D5" w:frame="1"/>
          <w:shd w:val="clear" w:color="auto" w:fill="F8F8F8"/>
          <w:lang w:eastAsia="ru-RU"/>
        </w:rPr>
        <w:t>background</w:t>
      </w:r>
      <w:proofErr w:type="spellEnd"/>
      <w:r w:rsidRPr="00E14514">
        <w:rPr>
          <w:rFonts w:ascii="Arial" w:eastAsia="Times New Roman" w:hAnsi="Arial" w:cs="Arial"/>
          <w:color w:val="333333"/>
          <w:sz w:val="24"/>
          <w:szCs w:val="24"/>
          <w:lang w:eastAsia="ru-RU"/>
        </w:rPr>
        <w:t>, в котором через пробел перечисляются его компоненты:</w:t>
      </w:r>
    </w:p>
    <w:p w14:paraId="2871C74F"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E14514">
        <w:rPr>
          <w:rFonts w:ascii="Ubuntu Mono" w:eastAsia="Times New Roman" w:hAnsi="Ubuntu Mono" w:cs="Courier New"/>
          <w:color w:val="333333"/>
          <w:sz w:val="20"/>
          <w:szCs w:val="20"/>
          <w:bdr w:val="none" w:sz="0" w:space="0" w:color="auto" w:frame="1"/>
          <w:lang w:val="en-US" w:eastAsia="ru-RU"/>
        </w:rPr>
        <w:t>background: [</w:t>
      </w:r>
      <w:proofErr w:type="spellStart"/>
      <w:r w:rsidRPr="00E14514">
        <w:rPr>
          <w:rFonts w:ascii="Ubuntu Mono" w:eastAsia="Times New Roman" w:hAnsi="Ubuntu Mono" w:cs="Courier New"/>
          <w:color w:val="333333"/>
          <w:sz w:val="20"/>
          <w:szCs w:val="20"/>
          <w:bdr w:val="none" w:sz="0" w:space="0" w:color="auto" w:frame="1"/>
          <w:lang w:val="en-US" w:eastAsia="ru-RU"/>
        </w:rPr>
        <w:t>bc</w:t>
      </w:r>
      <w:proofErr w:type="spellEnd"/>
      <w:r w:rsidRPr="00E14514">
        <w:rPr>
          <w:rFonts w:ascii="Ubuntu Mono" w:eastAsia="Times New Roman" w:hAnsi="Ubuntu Mono" w:cs="Courier New"/>
          <w:color w:val="333333"/>
          <w:sz w:val="20"/>
          <w:szCs w:val="20"/>
          <w:bdr w:val="none" w:sz="0" w:space="0" w:color="auto" w:frame="1"/>
          <w:lang w:val="en-US" w:eastAsia="ru-RU"/>
        </w:rPr>
        <w:t>] [bi] [</w:t>
      </w:r>
      <w:proofErr w:type="spellStart"/>
      <w:r w:rsidRPr="00E14514">
        <w:rPr>
          <w:rFonts w:ascii="Ubuntu Mono" w:eastAsia="Times New Roman" w:hAnsi="Ubuntu Mono" w:cs="Courier New"/>
          <w:color w:val="333333"/>
          <w:sz w:val="20"/>
          <w:szCs w:val="20"/>
          <w:bdr w:val="none" w:sz="0" w:space="0" w:color="auto" w:frame="1"/>
          <w:lang w:val="en-US" w:eastAsia="ru-RU"/>
        </w:rPr>
        <w:t>br</w:t>
      </w:r>
      <w:proofErr w:type="spellEnd"/>
      <w:r w:rsidRPr="00E14514">
        <w:rPr>
          <w:rFonts w:ascii="Ubuntu Mono" w:eastAsia="Times New Roman" w:hAnsi="Ubuntu Mono" w:cs="Courier New"/>
          <w:color w:val="333333"/>
          <w:sz w:val="20"/>
          <w:szCs w:val="20"/>
          <w:bdr w:val="none" w:sz="0" w:space="0" w:color="auto" w:frame="1"/>
          <w:lang w:val="en-US" w:eastAsia="ru-RU"/>
        </w:rPr>
        <w:t>] [bp] [</w:t>
      </w:r>
      <w:proofErr w:type="spellStart"/>
      <w:r w:rsidRPr="00E14514">
        <w:rPr>
          <w:rFonts w:ascii="Ubuntu Mono" w:eastAsia="Times New Roman" w:hAnsi="Ubuntu Mono" w:cs="Courier New"/>
          <w:color w:val="333333"/>
          <w:sz w:val="20"/>
          <w:szCs w:val="20"/>
          <w:bdr w:val="none" w:sz="0" w:space="0" w:color="auto" w:frame="1"/>
          <w:lang w:val="en-US" w:eastAsia="ru-RU"/>
        </w:rPr>
        <w:t>ba</w:t>
      </w:r>
      <w:proofErr w:type="spellEnd"/>
      <w:r w:rsidRPr="00E14514">
        <w:rPr>
          <w:rFonts w:ascii="Ubuntu Mono" w:eastAsia="Times New Roman" w:hAnsi="Ubuntu Mono" w:cs="Courier New"/>
          <w:color w:val="333333"/>
          <w:sz w:val="20"/>
          <w:szCs w:val="20"/>
          <w:bdr w:val="none" w:sz="0" w:space="0" w:color="auto" w:frame="1"/>
          <w:lang w:val="en-US" w:eastAsia="ru-RU"/>
        </w:rPr>
        <w:t>];</w:t>
      </w:r>
    </w:p>
    <w:p w14:paraId="2FF7F459" w14:textId="77777777" w:rsidR="00E14514" w:rsidRPr="00E606E5"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E606E5">
        <w:rPr>
          <w:rFonts w:ascii="Ubuntu Mono" w:eastAsia="Times New Roman" w:hAnsi="Ubuntu Mono" w:cs="Courier New"/>
          <w:color w:val="333333"/>
          <w:sz w:val="20"/>
          <w:szCs w:val="20"/>
          <w:bdr w:val="none" w:sz="0" w:space="0" w:color="auto" w:frame="1"/>
          <w:lang w:val="en-US" w:eastAsia="ru-RU"/>
        </w:rPr>
        <w:t xml:space="preserve">/* </w:t>
      </w:r>
      <w:r w:rsidRPr="00E14514">
        <w:rPr>
          <w:rFonts w:ascii="Ubuntu Mono" w:eastAsia="Times New Roman" w:hAnsi="Ubuntu Mono" w:cs="Courier New"/>
          <w:color w:val="333333"/>
          <w:sz w:val="20"/>
          <w:szCs w:val="20"/>
          <w:bdr w:val="none" w:sz="0" w:space="0" w:color="auto" w:frame="1"/>
          <w:lang w:eastAsia="ru-RU"/>
        </w:rPr>
        <w:t>Обозначения</w:t>
      </w:r>
      <w:r w:rsidRPr="00E606E5">
        <w:rPr>
          <w:rFonts w:ascii="Ubuntu Mono" w:eastAsia="Times New Roman" w:hAnsi="Ubuntu Mono" w:cs="Courier New"/>
          <w:color w:val="333333"/>
          <w:sz w:val="20"/>
          <w:szCs w:val="20"/>
          <w:bdr w:val="none" w:sz="0" w:space="0" w:color="auto" w:frame="1"/>
          <w:lang w:val="en-US" w:eastAsia="ru-RU"/>
        </w:rPr>
        <w:t>:</w:t>
      </w:r>
    </w:p>
    <w:p w14:paraId="5665BB38" w14:textId="77777777" w:rsidR="00E14514" w:rsidRPr="00E606E5"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E606E5">
        <w:rPr>
          <w:rFonts w:ascii="Ubuntu Mono" w:eastAsia="Times New Roman" w:hAnsi="Ubuntu Mono" w:cs="Courier New"/>
          <w:color w:val="333333"/>
          <w:sz w:val="20"/>
          <w:szCs w:val="20"/>
          <w:bdr w:val="none" w:sz="0" w:space="0" w:color="auto" w:frame="1"/>
          <w:lang w:val="en-US" w:eastAsia="ru-RU"/>
        </w:rPr>
        <w:t>[bc] — background-color</w:t>
      </w:r>
    </w:p>
    <w:p w14:paraId="17CC38B9"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E14514">
        <w:rPr>
          <w:rFonts w:ascii="Ubuntu Mono" w:eastAsia="Times New Roman" w:hAnsi="Ubuntu Mono" w:cs="Courier New"/>
          <w:color w:val="333333"/>
          <w:sz w:val="20"/>
          <w:szCs w:val="20"/>
          <w:bdr w:val="none" w:sz="0" w:space="0" w:color="auto" w:frame="1"/>
          <w:lang w:val="en-US" w:eastAsia="ru-RU"/>
        </w:rPr>
        <w:lastRenderedPageBreak/>
        <w:t>[bi] — background-image</w:t>
      </w:r>
    </w:p>
    <w:p w14:paraId="10A8E1D5"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E14514">
        <w:rPr>
          <w:rFonts w:ascii="Ubuntu Mono" w:eastAsia="Times New Roman" w:hAnsi="Ubuntu Mono" w:cs="Courier New"/>
          <w:color w:val="333333"/>
          <w:sz w:val="20"/>
          <w:szCs w:val="20"/>
          <w:bdr w:val="none" w:sz="0" w:space="0" w:color="auto" w:frame="1"/>
          <w:lang w:val="en-US" w:eastAsia="ru-RU"/>
        </w:rPr>
        <w:t>[</w:t>
      </w:r>
      <w:proofErr w:type="spellStart"/>
      <w:r w:rsidRPr="00E14514">
        <w:rPr>
          <w:rFonts w:ascii="Ubuntu Mono" w:eastAsia="Times New Roman" w:hAnsi="Ubuntu Mono" w:cs="Courier New"/>
          <w:color w:val="333333"/>
          <w:sz w:val="20"/>
          <w:szCs w:val="20"/>
          <w:bdr w:val="none" w:sz="0" w:space="0" w:color="auto" w:frame="1"/>
          <w:lang w:val="en-US" w:eastAsia="ru-RU"/>
        </w:rPr>
        <w:t>br</w:t>
      </w:r>
      <w:proofErr w:type="spellEnd"/>
      <w:r w:rsidRPr="00E14514">
        <w:rPr>
          <w:rFonts w:ascii="Ubuntu Mono" w:eastAsia="Times New Roman" w:hAnsi="Ubuntu Mono" w:cs="Courier New"/>
          <w:color w:val="333333"/>
          <w:sz w:val="20"/>
          <w:szCs w:val="20"/>
          <w:bdr w:val="none" w:sz="0" w:space="0" w:color="auto" w:frame="1"/>
          <w:lang w:val="en-US" w:eastAsia="ru-RU"/>
        </w:rPr>
        <w:t>] — background-repeat</w:t>
      </w:r>
    </w:p>
    <w:p w14:paraId="39EC6CF0"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E14514">
        <w:rPr>
          <w:rFonts w:ascii="Ubuntu Mono" w:eastAsia="Times New Roman" w:hAnsi="Ubuntu Mono" w:cs="Courier New"/>
          <w:color w:val="333333"/>
          <w:sz w:val="20"/>
          <w:szCs w:val="20"/>
          <w:bdr w:val="none" w:sz="0" w:space="0" w:color="auto" w:frame="1"/>
          <w:lang w:val="en-US" w:eastAsia="ru-RU"/>
        </w:rPr>
        <w:t>[bp] — background-position</w:t>
      </w:r>
    </w:p>
    <w:p w14:paraId="3E1C14BF" w14:textId="77777777" w:rsidR="00E14514" w:rsidRPr="00E606E5"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E606E5">
        <w:rPr>
          <w:rFonts w:ascii="Ubuntu Mono" w:eastAsia="Times New Roman" w:hAnsi="Ubuntu Mono" w:cs="Courier New"/>
          <w:color w:val="333333"/>
          <w:sz w:val="20"/>
          <w:szCs w:val="20"/>
          <w:bdr w:val="none" w:sz="0" w:space="0" w:color="auto" w:frame="1"/>
          <w:lang w:eastAsia="ru-RU"/>
        </w:rPr>
        <w:t>[</w:t>
      </w:r>
      <w:proofErr w:type="spellStart"/>
      <w:r w:rsidRPr="00E14514">
        <w:rPr>
          <w:rFonts w:ascii="Ubuntu Mono" w:eastAsia="Times New Roman" w:hAnsi="Ubuntu Mono" w:cs="Courier New"/>
          <w:color w:val="333333"/>
          <w:sz w:val="20"/>
          <w:szCs w:val="20"/>
          <w:bdr w:val="none" w:sz="0" w:space="0" w:color="auto" w:frame="1"/>
          <w:lang w:val="en-US" w:eastAsia="ru-RU"/>
        </w:rPr>
        <w:t>ba</w:t>
      </w:r>
      <w:proofErr w:type="spellEnd"/>
      <w:r w:rsidRPr="00E606E5">
        <w:rPr>
          <w:rFonts w:ascii="Ubuntu Mono" w:eastAsia="Times New Roman" w:hAnsi="Ubuntu Mono" w:cs="Courier New"/>
          <w:color w:val="333333"/>
          <w:sz w:val="20"/>
          <w:szCs w:val="20"/>
          <w:bdr w:val="none" w:sz="0" w:space="0" w:color="auto" w:frame="1"/>
          <w:lang w:eastAsia="ru-RU"/>
        </w:rPr>
        <w:t xml:space="preserve">] — </w:t>
      </w:r>
      <w:r w:rsidRPr="00E14514">
        <w:rPr>
          <w:rFonts w:ascii="Ubuntu Mono" w:eastAsia="Times New Roman" w:hAnsi="Ubuntu Mono" w:cs="Courier New"/>
          <w:color w:val="333333"/>
          <w:sz w:val="20"/>
          <w:szCs w:val="20"/>
          <w:bdr w:val="none" w:sz="0" w:space="0" w:color="auto" w:frame="1"/>
          <w:lang w:val="en-US" w:eastAsia="ru-RU"/>
        </w:rPr>
        <w:t>background</w:t>
      </w:r>
      <w:r w:rsidRPr="00E606E5">
        <w:rPr>
          <w:rFonts w:ascii="Ubuntu Mono" w:eastAsia="Times New Roman" w:hAnsi="Ubuntu Mono" w:cs="Courier New"/>
          <w:color w:val="333333"/>
          <w:sz w:val="20"/>
          <w:szCs w:val="20"/>
          <w:bdr w:val="none" w:sz="0" w:space="0" w:color="auto" w:frame="1"/>
          <w:lang w:eastAsia="ru-RU"/>
        </w:rPr>
        <w:t>-</w:t>
      </w:r>
      <w:r w:rsidRPr="00E14514">
        <w:rPr>
          <w:rFonts w:ascii="Ubuntu Mono" w:eastAsia="Times New Roman" w:hAnsi="Ubuntu Mono" w:cs="Courier New"/>
          <w:color w:val="333333"/>
          <w:sz w:val="20"/>
          <w:szCs w:val="20"/>
          <w:bdr w:val="none" w:sz="0" w:space="0" w:color="auto" w:frame="1"/>
          <w:lang w:val="en-US" w:eastAsia="ru-RU"/>
        </w:rPr>
        <w:t>attachment</w:t>
      </w:r>
    </w:p>
    <w:p w14:paraId="5654A9E5" w14:textId="77777777" w:rsidR="00E14514" w:rsidRPr="00E14514" w:rsidRDefault="00E14514" w:rsidP="00E145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E14514">
        <w:rPr>
          <w:rFonts w:ascii="Ubuntu Mono" w:eastAsia="Times New Roman" w:hAnsi="Ubuntu Mono" w:cs="Courier New"/>
          <w:color w:val="333333"/>
          <w:sz w:val="20"/>
          <w:szCs w:val="20"/>
          <w:bdr w:val="none" w:sz="0" w:space="0" w:color="auto" w:frame="1"/>
          <w:lang w:eastAsia="ru-RU"/>
        </w:rPr>
        <w:t>*/</w:t>
      </w:r>
    </w:p>
    <w:p w14:paraId="09068D1D" w14:textId="77777777" w:rsidR="00E14514" w:rsidRPr="00E14514" w:rsidRDefault="00E14514" w:rsidP="00E14514">
      <w:pPr>
        <w:shd w:val="clear" w:color="auto" w:fill="FFFFFF"/>
        <w:spacing w:after="375" w:line="375" w:lineRule="atLeast"/>
        <w:rPr>
          <w:rFonts w:ascii="Arial" w:eastAsia="Times New Roman" w:hAnsi="Arial" w:cs="Arial"/>
          <w:color w:val="333333"/>
          <w:sz w:val="24"/>
          <w:szCs w:val="24"/>
          <w:lang w:eastAsia="ru-RU"/>
        </w:rPr>
      </w:pPr>
      <w:r w:rsidRPr="00E14514">
        <w:rPr>
          <w:rFonts w:ascii="Arial" w:eastAsia="Times New Roman" w:hAnsi="Arial" w:cs="Arial"/>
          <w:color w:val="333333"/>
          <w:sz w:val="24"/>
          <w:szCs w:val="24"/>
          <w:lang w:eastAsia="ru-RU"/>
        </w:rPr>
        <w:t>Если какой-то компонент не указан, то берется значение по умолчанию.</w:t>
      </w:r>
    </w:p>
    <w:p w14:paraId="666F14FB" w14:textId="77777777" w:rsidR="00E606E5" w:rsidRPr="00D92074" w:rsidRDefault="00E606E5" w:rsidP="00E606E5">
      <w:pPr>
        <w:shd w:val="clear" w:color="auto" w:fill="FFFFFF"/>
        <w:spacing w:after="225" w:line="450" w:lineRule="atLeast"/>
        <w:outlineLvl w:val="0"/>
        <w:rPr>
          <w:rFonts w:ascii="Arial" w:eastAsia="Times New Roman" w:hAnsi="Arial" w:cs="Arial"/>
          <w:b/>
          <w:bCs/>
          <w:color w:val="333333"/>
          <w:kern w:val="36"/>
          <w:sz w:val="54"/>
          <w:szCs w:val="54"/>
          <w:lang w:eastAsia="ru-RU"/>
        </w:rPr>
      </w:pPr>
      <w:r w:rsidRPr="00D92074">
        <w:rPr>
          <w:rFonts w:ascii="Arial" w:eastAsia="Times New Roman" w:hAnsi="Arial" w:cs="Arial"/>
          <w:b/>
          <w:bCs/>
          <w:color w:val="333333"/>
          <w:kern w:val="36"/>
          <w:sz w:val="54"/>
          <w:szCs w:val="54"/>
          <w:lang w:eastAsia="ru-RU"/>
        </w:rPr>
        <w:t>Конспект «Фоны. Знакомство». Раздел 2</w:t>
      </w:r>
    </w:p>
    <w:p w14:paraId="4E84C1EA" w14:textId="77777777" w:rsidR="00E606E5" w:rsidRPr="00D92074" w:rsidRDefault="00E606E5" w:rsidP="00E606E5">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D92074">
        <w:rPr>
          <w:rFonts w:ascii="inherit" w:eastAsia="Times New Roman" w:hAnsi="inherit" w:cs="Arial"/>
          <w:b/>
          <w:bCs/>
          <w:color w:val="333333"/>
          <w:sz w:val="36"/>
          <w:szCs w:val="36"/>
          <w:lang w:eastAsia="ru-RU"/>
        </w:rPr>
        <w:t>Форматы изображений</w:t>
      </w:r>
    </w:p>
    <w:p w14:paraId="56101AF4" w14:textId="77777777" w:rsidR="00E606E5" w:rsidRPr="00D92074" w:rsidRDefault="00E606E5" w:rsidP="00E606E5">
      <w:pPr>
        <w:shd w:val="clear" w:color="auto" w:fill="FFFFFF"/>
        <w:spacing w:before="161" w:after="161" w:line="300" w:lineRule="atLeast"/>
        <w:outlineLvl w:val="2"/>
        <w:rPr>
          <w:rFonts w:ascii="inherit" w:eastAsia="Times New Roman" w:hAnsi="inherit" w:cs="Arial"/>
          <w:color w:val="333333"/>
          <w:sz w:val="33"/>
          <w:szCs w:val="33"/>
          <w:lang w:eastAsia="ru-RU"/>
        </w:rPr>
      </w:pPr>
      <w:r w:rsidRPr="00D92074">
        <w:rPr>
          <w:rFonts w:ascii="inherit" w:eastAsia="Times New Roman" w:hAnsi="inherit" w:cs="Arial"/>
          <w:color w:val="333333"/>
          <w:sz w:val="33"/>
          <w:szCs w:val="33"/>
          <w:lang w:eastAsia="ru-RU"/>
        </w:rPr>
        <w:t>Формат JPEG</w:t>
      </w:r>
    </w:p>
    <w:p w14:paraId="42E6E087"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Формат </w:t>
      </w:r>
      <w:hyperlink r:id="rId5" w:tgtFrame="_blank" w:history="1">
        <w:r w:rsidRPr="00D92074">
          <w:rPr>
            <w:rFonts w:ascii="Arial" w:eastAsia="Times New Roman" w:hAnsi="Arial" w:cs="Arial"/>
            <w:color w:val="3527B6"/>
            <w:sz w:val="24"/>
            <w:szCs w:val="24"/>
            <w:u w:val="single"/>
            <w:lang w:eastAsia="ru-RU"/>
          </w:rPr>
          <w:t>JPEG</w:t>
        </w:r>
      </w:hyperlink>
      <w:r w:rsidRPr="00D92074">
        <w:rPr>
          <w:rFonts w:ascii="Arial" w:eastAsia="Times New Roman" w:hAnsi="Arial" w:cs="Arial"/>
          <w:color w:val="333333"/>
          <w:sz w:val="24"/>
          <w:szCs w:val="24"/>
          <w:lang w:eastAsia="ru-RU"/>
        </w:rPr>
        <w:t> хорошо подходит для фотографий и картин и плохо подходит для схем, чертежей, текста и графики.</w:t>
      </w:r>
    </w:p>
    <w:p w14:paraId="2E406560"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При сохранении изображения в формат JPEG можно задавать уровень качества. Если установить уровень качества слишком низким, то появятся артефакты.</w:t>
      </w:r>
    </w:p>
    <w:p w14:paraId="777DCE8A"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JPEG не поддерживает прозрачность, поэтому изображение в формате JPEG — это всегда прямоугольник. Можно имитировать прозрачность, если в графическом редакторе задать изображению такой же цвет фона, как и у контейнера фотографии.</w:t>
      </w:r>
    </w:p>
    <w:p w14:paraId="30698CF4"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Используйте JPEG для размещения фото с наилучшим соотношением «размер файла»</w:t>
      </w:r>
      <w:proofErr w:type="gramStart"/>
      <w:r w:rsidRPr="00D92074">
        <w:rPr>
          <w:rFonts w:ascii="Arial" w:eastAsia="Times New Roman" w:hAnsi="Arial" w:cs="Arial"/>
          <w:color w:val="333333"/>
          <w:sz w:val="24"/>
          <w:szCs w:val="24"/>
          <w:lang w:eastAsia="ru-RU"/>
        </w:rPr>
        <w:t>/«</w:t>
      </w:r>
      <w:proofErr w:type="gramEnd"/>
      <w:r w:rsidRPr="00D92074">
        <w:rPr>
          <w:rFonts w:ascii="Arial" w:eastAsia="Times New Roman" w:hAnsi="Arial" w:cs="Arial"/>
          <w:color w:val="333333"/>
          <w:sz w:val="24"/>
          <w:szCs w:val="24"/>
          <w:lang w:eastAsia="ru-RU"/>
        </w:rPr>
        <w:t>качество».</w:t>
      </w:r>
    </w:p>
    <w:p w14:paraId="5C513A31" w14:textId="77777777" w:rsidR="00E606E5" w:rsidRPr="00D92074" w:rsidRDefault="00E606E5" w:rsidP="00E606E5">
      <w:pPr>
        <w:shd w:val="clear" w:color="auto" w:fill="FFFFFF"/>
        <w:spacing w:before="161" w:after="161" w:line="300" w:lineRule="atLeast"/>
        <w:outlineLvl w:val="2"/>
        <w:rPr>
          <w:rFonts w:ascii="inherit" w:eastAsia="Times New Roman" w:hAnsi="inherit" w:cs="Arial"/>
          <w:color w:val="333333"/>
          <w:sz w:val="33"/>
          <w:szCs w:val="33"/>
          <w:lang w:eastAsia="ru-RU"/>
        </w:rPr>
      </w:pPr>
      <w:r w:rsidRPr="00D92074">
        <w:rPr>
          <w:rFonts w:ascii="inherit" w:eastAsia="Times New Roman" w:hAnsi="inherit" w:cs="Arial"/>
          <w:color w:val="333333"/>
          <w:sz w:val="33"/>
          <w:szCs w:val="33"/>
          <w:lang w:eastAsia="ru-RU"/>
        </w:rPr>
        <w:t>Формат PNG</w:t>
      </w:r>
    </w:p>
    <w:p w14:paraId="33324391"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Формат PNG включает в себя два подтипа: PNG-8 и PNG-24. Они также являются режимами сохранения в Photoshop.</w:t>
      </w:r>
    </w:p>
    <w:p w14:paraId="2A56DC62"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PNG-8 по характеристикам схож с форматом GIF. Он хорошо подходит для схем, чертежей, графиков и текста, а также изображений, где мало цветов. Максимальное количество цветов — 256. Данный формат позволяет использовать прозрачность.</w:t>
      </w:r>
    </w:p>
    <w:p w14:paraId="615152BF"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lastRenderedPageBreak/>
        <w:t>PNG-24 подходит для схем, чертежей, графиков, текста, а также для сложных многоцветных изображений, так как поддерживает практически неограниченное количество цветов. На фотографиях обычно он уступает JPEG по размеру файла, но превосходит по качеству изображения. Данный формат имеет полноценную поддержку полупрозрачности, которой нет ни в одном другом формате.</w:t>
      </w:r>
    </w:p>
    <w:p w14:paraId="07E05D9B" w14:textId="77777777" w:rsidR="00E606E5" w:rsidRPr="00D92074" w:rsidRDefault="00E606E5" w:rsidP="00E606E5">
      <w:pPr>
        <w:shd w:val="clear" w:color="auto" w:fill="FFFFFF"/>
        <w:spacing w:before="161" w:after="161" w:line="300" w:lineRule="atLeast"/>
        <w:outlineLvl w:val="2"/>
        <w:rPr>
          <w:rFonts w:ascii="inherit" w:eastAsia="Times New Roman" w:hAnsi="inherit" w:cs="Arial"/>
          <w:color w:val="333333"/>
          <w:sz w:val="33"/>
          <w:szCs w:val="33"/>
          <w:lang w:eastAsia="ru-RU"/>
        </w:rPr>
      </w:pPr>
      <w:r w:rsidRPr="00D92074">
        <w:rPr>
          <w:rFonts w:ascii="inherit" w:eastAsia="Times New Roman" w:hAnsi="inherit" w:cs="Arial"/>
          <w:color w:val="333333"/>
          <w:sz w:val="33"/>
          <w:szCs w:val="33"/>
          <w:lang w:eastAsia="ru-RU"/>
        </w:rPr>
        <w:t>Формат GIF</w:t>
      </w:r>
    </w:p>
    <w:p w14:paraId="4573AC38"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Основная причина использовать GIF заключается в том, что он поддерживает анимированные изображения. В других случаях лучше использовать JPEG или PNG.</w:t>
      </w:r>
    </w:p>
    <w:p w14:paraId="01A2C0EE" w14:textId="77777777" w:rsidR="00E606E5" w:rsidRPr="00D92074" w:rsidRDefault="00E606E5" w:rsidP="00E606E5">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D92074">
        <w:rPr>
          <w:rFonts w:ascii="inherit" w:eastAsia="Times New Roman" w:hAnsi="inherit" w:cs="Arial"/>
          <w:b/>
          <w:bCs/>
          <w:color w:val="333333"/>
          <w:sz w:val="36"/>
          <w:szCs w:val="36"/>
          <w:lang w:eastAsia="ru-RU"/>
        </w:rPr>
        <w:t>Множественные фоны</w:t>
      </w:r>
    </w:p>
    <w:p w14:paraId="5BD0231B"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Самая надежная техника создания множественного фона заключается в том, что мы вкладываем элементы друг в друга и делаем их одинакового размера, а затем каждому элементу задаём свой фон. Каждый элемент служит одним слоем фона.</w:t>
      </w:r>
    </w:p>
    <w:p w14:paraId="5ADFA8F0"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Фоны вложенных элементов перекрывают друг друга: чем глубже элемент, тем выше его фон.</w:t>
      </w:r>
    </w:p>
    <w:p w14:paraId="5160D43B"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Для удобства ширину лучше задавать внешнему элементу (так как все вложенные будут той же ширины), а высоту самому глубокому, так как он растянет по высоте всех своих родителей.</w:t>
      </w:r>
    </w:p>
    <w:p w14:paraId="0ABABB7F" w14:textId="77777777" w:rsidR="00E606E5" w:rsidRPr="00D92074" w:rsidRDefault="00E606E5" w:rsidP="00E606E5">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D92074">
        <w:rPr>
          <w:rFonts w:ascii="inherit" w:eastAsia="Times New Roman" w:hAnsi="inherit" w:cs="Arial"/>
          <w:b/>
          <w:bCs/>
          <w:color w:val="333333"/>
          <w:sz w:val="36"/>
          <w:szCs w:val="36"/>
          <w:lang w:eastAsia="ru-RU"/>
        </w:rPr>
        <w:t>Эффекты с повторяющимися фонами</w:t>
      </w:r>
    </w:p>
    <w:p w14:paraId="38B7A55E"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Фон, у которого присутствует значение </w:t>
      </w:r>
      <w:proofErr w:type="spellStart"/>
      <w:r w:rsidRPr="00D92074">
        <w:rPr>
          <w:rFonts w:ascii="Ubuntu Mono" w:eastAsia="Times New Roman" w:hAnsi="Ubuntu Mono" w:cs="Courier New"/>
          <w:color w:val="333333"/>
          <w:sz w:val="20"/>
          <w:szCs w:val="20"/>
          <w:bdr w:val="single" w:sz="6" w:space="1" w:color="D5D5D5" w:frame="1"/>
          <w:shd w:val="clear" w:color="auto" w:fill="F8F8F8"/>
          <w:lang w:eastAsia="ru-RU"/>
        </w:rPr>
        <w:t>repeat</w:t>
      </w:r>
      <w:proofErr w:type="spellEnd"/>
      <w:r w:rsidRPr="00D92074">
        <w:rPr>
          <w:rFonts w:ascii="Arial" w:eastAsia="Times New Roman" w:hAnsi="Arial" w:cs="Arial"/>
          <w:color w:val="333333"/>
          <w:sz w:val="24"/>
          <w:szCs w:val="24"/>
          <w:lang w:eastAsia="ru-RU"/>
        </w:rPr>
        <w:t>, </w:t>
      </w:r>
      <w:proofErr w:type="spellStart"/>
      <w:r w:rsidRPr="00D92074">
        <w:rPr>
          <w:rFonts w:ascii="Ubuntu Mono" w:eastAsia="Times New Roman" w:hAnsi="Ubuntu Mono" w:cs="Courier New"/>
          <w:color w:val="333333"/>
          <w:sz w:val="20"/>
          <w:szCs w:val="20"/>
          <w:bdr w:val="single" w:sz="6" w:space="1" w:color="D5D5D5" w:frame="1"/>
          <w:shd w:val="clear" w:color="auto" w:fill="F8F8F8"/>
          <w:lang w:eastAsia="ru-RU"/>
        </w:rPr>
        <w:t>repeat</w:t>
      </w:r>
      <w:proofErr w:type="spellEnd"/>
      <w:r w:rsidRPr="00D92074">
        <w:rPr>
          <w:rFonts w:ascii="Ubuntu Mono" w:eastAsia="Times New Roman" w:hAnsi="Ubuntu Mono" w:cs="Courier New"/>
          <w:color w:val="333333"/>
          <w:sz w:val="20"/>
          <w:szCs w:val="20"/>
          <w:bdr w:val="single" w:sz="6" w:space="1" w:color="D5D5D5" w:frame="1"/>
          <w:shd w:val="clear" w:color="auto" w:fill="F8F8F8"/>
          <w:lang w:eastAsia="ru-RU"/>
        </w:rPr>
        <w:t>-x</w:t>
      </w:r>
      <w:r w:rsidRPr="00D92074">
        <w:rPr>
          <w:rFonts w:ascii="Arial" w:eastAsia="Times New Roman" w:hAnsi="Arial" w:cs="Arial"/>
          <w:color w:val="333333"/>
          <w:sz w:val="24"/>
          <w:szCs w:val="24"/>
          <w:lang w:eastAsia="ru-RU"/>
        </w:rPr>
        <w:t> или </w:t>
      </w:r>
      <w:proofErr w:type="spellStart"/>
      <w:r w:rsidRPr="00D92074">
        <w:rPr>
          <w:rFonts w:ascii="Ubuntu Mono" w:eastAsia="Times New Roman" w:hAnsi="Ubuntu Mono" w:cs="Courier New"/>
          <w:color w:val="333333"/>
          <w:sz w:val="20"/>
          <w:szCs w:val="20"/>
          <w:bdr w:val="single" w:sz="6" w:space="1" w:color="D5D5D5" w:frame="1"/>
          <w:shd w:val="clear" w:color="auto" w:fill="F8F8F8"/>
          <w:lang w:eastAsia="ru-RU"/>
        </w:rPr>
        <w:t>repeat</w:t>
      </w:r>
      <w:proofErr w:type="spellEnd"/>
      <w:r w:rsidRPr="00D92074">
        <w:rPr>
          <w:rFonts w:ascii="Ubuntu Mono" w:eastAsia="Times New Roman" w:hAnsi="Ubuntu Mono" w:cs="Courier New"/>
          <w:color w:val="333333"/>
          <w:sz w:val="20"/>
          <w:szCs w:val="20"/>
          <w:bdr w:val="single" w:sz="6" w:space="1" w:color="D5D5D5" w:frame="1"/>
          <w:shd w:val="clear" w:color="auto" w:fill="F8F8F8"/>
          <w:lang w:eastAsia="ru-RU"/>
        </w:rPr>
        <w:t>-y</w:t>
      </w:r>
      <w:r w:rsidRPr="00D92074">
        <w:rPr>
          <w:rFonts w:ascii="Arial" w:eastAsia="Times New Roman" w:hAnsi="Arial" w:cs="Arial"/>
          <w:color w:val="333333"/>
          <w:sz w:val="24"/>
          <w:szCs w:val="24"/>
          <w:lang w:eastAsia="ru-RU"/>
        </w:rPr>
        <w:t>, часто используется для создания интересных декоративных эффектов и называется повторяющимся.</w:t>
      </w:r>
    </w:p>
    <w:p w14:paraId="784FE3C2"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Например:</w:t>
      </w:r>
    </w:p>
    <w:p w14:paraId="2BE176CC" w14:textId="77777777" w:rsidR="00E606E5" w:rsidRPr="00D92074" w:rsidRDefault="00E606E5" w:rsidP="00E606E5">
      <w:pPr>
        <w:numPr>
          <w:ilvl w:val="0"/>
          <w:numId w:val="3"/>
        </w:numPr>
        <w:shd w:val="clear" w:color="auto" w:fill="FFFFFF"/>
        <w:spacing w:before="151" w:after="151"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стежки;</w:t>
      </w:r>
    </w:p>
    <w:p w14:paraId="03974A8D" w14:textId="77777777" w:rsidR="00E606E5" w:rsidRPr="00D92074" w:rsidRDefault="00E606E5" w:rsidP="00E606E5">
      <w:pPr>
        <w:numPr>
          <w:ilvl w:val="0"/>
          <w:numId w:val="3"/>
        </w:numPr>
        <w:shd w:val="clear" w:color="auto" w:fill="FFFFFF"/>
        <w:spacing w:before="151" w:after="151"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зазубренные края;</w:t>
      </w:r>
    </w:p>
    <w:p w14:paraId="5E13BFEA" w14:textId="77777777" w:rsidR="00E606E5" w:rsidRPr="00D92074" w:rsidRDefault="00E606E5" w:rsidP="00E606E5">
      <w:pPr>
        <w:numPr>
          <w:ilvl w:val="0"/>
          <w:numId w:val="3"/>
        </w:numPr>
        <w:shd w:val="clear" w:color="auto" w:fill="FFFFFF"/>
        <w:spacing w:before="151" w:after="151"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градиенты и тени.</w:t>
      </w:r>
    </w:p>
    <w:p w14:paraId="36B652CB"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lastRenderedPageBreak/>
        <w:t>Самое главное при создании таких эффектов — выбрать картинку с нужным периодом. Она может быть очень маленькой и даст существенную экономию веса страницы.</w:t>
      </w:r>
    </w:p>
    <w:p w14:paraId="0B9306F9" w14:textId="77777777" w:rsidR="00E606E5" w:rsidRPr="00D92074" w:rsidRDefault="00E606E5" w:rsidP="00E606E5">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D92074">
        <w:rPr>
          <w:rFonts w:ascii="inherit" w:eastAsia="Times New Roman" w:hAnsi="inherit" w:cs="Arial"/>
          <w:b/>
          <w:bCs/>
          <w:color w:val="333333"/>
          <w:sz w:val="36"/>
          <w:szCs w:val="36"/>
          <w:lang w:eastAsia="ru-RU"/>
        </w:rPr>
        <w:t>Спрайты</w:t>
      </w:r>
    </w:p>
    <w:p w14:paraId="227F2E0A"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Спрайт — это одно большое изображение, в котором содержится много маленьких.</w:t>
      </w:r>
    </w:p>
    <w:p w14:paraId="0415F63A"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Спрайты используются, чтобы снизить количество запросов на сервер. Маленькие картинки «склеивают» в одну большую. Части спрайта отображают в элементах с небольшими размерами. Такому элементу задают картинку-спрайт в качестве фона и смещают её таким образом, чтобы была видна нужная её часть.</w:t>
      </w:r>
    </w:p>
    <w:p w14:paraId="5993B236" w14:textId="77777777" w:rsidR="00E606E5" w:rsidRPr="00D92074" w:rsidRDefault="00E606E5" w:rsidP="00E606E5">
      <w:pPr>
        <w:shd w:val="clear" w:color="auto" w:fill="FFFFFF"/>
        <w:spacing w:after="375" w:line="375" w:lineRule="atLeast"/>
        <w:rPr>
          <w:rFonts w:ascii="Arial" w:eastAsia="Times New Roman" w:hAnsi="Arial" w:cs="Arial"/>
          <w:color w:val="333333"/>
          <w:sz w:val="24"/>
          <w:szCs w:val="24"/>
          <w:lang w:eastAsia="ru-RU"/>
        </w:rPr>
      </w:pPr>
      <w:r w:rsidRPr="00D92074">
        <w:rPr>
          <w:rFonts w:ascii="Arial" w:eastAsia="Times New Roman" w:hAnsi="Arial" w:cs="Arial"/>
          <w:color w:val="333333"/>
          <w:sz w:val="24"/>
          <w:szCs w:val="24"/>
          <w:lang w:eastAsia="ru-RU"/>
        </w:rPr>
        <w:t>В спрайты обычно объединяют иконки и различные мелкие декоративные изображения.</w:t>
      </w:r>
    </w:p>
    <w:p w14:paraId="1228A2BA" w14:textId="77777777" w:rsidR="00E606E5" w:rsidRDefault="00E606E5" w:rsidP="00E606E5"/>
    <w:p w14:paraId="6DDFE57E" w14:textId="77777777" w:rsidR="00171C81" w:rsidRDefault="00171C81"/>
    <w:sectPr w:rsidR="00171C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0B01"/>
    <w:multiLevelType w:val="multilevel"/>
    <w:tmpl w:val="AEC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51A69"/>
    <w:multiLevelType w:val="multilevel"/>
    <w:tmpl w:val="DC2C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A24DB"/>
    <w:multiLevelType w:val="multilevel"/>
    <w:tmpl w:val="4A3E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958095">
    <w:abstractNumId w:val="0"/>
  </w:num>
  <w:num w:numId="2" w16cid:durableId="969631009">
    <w:abstractNumId w:val="1"/>
  </w:num>
  <w:num w:numId="3" w16cid:durableId="1025015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14"/>
    <w:rsid w:val="00171C81"/>
    <w:rsid w:val="00BC11C5"/>
    <w:rsid w:val="00E14514"/>
    <w:rsid w:val="00E522A7"/>
    <w:rsid w:val="00E60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C3F9"/>
  <w15:docId w15:val="{BBA4F953-6CA7-4747-894C-96D914C5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145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1451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45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1451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145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1451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1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1451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72827">
      <w:bodyDiv w:val="1"/>
      <w:marLeft w:val="0"/>
      <w:marRight w:val="0"/>
      <w:marTop w:val="0"/>
      <w:marBottom w:val="0"/>
      <w:divBdr>
        <w:top w:val="none" w:sz="0" w:space="0" w:color="auto"/>
        <w:left w:val="none" w:sz="0" w:space="0" w:color="auto"/>
        <w:bottom w:val="none" w:sz="0" w:space="0" w:color="auto"/>
        <w:right w:val="none" w:sz="0" w:space="0" w:color="auto"/>
      </w:divBdr>
      <w:divsChild>
        <w:div w:id="1848302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JPE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4687</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2023-01-11T10:24:00Z</dcterms:created>
  <dcterms:modified xsi:type="dcterms:W3CDTF">2023-01-11T10:24:00Z</dcterms:modified>
</cp:coreProperties>
</file>