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9C89" w14:textId="77777777" w:rsidR="005C7390" w:rsidRPr="005C7390" w:rsidRDefault="005C7390" w:rsidP="005C7390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5C7390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«Коллекции и свойства элементов»</w:t>
      </w:r>
    </w:p>
    <w:p w14:paraId="4524E333" w14:textId="77777777" w:rsidR="005C7390" w:rsidRPr="005C7390" w:rsidRDefault="005C7390" w:rsidP="005C739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Метод </w:t>
      </w:r>
      <w:proofErr w:type="spellStart"/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querySelectorAll</w:t>
      </w:r>
      <w:proofErr w:type="spellEnd"/>
    </w:p>
    <w:p w14:paraId="332CF48B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querySelectorAll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находит все элементы на странице, которые соответствуют указанному селектору, и возвращает </w:t>
      </w:r>
      <w:r w:rsidRPr="005C739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коллекцию</w:t>
      </w: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набор этих элементов.</w:t>
      </w:r>
    </w:p>
    <w:p w14:paraId="5EAE4A3E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Найдёт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все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абзацы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странице</w:t>
      </w:r>
    </w:p>
    <w:p w14:paraId="5F630CE1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elements = 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document.querySelectorAll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('p');</w:t>
      </w:r>
    </w:p>
    <w:p w14:paraId="75F20434" w14:textId="77777777" w:rsidR="005C7390" w:rsidRPr="005C7390" w:rsidRDefault="005C7390" w:rsidP="005C739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Коллекция</w:t>
      </w:r>
    </w:p>
    <w:p w14:paraId="60983161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Коллекцию можно сохранить в переменной. Самый простой способ узнать, какие элементы содержит коллекция, — вывести её в консоль:</w:t>
      </w:r>
    </w:p>
    <w:p w14:paraId="49AB450F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Выведет коллекцию в консоль</w:t>
      </w:r>
    </w:p>
    <w:p w14:paraId="4A851CBA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elements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6FABE1F6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консоли коллекция выглядит как список, в котором элементы перечислены через запятую. Весь список обёрнут в квадратные скобки, а у элементов указан только их тег и, например, класс. Чтобы элементы отобразились так же, как в разметке, коллекцию нужно развернуть, кликнув на стрелку-треугольник слева.</w:t>
      </w:r>
    </w:p>
    <w:p w14:paraId="300884C4" w14:textId="77777777" w:rsidR="005C7390" w:rsidRPr="005C7390" w:rsidRDefault="005C7390" w:rsidP="005C7390">
      <w:pPr>
        <w:shd w:val="clear" w:color="auto" w:fill="FFFFFF"/>
        <w:spacing w:after="0" w:line="375" w:lineRule="atLeast"/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</w:pPr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[</w:t>
      </w:r>
      <w:proofErr w:type="spellStart"/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p.card__text</w:t>
      </w:r>
      <w:proofErr w:type="spellEnd"/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, p, p] </w:t>
      </w:r>
    </w:p>
    <w:p w14:paraId="51DA2A58" w14:textId="77777777" w:rsidR="005C7390" w:rsidRPr="005C7390" w:rsidRDefault="005C7390" w:rsidP="005C7390">
      <w:pPr>
        <w:shd w:val="clear" w:color="auto" w:fill="FFFFFF"/>
        <w:spacing w:after="0" w:line="375" w:lineRule="atLeast"/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</w:pPr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&lt;p class="</w:t>
      </w:r>
      <w:proofErr w:type="spellStart"/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card__text</w:t>
      </w:r>
      <w:proofErr w:type="spellEnd"/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"&gt;</w:t>
      </w:r>
      <w:r w:rsidRPr="005C7390"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  <w:t>Готовим</w:t>
      </w:r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C7390"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  <w:t>мороженое</w:t>
      </w:r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!&lt;</w:t>
      </w:r>
      <w:proofErr w:type="gramEnd"/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/p&gt; </w:t>
      </w:r>
    </w:p>
    <w:p w14:paraId="39975553" w14:textId="77777777" w:rsidR="005C7390" w:rsidRPr="005C7390" w:rsidRDefault="005C7390" w:rsidP="005C7390">
      <w:pPr>
        <w:shd w:val="clear" w:color="auto" w:fill="FFFFFF"/>
        <w:spacing w:after="0" w:line="375" w:lineRule="atLeast"/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</w:pPr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&lt;p&gt;</w:t>
      </w:r>
      <w:r w:rsidRPr="005C7390"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  <w:t>Санкт</w:t>
      </w:r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-</w:t>
      </w:r>
      <w:r w:rsidRPr="005C7390">
        <w:rPr>
          <w:rFonts w:ascii="Ubuntu Mono" w:eastAsia="Times New Roman" w:hAnsi="Ubuntu Mono" w:cs="Arial"/>
          <w:color w:val="333333"/>
          <w:sz w:val="24"/>
          <w:szCs w:val="24"/>
          <w:lang w:eastAsia="ru-RU"/>
        </w:rPr>
        <w:t>Петербург</w:t>
      </w:r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&lt;/p&gt; </w:t>
      </w:r>
    </w:p>
    <w:p w14:paraId="7DB12571" w14:textId="77777777" w:rsidR="005C7390" w:rsidRPr="005C7390" w:rsidRDefault="005C7390" w:rsidP="005C7390">
      <w:pPr>
        <w:shd w:val="clear" w:color="auto" w:fill="FFFFFF"/>
        <w:spacing w:line="375" w:lineRule="atLeast"/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</w:pPr>
      <w:r w:rsidRPr="005C7390">
        <w:rPr>
          <w:rFonts w:ascii="Ubuntu Mono" w:eastAsia="Times New Roman" w:hAnsi="Ubuntu Mono" w:cs="Arial"/>
          <w:color w:val="333333"/>
          <w:sz w:val="24"/>
          <w:szCs w:val="24"/>
          <w:lang w:val="en-US" w:eastAsia="ru-RU"/>
        </w:rPr>
        <w:t>&lt;p&gt;mail@htmlacademy.ru&lt;/p&gt; </w:t>
      </w:r>
    </w:p>
    <w:p w14:paraId="0FF66D85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 элементу коллекции можно обращаться по индексу. </w:t>
      </w:r>
      <w:r w:rsidRPr="005C739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Индекс</w:t>
      </w: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порядковый номер элемента в коллекции. Отсчёт начинается с нуля, поэтому у первого элемента индекс 0, а у второго — 1. Индексы пишут в квадратных скобках после имени коллекции:</w:t>
      </w:r>
    </w:p>
    <w:p w14:paraId="7BD43864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spellStart"/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elements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0]); // Выведет первый элемент коллекции</w:t>
      </w:r>
    </w:p>
    <w:p w14:paraId="1784538F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spellStart"/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elements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[</w:t>
      </w:r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1]); // Выведет второй элемент коллекции</w:t>
      </w:r>
    </w:p>
    <w:p w14:paraId="4A8658E9" w14:textId="77777777" w:rsidR="005C7390" w:rsidRPr="005C7390" w:rsidRDefault="005C7390" w:rsidP="005C739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Data-атрибуты</w:t>
      </w:r>
    </w:p>
    <w:p w14:paraId="1F0DB2D2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 HTML можно создавать свои собственные атрибуты. Имена таких атрибутов начинаются с префикса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data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</w:t>
      </w: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после которого идёт любое выбранное разработчиком слово.</w:t>
      </w:r>
    </w:p>
    <w:p w14:paraId="6B91E366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&lt;div data-cat-name="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"&gt;</w:t>
      </w:r>
    </w:p>
    <w:p w14:paraId="56CDBA56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получить значение </w:t>
      </w:r>
      <w:proofErr w:type="spellStart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data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-атрибута в JavaScript, используют свойство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dataset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после которого указывают имя атрибута без префикса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data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</w:t>
      </w: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14:paraId="2D725FDE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элемент.dataset</w:t>
      </w:r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.имяАтрибутаБезПрефикса</w:t>
      </w:r>
      <w:proofErr w:type="spellEnd"/>
    </w:p>
    <w:p w14:paraId="17D48D56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имя атрибута состояло из нескольких слов и в нём были дефисы, то в JavaScript его записывают в «верблюжьем» стиле (по-английски </w:t>
      </w:r>
      <w:proofErr w:type="spellStart"/>
      <w:r w:rsidRPr="005C739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camelCase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): дефисы убирают, а каждое слово, кроме первого, пишут с большой буквы.</w:t>
      </w:r>
    </w:p>
    <w:p w14:paraId="503ECCDF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element = 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('div');</w:t>
      </w:r>
    </w:p>
    <w:p w14:paraId="14465C6F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element.dataset</w:t>
      </w:r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.catName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</w:p>
    <w:p w14:paraId="6A54C47F" w14:textId="77777777" w:rsidR="005C7390" w:rsidRPr="005C7390" w:rsidRDefault="005C7390" w:rsidP="005C739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Цикл </w:t>
      </w:r>
      <w:proofErr w:type="spellStart"/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for</w:t>
      </w:r>
      <w:proofErr w:type="spellEnd"/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of</w:t>
      </w:r>
      <w:proofErr w:type="spellEnd"/>
    </w:p>
    <w:p w14:paraId="5103227D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Цикл — это конструкция, которая позволяет выполнить код несколько раз. Цикл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of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выполнит код из фигурных скобок столько раз, сколько элементов содержится в коллекции, указанной в круглых скобках. Каждое такое повторение называется </w:t>
      </w:r>
      <w:r w:rsidRPr="005C7390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итерацией</w:t>
      </w: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04EF3E6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for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(переменная 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of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коллекция) {</w:t>
      </w:r>
    </w:p>
    <w:p w14:paraId="6FEF73E7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Код, который нужно выполнить несколько раз</w:t>
      </w:r>
    </w:p>
    <w:p w14:paraId="503E4B59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00DD62E3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создании цикла в круглых скобках также нужно указать переменную. Обычно для этого объявляют новую переменную и используют её только внутри цикла. На каждой итерации JavaScript будет автоматически записывать в эту переменную очередной элемент коллекции.</w:t>
      </w:r>
    </w:p>
    <w:p w14:paraId="482751DE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elements = </w:t>
      </w:r>
      <w:proofErr w:type="spellStart"/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document.querySelectorAll</w:t>
      </w:r>
      <w:proofErr w:type="spellEnd"/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('p'); //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Находим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все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абзацы</w:t>
      </w:r>
    </w:p>
    <w:p w14:paraId="277C7C5B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6DBB71AB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for (let element of elements) </w:t>
      </w:r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{  /</w:t>
      </w:r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Создаём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цикл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и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переменную</w:t>
      </w:r>
    </w:p>
    <w:p w14:paraId="4B049951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console.log(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);   </w:t>
      </w:r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    // Выводим элементы в консоль</w:t>
      </w:r>
    </w:p>
    <w:p w14:paraId="0A7A9D5C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14:paraId="1CF3793D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Цикл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of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завершится, когда в коллекции закончатся элементы. После этого JavaScript перейдёт к инструкциям, которые идут после цикла.</w:t>
      </w:r>
    </w:p>
    <w:p w14:paraId="437ED015" w14:textId="77777777" w:rsidR="005C7390" w:rsidRPr="005C7390" w:rsidRDefault="005C7390" w:rsidP="005C739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Обработчик событий </w:t>
      </w:r>
      <w:proofErr w:type="spellStart"/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oninput</w:t>
      </w:r>
      <w:proofErr w:type="spellEnd"/>
    </w:p>
    <w:p w14:paraId="730194EF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Обработчик событий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oninput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(в переводе с английского это означает «при вводе») позволяет выполнять инструкции из фигурных скобок каждый раз, когда меняется значение в поле ввода. Изменением считается и добавление, и удаление символов.</w:t>
      </w:r>
    </w:p>
    <w:p w14:paraId="1EBB96D4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Найдём поле ввода</w:t>
      </w:r>
    </w:p>
    <w:p w14:paraId="1D95FC30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let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textarea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document.querySelector</w:t>
      </w:r>
      <w:proofErr w:type="spellEnd"/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('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textarea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');</w:t>
      </w:r>
    </w:p>
    <w:p w14:paraId="1DF8879E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14:paraId="62778B7E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// Добавим обработчик событий</w:t>
      </w:r>
    </w:p>
    <w:p w14:paraId="1F2F4B79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textarea.oninput</w:t>
      </w:r>
      <w:proofErr w:type="spellEnd"/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() {</w:t>
      </w:r>
    </w:p>
    <w:p w14:paraId="746F2D9B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// Выведем данные из поля ввода</w:t>
      </w:r>
    </w:p>
    <w:p w14:paraId="68358C8A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console.log(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textarea.value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);</w:t>
      </w:r>
    </w:p>
    <w:p w14:paraId="695D8670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};</w:t>
      </w:r>
    </w:p>
    <w:p w14:paraId="43FB5DA4" w14:textId="77777777" w:rsidR="005C7390" w:rsidRPr="005C7390" w:rsidRDefault="005C7390" w:rsidP="005C739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length</w:t>
      </w:r>
      <w:proofErr w:type="spellEnd"/>
    </w:p>
    <w:p w14:paraId="1D442616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Узнать длину строки можно с помощью свойства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length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(по-английски «длина»). Значение этого свойства равно числу символов в строке. Символами считаются не только буквы и цифры, но также пробелы и переносы строки.</w:t>
      </w:r>
    </w:p>
    <w:p w14:paraId="5A75D4BC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let text = '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Я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люблю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JavaScript';</w:t>
      </w:r>
    </w:p>
    <w:p w14:paraId="756F19B8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text.length</w:t>
      </w:r>
      <w:proofErr w:type="spellEnd"/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18</w:t>
      </w:r>
    </w:p>
    <w:p w14:paraId="423A977D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5CD262C3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textarea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textarea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');</w:t>
      </w:r>
    </w:p>
    <w:p w14:paraId="0E23B034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textarea.value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Кекс</w:t>
      </w:r>
    </w:p>
    <w:p w14:paraId="0A2B7ACF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textarea.</w:t>
      </w:r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value.length</w:t>
      </w:r>
      <w:proofErr w:type="spellEnd"/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Выведет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4</w:t>
      </w:r>
    </w:p>
    <w:p w14:paraId="4113085A" w14:textId="77777777" w:rsidR="005C7390" w:rsidRPr="005C7390" w:rsidRDefault="005C7390" w:rsidP="005C739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Оператор </w:t>
      </w:r>
      <w:proofErr w:type="gramStart"/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сравнения &gt;</w:t>
      </w:r>
      <w:proofErr w:type="gramEnd"/>
    </w:p>
    <w:p w14:paraId="12344488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Оператор </w:t>
      </w:r>
      <w:proofErr w:type="gramStart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сравнения 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proofErr w:type="gram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(«больше») сравнивает два числа и возвращает булево значение: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если левое число больше правого, и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во всех остальных случаях:</w:t>
      </w:r>
    </w:p>
    <w:p w14:paraId="7A35D518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console.log(3 &gt; 2); //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Вернёт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true</w:t>
      </w:r>
    </w:p>
    <w:p w14:paraId="7E3CE2B1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console.log(</w:t>
      </w:r>
      <w:proofErr w:type="gram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1 &gt; 2); //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Вернёт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00D18C94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console.log(2 &gt; 2); //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Вернёт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false</w:t>
      </w:r>
    </w:p>
    <w:p w14:paraId="020AA904" w14:textId="77777777" w:rsidR="005C7390" w:rsidRPr="005C7390" w:rsidRDefault="005C7390" w:rsidP="005C7390">
      <w:pPr>
        <w:shd w:val="clear" w:color="auto" w:fill="FFFFFF"/>
        <w:spacing w:before="161" w:after="161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</w:pPr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Свойство</w:t>
      </w:r>
      <w:r w:rsidRPr="005C7390">
        <w:rPr>
          <w:rFonts w:ascii="inherit" w:eastAsia="Times New Roman" w:hAnsi="inherit" w:cs="Arial"/>
          <w:b/>
          <w:bCs/>
          <w:color w:val="333333"/>
          <w:sz w:val="36"/>
          <w:szCs w:val="36"/>
          <w:lang w:val="en-US" w:eastAsia="ru-RU"/>
        </w:rPr>
        <w:t xml:space="preserve"> disabled</w:t>
      </w:r>
    </w:p>
    <w:p w14:paraId="6E02A81D" w14:textId="77777777" w:rsidR="005C7390" w:rsidRPr="005C7390" w:rsidRDefault="005C7390" w:rsidP="005C7390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Блокировать и разблокировать кнопку в JavaScript можно, присваивая булевы значения свойству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disabled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(по-английски значит «отключён») этой кнопки. Если присвоено значение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true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кнопка заблокирована, а если 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false</w:t>
      </w:r>
      <w:proofErr w:type="spellEnd"/>
      <w:r w:rsidRPr="005C739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разблокирована.</w:t>
      </w:r>
    </w:p>
    <w:p w14:paraId="76F84592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let button = </w:t>
      </w: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document.querySelector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('button');</w:t>
      </w:r>
    </w:p>
    <w:p w14:paraId="2D91EC40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5221109E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Блокирует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кнопку</w:t>
      </w:r>
    </w:p>
    <w:p w14:paraId="59874E2B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button.disabled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true;</w:t>
      </w:r>
    </w:p>
    <w:p w14:paraId="36CEC07B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14:paraId="34BB0800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Разблокирует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eastAsia="ru-RU"/>
        </w:rPr>
        <w:t>кнопку</w:t>
      </w:r>
    </w:p>
    <w:p w14:paraId="062EAF43" w14:textId="77777777" w:rsidR="005C7390" w:rsidRPr="005C7390" w:rsidRDefault="005C7390" w:rsidP="005C73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sz w:val="24"/>
          <w:szCs w:val="24"/>
          <w:lang w:val="en-US" w:eastAsia="ru-RU"/>
        </w:rPr>
      </w:pPr>
      <w:proofErr w:type="spellStart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button.disabled</w:t>
      </w:r>
      <w:proofErr w:type="spellEnd"/>
      <w:r w:rsidRPr="005C7390">
        <w:rPr>
          <w:rFonts w:ascii="Ubuntu Mono" w:eastAsia="Times New Roman" w:hAnsi="Ubuntu Mono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false;</w:t>
      </w:r>
    </w:p>
    <w:p w14:paraId="15385C29" w14:textId="77777777" w:rsidR="00885A4E" w:rsidRPr="005C7390" w:rsidRDefault="00885A4E">
      <w:pPr>
        <w:rPr>
          <w:lang w:val="en-US"/>
        </w:rPr>
      </w:pPr>
    </w:p>
    <w:sectPr w:rsidR="00885A4E" w:rsidRPr="005C7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90"/>
    <w:rsid w:val="005C7390"/>
    <w:rsid w:val="0088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AC75"/>
  <w15:chartTrackingRefBased/>
  <w15:docId w15:val="{D54FAF4A-97EC-49C7-99DD-51EB293E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73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7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3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73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7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73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C7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73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3471">
              <w:marLeft w:val="0"/>
              <w:marRight w:val="0"/>
              <w:marTop w:val="0"/>
              <w:marBottom w:val="240"/>
              <w:divBdr>
                <w:top w:val="single" w:sz="6" w:space="8" w:color="D5D5D5"/>
                <w:left w:val="none" w:sz="0" w:space="31" w:color="D5D5D5"/>
                <w:bottom w:val="single" w:sz="6" w:space="8" w:color="D5D5D5"/>
                <w:right w:val="none" w:sz="0" w:space="8" w:color="D5D5D5"/>
              </w:divBdr>
              <w:divsChild>
                <w:div w:id="14244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2023-01-17T17:38:00Z</dcterms:created>
  <dcterms:modified xsi:type="dcterms:W3CDTF">2023-01-17T17:39:00Z</dcterms:modified>
</cp:coreProperties>
</file>