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4EBB5" w14:textId="570247CE" w:rsidR="00EA10E0" w:rsidRDefault="00EA10E0" w:rsidP="00E24897">
      <w:pPr>
        <w:spacing w:before="100" w:beforeAutospacing="1" w:after="100" w:afterAutospacing="1" w:line="240" w:lineRule="auto"/>
        <w:rPr>
          <w:rFonts w:cstheme="minorHAnsi"/>
          <w:b/>
          <w:bCs/>
          <w:i/>
          <w:iCs/>
        </w:rPr>
      </w:pPr>
      <w:r w:rsidRPr="00BD3337">
        <w:rPr>
          <w:rFonts w:cstheme="minorHAnsi"/>
          <w:b/>
          <w:bCs/>
          <w:i/>
          <w:iCs/>
          <w:sz w:val="32"/>
          <w:szCs w:val="32"/>
        </w:rPr>
        <w:t>Ali Murad</w:t>
      </w:r>
      <w:r w:rsidR="00E24897">
        <w:rPr>
          <w:rFonts w:cstheme="minorHAnsi"/>
          <w:b/>
          <w:bCs/>
          <w:i/>
          <w:iCs/>
          <w:sz w:val="32"/>
          <w:szCs w:val="32"/>
        </w:rPr>
        <w:t xml:space="preserve">; </w:t>
      </w:r>
      <w:r w:rsidR="00DB5069" w:rsidRPr="00DB5069">
        <w:rPr>
          <w:rFonts w:cstheme="minorHAnsi"/>
          <w:b/>
          <w:bCs/>
          <w:i/>
          <w:iCs/>
        </w:rPr>
        <w:t xml:space="preserve">February </w:t>
      </w:r>
      <w:r w:rsidR="00C73D89">
        <w:rPr>
          <w:rFonts w:cstheme="minorHAnsi"/>
          <w:b/>
          <w:bCs/>
          <w:i/>
          <w:iCs/>
        </w:rPr>
        <w:t>1</w:t>
      </w:r>
      <w:r w:rsidR="007C5455">
        <w:rPr>
          <w:rFonts w:cstheme="minorHAnsi"/>
          <w:b/>
          <w:bCs/>
          <w:i/>
          <w:iCs/>
        </w:rPr>
        <w:t>9</w:t>
      </w:r>
      <w:r w:rsidRPr="00BD3337">
        <w:rPr>
          <w:rFonts w:cstheme="minorHAnsi"/>
          <w:b/>
          <w:bCs/>
          <w:i/>
          <w:iCs/>
        </w:rPr>
        <w:t>, 2022</w:t>
      </w:r>
      <w:r w:rsidR="00E24897">
        <w:rPr>
          <w:rFonts w:cstheme="minorHAnsi"/>
          <w:b/>
          <w:bCs/>
          <w:i/>
          <w:iCs/>
          <w:sz w:val="32"/>
          <w:szCs w:val="32"/>
        </w:rPr>
        <w:t xml:space="preserve">; </w:t>
      </w:r>
      <w:r w:rsidR="00467E78" w:rsidRPr="00BD3337">
        <w:rPr>
          <w:rFonts w:cstheme="minorHAnsi"/>
          <w:b/>
          <w:bCs/>
          <w:i/>
          <w:iCs/>
        </w:rPr>
        <w:t>Foundations of SQL</w:t>
      </w:r>
      <w:r w:rsidR="00E24897">
        <w:rPr>
          <w:rFonts w:cstheme="minorHAnsi"/>
          <w:b/>
          <w:bCs/>
          <w:i/>
          <w:iCs/>
          <w:sz w:val="32"/>
          <w:szCs w:val="32"/>
        </w:rPr>
        <w:t xml:space="preserve">; </w:t>
      </w:r>
      <w:r w:rsidRPr="00BD3337">
        <w:rPr>
          <w:rFonts w:cstheme="minorHAnsi"/>
          <w:b/>
          <w:bCs/>
          <w:i/>
          <w:iCs/>
        </w:rPr>
        <w:t>Assignment 0</w:t>
      </w:r>
      <w:r w:rsidR="007C5455">
        <w:rPr>
          <w:rFonts w:cstheme="minorHAnsi"/>
          <w:b/>
          <w:bCs/>
          <w:i/>
          <w:iCs/>
        </w:rPr>
        <w:t>6</w:t>
      </w:r>
    </w:p>
    <w:p w14:paraId="56471AB3" w14:textId="3F767228" w:rsidR="00FE5EEC" w:rsidRPr="00161E97" w:rsidRDefault="00FE5EEC" w:rsidP="00E24897">
      <w:pPr>
        <w:spacing w:before="100" w:beforeAutospacing="1" w:after="100" w:afterAutospacing="1" w:line="240" w:lineRule="auto"/>
        <w:rPr>
          <w:rFonts w:cstheme="minorHAnsi"/>
          <w:b/>
          <w:bCs/>
          <w:i/>
          <w:iCs/>
          <w:sz w:val="20"/>
          <w:szCs w:val="20"/>
        </w:rPr>
      </w:pPr>
      <w:r w:rsidRPr="00161E97">
        <w:rPr>
          <w:rFonts w:cstheme="minorHAnsi"/>
          <w:b/>
          <w:bCs/>
          <w:i/>
          <w:iCs/>
          <w:sz w:val="20"/>
          <w:szCs w:val="20"/>
        </w:rPr>
        <w:t>https://github.com/Alimurad1/Foundations-Of-Databases-SQL-Programming/commits?author=Alimurad1</w:t>
      </w:r>
    </w:p>
    <w:p w14:paraId="3FF1015D" w14:textId="3D34BA58" w:rsidR="00EA10E0" w:rsidRDefault="00EA10E0" w:rsidP="005E79CD">
      <w:pPr>
        <w:rPr>
          <w:rFonts w:cstheme="minorHAnsi"/>
          <w:sz w:val="32"/>
          <w:szCs w:val="32"/>
        </w:rPr>
      </w:pPr>
      <w:r w:rsidRPr="00DE3AAE">
        <w:rPr>
          <w:rFonts w:ascii="Poppins" w:eastAsia="Times New Roman" w:hAnsi="Poppins" w:cs="Poppins"/>
          <w:color w:val="424242"/>
          <w:sz w:val="32"/>
          <w:szCs w:val="32"/>
        </w:rPr>
        <w:t>Introduction:</w:t>
      </w:r>
      <w:r w:rsidRPr="00DE3AAE">
        <w:rPr>
          <w:rFonts w:cstheme="minorHAnsi"/>
          <w:sz w:val="32"/>
          <w:szCs w:val="32"/>
        </w:rPr>
        <w:t xml:space="preserve"> </w:t>
      </w:r>
    </w:p>
    <w:p w14:paraId="15688AC8" w14:textId="2051D45C" w:rsidR="00BF55F8" w:rsidRPr="00BF55F8" w:rsidRDefault="00380723" w:rsidP="00547C9F">
      <w:pPr>
        <w:pStyle w:val="NormalWeb"/>
        <w:shd w:val="clear" w:color="auto" w:fill="FFFFFF"/>
        <w:rPr>
          <w:rFonts w:ascii="Calibri" w:eastAsiaTheme="minorHAnsi" w:hAnsi="Calibri" w:cs="Calibri"/>
          <w:color w:val="424242"/>
        </w:rPr>
      </w:pPr>
      <w:r w:rsidRPr="00194CBA">
        <w:rPr>
          <w:rFonts w:ascii="Calibri" w:eastAsiaTheme="minorHAnsi" w:hAnsi="Calibri" w:cs="Calibri"/>
          <w:color w:val="424242"/>
        </w:rPr>
        <w:t xml:space="preserve">In this </w:t>
      </w:r>
      <w:r w:rsidR="00215AAD" w:rsidRPr="00194CBA">
        <w:rPr>
          <w:rFonts w:ascii="Calibri" w:eastAsiaTheme="minorHAnsi" w:hAnsi="Calibri" w:cs="Calibri"/>
          <w:color w:val="424242"/>
        </w:rPr>
        <w:t>write</w:t>
      </w:r>
      <w:r w:rsidR="00022152" w:rsidRPr="00194CBA">
        <w:rPr>
          <w:rFonts w:ascii="Calibri" w:eastAsiaTheme="minorHAnsi" w:hAnsi="Calibri" w:cs="Calibri"/>
          <w:color w:val="424242"/>
        </w:rPr>
        <w:t xml:space="preserve"> up</w:t>
      </w:r>
      <w:r w:rsidR="00215AAD" w:rsidRPr="00194CBA">
        <w:rPr>
          <w:rFonts w:ascii="Calibri" w:eastAsiaTheme="minorHAnsi" w:hAnsi="Calibri" w:cs="Calibri"/>
          <w:color w:val="424242"/>
        </w:rPr>
        <w:t xml:space="preserve">, I will try to explain </w:t>
      </w:r>
      <w:r w:rsidR="00C73D89">
        <w:rPr>
          <w:rFonts w:ascii="Calibri" w:eastAsiaTheme="minorHAnsi" w:hAnsi="Calibri" w:cs="Calibri"/>
          <w:color w:val="424242"/>
        </w:rPr>
        <w:t xml:space="preserve">when </w:t>
      </w:r>
      <w:r w:rsidR="00547C9F">
        <w:rPr>
          <w:rFonts w:ascii="Calibri" w:eastAsiaTheme="minorHAnsi" w:hAnsi="Calibri" w:cs="Calibri"/>
          <w:color w:val="424242"/>
        </w:rPr>
        <w:t xml:space="preserve">to </w:t>
      </w:r>
      <w:r w:rsidR="00BF55F8" w:rsidRPr="00547C9F">
        <w:rPr>
          <w:rFonts w:ascii="Calibri" w:eastAsiaTheme="minorHAnsi" w:hAnsi="Calibri" w:cs="Calibri"/>
          <w:color w:val="424242"/>
        </w:rPr>
        <w:t>use a SQL View</w:t>
      </w:r>
      <w:r w:rsidR="00547C9F" w:rsidRPr="00547C9F">
        <w:rPr>
          <w:rFonts w:ascii="Calibri" w:eastAsiaTheme="minorHAnsi" w:hAnsi="Calibri" w:cs="Calibri"/>
          <w:color w:val="424242"/>
        </w:rPr>
        <w:t xml:space="preserve"> and </w:t>
      </w:r>
      <w:r w:rsidR="00BF55F8" w:rsidRPr="00BF55F8">
        <w:rPr>
          <w:rFonts w:ascii="Calibri" w:eastAsiaTheme="minorHAnsi" w:hAnsi="Calibri" w:cs="Calibri"/>
          <w:color w:val="424242"/>
        </w:rPr>
        <w:t>the differences and similarities between a View, Function, and Stored Procedure.</w:t>
      </w:r>
    </w:p>
    <w:p w14:paraId="7D6665D2" w14:textId="06DB5837" w:rsidR="00C533D6" w:rsidRPr="00A448EB" w:rsidRDefault="00C73D89" w:rsidP="00A448EB">
      <w:pPr>
        <w:pStyle w:val="ListParagraph"/>
        <w:numPr>
          <w:ilvl w:val="0"/>
          <w:numId w:val="5"/>
        </w:numPr>
        <w:shd w:val="clear" w:color="auto" w:fill="FFFFFF"/>
        <w:spacing w:after="100" w:afterAutospacing="1" w:line="240" w:lineRule="auto"/>
        <w:outlineLvl w:val="1"/>
        <w:rPr>
          <w:rFonts w:ascii="Poppins" w:eastAsia="Times New Roman" w:hAnsi="Poppins" w:cs="Poppins"/>
          <w:color w:val="424242"/>
          <w:sz w:val="32"/>
          <w:szCs w:val="32"/>
        </w:rPr>
      </w:pPr>
      <w:r>
        <w:rPr>
          <w:rFonts w:ascii="Poppins" w:eastAsia="Times New Roman" w:hAnsi="Poppins" w:cs="Poppins"/>
          <w:color w:val="424242"/>
          <w:sz w:val="32"/>
          <w:szCs w:val="32"/>
        </w:rPr>
        <w:t xml:space="preserve">Explain when you would use </w:t>
      </w:r>
      <w:r w:rsidR="00547C9F">
        <w:rPr>
          <w:rFonts w:ascii="Poppins" w:eastAsia="Times New Roman" w:hAnsi="Poppins" w:cs="Poppins"/>
          <w:color w:val="424242"/>
          <w:sz w:val="32"/>
          <w:szCs w:val="32"/>
        </w:rPr>
        <w:t>SQL View</w:t>
      </w:r>
      <w:r w:rsidR="00C135C8">
        <w:rPr>
          <w:rFonts w:ascii="Poppins" w:eastAsia="Times New Roman" w:hAnsi="Poppins" w:cs="Poppins"/>
          <w:color w:val="424242"/>
          <w:sz w:val="32"/>
          <w:szCs w:val="32"/>
        </w:rPr>
        <w:t>:</w:t>
      </w:r>
    </w:p>
    <w:p w14:paraId="720DC1DF" w14:textId="5543BFDF" w:rsidR="000D3D90" w:rsidRPr="001D72E2" w:rsidRDefault="006C5CAA" w:rsidP="00C135C8">
      <w:pPr>
        <w:pStyle w:val="NormalWeb"/>
        <w:shd w:val="clear" w:color="auto" w:fill="FFFFFF"/>
        <w:spacing w:before="288" w:beforeAutospacing="0" w:after="288" w:afterAutospacing="0"/>
        <w:ind w:left="720"/>
        <w:rPr>
          <w:rStyle w:val="Hyperlink"/>
          <w:rFonts w:ascii="Verdana" w:hAnsi="Verdana"/>
          <w:color w:val="000000"/>
          <w:sz w:val="23"/>
          <w:szCs w:val="23"/>
          <w:u w:val="none"/>
        </w:rPr>
      </w:pPr>
      <w:r>
        <w:rPr>
          <w:rFonts w:ascii="Calibri" w:hAnsi="Calibri" w:cs="Calibri"/>
          <w:color w:val="424242"/>
        </w:rPr>
        <w:t xml:space="preserve">SQL </w:t>
      </w:r>
      <w:r w:rsidR="006536AE">
        <w:rPr>
          <w:rFonts w:ascii="Calibri" w:hAnsi="Calibri" w:cs="Calibri"/>
          <w:color w:val="424242"/>
        </w:rPr>
        <w:t>V</w:t>
      </w:r>
      <w:r>
        <w:rPr>
          <w:rFonts w:ascii="Calibri" w:hAnsi="Calibri" w:cs="Calibri"/>
          <w:color w:val="424242"/>
        </w:rPr>
        <w:t>iew is used for more secured environment</w:t>
      </w:r>
      <w:r w:rsidR="008C5F76" w:rsidRPr="008C5F76">
        <w:rPr>
          <w:rFonts w:ascii="Calibri" w:hAnsi="Calibri" w:cs="Calibri"/>
          <w:color w:val="424242"/>
        </w:rPr>
        <w:t>.</w:t>
      </w:r>
      <w:r>
        <w:rPr>
          <w:rFonts w:ascii="Calibri" w:hAnsi="Calibri" w:cs="Calibri"/>
          <w:color w:val="424242"/>
        </w:rPr>
        <w:t xml:space="preserve"> It is used to permit </w:t>
      </w:r>
      <w:r w:rsidR="00A82ACB">
        <w:rPr>
          <w:rFonts w:ascii="Calibri" w:hAnsi="Calibri" w:cs="Calibri"/>
          <w:color w:val="424242"/>
        </w:rPr>
        <w:t>other users to access data in a customized way so that same data can be seen by different users in different ways at the same time</w:t>
      </w:r>
      <w:r w:rsidR="008C5F76" w:rsidRPr="008C5F76">
        <w:t xml:space="preserve"> </w:t>
      </w:r>
      <w:r w:rsidR="008C5F76">
        <w:t>(</w:t>
      </w:r>
      <w:r w:rsidR="007D36B4" w:rsidRPr="006536AE">
        <w:rPr>
          <w:rFonts w:ascii="Calibri" w:hAnsi="Calibri" w:cs="Calibri"/>
          <w:color w:val="0000FF"/>
        </w:rPr>
        <w:t>https://www.youtube.com/watch?v=N_rPXAj-74o&amp;list=PLfycUyp06LG8cefs0gA38wO7nFrRjD5Ad&amp;index=1</w:t>
      </w:r>
      <w:r w:rsidR="008C5F76" w:rsidRPr="006536AE">
        <w:rPr>
          <w:rFonts w:ascii="Calibri" w:hAnsi="Calibri" w:cs="Calibri"/>
          <w:color w:val="0000FF"/>
        </w:rPr>
        <w:t>)</w:t>
      </w:r>
      <w:r w:rsidR="008C5F76">
        <w:rPr>
          <w:rFonts w:ascii="Calibri" w:hAnsi="Calibri" w:cs="Calibri"/>
          <w:color w:val="424242"/>
        </w:rPr>
        <w:t xml:space="preserve"> (</w:t>
      </w:r>
      <w:r w:rsidR="008C5F76" w:rsidRPr="007B5890">
        <w:rPr>
          <w:rFonts w:ascii="Calibri" w:hAnsi="Calibri" w:cs="Calibri"/>
          <w:color w:val="0000FF"/>
        </w:rPr>
        <w:t>external site</w:t>
      </w:r>
      <w:r w:rsidR="008C5F76">
        <w:rPr>
          <w:rFonts w:ascii="Calibri" w:hAnsi="Calibri" w:cs="Calibri"/>
          <w:color w:val="424242"/>
        </w:rPr>
        <w:t>).</w:t>
      </w:r>
    </w:p>
    <w:p w14:paraId="77F72CC0" w14:textId="236CBA96" w:rsidR="00DF6440" w:rsidRDefault="00C73D89" w:rsidP="00506CB9">
      <w:pPr>
        <w:pStyle w:val="NormalWeb"/>
        <w:numPr>
          <w:ilvl w:val="0"/>
          <w:numId w:val="5"/>
        </w:numPr>
        <w:shd w:val="clear" w:color="auto" w:fill="FFFFFF"/>
        <w:spacing w:before="0" w:beforeAutospacing="0"/>
        <w:rPr>
          <w:rFonts w:ascii="Poppins" w:hAnsi="Poppins" w:cs="Poppins"/>
          <w:color w:val="424242"/>
          <w:sz w:val="32"/>
          <w:szCs w:val="32"/>
        </w:rPr>
      </w:pPr>
      <w:r>
        <w:rPr>
          <w:rFonts w:ascii="Poppins" w:hAnsi="Poppins" w:cs="Poppins"/>
          <w:color w:val="424242"/>
          <w:sz w:val="32"/>
          <w:szCs w:val="32"/>
        </w:rPr>
        <w:t>Explain the differences and similarities between a</w:t>
      </w:r>
      <w:r w:rsidR="001A50CA">
        <w:rPr>
          <w:rFonts w:ascii="Poppins" w:hAnsi="Poppins" w:cs="Poppins"/>
          <w:color w:val="424242"/>
          <w:sz w:val="32"/>
          <w:szCs w:val="32"/>
        </w:rPr>
        <w:t xml:space="preserve"> View, Function, and Stored Procedure</w:t>
      </w:r>
      <w:r w:rsidR="00C135C8">
        <w:rPr>
          <w:rFonts w:ascii="Poppins" w:hAnsi="Poppins" w:cs="Poppins"/>
          <w:color w:val="424242"/>
          <w:sz w:val="32"/>
          <w:szCs w:val="32"/>
        </w:rPr>
        <w:t>:</w:t>
      </w:r>
    </w:p>
    <w:p w14:paraId="1332E1C2" w14:textId="2B7B23CD" w:rsidR="00891196" w:rsidRDefault="00C135C8" w:rsidP="002C0EC0">
      <w:pPr>
        <w:pStyle w:val="NormalWeb"/>
        <w:shd w:val="clear" w:color="auto" w:fill="FFFFFF"/>
        <w:spacing w:before="0" w:beforeAutospacing="0"/>
        <w:ind w:left="720"/>
        <w:rPr>
          <w:rFonts w:ascii="Calibri" w:hAnsi="Calibri" w:cs="Calibri"/>
          <w:color w:val="424242"/>
        </w:rPr>
      </w:pPr>
      <w:r w:rsidRPr="00C135C8">
        <w:rPr>
          <w:rFonts w:ascii="Calibri" w:hAnsi="Calibri" w:cs="Calibri"/>
          <w:color w:val="424242"/>
          <w:sz w:val="32"/>
          <w:szCs w:val="32"/>
        </w:rPr>
        <w:t>Differences</w:t>
      </w:r>
      <w:r>
        <w:rPr>
          <w:rFonts w:ascii="Calibri" w:hAnsi="Calibri" w:cs="Calibri"/>
          <w:color w:val="424242"/>
        </w:rPr>
        <w:t xml:space="preserve">: </w:t>
      </w:r>
      <w:r w:rsidR="0013169C">
        <w:rPr>
          <w:rFonts w:ascii="Calibri" w:hAnsi="Calibri" w:cs="Calibri"/>
          <w:color w:val="424242"/>
        </w:rPr>
        <w:t>“</w:t>
      </w:r>
      <w:r w:rsidR="002C0EC0" w:rsidRPr="002C0EC0">
        <w:rPr>
          <w:rFonts w:ascii="Calibri" w:hAnsi="Calibri" w:cs="Calibri"/>
          <w:color w:val="424242"/>
        </w:rPr>
        <w:t>A view returns a specific pre-defined statement as exactly one result set. A function returns a single value or a single result set</w:t>
      </w:r>
      <w:r w:rsidR="0013169C">
        <w:rPr>
          <w:rFonts w:ascii="Calibri" w:hAnsi="Calibri" w:cs="Calibri"/>
          <w:color w:val="424242"/>
        </w:rPr>
        <w:t>”</w:t>
      </w:r>
      <w:r w:rsidR="002C0EC0" w:rsidRPr="002C0EC0">
        <w:rPr>
          <w:rFonts w:ascii="Calibri" w:hAnsi="Calibri" w:cs="Calibri"/>
          <w:color w:val="424242"/>
        </w:rPr>
        <w:t>.</w:t>
      </w:r>
      <w:r w:rsidR="0049771E">
        <w:rPr>
          <w:rFonts w:ascii="Calibri" w:hAnsi="Calibri" w:cs="Calibri"/>
          <w:color w:val="424242"/>
        </w:rPr>
        <w:t xml:space="preserve"> </w:t>
      </w:r>
      <w:r w:rsidR="00891196" w:rsidRPr="002C0EC0">
        <w:rPr>
          <w:rFonts w:ascii="Calibri" w:hAnsi="Calibri" w:cs="Calibri"/>
          <w:color w:val="424242"/>
        </w:rPr>
        <w:t>(</w:t>
      </w:r>
      <w:hyperlink r:id="rId6" w:history="1">
        <w:r w:rsidR="007B5890" w:rsidRPr="00C713AA">
          <w:rPr>
            <w:rStyle w:val="Hyperlink"/>
            <w:rFonts w:ascii="Calibri" w:hAnsi="Calibri" w:cs="Calibri"/>
          </w:rPr>
          <w:t>https://www.google.com/search?q=difference+between+view+function+and+stored+procedure&amp;source=hp&amp;ei=otcRYuyBIYiIwbkP_ccR&amp;iflsig=AHkkrS4AAAAAYhHlsiSRkOiGlOtxmconBJurQEFLHsCW&amp;oq=differences+between+views+functions+and+stored&amp;gs_lcp=Cgdnd3Mtd2l6EAEYADIGCAAQFhAeMggIABCGAxCLAzoRCC4QgAQQsQMQgwEQxwEQowI6DgguEIAEELEDEMcBEKMCOggIABCABBCxAzoFCC4QgAQ6CwguEIAEEMcBEKMCOggILhCxAxCDAToRCC4QgAQQsQMQgwEQxwEQrwE6BQgAEIAEOgsILhCABBCxAxDUAjoFCAAQsQM6DgguEIAEELEDEIMBENQCOgsILhCABBCxAxCDAToECAAQCjoHCAAQgAQQCjoICCEQFhAdEB46BQghEKABOgUIIRCrAlAAWNRkYLh7aANwAHgAgAF3iAHbHJIBBDQ1LjKYAQCgAQG4AQM&amp;sclient=gws-wiz</w:t>
        </w:r>
      </w:hyperlink>
      <w:r w:rsidR="00891196" w:rsidRPr="002C0EC0">
        <w:rPr>
          <w:rFonts w:ascii="Calibri" w:hAnsi="Calibri" w:cs="Calibri"/>
          <w:color w:val="424242"/>
        </w:rPr>
        <w:t>)</w:t>
      </w:r>
      <w:r w:rsidR="007B5890">
        <w:rPr>
          <w:rFonts w:ascii="Calibri" w:hAnsi="Calibri" w:cs="Calibri"/>
          <w:color w:val="424242"/>
        </w:rPr>
        <w:t xml:space="preserve"> (</w:t>
      </w:r>
      <w:r w:rsidR="007B5890" w:rsidRPr="007B5890">
        <w:rPr>
          <w:rStyle w:val="Hyperlink"/>
          <w:rFonts w:ascii="Calibri" w:hAnsi="Calibri" w:cs="Calibri"/>
        </w:rPr>
        <w:t>external site</w:t>
      </w:r>
      <w:r w:rsidR="007B5890">
        <w:rPr>
          <w:rFonts w:ascii="Calibri" w:hAnsi="Calibri" w:cs="Calibri"/>
          <w:color w:val="424242"/>
        </w:rPr>
        <w:t>).</w:t>
      </w:r>
    </w:p>
    <w:p w14:paraId="43A443D1" w14:textId="35442D42" w:rsidR="00F05022" w:rsidRDefault="0013169C" w:rsidP="002C0EC0">
      <w:pPr>
        <w:pStyle w:val="NormalWeb"/>
        <w:shd w:val="clear" w:color="auto" w:fill="FFFFFF"/>
        <w:spacing w:before="0" w:beforeAutospacing="0"/>
        <w:ind w:left="720"/>
        <w:rPr>
          <w:rFonts w:ascii="Calibri" w:hAnsi="Calibri" w:cs="Calibri"/>
          <w:color w:val="424242"/>
        </w:rPr>
      </w:pPr>
      <w:r>
        <w:rPr>
          <w:rFonts w:ascii="Calibri" w:hAnsi="Calibri" w:cs="Calibri"/>
          <w:color w:val="424242"/>
        </w:rPr>
        <w:t>“</w:t>
      </w:r>
      <w:r w:rsidR="00F05022" w:rsidRPr="00F05022">
        <w:rPr>
          <w:rFonts w:ascii="Calibri" w:hAnsi="Calibri" w:cs="Calibri"/>
          <w:color w:val="424242"/>
        </w:rPr>
        <w:t>Views should be used to store commonly-used JOIN queries and specific columns to build virtual tables of an exact set of data we want to see. Stored procedures hold the more complex logic, such as INSERT, DELETE, and UPDATE statements to automate large SQL workflows</w:t>
      </w:r>
      <w:r>
        <w:rPr>
          <w:rFonts w:ascii="Calibri" w:hAnsi="Calibri" w:cs="Calibri"/>
          <w:color w:val="424242"/>
        </w:rPr>
        <w:t>”</w:t>
      </w:r>
      <w:r w:rsidR="00F05022" w:rsidRPr="00F05022">
        <w:rPr>
          <w:rFonts w:ascii="Calibri" w:hAnsi="Calibri" w:cs="Calibri"/>
          <w:color w:val="424242"/>
        </w:rPr>
        <w:t>.</w:t>
      </w:r>
      <w:r w:rsidR="007B5890" w:rsidRPr="007B5890">
        <w:rPr>
          <w:rFonts w:ascii="Calibri" w:hAnsi="Calibri" w:cs="Calibri"/>
          <w:color w:val="424242"/>
        </w:rPr>
        <w:t xml:space="preserve"> </w:t>
      </w:r>
      <w:r w:rsidR="007B5890" w:rsidRPr="002C0EC0">
        <w:rPr>
          <w:rFonts w:ascii="Calibri" w:hAnsi="Calibri" w:cs="Calibri"/>
          <w:color w:val="424242"/>
        </w:rPr>
        <w:t>(</w:t>
      </w:r>
      <w:hyperlink r:id="rId7" w:history="1">
        <w:r w:rsidR="007B5890" w:rsidRPr="00C713AA">
          <w:rPr>
            <w:rStyle w:val="Hyperlink"/>
            <w:rFonts w:ascii="Calibri" w:hAnsi="Calibri" w:cs="Calibri"/>
          </w:rPr>
          <w:t>https://www.google.com/search?q=difference+between+view+function+and+stored+procedure&amp;source=hp&amp;ei=otcRYuyBIYiIwbkP_ccR&amp;iflsig=AHkkrS4AAAAAYhHlsiSRkOiGlOtxmconBJurQEFLHsCW&amp;oq=differences+between+views+functions+and+stored&amp;gs_lcp=Cgdnd3Mtd2l6EAEYADIGCAAQFhAeMggIABCGAxCLAzoRCC4QgAQQsQMQgwEQxwEQowI6DgguEIAEELEDEMcBEKMCOggIABCABBCxAzoFCC4QgAQ6CwguEIAEEMcBEKMCOggILhCxAxCDAToRCC4QgAQQsQMQgwEQxwEQrwE6BQgAEIAEOgsILhCABBCxAxDUAjoFCAA</w:t>
        </w:r>
        <w:r w:rsidR="007B5890" w:rsidRPr="00C713AA">
          <w:rPr>
            <w:rStyle w:val="Hyperlink"/>
            <w:rFonts w:ascii="Calibri" w:hAnsi="Calibri" w:cs="Calibri"/>
          </w:rPr>
          <w:lastRenderedPageBreak/>
          <w:t>QsQM6DgguEIAEELEDEIMBENQCOgsILhCABBCxAxCDAToECAAQCjoHCAAQgAQQCjoICCEQFhAdEB46BQghEKABOgUIIRCrAlAAWNRkYLh7aANwAHgAgAF3iAHbHJIBBDQ1LjKYAQCgAQG4AQM&amp;sclient=gws-wiz</w:t>
        </w:r>
      </w:hyperlink>
      <w:r w:rsidR="007B5890" w:rsidRPr="002C0EC0">
        <w:rPr>
          <w:rFonts w:ascii="Calibri" w:hAnsi="Calibri" w:cs="Calibri"/>
          <w:color w:val="424242"/>
        </w:rPr>
        <w:t>)</w:t>
      </w:r>
      <w:r w:rsidR="007B5890">
        <w:rPr>
          <w:rFonts w:ascii="Calibri" w:hAnsi="Calibri" w:cs="Calibri"/>
          <w:color w:val="424242"/>
        </w:rPr>
        <w:t xml:space="preserve"> (</w:t>
      </w:r>
      <w:r w:rsidR="007B5890" w:rsidRPr="007B5890">
        <w:rPr>
          <w:rStyle w:val="Hyperlink"/>
          <w:rFonts w:ascii="Calibri" w:hAnsi="Calibri" w:cs="Calibri"/>
        </w:rPr>
        <w:t>external site</w:t>
      </w:r>
      <w:r w:rsidR="007B5890">
        <w:rPr>
          <w:rFonts w:ascii="Calibri" w:hAnsi="Calibri" w:cs="Calibri"/>
          <w:color w:val="424242"/>
        </w:rPr>
        <w:t>)</w:t>
      </w:r>
    </w:p>
    <w:p w14:paraId="42AA7705" w14:textId="3CA8A943" w:rsidR="0013169C" w:rsidRPr="002C0EC0" w:rsidRDefault="0013169C" w:rsidP="002C0EC0">
      <w:pPr>
        <w:pStyle w:val="NormalWeb"/>
        <w:shd w:val="clear" w:color="auto" w:fill="FFFFFF"/>
        <w:spacing w:before="0" w:beforeAutospacing="0"/>
        <w:ind w:left="720"/>
        <w:rPr>
          <w:rFonts w:ascii="Calibri" w:hAnsi="Calibri" w:cs="Calibri"/>
          <w:color w:val="424242"/>
        </w:rPr>
      </w:pPr>
      <w:r>
        <w:rPr>
          <w:rFonts w:ascii="Calibri" w:hAnsi="Calibri" w:cs="Calibri"/>
          <w:color w:val="424242"/>
        </w:rPr>
        <w:t>“</w:t>
      </w:r>
      <w:r w:rsidRPr="0013169C">
        <w:rPr>
          <w:rFonts w:ascii="Calibri" w:hAnsi="Calibri" w:cs="Calibri"/>
          <w:color w:val="424242"/>
        </w:rPr>
        <w:t>The function must return a value but in Stored Procedure it is optional. Even a procedure can return zero or n values. Functions can have only input parameters for it whereas Procedures can have input or output parameters. Functions can be called from Procedure whereas Procedures cannot be called from a Function</w:t>
      </w:r>
      <w:r>
        <w:rPr>
          <w:rFonts w:ascii="Calibri" w:hAnsi="Calibri" w:cs="Calibri"/>
          <w:color w:val="424242"/>
        </w:rPr>
        <w:t>”</w:t>
      </w:r>
      <w:r w:rsidRPr="0013169C">
        <w:rPr>
          <w:rFonts w:ascii="Calibri" w:hAnsi="Calibri" w:cs="Calibri"/>
          <w:color w:val="424242"/>
        </w:rPr>
        <w:t>.</w:t>
      </w:r>
      <w:r w:rsidR="007B5890" w:rsidRPr="007B5890">
        <w:rPr>
          <w:rFonts w:ascii="Calibri" w:hAnsi="Calibri" w:cs="Calibri"/>
          <w:color w:val="424242"/>
        </w:rPr>
        <w:t xml:space="preserve"> </w:t>
      </w:r>
      <w:r w:rsidR="007B5890" w:rsidRPr="002C0EC0">
        <w:rPr>
          <w:rFonts w:ascii="Calibri" w:hAnsi="Calibri" w:cs="Calibri"/>
          <w:color w:val="424242"/>
        </w:rPr>
        <w:t>(</w:t>
      </w:r>
      <w:hyperlink r:id="rId8" w:history="1">
        <w:r w:rsidR="007B5890" w:rsidRPr="00C713AA">
          <w:rPr>
            <w:rStyle w:val="Hyperlink"/>
            <w:rFonts w:ascii="Calibri" w:hAnsi="Calibri" w:cs="Calibri"/>
          </w:rPr>
          <w:t>https://www.google.com/search?q=difference+between+view+function+and+stored+procedure&amp;source=hp&amp;ei=otcRYuyBIYiIwbkP_ccR&amp;iflsig=AHkkrS4AAAAAYhHlsiSRkOiGlOtxmconBJurQEFLHsCW&amp;oq=differences+between+views+functions+and+stored&amp;gs_lcp=Cgdnd3Mtd2l6EAEYADIGCAAQFhAeMggIABCGAxCLAzoRCC4QgAQQsQMQgwEQxwEQowI6DgguEIAEELEDEMcBEKMCOggIABCABBCxAzoFCC4QgAQ6CwguEIAEEMcBEKMCOggILhCxAxCDAToRCC4QgAQQsQMQgwEQxwEQrwE6BQgAEIAEOgsILhCABBCxAxDUAjoFCAAQsQM6DgguEIAEELEDEIMBENQCOgsILhCABBCxAxCDAToECAAQCjoHCAAQgAQQCjoICCEQFhAdEB46BQghEKABOgUIIRCrAlAAWNRkYLh7aANwAHgAgAF3iAHbHJIBBDQ1LjKYAQCgAQG4AQM&amp;sclient=gws-wiz</w:t>
        </w:r>
      </w:hyperlink>
      <w:r w:rsidR="007B5890" w:rsidRPr="002C0EC0">
        <w:rPr>
          <w:rFonts w:ascii="Calibri" w:hAnsi="Calibri" w:cs="Calibri"/>
          <w:color w:val="424242"/>
        </w:rPr>
        <w:t>)</w:t>
      </w:r>
      <w:r w:rsidR="007B5890">
        <w:rPr>
          <w:rFonts w:ascii="Calibri" w:hAnsi="Calibri" w:cs="Calibri"/>
          <w:color w:val="424242"/>
        </w:rPr>
        <w:t xml:space="preserve"> (</w:t>
      </w:r>
      <w:r w:rsidR="007B5890" w:rsidRPr="007B5890">
        <w:rPr>
          <w:rStyle w:val="Hyperlink"/>
          <w:rFonts w:ascii="Calibri" w:hAnsi="Calibri" w:cs="Calibri"/>
        </w:rPr>
        <w:t>external site</w:t>
      </w:r>
      <w:r w:rsidR="007B5890">
        <w:rPr>
          <w:rFonts w:ascii="Calibri" w:hAnsi="Calibri" w:cs="Calibri"/>
          <w:color w:val="424242"/>
        </w:rPr>
        <w:t>)</w:t>
      </w:r>
    </w:p>
    <w:p w14:paraId="01FB3C94" w14:textId="50A1D8F2" w:rsidR="000D74FE" w:rsidRPr="00891196" w:rsidRDefault="002A4FD3" w:rsidP="000D74FE">
      <w:pPr>
        <w:pStyle w:val="NormalWeb"/>
        <w:shd w:val="clear" w:color="auto" w:fill="FFFFFF"/>
        <w:spacing w:before="0" w:beforeAutospacing="0"/>
        <w:ind w:left="720"/>
        <w:rPr>
          <w:rFonts w:ascii="Calibri" w:hAnsi="Calibri" w:cs="Calibri"/>
          <w:color w:val="0000FF"/>
        </w:rPr>
      </w:pPr>
      <w:r w:rsidRPr="00C135C8">
        <w:rPr>
          <w:rFonts w:ascii="Calibri" w:hAnsi="Calibri" w:cs="Calibri"/>
          <w:color w:val="424242"/>
          <w:sz w:val="32"/>
          <w:szCs w:val="32"/>
        </w:rPr>
        <w:t>Similarities</w:t>
      </w:r>
      <w:r>
        <w:rPr>
          <w:rFonts w:ascii="Calibri" w:hAnsi="Calibri" w:cs="Calibri"/>
          <w:color w:val="424242"/>
        </w:rPr>
        <w:t xml:space="preserve">: </w:t>
      </w:r>
      <w:r w:rsidR="00D102E9">
        <w:rPr>
          <w:rFonts w:ascii="Calibri" w:hAnsi="Calibri" w:cs="Calibri"/>
          <w:color w:val="424242"/>
        </w:rPr>
        <w:t>View</w:t>
      </w:r>
      <w:r w:rsidR="00E27462">
        <w:rPr>
          <w:rFonts w:ascii="Calibri" w:hAnsi="Calibri" w:cs="Calibri"/>
          <w:color w:val="424242"/>
        </w:rPr>
        <w:t xml:space="preserve"> or Functions, Stored Procedures are a Named Set of SQL statements. </w:t>
      </w:r>
      <w:r w:rsidR="000D74FE" w:rsidRPr="00891196">
        <w:rPr>
          <w:color w:val="0000FF"/>
        </w:rPr>
        <w:t>(</w:t>
      </w:r>
      <w:r w:rsidR="000D74FE" w:rsidRPr="00891196">
        <w:rPr>
          <w:rFonts w:ascii="Calibri" w:hAnsi="Calibri" w:cs="Calibri"/>
          <w:color w:val="0000FF"/>
        </w:rPr>
        <w:t>Root R., Module 0</w:t>
      </w:r>
      <w:r w:rsidR="000D74FE">
        <w:rPr>
          <w:rFonts w:ascii="Calibri" w:hAnsi="Calibri" w:cs="Calibri"/>
          <w:color w:val="0000FF"/>
        </w:rPr>
        <w:t>6</w:t>
      </w:r>
      <w:r w:rsidR="000D74FE" w:rsidRPr="00891196">
        <w:rPr>
          <w:rFonts w:ascii="Calibri" w:hAnsi="Calibri" w:cs="Calibri"/>
          <w:color w:val="0000FF"/>
        </w:rPr>
        <w:t xml:space="preserve"> – </w:t>
      </w:r>
      <w:r w:rsidR="00844B72">
        <w:rPr>
          <w:rFonts w:ascii="Calibri" w:hAnsi="Calibri" w:cs="Calibri"/>
          <w:color w:val="0000FF"/>
        </w:rPr>
        <w:t>Views, Functions, and Sored Procedures</w:t>
      </w:r>
      <w:r w:rsidR="000D74FE" w:rsidRPr="00891196">
        <w:rPr>
          <w:rFonts w:ascii="Calibri" w:hAnsi="Calibri" w:cs="Calibri"/>
          <w:color w:val="0000FF"/>
        </w:rPr>
        <w:t>)</w:t>
      </w:r>
      <w:r w:rsidR="000D74FE" w:rsidRPr="00891196">
        <w:rPr>
          <w:color w:val="0000FF"/>
        </w:rPr>
        <w:t>.</w:t>
      </w:r>
    </w:p>
    <w:p w14:paraId="7BD0A590" w14:textId="420A4F6D" w:rsidR="0084482D" w:rsidRDefault="0084482D" w:rsidP="00E24897">
      <w:pPr>
        <w:pStyle w:val="NormalWeb"/>
        <w:shd w:val="clear" w:color="auto" w:fill="FFFFFF"/>
        <w:spacing w:before="0" w:beforeAutospacing="0"/>
        <w:rPr>
          <w:rFonts w:ascii="Poppins" w:hAnsi="Poppins" w:cs="Poppins"/>
          <w:color w:val="424242"/>
          <w:sz w:val="32"/>
          <w:szCs w:val="32"/>
        </w:rPr>
      </w:pPr>
      <w:r>
        <w:rPr>
          <w:rFonts w:ascii="Poppins" w:hAnsi="Poppins" w:cs="Poppins"/>
          <w:color w:val="424242"/>
          <w:sz w:val="32"/>
          <w:szCs w:val="32"/>
        </w:rPr>
        <w:t>Summary</w:t>
      </w:r>
      <w:r w:rsidRPr="00DE3AAE">
        <w:rPr>
          <w:rFonts w:ascii="Poppins" w:hAnsi="Poppins" w:cs="Poppins"/>
          <w:color w:val="424242"/>
          <w:sz w:val="32"/>
          <w:szCs w:val="32"/>
        </w:rPr>
        <w:t>:</w:t>
      </w:r>
    </w:p>
    <w:p w14:paraId="106BF477" w14:textId="535BF9E3" w:rsidR="0084482D" w:rsidRPr="005C4B20" w:rsidRDefault="00A3764D" w:rsidP="00E24897">
      <w:pPr>
        <w:pStyle w:val="NormalWeb"/>
        <w:shd w:val="clear" w:color="auto" w:fill="FFFFFF"/>
        <w:spacing w:before="0" w:beforeAutospacing="0"/>
        <w:rPr>
          <w:rFonts w:ascii="Calibri" w:hAnsi="Calibri" w:cs="Calibri"/>
          <w:color w:val="424242"/>
        </w:rPr>
      </w:pPr>
      <w:r>
        <w:rPr>
          <w:rFonts w:ascii="Calibri" w:hAnsi="Calibri" w:cs="Calibri"/>
          <w:color w:val="424242"/>
        </w:rPr>
        <w:t>In summary,</w:t>
      </w:r>
      <w:r w:rsidR="00891196">
        <w:rPr>
          <w:rFonts w:ascii="Calibri" w:hAnsi="Calibri" w:cs="Calibri"/>
          <w:color w:val="424242"/>
        </w:rPr>
        <w:t xml:space="preserve"> </w:t>
      </w:r>
      <w:r w:rsidR="00D330CA">
        <w:rPr>
          <w:rFonts w:ascii="Calibri" w:hAnsi="Calibri" w:cs="Calibri"/>
          <w:color w:val="424242"/>
        </w:rPr>
        <w:t>Views</w:t>
      </w:r>
      <w:r w:rsidR="00D2216F">
        <w:rPr>
          <w:rFonts w:ascii="Calibri" w:hAnsi="Calibri" w:cs="Calibri"/>
          <w:color w:val="424242"/>
        </w:rPr>
        <w:t xml:space="preserve"> and Functions are Named Select Statements whose code is stored in a database</w:t>
      </w:r>
      <w:r w:rsidR="00F27982">
        <w:rPr>
          <w:rFonts w:ascii="Calibri" w:eastAsiaTheme="minorHAnsi" w:hAnsi="Calibri" w:cs="Calibri"/>
          <w:color w:val="424242"/>
        </w:rPr>
        <w:t>.</w:t>
      </w:r>
      <w:r w:rsidR="00D2216F">
        <w:rPr>
          <w:rFonts w:ascii="Calibri" w:eastAsiaTheme="minorHAnsi" w:hAnsi="Calibri" w:cs="Calibri"/>
          <w:color w:val="424242"/>
        </w:rPr>
        <w:t xml:space="preserve"> Stored Procedures are similar, but they are not restricted to just Select Statements. </w:t>
      </w:r>
      <w:r w:rsidR="00F27982">
        <w:rPr>
          <w:rFonts w:ascii="Calibri" w:eastAsiaTheme="minorHAnsi" w:hAnsi="Calibri" w:cs="Calibri"/>
          <w:color w:val="424242"/>
        </w:rPr>
        <w:t xml:space="preserve"> </w:t>
      </w:r>
      <w:r w:rsidR="008722E9" w:rsidRPr="00891196">
        <w:rPr>
          <w:color w:val="0000FF"/>
        </w:rPr>
        <w:t>(</w:t>
      </w:r>
      <w:r w:rsidR="008722E9" w:rsidRPr="00891196">
        <w:rPr>
          <w:rFonts w:ascii="Calibri" w:hAnsi="Calibri" w:cs="Calibri"/>
          <w:color w:val="0000FF"/>
        </w:rPr>
        <w:t>Root R., Module 0</w:t>
      </w:r>
      <w:r w:rsidR="008722E9">
        <w:rPr>
          <w:rFonts w:ascii="Calibri" w:hAnsi="Calibri" w:cs="Calibri"/>
          <w:color w:val="0000FF"/>
        </w:rPr>
        <w:t>6</w:t>
      </w:r>
      <w:r w:rsidR="008722E9" w:rsidRPr="00891196">
        <w:rPr>
          <w:rFonts w:ascii="Calibri" w:hAnsi="Calibri" w:cs="Calibri"/>
          <w:color w:val="0000FF"/>
        </w:rPr>
        <w:t xml:space="preserve"> – </w:t>
      </w:r>
      <w:r w:rsidR="008722E9">
        <w:rPr>
          <w:rFonts w:ascii="Calibri" w:hAnsi="Calibri" w:cs="Calibri"/>
          <w:color w:val="0000FF"/>
        </w:rPr>
        <w:t>Views, Functions, and S</w:t>
      </w:r>
      <w:r w:rsidR="008722E9">
        <w:rPr>
          <w:rFonts w:ascii="Calibri" w:hAnsi="Calibri" w:cs="Calibri"/>
          <w:color w:val="0000FF"/>
        </w:rPr>
        <w:t>t</w:t>
      </w:r>
      <w:r w:rsidR="008722E9">
        <w:rPr>
          <w:rFonts w:ascii="Calibri" w:hAnsi="Calibri" w:cs="Calibri"/>
          <w:color w:val="0000FF"/>
        </w:rPr>
        <w:t>ored Procedures</w:t>
      </w:r>
      <w:r w:rsidR="008722E9" w:rsidRPr="00891196">
        <w:rPr>
          <w:rFonts w:ascii="Calibri" w:hAnsi="Calibri" w:cs="Calibri"/>
          <w:color w:val="0000FF"/>
        </w:rPr>
        <w:t>)</w:t>
      </w:r>
      <w:r w:rsidR="008722E9" w:rsidRPr="00891196">
        <w:rPr>
          <w:color w:val="0000FF"/>
        </w:rPr>
        <w:t>.</w:t>
      </w:r>
      <w:r w:rsidR="008F48F3">
        <w:rPr>
          <w:rFonts w:ascii="Calibri" w:eastAsiaTheme="minorHAnsi" w:hAnsi="Calibri" w:cs="Calibri"/>
          <w:color w:val="424242"/>
        </w:rPr>
        <w:t xml:space="preserve"> </w:t>
      </w:r>
    </w:p>
    <w:sectPr w:rsidR="0084482D" w:rsidRPr="005C4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46B"/>
    <w:multiLevelType w:val="multilevel"/>
    <w:tmpl w:val="1C88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BC2318"/>
    <w:multiLevelType w:val="hybridMultilevel"/>
    <w:tmpl w:val="AB846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16536"/>
    <w:multiLevelType w:val="multilevel"/>
    <w:tmpl w:val="50901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C00E6"/>
    <w:multiLevelType w:val="multilevel"/>
    <w:tmpl w:val="577C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774EB"/>
    <w:multiLevelType w:val="hybridMultilevel"/>
    <w:tmpl w:val="1FE4B4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F50737"/>
    <w:multiLevelType w:val="multilevel"/>
    <w:tmpl w:val="EEDE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4E52AB"/>
    <w:multiLevelType w:val="multilevel"/>
    <w:tmpl w:val="494E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684FBD"/>
    <w:multiLevelType w:val="hybridMultilevel"/>
    <w:tmpl w:val="39B675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B953152"/>
    <w:multiLevelType w:val="hybridMultilevel"/>
    <w:tmpl w:val="AB8462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6"/>
  </w:num>
  <w:num w:numId="5">
    <w:abstractNumId w:val="1"/>
  </w:num>
  <w:num w:numId="6">
    <w:abstractNumId w:val="4"/>
  </w:num>
  <w:num w:numId="7">
    <w:abstractNumId w:val="7"/>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0E0"/>
    <w:rsid w:val="000176E6"/>
    <w:rsid w:val="00021C2C"/>
    <w:rsid w:val="00022152"/>
    <w:rsid w:val="00027D26"/>
    <w:rsid w:val="00030E9F"/>
    <w:rsid w:val="000314D0"/>
    <w:rsid w:val="00040CFD"/>
    <w:rsid w:val="00042815"/>
    <w:rsid w:val="0005208E"/>
    <w:rsid w:val="00071967"/>
    <w:rsid w:val="0008779E"/>
    <w:rsid w:val="00093776"/>
    <w:rsid w:val="00093CF8"/>
    <w:rsid w:val="000940E3"/>
    <w:rsid w:val="00094818"/>
    <w:rsid w:val="000A0A07"/>
    <w:rsid w:val="000B1ECD"/>
    <w:rsid w:val="000D07BC"/>
    <w:rsid w:val="000D3D90"/>
    <w:rsid w:val="000D74FE"/>
    <w:rsid w:val="000E4AD6"/>
    <w:rsid w:val="000F196E"/>
    <w:rsid w:val="000F3267"/>
    <w:rsid w:val="001161F6"/>
    <w:rsid w:val="0012269F"/>
    <w:rsid w:val="00126BE3"/>
    <w:rsid w:val="0013169C"/>
    <w:rsid w:val="00136A2A"/>
    <w:rsid w:val="00137A65"/>
    <w:rsid w:val="00161E97"/>
    <w:rsid w:val="00163352"/>
    <w:rsid w:val="00164980"/>
    <w:rsid w:val="00183DDA"/>
    <w:rsid w:val="00194CBA"/>
    <w:rsid w:val="001A04B4"/>
    <w:rsid w:val="001A50CA"/>
    <w:rsid w:val="001D72E2"/>
    <w:rsid w:val="001E13D3"/>
    <w:rsid w:val="001E36D3"/>
    <w:rsid w:val="00202499"/>
    <w:rsid w:val="0021232C"/>
    <w:rsid w:val="00213727"/>
    <w:rsid w:val="00214713"/>
    <w:rsid w:val="00214E7E"/>
    <w:rsid w:val="00215AAD"/>
    <w:rsid w:val="00215AB4"/>
    <w:rsid w:val="00226B33"/>
    <w:rsid w:val="0025495F"/>
    <w:rsid w:val="00267588"/>
    <w:rsid w:val="002946BE"/>
    <w:rsid w:val="00297CC0"/>
    <w:rsid w:val="002A4FD3"/>
    <w:rsid w:val="002B7610"/>
    <w:rsid w:val="002C0EC0"/>
    <w:rsid w:val="002C2663"/>
    <w:rsid w:val="002F10DA"/>
    <w:rsid w:val="002F1CCD"/>
    <w:rsid w:val="002F2808"/>
    <w:rsid w:val="002F4A85"/>
    <w:rsid w:val="00315365"/>
    <w:rsid w:val="003177F5"/>
    <w:rsid w:val="00324095"/>
    <w:rsid w:val="00341D0F"/>
    <w:rsid w:val="00345C0A"/>
    <w:rsid w:val="0034628E"/>
    <w:rsid w:val="003615B6"/>
    <w:rsid w:val="003668AD"/>
    <w:rsid w:val="00380723"/>
    <w:rsid w:val="003941A9"/>
    <w:rsid w:val="003A68D4"/>
    <w:rsid w:val="003B640B"/>
    <w:rsid w:val="003C1FC4"/>
    <w:rsid w:val="003E6DD4"/>
    <w:rsid w:val="003F3190"/>
    <w:rsid w:val="003F737C"/>
    <w:rsid w:val="00402718"/>
    <w:rsid w:val="00412AA1"/>
    <w:rsid w:val="004161F3"/>
    <w:rsid w:val="0043625F"/>
    <w:rsid w:val="00442C8D"/>
    <w:rsid w:val="00450EAA"/>
    <w:rsid w:val="004570A2"/>
    <w:rsid w:val="0046674B"/>
    <w:rsid w:val="00467E78"/>
    <w:rsid w:val="0049006C"/>
    <w:rsid w:val="0049771E"/>
    <w:rsid w:val="004B1B01"/>
    <w:rsid w:val="004B7D46"/>
    <w:rsid w:val="004D6D6F"/>
    <w:rsid w:val="004F1697"/>
    <w:rsid w:val="00506CB9"/>
    <w:rsid w:val="00521F28"/>
    <w:rsid w:val="005319D5"/>
    <w:rsid w:val="0054167E"/>
    <w:rsid w:val="00547C9F"/>
    <w:rsid w:val="00553F70"/>
    <w:rsid w:val="00555C48"/>
    <w:rsid w:val="00564947"/>
    <w:rsid w:val="005728B2"/>
    <w:rsid w:val="00590F1A"/>
    <w:rsid w:val="005950E2"/>
    <w:rsid w:val="00595BD7"/>
    <w:rsid w:val="005C4B20"/>
    <w:rsid w:val="005D0DFD"/>
    <w:rsid w:val="005D6CB5"/>
    <w:rsid w:val="005E1C69"/>
    <w:rsid w:val="005E79CD"/>
    <w:rsid w:val="006103ED"/>
    <w:rsid w:val="00623AB7"/>
    <w:rsid w:val="006248EC"/>
    <w:rsid w:val="00626C36"/>
    <w:rsid w:val="00632D0A"/>
    <w:rsid w:val="00634561"/>
    <w:rsid w:val="00645071"/>
    <w:rsid w:val="00645816"/>
    <w:rsid w:val="00650DD9"/>
    <w:rsid w:val="006536AE"/>
    <w:rsid w:val="00662491"/>
    <w:rsid w:val="006640A9"/>
    <w:rsid w:val="0067481C"/>
    <w:rsid w:val="0067550F"/>
    <w:rsid w:val="006846F8"/>
    <w:rsid w:val="006867C4"/>
    <w:rsid w:val="00690E3D"/>
    <w:rsid w:val="00697319"/>
    <w:rsid w:val="006A0162"/>
    <w:rsid w:val="006A688B"/>
    <w:rsid w:val="006B121F"/>
    <w:rsid w:val="006B1E64"/>
    <w:rsid w:val="006C5CAA"/>
    <w:rsid w:val="006E0C96"/>
    <w:rsid w:val="00712001"/>
    <w:rsid w:val="007132D3"/>
    <w:rsid w:val="00731A2E"/>
    <w:rsid w:val="0074171C"/>
    <w:rsid w:val="007434DD"/>
    <w:rsid w:val="00753E7A"/>
    <w:rsid w:val="00761D39"/>
    <w:rsid w:val="00765ADE"/>
    <w:rsid w:val="00780AE1"/>
    <w:rsid w:val="00785111"/>
    <w:rsid w:val="007865E1"/>
    <w:rsid w:val="00790583"/>
    <w:rsid w:val="007962A0"/>
    <w:rsid w:val="00796C66"/>
    <w:rsid w:val="007B4574"/>
    <w:rsid w:val="007B5890"/>
    <w:rsid w:val="007B71EF"/>
    <w:rsid w:val="007C5455"/>
    <w:rsid w:val="007D36B4"/>
    <w:rsid w:val="007F171B"/>
    <w:rsid w:val="007F4359"/>
    <w:rsid w:val="007F5866"/>
    <w:rsid w:val="00801E28"/>
    <w:rsid w:val="00810A72"/>
    <w:rsid w:val="00812025"/>
    <w:rsid w:val="00813167"/>
    <w:rsid w:val="008304FA"/>
    <w:rsid w:val="00831CEC"/>
    <w:rsid w:val="008355A9"/>
    <w:rsid w:val="0084050C"/>
    <w:rsid w:val="0084482D"/>
    <w:rsid w:val="00844B72"/>
    <w:rsid w:val="00856FC8"/>
    <w:rsid w:val="00857DE0"/>
    <w:rsid w:val="008722E9"/>
    <w:rsid w:val="00891196"/>
    <w:rsid w:val="008A1095"/>
    <w:rsid w:val="008B3AD4"/>
    <w:rsid w:val="008C5F76"/>
    <w:rsid w:val="008C706B"/>
    <w:rsid w:val="008F0EC5"/>
    <w:rsid w:val="008F48F3"/>
    <w:rsid w:val="00900C64"/>
    <w:rsid w:val="009455CB"/>
    <w:rsid w:val="00954E8E"/>
    <w:rsid w:val="0095563F"/>
    <w:rsid w:val="009758A5"/>
    <w:rsid w:val="009829FC"/>
    <w:rsid w:val="00991D16"/>
    <w:rsid w:val="00994170"/>
    <w:rsid w:val="009E4DED"/>
    <w:rsid w:val="00A2599C"/>
    <w:rsid w:val="00A3764D"/>
    <w:rsid w:val="00A42238"/>
    <w:rsid w:val="00A42890"/>
    <w:rsid w:val="00A448EB"/>
    <w:rsid w:val="00A449E1"/>
    <w:rsid w:val="00A52366"/>
    <w:rsid w:val="00A67609"/>
    <w:rsid w:val="00A74720"/>
    <w:rsid w:val="00A82ACB"/>
    <w:rsid w:val="00A914EF"/>
    <w:rsid w:val="00A9155B"/>
    <w:rsid w:val="00AA2793"/>
    <w:rsid w:val="00AA3818"/>
    <w:rsid w:val="00AA6BC3"/>
    <w:rsid w:val="00AC1342"/>
    <w:rsid w:val="00AC2366"/>
    <w:rsid w:val="00AC542E"/>
    <w:rsid w:val="00AC55E6"/>
    <w:rsid w:val="00AC5BF4"/>
    <w:rsid w:val="00AE26DA"/>
    <w:rsid w:val="00AF2AFE"/>
    <w:rsid w:val="00AF2DC5"/>
    <w:rsid w:val="00AF5315"/>
    <w:rsid w:val="00AF658B"/>
    <w:rsid w:val="00B04DE0"/>
    <w:rsid w:val="00B1051C"/>
    <w:rsid w:val="00B26E5A"/>
    <w:rsid w:val="00B33ECC"/>
    <w:rsid w:val="00B35438"/>
    <w:rsid w:val="00B41350"/>
    <w:rsid w:val="00B65C6D"/>
    <w:rsid w:val="00B8173B"/>
    <w:rsid w:val="00B83873"/>
    <w:rsid w:val="00BD0C2C"/>
    <w:rsid w:val="00BD3337"/>
    <w:rsid w:val="00BE04F2"/>
    <w:rsid w:val="00BE65DC"/>
    <w:rsid w:val="00BF1A1B"/>
    <w:rsid w:val="00BF55F8"/>
    <w:rsid w:val="00C1014E"/>
    <w:rsid w:val="00C135C8"/>
    <w:rsid w:val="00C27236"/>
    <w:rsid w:val="00C30D9F"/>
    <w:rsid w:val="00C3334C"/>
    <w:rsid w:val="00C533D6"/>
    <w:rsid w:val="00C635C7"/>
    <w:rsid w:val="00C73D89"/>
    <w:rsid w:val="00C871F6"/>
    <w:rsid w:val="00C95D33"/>
    <w:rsid w:val="00CC6B02"/>
    <w:rsid w:val="00CD3EC6"/>
    <w:rsid w:val="00CE3FE7"/>
    <w:rsid w:val="00D02B5F"/>
    <w:rsid w:val="00D102E9"/>
    <w:rsid w:val="00D2216F"/>
    <w:rsid w:val="00D2318D"/>
    <w:rsid w:val="00D24175"/>
    <w:rsid w:val="00D313D9"/>
    <w:rsid w:val="00D330CA"/>
    <w:rsid w:val="00D364EE"/>
    <w:rsid w:val="00D410B0"/>
    <w:rsid w:val="00D6169D"/>
    <w:rsid w:val="00D805BD"/>
    <w:rsid w:val="00DA0703"/>
    <w:rsid w:val="00DB47E9"/>
    <w:rsid w:val="00DB5069"/>
    <w:rsid w:val="00DD594D"/>
    <w:rsid w:val="00DD72CD"/>
    <w:rsid w:val="00DE07C3"/>
    <w:rsid w:val="00DE0F2E"/>
    <w:rsid w:val="00DE3AAE"/>
    <w:rsid w:val="00DF6440"/>
    <w:rsid w:val="00E007D5"/>
    <w:rsid w:val="00E0371E"/>
    <w:rsid w:val="00E04D37"/>
    <w:rsid w:val="00E12BDB"/>
    <w:rsid w:val="00E14739"/>
    <w:rsid w:val="00E2194B"/>
    <w:rsid w:val="00E22F91"/>
    <w:rsid w:val="00E24897"/>
    <w:rsid w:val="00E27462"/>
    <w:rsid w:val="00E77132"/>
    <w:rsid w:val="00E77C8C"/>
    <w:rsid w:val="00E77CCF"/>
    <w:rsid w:val="00E77F2D"/>
    <w:rsid w:val="00E819E3"/>
    <w:rsid w:val="00E85D04"/>
    <w:rsid w:val="00EA10E0"/>
    <w:rsid w:val="00EB6A67"/>
    <w:rsid w:val="00EC5FEE"/>
    <w:rsid w:val="00ED5769"/>
    <w:rsid w:val="00ED7296"/>
    <w:rsid w:val="00EE0BCA"/>
    <w:rsid w:val="00EE1D03"/>
    <w:rsid w:val="00EF2116"/>
    <w:rsid w:val="00EF3A8D"/>
    <w:rsid w:val="00EF56FA"/>
    <w:rsid w:val="00EF7E02"/>
    <w:rsid w:val="00F05022"/>
    <w:rsid w:val="00F11544"/>
    <w:rsid w:val="00F125A5"/>
    <w:rsid w:val="00F171B8"/>
    <w:rsid w:val="00F20C23"/>
    <w:rsid w:val="00F26845"/>
    <w:rsid w:val="00F27982"/>
    <w:rsid w:val="00F31D44"/>
    <w:rsid w:val="00F33E55"/>
    <w:rsid w:val="00F343A3"/>
    <w:rsid w:val="00F41922"/>
    <w:rsid w:val="00F43ED5"/>
    <w:rsid w:val="00F51894"/>
    <w:rsid w:val="00F52713"/>
    <w:rsid w:val="00F545B3"/>
    <w:rsid w:val="00F60D9B"/>
    <w:rsid w:val="00F62CB6"/>
    <w:rsid w:val="00F7042D"/>
    <w:rsid w:val="00F729CE"/>
    <w:rsid w:val="00F84E31"/>
    <w:rsid w:val="00F9367F"/>
    <w:rsid w:val="00FB070F"/>
    <w:rsid w:val="00FC60AF"/>
    <w:rsid w:val="00FE5EEC"/>
    <w:rsid w:val="00FF3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9607"/>
  <w15:chartTrackingRefBased/>
  <w15:docId w15:val="{04394A41-7321-4F08-BFCF-19AF4BC4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A10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10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0E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A10E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259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410B0"/>
    <w:rPr>
      <w:color w:val="0000FF"/>
      <w:u w:val="single"/>
    </w:rPr>
  </w:style>
  <w:style w:type="paragraph" w:customStyle="1" w:styleId="q-text">
    <w:name w:val="q-text"/>
    <w:basedOn w:val="Normal"/>
    <w:rsid w:val="004667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40271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F5866"/>
    <w:rPr>
      <w:color w:val="954F72" w:themeColor="followedHyperlink"/>
      <w:u w:val="single"/>
    </w:rPr>
  </w:style>
  <w:style w:type="character" w:styleId="UnresolvedMention">
    <w:name w:val="Unresolved Mention"/>
    <w:basedOn w:val="DefaultParagraphFont"/>
    <w:uiPriority w:val="99"/>
    <w:semiHidden/>
    <w:unhideWhenUsed/>
    <w:rsid w:val="005E79CD"/>
    <w:rPr>
      <w:color w:val="605E5C"/>
      <w:shd w:val="clear" w:color="auto" w:fill="E1DFDD"/>
    </w:rPr>
  </w:style>
  <w:style w:type="paragraph" w:styleId="ListParagraph">
    <w:name w:val="List Paragraph"/>
    <w:basedOn w:val="Normal"/>
    <w:uiPriority w:val="34"/>
    <w:qFormat/>
    <w:rsid w:val="00A448EB"/>
    <w:pPr>
      <w:ind w:left="720"/>
      <w:contextualSpacing/>
    </w:pPr>
  </w:style>
  <w:style w:type="character" w:customStyle="1" w:styleId="hgkelc">
    <w:name w:val="hgkelc"/>
    <w:basedOn w:val="DefaultParagraphFont"/>
    <w:rsid w:val="00662491"/>
  </w:style>
  <w:style w:type="character" w:customStyle="1" w:styleId="kx21rb">
    <w:name w:val="kx21rb"/>
    <w:basedOn w:val="DefaultParagraphFont"/>
    <w:rsid w:val="00662491"/>
  </w:style>
  <w:style w:type="character" w:customStyle="1" w:styleId="jpfdse">
    <w:name w:val="jpfdse"/>
    <w:basedOn w:val="DefaultParagraphFont"/>
    <w:rsid w:val="00CD3EC6"/>
  </w:style>
  <w:style w:type="paragraph" w:customStyle="1" w:styleId="trt0xe">
    <w:name w:val="trt0xe"/>
    <w:basedOn w:val="Normal"/>
    <w:rsid w:val="00A9155B"/>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CE3FE7"/>
    <w:rPr>
      <w:b/>
      <w:bCs/>
      <w:i/>
      <w:iCs/>
    </w:rPr>
  </w:style>
  <w:style w:type="character" w:styleId="Emphasis">
    <w:name w:val="Emphasis"/>
    <w:basedOn w:val="DefaultParagraphFont"/>
    <w:uiPriority w:val="20"/>
    <w:qFormat/>
    <w:rsid w:val="00030E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11943">
      <w:bodyDiv w:val="1"/>
      <w:marLeft w:val="0"/>
      <w:marRight w:val="0"/>
      <w:marTop w:val="0"/>
      <w:marBottom w:val="0"/>
      <w:divBdr>
        <w:top w:val="none" w:sz="0" w:space="0" w:color="auto"/>
        <w:left w:val="none" w:sz="0" w:space="0" w:color="auto"/>
        <w:bottom w:val="none" w:sz="0" w:space="0" w:color="auto"/>
        <w:right w:val="none" w:sz="0" w:space="0" w:color="auto"/>
      </w:divBdr>
    </w:div>
    <w:div w:id="131096991">
      <w:bodyDiv w:val="1"/>
      <w:marLeft w:val="0"/>
      <w:marRight w:val="0"/>
      <w:marTop w:val="0"/>
      <w:marBottom w:val="0"/>
      <w:divBdr>
        <w:top w:val="none" w:sz="0" w:space="0" w:color="auto"/>
        <w:left w:val="none" w:sz="0" w:space="0" w:color="auto"/>
        <w:bottom w:val="none" w:sz="0" w:space="0" w:color="auto"/>
        <w:right w:val="none" w:sz="0" w:space="0" w:color="auto"/>
      </w:divBdr>
    </w:div>
    <w:div w:id="139200138">
      <w:bodyDiv w:val="1"/>
      <w:marLeft w:val="0"/>
      <w:marRight w:val="0"/>
      <w:marTop w:val="0"/>
      <w:marBottom w:val="0"/>
      <w:divBdr>
        <w:top w:val="none" w:sz="0" w:space="0" w:color="auto"/>
        <w:left w:val="none" w:sz="0" w:space="0" w:color="auto"/>
        <w:bottom w:val="none" w:sz="0" w:space="0" w:color="auto"/>
        <w:right w:val="none" w:sz="0" w:space="0" w:color="auto"/>
      </w:divBdr>
    </w:div>
    <w:div w:id="276915467">
      <w:bodyDiv w:val="1"/>
      <w:marLeft w:val="0"/>
      <w:marRight w:val="0"/>
      <w:marTop w:val="0"/>
      <w:marBottom w:val="0"/>
      <w:divBdr>
        <w:top w:val="none" w:sz="0" w:space="0" w:color="auto"/>
        <w:left w:val="none" w:sz="0" w:space="0" w:color="auto"/>
        <w:bottom w:val="none" w:sz="0" w:space="0" w:color="auto"/>
        <w:right w:val="none" w:sz="0" w:space="0" w:color="auto"/>
      </w:divBdr>
    </w:div>
    <w:div w:id="333648596">
      <w:bodyDiv w:val="1"/>
      <w:marLeft w:val="0"/>
      <w:marRight w:val="0"/>
      <w:marTop w:val="0"/>
      <w:marBottom w:val="0"/>
      <w:divBdr>
        <w:top w:val="none" w:sz="0" w:space="0" w:color="auto"/>
        <w:left w:val="none" w:sz="0" w:space="0" w:color="auto"/>
        <w:bottom w:val="none" w:sz="0" w:space="0" w:color="auto"/>
        <w:right w:val="none" w:sz="0" w:space="0" w:color="auto"/>
      </w:divBdr>
    </w:div>
    <w:div w:id="490944778">
      <w:bodyDiv w:val="1"/>
      <w:marLeft w:val="0"/>
      <w:marRight w:val="0"/>
      <w:marTop w:val="0"/>
      <w:marBottom w:val="0"/>
      <w:divBdr>
        <w:top w:val="none" w:sz="0" w:space="0" w:color="auto"/>
        <w:left w:val="none" w:sz="0" w:space="0" w:color="auto"/>
        <w:bottom w:val="none" w:sz="0" w:space="0" w:color="auto"/>
        <w:right w:val="none" w:sz="0" w:space="0" w:color="auto"/>
      </w:divBdr>
    </w:div>
    <w:div w:id="571425304">
      <w:bodyDiv w:val="1"/>
      <w:marLeft w:val="0"/>
      <w:marRight w:val="0"/>
      <w:marTop w:val="0"/>
      <w:marBottom w:val="0"/>
      <w:divBdr>
        <w:top w:val="none" w:sz="0" w:space="0" w:color="auto"/>
        <w:left w:val="none" w:sz="0" w:space="0" w:color="auto"/>
        <w:bottom w:val="none" w:sz="0" w:space="0" w:color="auto"/>
        <w:right w:val="none" w:sz="0" w:space="0" w:color="auto"/>
      </w:divBdr>
    </w:div>
    <w:div w:id="625938853">
      <w:bodyDiv w:val="1"/>
      <w:marLeft w:val="0"/>
      <w:marRight w:val="0"/>
      <w:marTop w:val="0"/>
      <w:marBottom w:val="0"/>
      <w:divBdr>
        <w:top w:val="none" w:sz="0" w:space="0" w:color="auto"/>
        <w:left w:val="none" w:sz="0" w:space="0" w:color="auto"/>
        <w:bottom w:val="none" w:sz="0" w:space="0" w:color="auto"/>
        <w:right w:val="none" w:sz="0" w:space="0" w:color="auto"/>
      </w:divBdr>
    </w:div>
    <w:div w:id="769275563">
      <w:bodyDiv w:val="1"/>
      <w:marLeft w:val="0"/>
      <w:marRight w:val="0"/>
      <w:marTop w:val="0"/>
      <w:marBottom w:val="0"/>
      <w:divBdr>
        <w:top w:val="none" w:sz="0" w:space="0" w:color="auto"/>
        <w:left w:val="none" w:sz="0" w:space="0" w:color="auto"/>
        <w:bottom w:val="none" w:sz="0" w:space="0" w:color="auto"/>
        <w:right w:val="none" w:sz="0" w:space="0" w:color="auto"/>
      </w:divBdr>
      <w:divsChild>
        <w:div w:id="1573269582">
          <w:marLeft w:val="-240"/>
          <w:marRight w:val="-240"/>
          <w:marTop w:val="0"/>
          <w:marBottom w:val="0"/>
          <w:divBdr>
            <w:top w:val="none" w:sz="0" w:space="0" w:color="auto"/>
            <w:left w:val="none" w:sz="0" w:space="0" w:color="auto"/>
            <w:bottom w:val="none" w:sz="0" w:space="0" w:color="auto"/>
            <w:right w:val="none" w:sz="0" w:space="0" w:color="auto"/>
          </w:divBdr>
          <w:divsChild>
            <w:div w:id="1595436629">
              <w:marLeft w:val="0"/>
              <w:marRight w:val="0"/>
              <w:marTop w:val="0"/>
              <w:marBottom w:val="0"/>
              <w:divBdr>
                <w:top w:val="none" w:sz="0" w:space="0" w:color="auto"/>
                <w:left w:val="none" w:sz="0" w:space="0" w:color="auto"/>
                <w:bottom w:val="none" w:sz="0" w:space="0" w:color="auto"/>
                <w:right w:val="none" w:sz="0" w:space="0" w:color="auto"/>
              </w:divBdr>
              <w:divsChild>
                <w:div w:id="171510955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02783399">
      <w:bodyDiv w:val="1"/>
      <w:marLeft w:val="0"/>
      <w:marRight w:val="0"/>
      <w:marTop w:val="0"/>
      <w:marBottom w:val="0"/>
      <w:divBdr>
        <w:top w:val="none" w:sz="0" w:space="0" w:color="auto"/>
        <w:left w:val="none" w:sz="0" w:space="0" w:color="auto"/>
        <w:bottom w:val="none" w:sz="0" w:space="0" w:color="auto"/>
        <w:right w:val="none" w:sz="0" w:space="0" w:color="auto"/>
      </w:divBdr>
    </w:div>
    <w:div w:id="1551185804">
      <w:bodyDiv w:val="1"/>
      <w:marLeft w:val="0"/>
      <w:marRight w:val="0"/>
      <w:marTop w:val="0"/>
      <w:marBottom w:val="0"/>
      <w:divBdr>
        <w:top w:val="none" w:sz="0" w:space="0" w:color="auto"/>
        <w:left w:val="none" w:sz="0" w:space="0" w:color="auto"/>
        <w:bottom w:val="none" w:sz="0" w:space="0" w:color="auto"/>
        <w:right w:val="none" w:sz="0" w:space="0" w:color="auto"/>
      </w:divBdr>
      <w:divsChild>
        <w:div w:id="567956924">
          <w:marLeft w:val="0"/>
          <w:marRight w:val="0"/>
          <w:marTop w:val="0"/>
          <w:marBottom w:val="180"/>
          <w:divBdr>
            <w:top w:val="none" w:sz="0" w:space="0" w:color="auto"/>
            <w:left w:val="none" w:sz="0" w:space="0" w:color="auto"/>
            <w:bottom w:val="none" w:sz="0" w:space="0" w:color="auto"/>
            <w:right w:val="none" w:sz="0" w:space="0" w:color="auto"/>
          </w:divBdr>
        </w:div>
      </w:divsChild>
    </w:div>
    <w:div w:id="1874534659">
      <w:bodyDiv w:val="1"/>
      <w:marLeft w:val="0"/>
      <w:marRight w:val="0"/>
      <w:marTop w:val="0"/>
      <w:marBottom w:val="0"/>
      <w:divBdr>
        <w:top w:val="none" w:sz="0" w:space="0" w:color="auto"/>
        <w:left w:val="none" w:sz="0" w:space="0" w:color="auto"/>
        <w:bottom w:val="none" w:sz="0" w:space="0" w:color="auto"/>
        <w:right w:val="none" w:sz="0" w:space="0" w:color="auto"/>
      </w:divBdr>
    </w:div>
    <w:div w:id="1951085518">
      <w:bodyDiv w:val="1"/>
      <w:marLeft w:val="0"/>
      <w:marRight w:val="0"/>
      <w:marTop w:val="0"/>
      <w:marBottom w:val="0"/>
      <w:divBdr>
        <w:top w:val="none" w:sz="0" w:space="0" w:color="auto"/>
        <w:left w:val="none" w:sz="0" w:space="0" w:color="auto"/>
        <w:bottom w:val="none" w:sz="0" w:space="0" w:color="auto"/>
        <w:right w:val="none" w:sz="0" w:space="0" w:color="auto"/>
      </w:divBdr>
      <w:divsChild>
        <w:div w:id="427435070">
          <w:marLeft w:val="-240"/>
          <w:marRight w:val="-240"/>
          <w:marTop w:val="0"/>
          <w:marBottom w:val="0"/>
          <w:divBdr>
            <w:top w:val="none" w:sz="0" w:space="0" w:color="auto"/>
            <w:left w:val="none" w:sz="0" w:space="0" w:color="auto"/>
            <w:bottom w:val="none" w:sz="0" w:space="0" w:color="auto"/>
            <w:right w:val="none" w:sz="0" w:space="0" w:color="auto"/>
          </w:divBdr>
          <w:divsChild>
            <w:div w:id="11518681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difference+between+view+function+and+stored+procedure&amp;source=hp&amp;ei=otcRYuyBIYiIwbkP_ccR&amp;iflsig=AHkkrS4AAAAAYhHlsiSRkOiGlOtxmconBJurQEFLHsCW&amp;oq=differences+between+views+functions+and+stored&amp;gs_lcp=Cgdnd3Mtd2l6EAEYADIGCAAQFhAeMggIABCGAxCLAzoRCC4QgAQQsQMQgwEQxwEQowI6DgguEIAEELEDEMcBEKMCOggIABCABBCxAzoFCC4QgAQ6CwguEIAEEMcBEKMCOggILhCxAxCDAToRCC4QgAQQsQMQgwEQxwEQrwE6BQgAEIAEOgsILhCABBCxAxDUAjoFCAAQsQM6DgguEIAEELEDEIMBENQCOgsILhCABBCxAxCDAToECAAQCjoHCAAQgAQQCjoICCEQFhAdEB46BQghEKABOgUIIRCrAlAAWNRkYLh7aANwAHgAgAF3iAHbHJIBBDQ1LjKYAQCgAQG4AQM&amp;sclient=gws-wiz" TargetMode="External"/><Relationship Id="rId3" Type="http://schemas.openxmlformats.org/officeDocument/2006/relationships/styles" Target="styles.xml"/><Relationship Id="rId7" Type="http://schemas.openxmlformats.org/officeDocument/2006/relationships/hyperlink" Target="https://www.google.com/search?q=difference+between+view+function+and+stored+procedure&amp;source=hp&amp;ei=otcRYuyBIYiIwbkP_ccR&amp;iflsig=AHkkrS4AAAAAYhHlsiSRkOiGlOtxmconBJurQEFLHsCW&amp;oq=differences+between+views+functions+and+stored&amp;gs_lcp=Cgdnd3Mtd2l6EAEYADIGCAAQFhAeMggIABCGAxCLAzoRCC4QgAQQsQMQgwEQxwEQowI6DgguEIAEELEDEMcBEKMCOggIABCABBCxAzoFCC4QgAQ6CwguEIAEEMcBEKMCOggILhCxAxCDAToRCC4QgAQQsQMQgwEQxwEQrwE6BQgAEIAEOgsILhCABBCxAxDUAjoFCAAQsQM6DgguEIAEELEDEIMBENQCOgsILhCABBCxAxCDAToECAAQCjoHCAAQgAQQCjoICCEQFhAdEB46BQghEKABOgUIIRCrAlAAWNRkYLh7aANwAHgAgAF3iAHbHJIBBDQ1LjKYAQCgAQG4AQM&amp;sclient=gws-wi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search?q=difference+between+view+function+and+stored+procedure&amp;source=hp&amp;ei=otcRYuyBIYiIwbkP_ccR&amp;iflsig=AHkkrS4AAAAAYhHlsiSRkOiGlOtxmconBJurQEFLHsCW&amp;oq=differences+between+views+functions+and+stored&amp;gs_lcp=Cgdnd3Mtd2l6EAEYADIGCAAQFhAeMggIABCGAxCLAzoRCC4QgAQQsQMQgwEQxwEQowI6DgguEIAEELEDEMcBEKMCOggIABCABBCxAzoFCC4QgAQ6CwguEIAEEMcBEKMCOggILhCxAxCDAToRCC4QgAQQsQMQgwEQxwEQrwE6BQgAEIAEOgsILhCABBCxAxDUAjoFCAAQsQM6DgguEIAEELEDEIMBENQCOgsILhCABBCxAxCDAToECAAQCjoHCAAQgAQQCjoICCEQFhAdEB46BQghEKABOgUIIRCrAlAAWNRkYLh7aANwAHgAgAF3iAHbHJIBBDQ1LjKYAQCgAQG4AQM&amp;sclient=gws-wiz"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B76DB-98F4-4563-B4DA-4CCC49124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2</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Murad</dc:creator>
  <cp:keywords/>
  <dc:description/>
  <cp:lastModifiedBy>Ali Murad</cp:lastModifiedBy>
  <cp:revision>200</cp:revision>
  <dcterms:created xsi:type="dcterms:W3CDTF">2022-01-23T05:22:00Z</dcterms:created>
  <dcterms:modified xsi:type="dcterms:W3CDTF">2022-02-20T06:12:00Z</dcterms:modified>
</cp:coreProperties>
</file>