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Project/Initiative:TravelMate Booking and Payment Process</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2026 </w:t>
      </w:r>
    </w:p>
    <w:p w:rsidR="00000000" w:rsidDel="00000000" w:rsidP="00000000" w:rsidRDefault="00000000" w:rsidRPr="00000000" w14:paraId="00000009">
      <w:pPr>
        <w:pStyle w:val="Subtitle"/>
        <w:rPr>
          <w:rFonts w:ascii="Arial" w:cs="Arial" w:eastAsia="Arial" w:hAnsi="Arial"/>
          <w:sz w:val="24"/>
          <w:szCs w:val="24"/>
        </w:rPr>
      </w:pPr>
      <w:r w:rsidDel="00000000" w:rsidR="00000000" w:rsidRPr="00000000">
        <w:rPr>
          <w:rFonts w:ascii="Arial" w:cs="Arial" w:eastAsia="Arial" w:hAnsi="Arial"/>
          <w:rtl w:val="0"/>
        </w:rPr>
        <w:t xml:space="preserve">Version 1.0</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i w:val="1"/>
          <w:iCs w:val="1"/>
          <w:color w:val="009900"/>
          <w:sz w:val="20"/>
          <w:szCs w:val="20"/>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ind w:firstLine="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rPr>
                <w:rFonts w:ascii="Arial" w:cs="Arial" w:eastAsia="Arial" w:hAnsi="Arial"/>
                <w:sz w:val="20"/>
                <w:szCs w:val="20"/>
                <w:rtl w:val="0"/>
              </w:rPr>
              <w:t xml:space="preserve">26</w:t>
            </w:r>
            <w:r w:rsidDel="00000000" w:rsidR="00000000" w:rsidRPr="00000000">
              <w:rPr>
                <w:rtl w:val="0"/>
              </w:rPr>
            </w:r>
          </w:p>
        </w:tc>
        <w:tc>
          <w:tcPr>
            <w:shd w:fill="f2f2f2" w:val="cle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Arial" w:cs="Arial" w:eastAsia="Arial" w:hAnsi="Arial"/>
                <w:sz w:val="20"/>
                <w:szCs w:val="20"/>
                <w:rtl w:val="0"/>
              </w:rPr>
              <w:t xml:space="preserve">1</w:t>
            </w:r>
            <w:r w:rsidDel="00000000" w:rsidR="00000000" w:rsidRPr="00000000">
              <w:rPr>
                <w:rtl w:val="0"/>
              </w:rPr>
            </w:r>
          </w:p>
        </w:tc>
        <w:tc>
          <w:tcPr>
            <w:shd w:fill="f2f2f2"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bl>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1"/>
        <w:ind w:firstLine="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1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1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1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1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1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rHeight w:val="432.978515625" w:hRule="atLeast"/>
          <w:tblHeader w:val="0"/>
        </w:trPr>
        <w:tc>
          <w:tcPr/>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Users</w:t>
            </w:r>
          </w:p>
        </w:tc>
        <w:tc>
          <w:tcPr/>
          <w:p w:rsidR="00000000" w:rsidDel="00000000" w:rsidP="00000000" w:rsidRDefault="00000000" w:rsidRPr="00000000" w14:paraId="0000001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Owner</w:t>
            </w:r>
          </w:p>
        </w:tc>
        <w:tc>
          <w:tcPr/>
          <w:p w:rsidR="00000000" w:rsidDel="00000000" w:rsidP="00000000" w:rsidRDefault="00000000" w:rsidRPr="00000000" w14:paraId="0000002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5">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26">
      <w:pPr>
        <w:pStyle w:val="Heading1"/>
        <w:numPr>
          <w:ilvl w:val="0"/>
          <w:numId w:val="1"/>
        </w:numPr>
        <w:ind w:left="720" w:hanging="360"/>
        <w:rPr>
          <w:rFonts w:ascii="Arial" w:cs="Arial" w:eastAsia="Arial" w:hAnsi="Arial"/>
          <w:u w:val="none"/>
        </w:rPr>
      </w:pPr>
      <w:bookmarkStart w:colFirst="0" w:colLast="0" w:name="_heading=h.qq4hnzaaf976" w:id="0"/>
      <w:bookmarkEnd w:id="0"/>
      <w:r w:rsidDel="00000000" w:rsidR="00000000" w:rsidRPr="00000000">
        <w:rPr>
          <w:rFonts w:ascii="Arial" w:cs="Arial" w:eastAsia="Arial" w:hAnsi="Arial"/>
          <w:rtl w:val="0"/>
        </w:rPr>
        <w:t xml:space="preserve">Introduction </w:t>
      </w:r>
    </w:p>
    <w:p w:rsidR="00000000" w:rsidDel="00000000" w:rsidP="00000000" w:rsidRDefault="00000000" w:rsidRPr="00000000" w14:paraId="00000027">
      <w:pPr>
        <w:spacing w:after="240" w:before="240" w:lineRule="auto"/>
        <w:rPr/>
      </w:pPr>
      <w:r w:rsidDel="00000000" w:rsidR="00000000" w:rsidRPr="00000000">
        <w:rPr>
          <w:rFonts w:ascii="Arial" w:cs="Arial" w:eastAsia="Arial" w:hAnsi="Arial"/>
          <w:rtl w:val="0"/>
        </w:rPr>
        <w:t xml:space="preserve">TravelMate is a hotel booking service. This initiative aims to improve the booking and payment experience by reducing uncertainty before payment, increasing successful booking completion, protecting payment data, and ensuring users receive clear and timely information about payment and reservation outcomes.</w:t>
      </w:r>
      <w:r w:rsidDel="00000000" w:rsidR="00000000" w:rsidRPr="00000000">
        <w:rPr>
          <w:rtl w:val="0"/>
        </w:rPr>
      </w:r>
    </w:p>
    <w:p w:rsidR="00000000" w:rsidDel="00000000" w:rsidP="00000000" w:rsidRDefault="00000000" w:rsidRPr="00000000" w14:paraId="00000028">
      <w:pPr>
        <w:pStyle w:val="Heading2"/>
        <w:numPr>
          <w:ilvl w:val="1"/>
          <w:numId w:val="8"/>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color w:val="009900"/>
          <w:rtl w:val="0"/>
        </w:rPr>
        <w:t xml:space="preserve">Project Summary</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rPr>
          <w:rFonts w:ascii="Arial" w:cs="Arial" w:eastAsia="Arial" w:hAnsi="Arial"/>
        </w:rPr>
      </w:pPr>
      <w:r w:rsidDel="00000000" w:rsidR="00000000" w:rsidRPr="00000000">
        <w:rPr>
          <w:rFonts w:ascii="Arial" w:cs="Arial" w:eastAsia="Arial" w:hAnsi="Arial"/>
          <w:rtl w:val="0"/>
        </w:rPr>
        <w:t xml:space="preserve">The initiative covers the journey from reviewing reservation details and choosing a payment method through payment processing, reservation status updates, and delivery of confirmation information.</w:t>
      </w:r>
      <w:r w:rsidDel="00000000" w:rsidR="00000000" w:rsidRPr="00000000">
        <w:rPr>
          <w:rtl w:val="0"/>
        </w:rPr>
      </w:r>
    </w:p>
    <w:p w:rsidR="00000000" w:rsidDel="00000000" w:rsidP="00000000" w:rsidRDefault="00000000" w:rsidRPr="00000000" w14:paraId="0000002A">
      <w:pPr>
        <w:pStyle w:val="Heading3"/>
        <w:ind w:left="0" w:firstLine="0"/>
        <w:rPr>
          <w:rFonts w:ascii="Arial" w:cs="Arial" w:eastAsia="Arial" w:hAnsi="Arial"/>
          <w:i w:val="1"/>
          <w:iCs w:val="1"/>
          <w:color w:val="009900"/>
          <w:sz w:val="24"/>
          <w:szCs w:val="24"/>
        </w:rPr>
      </w:pPr>
      <w:bookmarkStart w:colFirst="0" w:colLast="0" w:name="_heading=h.wonldj6xjww9" w:id="2"/>
      <w:bookmarkEnd w:id="2"/>
      <w:r w:rsidDel="00000000" w:rsidR="00000000" w:rsidRPr="00000000">
        <w:rPr>
          <w:rFonts w:ascii="Arial" w:cs="Arial" w:eastAsia="Arial" w:hAnsi="Arial"/>
          <w:color w:val="009900"/>
          <w:sz w:val="24"/>
          <w:szCs w:val="24"/>
          <w:rtl w:val="0"/>
        </w:rPr>
        <w:t xml:space="preserve">1.2 </w:t>
      </w:r>
      <w:r w:rsidDel="00000000" w:rsidR="00000000" w:rsidRPr="00000000">
        <w:rPr>
          <w:rFonts w:ascii="Arial" w:cs="Arial" w:eastAsia="Arial" w:hAnsi="Arial"/>
          <w:color w:val="009900"/>
          <w:sz w:val="24"/>
          <w:szCs w:val="24"/>
          <w:rtl w:val="0"/>
        </w:rPr>
        <w:t xml:space="preserve">Objectives</w:t>
      </w:r>
      <w:r w:rsidDel="00000000" w:rsidR="00000000" w:rsidRPr="00000000">
        <w:rPr>
          <w:rtl w:val="0"/>
        </w:rPr>
      </w:r>
    </w:p>
    <w:p w:rsidR="00000000" w:rsidDel="00000000" w:rsidP="00000000" w:rsidRDefault="00000000" w:rsidRPr="00000000" w14:paraId="0000002B">
      <w:pPr>
        <w:numPr>
          <w:ilvl w:val="0"/>
          <w:numId w:val="9"/>
        </w:numPr>
        <w:spacing w:after="0" w:afterAutospacing="0" w:before="24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Increase the percentage of users who successfully complete a reservation by reducing uncertainty about the total price, cancellation terms, and included services.</w:t>
      </w:r>
    </w:p>
    <w:p w:rsidR="00000000" w:rsidDel="00000000" w:rsidP="00000000" w:rsidRDefault="00000000" w:rsidRPr="00000000" w14:paraId="0000002C">
      <w:pPr>
        <w:numPr>
          <w:ilvl w:val="0"/>
          <w:numId w:val="9"/>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Build user trust by making payment outcomes and reservation statuses clear and consistent.</w:t>
      </w:r>
    </w:p>
    <w:p w:rsidR="00000000" w:rsidDel="00000000" w:rsidP="00000000" w:rsidRDefault="00000000" w:rsidRPr="00000000" w14:paraId="0000002D">
      <w:pPr>
        <w:numPr>
          <w:ilvl w:val="0"/>
          <w:numId w:val="9"/>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Reduce abandoned checkouts and payment-related support requests by providing understandable error messages, retry options, and timely notifications.</w:t>
      </w:r>
    </w:p>
    <w:p w:rsidR="00000000" w:rsidDel="00000000" w:rsidP="00000000" w:rsidRDefault="00000000" w:rsidRPr="00000000" w14:paraId="0000002E">
      <w:pPr>
        <w:numPr>
          <w:ilvl w:val="0"/>
          <w:numId w:val="9"/>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Reduce the risk of duplicate bookings and duplicate payment attempts during payment delays or connection failures.</w:t>
      </w:r>
    </w:p>
    <w:p w:rsidR="00000000" w:rsidDel="00000000" w:rsidP="00000000" w:rsidRDefault="00000000" w:rsidRPr="00000000" w14:paraId="0000002F">
      <w:pPr>
        <w:numPr>
          <w:ilvl w:val="0"/>
          <w:numId w:val="9"/>
        </w:numPr>
        <w:spacing w:after="0" w:afterAutospacing="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Protect users' payment information and maintain compliance with applicable payment-security requirements.</w:t>
      </w:r>
    </w:p>
    <w:p w:rsidR="00000000" w:rsidDel="00000000" w:rsidP="00000000" w:rsidRDefault="00000000" w:rsidRPr="00000000" w14:paraId="00000030">
      <w:pPr>
        <w:numPr>
          <w:ilvl w:val="0"/>
          <w:numId w:val="9"/>
        </w:numPr>
        <w:spacing w:after="24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Improve the customer experience by providing timely proof of payment and easy access to reservation information.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32">
      <w:pPr>
        <w:pStyle w:val="Heading3"/>
        <w:ind w:left="0" w:firstLine="0"/>
        <w:rPr>
          <w:rFonts w:ascii="Arial" w:cs="Arial" w:eastAsia="Arial" w:hAnsi="Arial"/>
          <w:color w:val="009900"/>
          <w:sz w:val="24"/>
          <w:szCs w:val="24"/>
        </w:rPr>
      </w:pPr>
      <w:r w:rsidDel="00000000" w:rsidR="00000000" w:rsidRPr="00000000">
        <w:rPr>
          <w:rFonts w:ascii="Arial" w:cs="Arial" w:eastAsia="Arial" w:hAnsi="Arial"/>
          <w:color w:val="009900"/>
          <w:sz w:val="24"/>
          <w:szCs w:val="24"/>
          <w:rtl w:val="0"/>
        </w:rPr>
        <w:t xml:space="preserve">1.3 Background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Survey findings indicate that users need to understand the full reservation cost, cancellation policy, and services included in the price before deciding to pay. Missing or unclear information can create uncertainty and contribute to abandoned checkouts. The survey also indicates that 80% of respondents prefer Apple Pay or Google Pay for faster checkout.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Separately, payment interruptions or delayed responses can leave users unsure whether a payment succeeded. Without a temporary reservation hold and clear status handling, these situations may lead to repeated payment attempts or duplicate booking records.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4"/>
        <w:ind w:left="0" w:firstLine="0"/>
        <w:rPr>
          <w:rFonts w:ascii="Arial" w:cs="Arial" w:eastAsia="Arial" w:hAnsi="Arial"/>
          <w:color w:val="009900"/>
          <w:sz w:val="24"/>
          <w:szCs w:val="24"/>
        </w:rPr>
      </w:pPr>
      <w:r w:rsidDel="00000000" w:rsidR="00000000" w:rsidRPr="00000000">
        <w:rPr>
          <w:rFonts w:ascii="Arial" w:cs="Arial" w:eastAsia="Arial" w:hAnsi="Arial"/>
          <w:color w:val="009900"/>
          <w:sz w:val="24"/>
          <w:szCs w:val="24"/>
          <w:rtl w:val="0"/>
        </w:rPr>
        <w:t xml:space="preserve">1.4 Business Drivers</w:t>
      </w:r>
    </w:p>
    <w:p w:rsidR="00000000" w:rsidDel="00000000" w:rsidP="00000000" w:rsidRDefault="00000000" w:rsidRPr="00000000" w14:paraId="00000039">
      <w:pPr>
        <w:numPr>
          <w:ilvl w:val="0"/>
          <w:numId w:val="4"/>
        </w:numPr>
        <w:spacing w:after="0" w:afterAutospacing="0"/>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Increase booking conversion and reduce abandoned checkouts.</w:t>
      </w:r>
    </w:p>
    <w:p w:rsidR="00000000" w:rsidDel="00000000" w:rsidP="00000000" w:rsidRDefault="00000000" w:rsidRPr="00000000" w14:paraId="0000003A">
      <w:pPr>
        <w:numPr>
          <w:ilvl w:val="0"/>
          <w:numId w:val="4"/>
        </w:numPr>
        <w:spacing w:after="0" w:afterAutospacing="0" w:before="0" w:beforeAutospacing="0"/>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Increase customer confidence and satisfaction through transparent prices and clear reservation conditions.</w:t>
      </w:r>
    </w:p>
    <w:p w:rsidR="00000000" w:rsidDel="00000000" w:rsidP="00000000" w:rsidRDefault="00000000" w:rsidRPr="00000000" w14:paraId="0000003B">
      <w:pPr>
        <w:numPr>
          <w:ilvl w:val="0"/>
          <w:numId w:val="4"/>
        </w:numPr>
        <w:spacing w:after="0" w:afterAutospacing="0" w:before="0" w:beforeAutospacing="0"/>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Reduce payment-related complaints and support effort.</w:t>
      </w:r>
    </w:p>
    <w:p w:rsidR="00000000" w:rsidDel="00000000" w:rsidP="00000000" w:rsidRDefault="00000000" w:rsidRPr="00000000" w14:paraId="0000003C">
      <w:pPr>
        <w:numPr>
          <w:ilvl w:val="0"/>
          <w:numId w:val="4"/>
        </w:numPr>
        <w:spacing w:after="0" w:afterAutospacing="0" w:before="0" w:beforeAutospacing="0"/>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Reduce financial and operational risks associated with duplicate payments or bookings.</w:t>
      </w:r>
    </w:p>
    <w:p w:rsidR="00000000" w:rsidDel="00000000" w:rsidP="00000000" w:rsidRDefault="00000000" w:rsidRPr="00000000" w14:paraId="0000003D">
      <w:pPr>
        <w:numPr>
          <w:ilvl w:val="0"/>
          <w:numId w:val="4"/>
        </w:numPr>
        <w:spacing w:after="0" w:afterAutospacing="0" w:before="0" w:beforeAutospacing="0"/>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Improve checkout completion time by supporting payment methods preferred by users.</w:t>
      </w:r>
    </w:p>
    <w:p w:rsidR="00000000" w:rsidDel="00000000" w:rsidP="00000000" w:rsidRDefault="00000000" w:rsidRPr="00000000" w14:paraId="0000003E">
      <w:pPr>
        <w:numPr>
          <w:ilvl w:val="0"/>
          <w:numId w:val="4"/>
        </w:numPr>
        <w:spacing w:before="0" w:beforeAutospacing="0"/>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Protect customer data and reduce compliance and reputational risks.</w:t>
      </w:r>
    </w:p>
    <w:p w:rsidR="00000000" w:rsidDel="00000000" w:rsidP="00000000" w:rsidRDefault="00000000" w:rsidRPr="00000000" w14:paraId="0000003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40">
      <w:pPr>
        <w:pStyle w:val="Heading2"/>
        <w:ind w:left="0" w:firstLine="0"/>
        <w:rPr>
          <w:rFonts w:ascii="Arial" w:cs="Arial" w:eastAsia="Arial" w:hAnsi="Arial"/>
          <w:b w:val="0"/>
          <w:bCs w:val="0"/>
          <w:i w:val="1"/>
          <w:iCs w:val="1"/>
          <w:smallCaps w:val="0"/>
          <w:strike w:val="0"/>
          <w:color w:val="009900"/>
          <w:sz w:val="24"/>
          <w:szCs w:val="24"/>
          <w:u w:val="none"/>
          <w:shd w:fill="auto" w:val="clear"/>
          <w:vertAlign w:val="baseline"/>
        </w:rPr>
      </w:pPr>
      <w:bookmarkStart w:colFirst="0" w:colLast="0" w:name="_heading=h.afevw89etz7y" w:id="4"/>
      <w:bookmarkEnd w:id="4"/>
      <w:r w:rsidDel="00000000" w:rsidR="00000000" w:rsidRPr="00000000">
        <w:rPr>
          <w:rFonts w:ascii="Arial" w:cs="Arial" w:eastAsia="Arial" w:hAnsi="Arial"/>
          <w:color w:val="009900"/>
          <w:sz w:val="24"/>
          <w:szCs w:val="24"/>
          <w:rtl w:val="0"/>
        </w:rPr>
        <w:t xml:space="preserve">2. Project Scope</w:t>
      </w:r>
      <w:r w:rsidDel="00000000" w:rsidR="00000000" w:rsidRPr="00000000">
        <w:rPr>
          <w:rtl w:val="0"/>
        </w:rPr>
      </w:r>
    </w:p>
    <w:p w:rsidR="00000000" w:rsidDel="00000000" w:rsidP="00000000" w:rsidRDefault="00000000" w:rsidRPr="00000000" w14:paraId="00000041">
      <w:pPr>
        <w:pStyle w:val="Heading3"/>
        <w:ind w:left="0" w:firstLine="0"/>
        <w:rPr>
          <w:rFonts w:ascii="Arial" w:cs="Arial" w:eastAsia="Arial" w:hAnsi="Arial"/>
          <w:color w:val="009900"/>
          <w:sz w:val="24"/>
          <w:szCs w:val="24"/>
        </w:rPr>
      </w:pPr>
      <w:bookmarkStart w:colFirst="0" w:colLast="0" w:name="_heading=h.92okaahb5zn2" w:id="5"/>
      <w:bookmarkEnd w:id="5"/>
      <w:r w:rsidDel="00000000" w:rsidR="00000000" w:rsidRPr="00000000">
        <w:rPr>
          <w:rFonts w:ascii="Arial" w:cs="Arial" w:eastAsia="Arial" w:hAnsi="Arial"/>
          <w:color w:val="009900"/>
          <w:sz w:val="24"/>
          <w:szCs w:val="24"/>
          <w:rtl w:val="0"/>
        </w:rPr>
        <w:t xml:space="preserve">2.1 In Scope Functionality</w:t>
      </w:r>
    </w:p>
    <w:p w:rsidR="00000000" w:rsidDel="00000000" w:rsidP="00000000" w:rsidRDefault="00000000" w:rsidRPr="00000000" w14:paraId="0000004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1. Reservation information and cost calculation</w:t>
      </w:r>
    </w:p>
    <w:p w:rsidR="00000000" w:rsidDel="00000000" w:rsidP="00000000" w:rsidRDefault="00000000" w:rsidRPr="00000000" w14:paraId="00000043">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Display the price per night and number of nights.</w:t>
      </w:r>
    </w:p>
    <w:p w:rsidR="00000000" w:rsidDel="00000000" w:rsidP="00000000" w:rsidRDefault="00000000" w:rsidRPr="00000000" w14:paraId="00000044">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Calculate and display the total cost, including taxes and fees, before payment.</w:t>
      </w:r>
    </w:p>
    <w:p w:rsidR="00000000" w:rsidDel="00000000" w:rsidP="00000000" w:rsidRDefault="00000000" w:rsidRPr="00000000" w14:paraId="00000045">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Display the cancellation policy.</w:t>
      </w:r>
    </w:p>
    <w:p w:rsidR="00000000" w:rsidDel="00000000" w:rsidP="00000000" w:rsidRDefault="00000000" w:rsidRPr="00000000" w14:paraId="00000046">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Display a clear list of services included in the reservation price.</w:t>
      </w:r>
    </w:p>
    <w:p w:rsidR="00000000" w:rsidDel="00000000" w:rsidP="00000000" w:rsidRDefault="00000000" w:rsidRPr="00000000" w14:paraId="0000004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04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2. Payment methods</w:t>
      </w:r>
    </w:p>
    <w:p w:rsidR="00000000" w:rsidDel="00000000" w:rsidP="00000000" w:rsidRDefault="00000000" w:rsidRPr="00000000" w14:paraId="00000049">
      <w:pPr>
        <w:numPr>
          <w:ilvl w:val="0"/>
          <w:numId w:val="1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Support Apple Pay and Google Pay.</w:t>
      </w:r>
    </w:p>
    <w:p w:rsidR="00000000" w:rsidDel="00000000" w:rsidP="00000000" w:rsidRDefault="00000000" w:rsidRPr="00000000" w14:paraId="0000004A">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Allow users to enter credit or debit card details manually.</w:t>
      </w:r>
    </w:p>
    <w:p w:rsidR="00000000" w:rsidDel="00000000" w:rsidP="00000000" w:rsidRDefault="00000000" w:rsidRPr="00000000" w14:paraId="0000004B">
      <w:pPr>
        <w:numPr>
          <w:ilvl w:val="0"/>
          <w:numId w:val="1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Offer “Pay at the hotel” when available for the selected reservation.</w:t>
      </w:r>
    </w:p>
    <w:p w:rsidR="00000000" w:rsidDel="00000000" w:rsidP="00000000" w:rsidRDefault="00000000" w:rsidRPr="00000000" w14:paraId="0000004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3. Payment processing</w:t>
      </w:r>
    </w:p>
    <w:p w:rsidR="00000000" w:rsidDel="00000000" w:rsidP="00000000" w:rsidRDefault="00000000" w:rsidRPr="00000000" w14:paraId="0000004D">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Process online payments through a secure payment gateway, such as Stripe or PayPal, subject to the selected integration.</w:t>
      </w:r>
    </w:p>
    <w:p w:rsidR="00000000" w:rsidDel="00000000" w:rsidP="00000000" w:rsidRDefault="00000000" w:rsidRPr="00000000" w14:paraId="0000004E">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Support the agreed payment model: authorization/holding of funds pending hotel confirmation or immediate charging.</w:t>
      </w:r>
    </w:p>
    <w:p w:rsidR="00000000" w:rsidDel="00000000" w:rsidP="00000000" w:rsidRDefault="00000000" w:rsidRPr="00000000" w14:paraId="0000004F">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Handle failed payments, including insufficient funds, payment rejection, and interrupted internet connections.</w:t>
      </w:r>
    </w:p>
    <w:p w:rsidR="00000000" w:rsidDel="00000000" w:rsidP="00000000" w:rsidRDefault="00000000" w:rsidRPr="00000000" w14:paraId="00000050">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Allow users to retry payment within 15 minutes while temporarily holding the selected room.</w:t>
      </w:r>
    </w:p>
    <w:p w:rsidR="00000000" w:rsidDel="00000000" w:rsidP="00000000" w:rsidRDefault="00000000" w:rsidRPr="00000000" w14:paraId="00000051">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Prevent duplicate payment processing caused by repeated requests or retries.</w:t>
      </w:r>
    </w:p>
    <w:p w:rsidR="00000000" w:rsidDel="00000000" w:rsidP="00000000" w:rsidRDefault="00000000" w:rsidRPr="00000000" w14:paraId="0000005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4. Reservation and payment status management</w:t>
      </w:r>
    </w:p>
    <w:p w:rsidR="00000000" w:rsidDel="00000000" w:rsidP="00000000" w:rsidRDefault="00000000" w:rsidRPr="00000000" w14:paraId="00000053">
      <w:pPr>
        <w:numPr>
          <w:ilvl w:val="0"/>
          <w:numId w:val="1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Record and update reservation and payment statuses.</w:t>
      </w:r>
    </w:p>
    <w:p w:rsidR="00000000" w:rsidDel="00000000" w:rsidP="00000000" w:rsidRDefault="00000000" w:rsidRPr="00000000" w14:paraId="00000054">
      <w:pPr>
        <w:numPr>
          <w:ilvl w:val="0"/>
          <w:numId w:val="10"/>
        </w:numPr>
        <w:spacing w:after="0" w:afterAutospacing="0" w:before="0" w:beforeAutospacing="0" w:lineRule="auto"/>
        <w:ind w:left="720" w:hanging="360"/>
        <w:rPr>
          <w:rFonts w:ascii="Arial" w:cs="Arial" w:eastAsia="Arial" w:hAnsi="Arial"/>
        </w:rPr>
      </w:pPr>
      <w:sdt>
        <w:sdtPr>
          <w:id w:val="823111703"/>
          <w:tag w:val="goog_rdk_0"/>
        </w:sdtPr>
        <w:sdtContent>
          <w:r w:rsidDel="00000000" w:rsidR="00000000" w:rsidRPr="00000000">
            <w:rPr>
              <w:rFonts w:ascii="Arial Unicode MS" w:cs="Arial Unicode MS" w:eastAsia="Arial Unicode MS" w:hAnsi="Arial Unicode MS"/>
              <w:rtl w:val="0"/>
            </w:rPr>
            <w:t xml:space="preserve">Support the business-defined reservation status flow: Pending → Paid → Confirmed.</w:t>
          </w:r>
        </w:sdtContent>
      </w:sdt>
    </w:p>
    <w:p w:rsidR="00000000" w:rsidDel="00000000" w:rsidP="00000000" w:rsidRDefault="00000000" w:rsidRPr="00000000" w14:paraId="00000055">
      <w:pPr>
        <w:numPr>
          <w:ilvl w:val="0"/>
          <w:numId w:val="1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Display relevant reservation status information to the user.</w:t>
      </w:r>
    </w:p>
    <w:p w:rsidR="00000000" w:rsidDel="00000000" w:rsidP="00000000" w:rsidRDefault="00000000" w:rsidRPr="00000000" w14:paraId="0000005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5. Payment confirmation and notifications</w:t>
      </w:r>
    </w:p>
    <w:p w:rsidR="00000000" w:rsidDel="00000000" w:rsidP="00000000" w:rsidRDefault="00000000" w:rsidRPr="00000000" w14:paraId="00000057">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Generate and email a PDF receipt after successful payment, according to the agreed confirmation rules.</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Display the reservation in the user's account.</w:t>
      </w:r>
    </w:p>
    <w:p w:rsidR="00000000" w:rsidDel="00000000" w:rsidP="00000000" w:rsidRDefault="00000000" w:rsidRPr="00000000" w14:paraId="00000059">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Send automatic notifications about successful and unsuccessful payment attempts and relevant reservation status changes.</w:t>
      </w:r>
    </w:p>
    <w:p w:rsidR="00000000" w:rsidDel="00000000" w:rsidP="00000000" w:rsidRDefault="00000000" w:rsidRPr="00000000" w14:paraId="0000005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6. Payment security</w:t>
      </w:r>
    </w:p>
    <w:p w:rsidR="00000000" w:rsidDel="00000000" w:rsidP="00000000" w:rsidRDefault="00000000" w:rsidRPr="00000000" w14:paraId="0000005B">
      <w:pPr>
        <w:numPr>
          <w:ilvl w:val="0"/>
          <w:numId w:val="1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Do not store CVV codes.</w:t>
      </w:r>
    </w:p>
    <w:p w:rsidR="00000000" w:rsidDel="00000000" w:rsidP="00000000" w:rsidRDefault="00000000" w:rsidRPr="00000000" w14:paraId="0000005C">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Encrypt user data and protect payment information in accordance with applicable security requirements.</w:t>
      </w:r>
    </w:p>
    <w:p w:rsidR="00000000" w:rsidDel="00000000" w:rsidP="00000000" w:rsidRDefault="00000000" w:rsidRPr="00000000" w14:paraId="0000005D">
      <w:pPr>
        <w:numPr>
          <w:ilvl w:val="0"/>
          <w:numId w:val="1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Support compliance with applicable PCI DSS requirements.</w:t>
      </w:r>
    </w:p>
    <w:p w:rsidR="00000000" w:rsidDel="00000000" w:rsidP="00000000" w:rsidRDefault="00000000" w:rsidRPr="00000000" w14:paraId="0000005E">
      <w:pPr>
        <w:pStyle w:val="Heading3"/>
        <w:keepNext w:val="0"/>
        <w:keepLines w:val="0"/>
        <w:spacing w:after="80" w:before="280" w:lineRule="auto"/>
        <w:ind w:firstLine="360"/>
        <w:rPr>
          <w:rFonts w:ascii="Arial" w:cs="Arial" w:eastAsia="Arial" w:hAnsi="Arial"/>
          <w:color w:val="009900"/>
          <w:sz w:val="24"/>
          <w:szCs w:val="24"/>
        </w:rPr>
      </w:pPr>
      <w:bookmarkStart w:colFirst="0" w:colLast="0" w:name="_heading=h.h4cf809nrvzz" w:id="6"/>
      <w:bookmarkEnd w:id="6"/>
      <w:r w:rsidDel="00000000" w:rsidR="00000000" w:rsidRPr="00000000">
        <w:rPr>
          <w:rFonts w:ascii="Arial" w:cs="Arial" w:eastAsia="Arial" w:hAnsi="Arial"/>
          <w:color w:val="009900"/>
          <w:sz w:val="24"/>
          <w:szCs w:val="24"/>
          <w:rtl w:val="0"/>
        </w:rPr>
        <w:t xml:space="preserve">2.2. Out of Scope Functionality</w:t>
      </w:r>
    </w:p>
    <w:p w:rsidR="00000000" w:rsidDel="00000000" w:rsidP="00000000" w:rsidRDefault="00000000" w:rsidRPr="00000000" w14:paraId="0000005F">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Hotel search and filtering.</w:t>
      </w:r>
    </w:p>
    <w:p w:rsidR="00000000" w:rsidDel="00000000" w:rsidP="00000000" w:rsidRDefault="00000000" w:rsidRPr="00000000" w14:paraId="00000060">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Reviews and ratings.</w:t>
      </w:r>
    </w:p>
    <w:p w:rsidR="00000000" w:rsidDel="00000000" w:rsidP="00000000" w:rsidRDefault="00000000" w:rsidRPr="00000000" w14:paraId="00000061">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General reservation management unrelated to the payment and confirmation flow, including user-initiated date changes.</w:t>
      </w:r>
    </w:p>
    <w:p w:rsidR="00000000" w:rsidDel="00000000" w:rsidP="00000000" w:rsidRDefault="00000000" w:rsidRPr="00000000" w14:paraId="00000062">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Development of third-party payment services themselves.</w:t>
      </w:r>
    </w:p>
    <w:p w:rsidR="00000000" w:rsidDel="00000000" w:rsidP="00000000" w:rsidRDefault="00000000" w:rsidRPr="00000000" w14:paraId="00000063">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64">
      <w:pPr>
        <w:pStyle w:val="Heading2"/>
        <w:ind w:left="0" w:firstLine="0"/>
        <w:rPr>
          <w:rFonts w:ascii="Arial" w:cs="Arial" w:eastAsia="Arial" w:hAnsi="Arial"/>
          <w:color w:val="009900"/>
        </w:rPr>
      </w:pPr>
      <w:bookmarkStart w:colFirst="0" w:colLast="0" w:name="_heading=h.34onr46g84q4" w:id="7"/>
      <w:bookmarkEnd w:id="7"/>
      <w:r w:rsidDel="00000000" w:rsidR="00000000" w:rsidRPr="00000000">
        <w:rPr>
          <w:rFonts w:ascii="Arial" w:cs="Arial" w:eastAsia="Arial" w:hAnsi="Arial"/>
          <w:color w:val="009900"/>
          <w:rtl w:val="0"/>
        </w:rPr>
        <w:t xml:space="preserve">3. System Perspective</w:t>
      </w:r>
    </w:p>
    <w:p w:rsidR="00000000" w:rsidDel="00000000" w:rsidP="00000000" w:rsidRDefault="00000000" w:rsidRPr="00000000" w14:paraId="00000065">
      <w:pPr>
        <w:spacing w:after="240" w:before="240" w:lineRule="auto"/>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The feature will be implemented as part of TravelMate's booking and payment functionality. It will interact with the reservation database, guest account system, notification service, payment gateway, and Apple Pay/Google Pay services where supported. Hotel staff or hotel systems may provide reservation confirmation or rejection according to the agreed business process. The solution must keep payment and reservation records consistent and help prevent duplicate bookings.</w:t>
      </w:r>
      <w:r w:rsidDel="00000000" w:rsidR="00000000" w:rsidRPr="00000000">
        <w:rPr>
          <w:rtl w:val="0"/>
        </w:rPr>
      </w:r>
    </w:p>
    <w:p w:rsidR="00000000" w:rsidDel="00000000" w:rsidP="00000000" w:rsidRDefault="00000000" w:rsidRPr="00000000" w14:paraId="00000066">
      <w:pPr>
        <w:pStyle w:val="Heading3"/>
        <w:ind w:left="0" w:firstLine="0"/>
        <w:rPr>
          <w:rFonts w:ascii="Arial" w:cs="Arial" w:eastAsia="Arial" w:hAnsi="Arial"/>
          <w:color w:val="009900"/>
          <w:sz w:val="24"/>
          <w:szCs w:val="24"/>
        </w:rPr>
      </w:pPr>
      <w:bookmarkStart w:colFirst="0" w:colLast="0" w:name="_heading=h.o55e94vkibgd" w:id="8"/>
      <w:bookmarkEnd w:id="8"/>
      <w:r w:rsidDel="00000000" w:rsidR="00000000" w:rsidRPr="00000000">
        <w:rPr>
          <w:rFonts w:ascii="Arial" w:cs="Arial" w:eastAsia="Arial" w:hAnsi="Arial"/>
          <w:color w:val="009900"/>
          <w:sz w:val="24"/>
          <w:szCs w:val="24"/>
          <w:rtl w:val="0"/>
        </w:rPr>
        <w:t xml:space="preserve">3.1 Assumptions</w:t>
      </w:r>
    </w:p>
    <w:p w:rsidR="00000000" w:rsidDel="00000000" w:rsidP="00000000" w:rsidRDefault="00000000" w:rsidRPr="00000000" w14:paraId="00000067">
      <w:pPr>
        <w:numPr>
          <w:ilvl w:val="0"/>
          <w:numId w:val="12"/>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Users can access TravelMate and select a hotel room before entering the payment process.</w:t>
      </w:r>
    </w:p>
    <w:p w:rsidR="00000000" w:rsidDel="00000000" w:rsidP="00000000" w:rsidRDefault="00000000" w:rsidRPr="00000000" w14:paraId="00000068">
      <w:pPr>
        <w:numPr>
          <w:ilvl w:val="0"/>
          <w:numId w:val="1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Apple Pay and Google Pay are available only when supported by the user's device, browser, region, and configured integration.</w:t>
      </w:r>
    </w:p>
    <w:p w:rsidR="00000000" w:rsidDel="00000000" w:rsidP="00000000" w:rsidRDefault="00000000" w:rsidRPr="00000000" w14:paraId="00000069">
      <w:pPr>
        <w:numPr>
          <w:ilvl w:val="0"/>
          <w:numId w:val="1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 payment gateway will be selected and integrated for online transactions.</w:t>
      </w:r>
    </w:p>
    <w:p w:rsidR="00000000" w:rsidDel="00000000" w:rsidP="00000000" w:rsidRDefault="00000000" w:rsidRPr="00000000" w14:paraId="0000006A">
      <w:pPr>
        <w:numPr>
          <w:ilvl w:val="0"/>
          <w:numId w:val="1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hotel or connected inventory source provides accurate pricing, cancellation policy, included services, and availability.</w:t>
      </w:r>
    </w:p>
    <w:p w:rsidR="00000000" w:rsidDel="00000000" w:rsidP="00000000" w:rsidRDefault="00000000" w:rsidRPr="00000000" w14:paraId="0000006B">
      <w:pPr>
        <w:numPr>
          <w:ilvl w:val="0"/>
          <w:numId w:val="1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15-minute retry period starts at the agreed payment-failure or payment-pending event.</w:t>
      </w:r>
    </w:p>
    <w:p w:rsidR="00000000" w:rsidDel="00000000" w:rsidP="00000000" w:rsidRDefault="00000000" w:rsidRPr="00000000" w14:paraId="0000006C">
      <w:pPr>
        <w:numPr>
          <w:ilvl w:val="0"/>
          <w:numId w:val="12"/>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Business Owner will approve the payment model, status transitions, and receipt-generation rules before implementation.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3"/>
        <w:ind w:left="0" w:firstLine="0"/>
        <w:rPr>
          <w:rFonts w:ascii="Arial" w:cs="Arial" w:eastAsia="Arial" w:hAnsi="Arial"/>
          <w:color w:val="009900"/>
          <w:sz w:val="24"/>
          <w:szCs w:val="24"/>
        </w:rPr>
      </w:pPr>
      <w:bookmarkStart w:colFirst="0" w:colLast="0" w:name="_heading=h.ttvh7cy7qjb0" w:id="9"/>
      <w:bookmarkEnd w:id="9"/>
      <w:r w:rsidDel="00000000" w:rsidR="00000000" w:rsidRPr="00000000">
        <w:rPr>
          <w:rFonts w:ascii="Arial" w:cs="Arial" w:eastAsia="Arial" w:hAnsi="Arial"/>
          <w:color w:val="009900"/>
          <w:sz w:val="24"/>
          <w:szCs w:val="24"/>
          <w:rtl w:val="0"/>
        </w:rPr>
        <w:t xml:space="preserve">3.2 Constraints</w:t>
      </w:r>
    </w:p>
    <w:p w:rsidR="00000000" w:rsidDel="00000000" w:rsidP="00000000" w:rsidRDefault="00000000" w:rsidRPr="00000000" w14:paraId="0000006F">
      <w:pPr>
        <w:numPr>
          <w:ilvl w:val="0"/>
          <w:numId w:val="11"/>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The system must not store CVV codes.</w:t>
      </w:r>
    </w:p>
    <w:p w:rsidR="00000000" w:rsidDel="00000000" w:rsidP="00000000" w:rsidRDefault="00000000" w:rsidRPr="00000000" w14:paraId="00000070">
      <w:pPr>
        <w:numPr>
          <w:ilvl w:val="0"/>
          <w:numId w:val="1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Payment processing must meet applicable PCI DSS requirements.</w:t>
      </w:r>
    </w:p>
    <w:p w:rsidR="00000000" w:rsidDel="00000000" w:rsidP="00000000" w:rsidRDefault="00000000" w:rsidRPr="00000000" w14:paraId="00000071">
      <w:pPr>
        <w:numPr>
          <w:ilvl w:val="0"/>
          <w:numId w:val="1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temporary room hold expires after 15 minutes unless approved booking rules define otherwise.</w:t>
      </w:r>
    </w:p>
    <w:p w:rsidR="00000000" w:rsidDel="00000000" w:rsidP="00000000" w:rsidRDefault="00000000" w:rsidRPr="00000000" w14:paraId="00000072">
      <w:pPr>
        <w:numPr>
          <w:ilvl w:val="0"/>
          <w:numId w:val="1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Payment and reservation status changes must follow approved business rules.</w:t>
      </w:r>
    </w:p>
    <w:p w:rsidR="00000000" w:rsidDel="00000000" w:rsidP="00000000" w:rsidRDefault="00000000" w:rsidRPr="00000000" w14:paraId="00000073">
      <w:pPr>
        <w:numPr>
          <w:ilvl w:val="0"/>
          <w:numId w:val="11"/>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payment authorization/capture model and refund behavior must be agreed before implementation.</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5">
      <w:pPr>
        <w:pStyle w:val="Heading3"/>
        <w:ind w:left="0" w:firstLine="0"/>
        <w:rPr>
          <w:rFonts w:ascii="Arial" w:cs="Arial" w:eastAsia="Arial" w:hAnsi="Arial"/>
          <w:color w:val="009900"/>
          <w:sz w:val="24"/>
          <w:szCs w:val="24"/>
        </w:rPr>
      </w:pPr>
      <w:bookmarkStart w:colFirst="0" w:colLast="0" w:name="_heading=h.z5iwziqbp78b" w:id="10"/>
      <w:bookmarkEnd w:id="10"/>
      <w:r w:rsidDel="00000000" w:rsidR="00000000" w:rsidRPr="00000000">
        <w:rPr>
          <w:rFonts w:ascii="Arial" w:cs="Arial" w:eastAsia="Arial" w:hAnsi="Arial"/>
          <w:color w:val="009900"/>
          <w:sz w:val="24"/>
          <w:szCs w:val="24"/>
          <w:rtl w:val="0"/>
        </w:rPr>
        <w:t xml:space="preserve"> 3.3 Risks and Decisions Required</w:t>
      </w:r>
    </w:p>
    <w:p w:rsidR="00000000" w:rsidDel="00000000" w:rsidP="00000000" w:rsidRDefault="00000000" w:rsidRPr="00000000" w14:paraId="00000076">
      <w:pPr>
        <w:numPr>
          <w:ilvl w:val="0"/>
          <w:numId w:val="15"/>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Decide whether funds are authorized and held until hotel confirmation or charged immediately.</w:t>
      </w:r>
    </w:p>
    <w:p w:rsidR="00000000" w:rsidDel="00000000" w:rsidP="00000000" w:rsidRDefault="00000000" w:rsidRPr="00000000" w14:paraId="00000077">
      <w:pPr>
        <w:numPr>
          <w:ilvl w:val="0"/>
          <w:numId w:val="15"/>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Define authorization, capture, cancellation, void, and refund behavior if a hotel rejects a reservation.</w:t>
      </w:r>
    </w:p>
    <w:p w:rsidR="00000000" w:rsidDel="00000000" w:rsidP="00000000" w:rsidRDefault="00000000" w:rsidRPr="00000000" w14:paraId="00000078">
      <w:pPr>
        <w:numPr>
          <w:ilvl w:val="0"/>
          <w:numId w:val="15"/>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Approve all payment and reservation status transitions, including unsuccessful, pending, and uncertain payment outcomes.</w:t>
      </w:r>
    </w:p>
    <w:p w:rsidR="00000000" w:rsidDel="00000000" w:rsidP="00000000" w:rsidRDefault="00000000" w:rsidRPr="00000000" w14:paraId="00000079">
      <w:pPr>
        <w:numPr>
          <w:ilvl w:val="0"/>
          <w:numId w:val="15"/>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Define recovery behavior when internet connectivity is lost after payment submission but before the gateway response is received.</w:t>
      </w:r>
    </w:p>
    <w:p w:rsidR="00000000" w:rsidDel="00000000" w:rsidP="00000000" w:rsidRDefault="00000000" w:rsidRPr="00000000" w14:paraId="0000007A">
      <w:pPr>
        <w:numPr>
          <w:ilvl w:val="0"/>
          <w:numId w:val="15"/>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Confirm whether the PDF receipt proves payment only, reservation confirmation only, or both, and define when it is generated.</w:t>
      </w:r>
    </w:p>
    <w:p w:rsidR="00000000" w:rsidDel="00000000" w:rsidP="00000000" w:rsidRDefault="00000000" w:rsidRPr="00000000" w14:paraId="0000007B">
      <w:pPr>
        <w:numPr>
          <w:ilvl w:val="0"/>
          <w:numId w:val="15"/>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Confirm the exact room-hold rules and how availability is released after the 15-minute retry window.</w:t>
      </w:r>
      <w:r w:rsidDel="00000000" w:rsidR="00000000" w:rsidRPr="00000000">
        <w:rPr>
          <w:rtl w:val="0"/>
        </w:rPr>
      </w:r>
    </w:p>
    <w:p w:rsidR="00000000" w:rsidDel="00000000" w:rsidP="00000000" w:rsidRDefault="00000000" w:rsidRPr="00000000" w14:paraId="0000007C">
      <w:pPr>
        <w:pStyle w:val="Heading3"/>
        <w:ind w:left="0" w:firstLine="0"/>
        <w:rPr>
          <w:rFonts w:ascii="Arial" w:cs="Arial" w:eastAsia="Arial" w:hAnsi="Arial"/>
          <w:color w:val="009900"/>
          <w:sz w:val="24"/>
          <w:szCs w:val="24"/>
        </w:rPr>
      </w:pPr>
      <w:bookmarkStart w:colFirst="0" w:colLast="0" w:name="_heading=h.x1to25iby3kz" w:id="11"/>
      <w:bookmarkEnd w:id="11"/>
      <w:r w:rsidDel="00000000" w:rsidR="00000000" w:rsidRPr="00000000">
        <w:rPr>
          <w:rFonts w:ascii="Arial" w:cs="Arial" w:eastAsia="Arial" w:hAnsi="Arial"/>
          <w:color w:val="009900"/>
          <w:sz w:val="24"/>
          <w:szCs w:val="24"/>
          <w:rtl w:val="0"/>
        </w:rPr>
        <w:t xml:space="preserve">3.4 Issues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Cambria" w:cs="Cambria" w:eastAsia="Cambria" w:hAnsi="Cambria"/>
        </w:rPr>
      </w:pPr>
      <w:r w:rsidDel="00000000" w:rsidR="00000000" w:rsidRPr="00000000">
        <w:rPr>
          <w:rFonts w:ascii="Arial" w:cs="Arial" w:eastAsia="Arial" w:hAnsi="Arial"/>
          <w:rtl w:val="0"/>
        </w:rPr>
        <w:t xml:space="preserve">No additional open issues recorded in this version. Decisions listed in Section 3.3 require confirmation by the Business Owner/Product Owner.</w:t>
      </w: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480" w:line="276" w:lineRule="auto"/>
        <w:ind w:left="0" w:firstLine="0"/>
        <w:rPr>
          <w:b w:val="1"/>
          <w:bCs w:val="1"/>
          <w:color w:val="009900"/>
          <w:sz w:val="28"/>
          <w:szCs w:val="28"/>
        </w:rPr>
      </w:pPr>
      <w:r w:rsidDel="00000000" w:rsidR="00000000" w:rsidRPr="00000000">
        <w:rPr>
          <w:b w:val="1"/>
          <w:bCs w:val="1"/>
          <w:color w:val="009900"/>
          <w:sz w:val="28"/>
          <w:szCs w:val="28"/>
          <w:rtl w:val="0"/>
        </w:rPr>
        <w:t xml:space="preserve">4</w:t>
      </w:r>
      <w:r w:rsidDel="00000000" w:rsidR="00000000" w:rsidRPr="00000000">
        <w:rPr>
          <w:b w:val="1"/>
          <w:bCs w:val="1"/>
          <w:color w:val="009900"/>
          <w:sz w:val="28"/>
          <w:szCs w:val="28"/>
          <w:rtl w:val="0"/>
        </w:rPr>
        <w:t xml:space="preserve">. Proposed Business Process (To-Be)</w:t>
      </w:r>
    </w:p>
    <w:p w:rsidR="00000000" w:rsidDel="00000000" w:rsidP="00000000" w:rsidRDefault="00000000" w:rsidRPr="00000000" w14:paraId="0000007F">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TravelMate displays the nightly rate, number of nights, taxes, fees, cancellation policy, and included services before payment.</w:t>
      </w:r>
    </w:p>
    <w:p w:rsidR="00000000" w:rsidDel="00000000" w:rsidP="00000000" w:rsidRDefault="00000000" w:rsidRPr="00000000" w14:paraId="00000080">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user selects an available payment method: Apple Pay, Google Pay, manual card entry, or Pay at the hotel when available.</w:t>
      </w:r>
    </w:p>
    <w:p w:rsidR="00000000" w:rsidDel="00000000" w:rsidP="00000000" w:rsidRDefault="00000000" w:rsidRPr="00000000" w14:paraId="00000081">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system creates or maintains a Pending reservation and applies the agreed temporary room hold while payment is being completed.</w:t>
      </w:r>
    </w:p>
    <w:p w:rsidR="00000000" w:rsidDel="00000000" w:rsidP="00000000" w:rsidRDefault="00000000" w:rsidRPr="00000000" w14:paraId="00000082">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payment gateway processes the payment or authorization according to the approved payment model.</w:t>
      </w:r>
    </w:p>
    <w:p w:rsidR="00000000" w:rsidDel="00000000" w:rsidP="00000000" w:rsidRDefault="00000000" w:rsidRPr="00000000" w14:paraId="00000083">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If payment succeeds, the system updates the payment status and advances the reservation according to approved status rules.</w:t>
      </w:r>
    </w:p>
    <w:p w:rsidR="00000000" w:rsidDel="00000000" w:rsidP="00000000" w:rsidRDefault="00000000" w:rsidRPr="00000000" w14:paraId="00000084">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If payment fails or the result is uncertain, the system displays a clear message, avoids duplicate processing, and allows retry within the 15-minute window where applicable.</w:t>
      </w:r>
    </w:p>
    <w:p w:rsidR="00000000" w:rsidDel="00000000" w:rsidP="00000000" w:rsidRDefault="00000000" w:rsidRPr="00000000" w14:paraId="00000085">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system releases the room hold when the retry window expires or when the booking is otherwise cancelled, according to the approved rules.</w:t>
      </w:r>
    </w:p>
    <w:p w:rsidR="00000000" w:rsidDel="00000000" w:rsidP="00000000" w:rsidRDefault="00000000" w:rsidRPr="00000000" w14:paraId="00000086">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system sends relevant notifications, emails the PDF receipt at the agreed point, and displays the reservation and status in the user's account.</w:t>
      </w:r>
    </w:p>
    <w:p w:rsidR="00000000" w:rsidDel="00000000" w:rsidP="00000000" w:rsidRDefault="00000000" w:rsidRPr="00000000" w14:paraId="00000087">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20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All important payment and reservation status changes are recorded with timestamps and transaction references for traceability.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rPr>
        <w:sectPr>
          <w:headerReference r:id="rId12" w:type="first"/>
          <w:footerReference r:id="rId13"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89">
      <w:pPr>
        <w:pStyle w:val="Heading1"/>
        <w:ind w:firstLine="432"/>
        <w:rPr>
          <w:rFonts w:ascii="Arial" w:cs="Arial" w:eastAsia="Arial" w:hAnsi="Arial"/>
          <w:sz w:val="28"/>
          <w:szCs w:val="28"/>
        </w:rPr>
      </w:pPr>
      <w:bookmarkStart w:colFirst="0" w:colLast="0" w:name="_heading=h.7iupzsdr03a8" w:id="12"/>
      <w:bookmarkEnd w:id="12"/>
      <w:r w:rsidDel="00000000" w:rsidR="00000000" w:rsidRPr="00000000">
        <w:rPr>
          <w:rFonts w:ascii="Arial" w:cs="Arial" w:eastAsia="Arial" w:hAnsi="Arial"/>
          <w:sz w:val="28"/>
          <w:szCs w:val="28"/>
          <w:rtl w:val="0"/>
        </w:rPr>
        <w:t xml:space="preserve">5. Stakeholder Requirements</w:t>
      </w:r>
    </w:p>
    <w:p w:rsidR="00000000" w:rsidDel="00000000" w:rsidP="00000000" w:rsidRDefault="00000000" w:rsidRPr="00000000" w14:paraId="0000008A">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The following requirements are derived from the user survey, Business Owner interview, and assignment instructions. User needs and business-owner needs are listed separately to keep their perspectives distinct.</w:t>
      </w:r>
    </w:p>
    <w:p w:rsidR="00000000" w:rsidDel="00000000" w:rsidP="00000000" w:rsidRDefault="00000000" w:rsidRPr="00000000" w14:paraId="0000008B">
      <w:pPr>
        <w:spacing w:after="240" w:before="240" w:lineRule="auto"/>
        <w:rPr>
          <w:rFonts w:ascii="Arial" w:cs="Arial" w:eastAsia="Arial" w:hAnsi="Arial"/>
          <w:b w:val="1"/>
          <w:bCs w:val="1"/>
          <w:i w:val="1"/>
          <w:iCs w:val="1"/>
          <w:color w:val="009900"/>
          <w:sz w:val="24"/>
          <w:szCs w:val="24"/>
          <w:highlight w:val="white"/>
        </w:rPr>
      </w:pPr>
      <w:r w:rsidDel="00000000" w:rsidR="00000000" w:rsidRPr="00000000">
        <w:rPr>
          <w:rFonts w:ascii="Arial" w:cs="Arial" w:eastAsia="Arial" w:hAnsi="Arial"/>
          <w:b w:val="1"/>
          <w:bCs w:val="1"/>
          <w:i w:val="1"/>
          <w:iCs w:val="1"/>
          <w:color w:val="009900"/>
          <w:sz w:val="24"/>
          <w:szCs w:val="24"/>
          <w:highlight w:val="white"/>
          <w:rtl w:val="0"/>
        </w:rPr>
        <w:t xml:space="preserve">5.1 User Requirements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8C">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Req ID</w:t>
            </w:r>
          </w:p>
        </w:tc>
        <w:tc>
          <w:tcPr>
            <w:shd w:fill="auto" w:val="clear"/>
          </w:tcPr>
          <w:p w:rsidR="00000000" w:rsidDel="00000000" w:rsidP="00000000" w:rsidRDefault="00000000" w:rsidRPr="00000000" w14:paraId="0000008D">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Priority</w:t>
            </w:r>
          </w:p>
        </w:tc>
        <w:tc>
          <w:tcPr>
            <w:shd w:fill="auto" w:val="clear"/>
          </w:tcPr>
          <w:p w:rsidR="00000000" w:rsidDel="00000000" w:rsidP="00000000" w:rsidRDefault="00000000" w:rsidRPr="00000000" w14:paraId="0000008E">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8F">
            <w:pPr>
              <w:spacing w:after="0" w:before="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SHR-U-001</w:t>
            </w:r>
          </w:p>
        </w:tc>
        <w:tc>
          <w:tcPr/>
          <w:p w:rsidR="00000000" w:rsidDel="00000000" w:rsidP="00000000" w:rsidRDefault="00000000" w:rsidRPr="00000000" w14:paraId="0000009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9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needs to see the full reservation cost, including nightly rate, number of nights, taxes, and fees, before deciding to pay.</w:t>
            </w:r>
          </w:p>
        </w:tc>
      </w:tr>
      <w:tr>
        <w:trPr>
          <w:cantSplit w:val="0"/>
          <w:trHeight w:val="775.95703125" w:hRule="atLeast"/>
          <w:tblHeader w:val="0"/>
        </w:trPr>
        <w:tc>
          <w:tcPr/>
          <w:p w:rsidR="00000000" w:rsidDel="00000000" w:rsidP="00000000" w:rsidRDefault="00000000" w:rsidRPr="00000000" w14:paraId="00000093">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SHR-U-002</w:t>
            </w:r>
          </w:p>
        </w:tc>
        <w:tc>
          <w:tcPr/>
          <w:p w:rsidR="00000000" w:rsidDel="00000000" w:rsidP="00000000" w:rsidRDefault="00000000" w:rsidRPr="00000000" w14:paraId="0000009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p w:rsidR="00000000" w:rsidDel="00000000" w:rsidP="00000000" w:rsidRDefault="00000000" w:rsidRPr="00000000" w14:paraId="00000095">
            <w:pPr>
              <w:spacing w:after="0" w:before="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needs to review the cancellation policy before payment.</w:t>
            </w:r>
          </w:p>
        </w:tc>
      </w:tr>
      <w:tr>
        <w:trPr>
          <w:cantSplit w:val="0"/>
          <w:tblHeader w:val="0"/>
        </w:trPr>
        <w:tc>
          <w:tcPr/>
          <w:p w:rsidR="00000000" w:rsidDel="00000000" w:rsidP="00000000" w:rsidRDefault="00000000" w:rsidRPr="00000000" w14:paraId="00000097">
            <w:pPr>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SHR-U-003</w:t>
            </w:r>
          </w:p>
        </w:tc>
        <w:tc>
          <w:tcPr/>
          <w:p w:rsidR="00000000" w:rsidDel="00000000" w:rsidP="00000000" w:rsidRDefault="00000000" w:rsidRPr="00000000" w14:paraId="00000098">
            <w:pPr>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p w:rsidR="00000000" w:rsidDel="00000000" w:rsidP="00000000" w:rsidRDefault="00000000" w:rsidRPr="00000000" w14:paraId="00000099">
            <w:pPr>
              <w:spacing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spacing w:before="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B">
            <w:pPr>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needs payment information to be handled securely, including not storing CVV codes.</w:t>
            </w:r>
          </w:p>
        </w:tc>
      </w:tr>
      <w:tr>
        <w:trPr>
          <w:cantSplit w:val="0"/>
          <w:tblHeader w:val="0"/>
        </w:trPr>
        <w:tc>
          <w:tcPr/>
          <w:p w:rsidR="00000000" w:rsidDel="00000000" w:rsidP="00000000" w:rsidRDefault="00000000" w:rsidRPr="00000000" w14:paraId="0000009C">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SHR-U-004</w:t>
            </w:r>
          </w:p>
        </w:tc>
        <w:tc>
          <w:tcPr/>
          <w:p w:rsidR="00000000" w:rsidDel="00000000" w:rsidP="00000000" w:rsidRDefault="00000000" w:rsidRPr="00000000" w14:paraId="0000009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p w:rsidR="00000000" w:rsidDel="00000000" w:rsidP="00000000" w:rsidRDefault="00000000" w:rsidRPr="00000000" w14:paraId="0000009E">
            <w:pPr>
              <w:spacing w:after="0" w:before="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needs to see a clear list of services included in the reservation price before payment.</w:t>
            </w:r>
          </w:p>
        </w:tc>
      </w:tr>
      <w:tr>
        <w:trPr>
          <w:cantSplit w:val="0"/>
          <w:tblHeader w:val="0"/>
        </w:trPr>
        <w:tc>
          <w:tcPr/>
          <w:p w:rsidR="00000000" w:rsidDel="00000000" w:rsidP="00000000" w:rsidRDefault="00000000" w:rsidRPr="00000000" w14:paraId="000000A0">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SHR-U-005</w:t>
            </w:r>
          </w:p>
        </w:tc>
        <w:tc>
          <w:tcPr/>
          <w:p w:rsidR="00000000" w:rsidDel="00000000" w:rsidP="00000000" w:rsidRDefault="00000000" w:rsidRPr="00000000" w14:paraId="000000A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A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needs to pay using Apple Pay or Google Pay when supported, to complete checkout faster.</w:t>
            </w:r>
          </w:p>
        </w:tc>
      </w:tr>
      <w:tr>
        <w:trPr>
          <w:cantSplit w:val="0"/>
          <w:tblHeader w:val="0"/>
        </w:trPr>
        <w:tc>
          <w:tcPr/>
          <w:p w:rsidR="00000000" w:rsidDel="00000000" w:rsidP="00000000" w:rsidRDefault="00000000" w:rsidRPr="00000000" w14:paraId="000000A3">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SHR-U-006</w:t>
            </w:r>
          </w:p>
        </w:tc>
        <w:tc>
          <w:tcPr/>
          <w:p w:rsidR="00000000" w:rsidDel="00000000" w:rsidP="00000000" w:rsidRDefault="00000000" w:rsidRPr="00000000" w14:paraId="000000A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A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needs alternative payment options, including manual card entry and “Pay at the hotel” when available.</w:t>
            </w:r>
          </w:p>
        </w:tc>
      </w:tr>
      <w:tr>
        <w:trPr>
          <w:cantSplit w:val="0"/>
          <w:tblHeader w:val="0"/>
        </w:trPr>
        <w:tc>
          <w:tcPr/>
          <w:p w:rsidR="00000000" w:rsidDel="00000000" w:rsidP="00000000" w:rsidRDefault="00000000" w:rsidRPr="00000000" w14:paraId="000000A6">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SHR-U-007</w:t>
            </w:r>
          </w:p>
        </w:tc>
        <w:tc>
          <w:tcPr/>
          <w:p w:rsidR="00000000" w:rsidDel="00000000" w:rsidP="00000000" w:rsidRDefault="00000000" w:rsidRPr="00000000" w14:paraId="000000A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A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needs clear feedback about successful, failed, pending, or uncertain payment outcomes, including next steps.</w:t>
            </w:r>
          </w:p>
        </w:tc>
      </w:tr>
      <w:tr>
        <w:trPr>
          <w:cantSplit w:val="0"/>
          <w:tblHeader w:val="0"/>
        </w:trPr>
        <w:tc>
          <w:tcPr/>
          <w:p w:rsidR="00000000" w:rsidDel="00000000" w:rsidP="00000000" w:rsidRDefault="00000000" w:rsidRPr="00000000" w14:paraId="000000A9">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SHR-U-008</w:t>
            </w:r>
          </w:p>
        </w:tc>
        <w:tc>
          <w:tcPr/>
          <w:p w:rsidR="00000000" w:rsidDel="00000000" w:rsidP="00000000" w:rsidRDefault="00000000" w:rsidRPr="00000000" w14:paraId="000000A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p w:rsidR="00000000" w:rsidDel="00000000" w:rsidP="00000000" w:rsidRDefault="00000000" w:rsidRPr="00000000" w14:paraId="000000AB">
            <w:pPr>
              <w:spacing w:after="0" w:before="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needs to retry an eligible failed payment within 15 minutes without losing the temporarily held room.</w:t>
            </w:r>
          </w:p>
        </w:tc>
      </w:tr>
      <w:tr>
        <w:trPr>
          <w:cantSplit w:val="0"/>
          <w:tblHeader w:val="0"/>
        </w:trPr>
        <w:tc>
          <w:tcPr/>
          <w:p w:rsidR="00000000" w:rsidDel="00000000" w:rsidP="00000000" w:rsidRDefault="00000000" w:rsidRPr="00000000" w14:paraId="000000AD">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SHR-U-009</w:t>
            </w:r>
          </w:p>
        </w:tc>
        <w:tc>
          <w:tcPr/>
          <w:p w:rsidR="00000000" w:rsidDel="00000000" w:rsidP="00000000" w:rsidRDefault="00000000" w:rsidRPr="00000000" w14:paraId="000000A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p w:rsidR="00000000" w:rsidDel="00000000" w:rsidP="00000000" w:rsidRDefault="00000000" w:rsidRPr="00000000" w14:paraId="000000AF">
            <w:pPr>
              <w:spacing w:after="0" w:before="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B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needs to receive a PDF receipt by email after the agreed successful-payment/confirmation event.</w:t>
            </w:r>
          </w:p>
        </w:tc>
      </w:tr>
      <w:tr>
        <w:trPr>
          <w:cantSplit w:val="0"/>
          <w:tblHeader w:val="0"/>
        </w:trPr>
        <w:tc>
          <w:tcPr/>
          <w:p w:rsidR="00000000" w:rsidDel="00000000" w:rsidP="00000000" w:rsidRDefault="00000000" w:rsidRPr="00000000" w14:paraId="000000B1">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SHR-U-010</w:t>
            </w:r>
          </w:p>
        </w:tc>
        <w:tc>
          <w:tcPr/>
          <w:p w:rsidR="00000000" w:rsidDel="00000000" w:rsidP="00000000" w:rsidRDefault="00000000" w:rsidRPr="00000000" w14:paraId="000000B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B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needs to view the reservation and its current status in their TravelMate account.</w:t>
            </w:r>
          </w:p>
        </w:tc>
      </w:tr>
      <w:tr>
        <w:trPr>
          <w:cantSplit w:val="0"/>
          <w:tblHeader w:val="0"/>
        </w:trPr>
        <w:tc>
          <w:tcPr/>
          <w:p w:rsidR="00000000" w:rsidDel="00000000" w:rsidP="00000000" w:rsidRDefault="00000000" w:rsidRPr="00000000" w14:paraId="000000B4">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SHR-U-011</w:t>
            </w:r>
          </w:p>
        </w:tc>
        <w:tc>
          <w:tcPr/>
          <w:p w:rsidR="00000000" w:rsidDel="00000000" w:rsidP="00000000" w:rsidRDefault="00000000" w:rsidRPr="00000000" w14:paraId="000000B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p w:rsidR="00000000" w:rsidDel="00000000" w:rsidP="00000000" w:rsidRDefault="00000000" w:rsidRPr="00000000" w14:paraId="000000B6">
            <w:pPr>
              <w:spacing w:after="0" w:before="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B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user needs automatic notifications about payment outcomes and relevant reservation status changes.</w:t>
            </w:r>
          </w:p>
        </w:tc>
      </w:tr>
    </w:tbl>
    <w:sdt>
      <w:sdtPr>
        <w:id w:val="452554887"/>
        <w:tag w:val="goog_rdk_3"/>
      </w:sdtPr>
      <w:sdtContent>
        <w:p w:rsidR="00000000" w:rsidDel="00000000" w:rsidP="00000000" w:rsidRDefault="00000000" w:rsidRPr="00000000" w14:paraId="000000B8">
          <w:pPr>
            <w:rPr>
              <w:rFonts w:ascii="Arial" w:cs="Arial" w:eastAsia="Arial" w:hAnsi="Arial"/>
              <w:b w:val="1"/>
              <w:bCs w:val="1"/>
              <w:color w:val="009900"/>
              <w:sz w:val="24"/>
              <w:szCs w:val="24"/>
              <w:rPrChange w:author="Alina Baranovich" w:id="0" w:date="2026-10-14T16:36:46Z">
                <w:rPr>
                  <w:rFonts w:ascii="Arial" w:cs="Arial" w:eastAsia="Arial" w:hAnsi="Arial"/>
                </w:rPr>
              </w:rPrChange>
            </w:rPr>
          </w:pPr>
          <w:r w:rsidDel="00000000" w:rsidR="00000000" w:rsidRPr="00000000">
            <w:rPr>
              <w:rFonts w:ascii="Arial" w:cs="Arial" w:eastAsia="Arial" w:hAnsi="Arial"/>
              <w:b w:val="1"/>
              <w:bCs w:val="1"/>
              <w:color w:val="009900"/>
              <w:sz w:val="24"/>
              <w:szCs w:val="24"/>
              <w:rtl w:val="0"/>
            </w:rPr>
            <w:t xml:space="preserve">5</w:t>
          </w:r>
          <w:sdt>
            <w:sdtPr>
              <w:id w:val="1640951187"/>
              <w:tag w:val="goog_rdk_1"/>
            </w:sdtPr>
            <w:sdtContent>
              <w:r w:rsidDel="00000000" w:rsidR="00000000" w:rsidRPr="00000000">
                <w:rPr>
                  <w:rFonts w:ascii="Arial" w:cs="Arial" w:eastAsia="Arial" w:hAnsi="Arial"/>
                  <w:b w:val="1"/>
                  <w:bCs w:val="1"/>
                  <w:color w:val="009900"/>
                  <w:sz w:val="24"/>
                  <w:szCs w:val="24"/>
                  <w:rtl w:val="0"/>
                  <w:rPrChange w:author="Alina Baranovich" w:id="0" w:date="2026-10-14T16:36:46Z">
                    <w:rPr>
                      <w:rFonts w:ascii="Arial" w:cs="Arial" w:eastAsia="Arial" w:hAnsi="Arial"/>
                    </w:rPr>
                  </w:rPrChange>
                </w:rPr>
                <w:t xml:space="preserve">.2 Business Owner Requirements</w:t>
              </w:r>
            </w:sdtContent>
          </w:sdt>
          <w:sdt>
            <w:sdtPr>
              <w:id w:val="1641143211"/>
              <w:tag w:val="goog_rdk_2"/>
            </w:sdtPr>
            <w:sdtContent>
              <w:r w:rsidDel="00000000" w:rsidR="00000000" w:rsidRPr="00000000">
                <w:rPr>
                  <w:rtl w:val="0"/>
                </w:rPr>
              </w:r>
            </w:sdtContent>
          </w:sdt>
        </w:p>
      </w:sdtContent>
    </w:sdt>
    <w:sdt>
      <w:sdtPr>
        <w:lock w:val="contentLocked"/>
        <w:id w:val="-2007117630"/>
        <w:tag w:val="goog_rdk_4"/>
      </w:sdtPr>
      <w:sdtContent>
        <w:tbl>
          <w:tblPr>
            <w:tblStyle w:val="Table4"/>
            <w:tblW w:w="13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410"/>
            <w:gridCol w:w="10890"/>
            <w:tblGridChange w:id="0">
              <w:tblGrid>
                <w:gridCol w:w="1545"/>
                <w:gridCol w:w="1410"/>
                <w:gridCol w:w="10890"/>
              </w:tblGrid>
            </w:tblGridChange>
          </w:tblGrid>
          <w:tr>
            <w:trPr>
              <w:cantSplit w:val="0"/>
              <w:trHeight w:val="938.935546875" w:hRule="atLeast"/>
              <w:tblHeader w:val="0"/>
            </w:trPr>
            <w:tc>
              <w:tcPr>
                <w:shd w:fill="auto" w:val="clear"/>
              </w:tcPr>
              <w:p w:rsidR="00000000" w:rsidDel="00000000" w:rsidP="00000000" w:rsidRDefault="00000000" w:rsidRPr="00000000" w14:paraId="000000B9">
                <w:pPr>
                  <w:spacing w:after="0" w:before="0" w:lineRule="auto"/>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Rule="auto"/>
                  <w:jc w:val="center"/>
                  <w:rPr>
                    <w:rFonts w:ascii="Arial" w:cs="Arial" w:eastAsia="Arial" w:hAnsi="Arial"/>
                  </w:rPr>
                </w:pPr>
                <w:r w:rsidDel="00000000" w:rsidR="00000000" w:rsidRPr="00000000">
                  <w:rPr>
                    <w:rFonts w:ascii="Arial" w:cs="Arial" w:eastAsia="Arial" w:hAnsi="Arial"/>
                    <w:b w:val="1"/>
                    <w:bCs w:val="1"/>
                    <w:color w:val="2e75b5"/>
                    <w:rtl w:val="0"/>
                  </w:rPr>
                  <w:t xml:space="preserve">Priority</w:t>
                </w:r>
                <w:r w:rsidDel="00000000" w:rsidR="00000000" w:rsidRPr="00000000">
                  <w:rPr>
                    <w:rtl w:val="0"/>
                  </w:rPr>
                </w:r>
              </w:p>
            </w:tc>
            <w:tc>
              <w:tcPr>
                <w:shd w:fill="auto" w:val="clear"/>
              </w:tcPr>
              <w:p w:rsidR="00000000" w:rsidDel="00000000" w:rsidP="00000000" w:rsidRDefault="00000000" w:rsidRPr="00000000" w14:paraId="000000BB">
                <w:pPr>
                  <w:spacing w:after="0" w:before="0" w:lineRule="auto"/>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SHR-BO-001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Critical</w:t>
                </w:r>
                <w:r w:rsidDel="00000000" w:rsidR="00000000" w:rsidRPr="00000000">
                  <w:rPr>
                    <w:rFonts w:ascii="Arial" w:cs="Arial" w:eastAsia="Arial" w:hAnsi="Arial"/>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Business Owner needs reservation and payment statuses to remain consistent throughout the booking flow, including Pending, Paid, and Confirmed, with agreed failure and rejection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SHR-BO-002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Business Owner needs a 15-minute temporary room hold during eligible payment retries to reduce the risk of duplicate bookings and conflicting room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SHR-BO-003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Business Owner needs duplicate payment processing to be prevented when payment requests are repeated or a gateway response is delayed.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SHR-BO-004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Business Owner needs an approved payment model defining whether funds are authorized/held until hotel confirmation or charged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SHR-BO-005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Business Owner needs payment processing to meet applicable PCI DSS requirements, protect sensitive data, and avoid CVV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SHR-BO-006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Business Owner needs defined handling for insufficient funds, payment rejection, internet interruption, delayed responses, and uncertain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SHR-BO-007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Business Owner needs traceable records of payment outcomes and reservation status changes, including timestamps and transaction 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SHR-BO-008</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Business Owner needs users to receive the agreed PDF receipt and notifications, and for reservations to be visible in user accounts.</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SHR-BO-009</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Rule="auto"/>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Business Owner needs a defined process for hotel rejection, payment capture/void, cancellation, and refunds.</w:t>
                </w:r>
              </w:p>
            </w:tc>
          </w:tr>
        </w:tbl>
      </w:sdtContent>
    </w:sdt>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pStyle w:val="Heading2"/>
        <w:ind w:left="0" w:firstLine="0"/>
        <w:rPr>
          <w:rFonts w:ascii="Arial" w:cs="Arial" w:eastAsia="Arial" w:hAnsi="Arial"/>
          <w:color w:val="009900"/>
        </w:rPr>
      </w:pPr>
      <w:bookmarkStart w:colFirst="0" w:colLast="0" w:name="_heading=h.rrhw8pycwss7" w:id="13"/>
      <w:bookmarkEnd w:id="13"/>
      <w:r w:rsidDel="00000000" w:rsidR="00000000" w:rsidRPr="00000000">
        <w:rPr>
          <w:rFonts w:ascii="Arial" w:cs="Arial" w:eastAsia="Arial" w:hAnsi="Arial"/>
          <w:color w:val="009900"/>
          <w:rtl w:val="0"/>
        </w:rPr>
        <w:t xml:space="preserve">6. Functional Requirements</w:t>
      </w:r>
    </w:p>
    <w:p w:rsidR="00000000" w:rsidDel="00000000" w:rsidP="00000000" w:rsidRDefault="00000000" w:rsidRPr="00000000" w14:paraId="000000DC">
      <w:pPr>
        <w:ind w:left="576" w:firstLine="0"/>
        <w:rPr/>
      </w:pPr>
      <w:r w:rsidDel="00000000" w:rsidR="00000000" w:rsidRPr="00000000">
        <w:rPr>
          <w:rtl w:val="0"/>
        </w:rPr>
        <w:t xml:space="preserve">Priority indicates business importance. Use Case Reference is UC-002:The booking process: from choosing a room to paying and receiving confirmation.</w:t>
      </w:r>
      <w:r w:rsidDel="00000000" w:rsidR="00000000" w:rsidRPr="00000000">
        <w:rPr>
          <w:rtl w:val="0"/>
        </w:rPr>
      </w:r>
    </w:p>
    <w:tbl>
      <w:tblPr>
        <w:tblStyle w:val="Table5"/>
        <w:tblW w:w="13665.0" w:type="dxa"/>
        <w:jc w:val="left"/>
        <w:tblInd w:w="5.0" w:type="dxa"/>
        <w:tblLayout w:type="fixed"/>
        <w:tblLook w:val="0000"/>
      </w:tblPr>
      <w:tblGrid>
        <w:gridCol w:w="1275"/>
        <w:gridCol w:w="1755"/>
        <w:gridCol w:w="3960"/>
        <w:gridCol w:w="2940"/>
        <w:gridCol w:w="1905"/>
        <w:gridCol w:w="1830"/>
        <w:tblGridChange w:id="0">
          <w:tblGrid>
            <w:gridCol w:w="1275"/>
            <w:gridCol w:w="1755"/>
            <w:gridCol w:w="3960"/>
            <w:gridCol w:w="2940"/>
            <w:gridCol w:w="1905"/>
            <w:gridCol w:w="183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F">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507.97851562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6.1 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0" w:firstLine="0"/>
              <w:jc w:val="left"/>
              <w:rPr>
                <w:rFonts w:ascii="Arial" w:cs="Arial" w:eastAsia="Arial" w:hAnsi="Arial"/>
              </w:rPr>
            </w:pPr>
            <w:r w:rsidDel="00000000" w:rsidR="00000000" w:rsidRPr="00000000">
              <w:rPr>
                <w:rFonts w:ascii="Arial" w:cs="Arial" w:eastAsia="Arial" w:hAnsi="Arial"/>
                <w:rtl w:val="0"/>
              </w:rPr>
              <w:t xml:space="preserve">        Critical</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B">
            <w:pPr>
              <w:ind w:left="0" w:right="151" w:firstLine="0"/>
              <w:rPr>
                <w:rFonts w:ascii="Arial" w:cs="Arial" w:eastAsia="Arial" w:hAnsi="Arial"/>
              </w:rPr>
            </w:pPr>
            <w:r w:rsidDel="00000000" w:rsidR="00000000" w:rsidRPr="00000000">
              <w:rPr>
                <w:rFonts w:ascii="Arial" w:cs="Arial" w:eastAsia="Arial" w:hAnsi="Arial"/>
                <w:rtl w:val="0"/>
              </w:rPr>
              <w:t xml:space="preserve">The system shall calculate and display the total reservation cost, including the price per night, number of nights, taxes, and fees, before the user clicks “Pay.”</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C">
            <w:pPr>
              <w:ind w:left="75" w:right="151" w:firstLine="0"/>
              <w:rPr>
                <w:rFonts w:ascii="Arial" w:cs="Arial" w:eastAsia="Arial" w:hAnsi="Arial"/>
              </w:rPr>
            </w:pPr>
            <w:r w:rsidDel="00000000" w:rsidR="00000000" w:rsidRPr="00000000">
              <w:rPr>
                <w:rFonts w:ascii="Arial" w:cs="Arial" w:eastAsia="Arial" w:hAnsi="Arial"/>
                <w:rtl w:val="0"/>
              </w:rPr>
              <w:t xml:space="preserve">Supports transparent pricing and informed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E">
            <w:pPr>
              <w:ind w:left="0" w:right="151" w:firstLine="0"/>
              <w:rPr>
                <w:rFonts w:ascii="Arial" w:cs="Arial" w:eastAsia="Arial" w:hAnsi="Arial"/>
              </w:rPr>
            </w:pPr>
            <w:r w:rsidDel="00000000" w:rsidR="00000000" w:rsidRPr="00000000">
              <w:rPr>
                <w:rFonts w:ascii="Arial" w:cs="Arial" w:eastAsia="Arial" w:hAnsi="Arial"/>
                <w:rtl w:val="0"/>
              </w:rPr>
              <w:t xml:space="preserve">User, Product Owner</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ind w:left="90" w:firstLine="0"/>
              <w:jc w:val="center"/>
              <w:rPr>
                <w:rFonts w:ascii="Arial" w:cs="Arial" w:eastAsia="Arial" w:hAnsi="Arial"/>
              </w:rPr>
            </w:pPr>
            <w:r w:rsidDel="00000000" w:rsidR="00000000" w:rsidRPr="00000000">
              <w:rPr>
                <w:rFonts w:ascii="Arial" w:cs="Arial" w:eastAsia="Arial" w:hAnsi="Arial"/>
                <w:rtl w:val="0"/>
              </w:rPr>
              <w:t xml:space="preserve">Critical</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F2">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display a clear list of services included in the reservation price before payment.</w:t>
              <w:br w:type="textWrapping"/>
              <w:t xml:space="preserve"> </w:t>
            </w:r>
          </w:p>
          <w:p w:rsidR="00000000" w:rsidDel="00000000" w:rsidP="00000000" w:rsidRDefault="00000000" w:rsidRPr="00000000" w14:paraId="000000F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ind w:left="75" w:right="151" w:firstLine="0"/>
              <w:rPr>
                <w:rFonts w:ascii="Arial" w:cs="Arial" w:eastAsia="Arial" w:hAnsi="Arial"/>
              </w:rPr>
            </w:pPr>
            <w:r w:rsidDel="00000000" w:rsidR="00000000" w:rsidRPr="00000000">
              <w:rPr>
                <w:rFonts w:ascii="Arial" w:cs="Arial" w:eastAsia="Arial" w:hAnsi="Arial"/>
                <w:rtl w:val="0"/>
              </w:rPr>
              <w:t xml:space="preserve">Reduces misunderstandings about included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ind w:left="75" w:right="151" w:firstLine="0"/>
              <w:rPr>
                <w:rFonts w:ascii="Arial" w:cs="Arial" w:eastAsia="Arial" w:hAnsi="Arial"/>
              </w:rPr>
            </w:pPr>
            <w:r w:rsidDel="00000000" w:rsidR="00000000" w:rsidRPr="00000000">
              <w:rPr>
                <w:rFonts w:ascii="Arial" w:cs="Arial" w:eastAsia="Arial" w:hAnsi="Arial"/>
                <w:rtl w:val="0"/>
              </w:rPr>
              <w:t xml:space="preserve">User, Hotel Staff</w:t>
            </w:r>
          </w:p>
        </w:tc>
      </w:tr>
      <w:tr>
        <w:trPr>
          <w:cantSplit w:val="0"/>
          <w:trHeight w:val="447.9785156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ind w:left="90" w:firstLine="0"/>
              <w:jc w:val="center"/>
              <w:rPr>
                <w:rFonts w:ascii="Arial" w:cs="Arial" w:eastAsia="Arial" w:hAnsi="Arial"/>
              </w:rPr>
            </w:pPr>
            <w:r w:rsidDel="00000000" w:rsidR="00000000" w:rsidRPr="00000000">
              <w:rPr>
                <w:rFonts w:ascii="Arial" w:cs="Arial" w:eastAsia="Arial" w:hAnsi="Arial"/>
                <w:rtl w:val="0"/>
              </w:rPr>
              <w:t xml:space="preserve">Critical</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9">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the applicable cancellation policy before the user confirms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Fonts w:ascii="Arial" w:cs="Arial" w:eastAsia="Arial" w:hAnsi="Arial"/>
                <w:rtl w:val="0"/>
              </w:rPr>
              <w:t xml:space="preserve">To ensure users understand the cancellation conditions before completing a reservation.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ind w:left="75" w:right="151" w:firstLine="0"/>
              <w:rPr>
                <w:rFonts w:ascii="Arial" w:cs="Arial" w:eastAsia="Arial" w:hAnsi="Arial"/>
              </w:rPr>
            </w:pPr>
            <w:r w:rsidDel="00000000" w:rsidR="00000000" w:rsidRPr="00000000">
              <w:rPr>
                <w:rFonts w:ascii="Arial" w:cs="Arial" w:eastAsia="Arial" w:hAnsi="Arial"/>
                <w:rtl w:val="0"/>
              </w:rPr>
              <w:t xml:space="preserve">User, Product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ind w:left="90" w:firstLine="0"/>
              <w:jc w:val="center"/>
              <w:rPr>
                <w:rFonts w:ascii="Arial" w:cs="Arial" w:eastAsia="Arial" w:hAnsi="Arial"/>
              </w:rPr>
            </w:pPr>
            <w:r w:rsidDel="00000000" w:rsidR="00000000" w:rsidRPr="00000000">
              <w:rPr>
                <w:rFonts w:ascii="Arial" w:cs="Arial" w:eastAsia="Arial" w:hAnsi="Arial"/>
                <w:rtl w:val="0"/>
              </w:rPr>
              <w:t xml:space="preserve">Critical</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F">
            <w:pPr>
              <w:ind w:left="75" w:right="151" w:firstLine="0"/>
              <w:rPr>
                <w:rFonts w:ascii="Arial" w:cs="Arial" w:eastAsia="Arial" w:hAnsi="Arial"/>
              </w:rPr>
            </w:pPr>
            <w:r w:rsidDel="00000000" w:rsidR="00000000" w:rsidRPr="00000000">
              <w:rPr>
                <w:rFonts w:ascii="Arial" w:cs="Arial" w:eastAsia="Arial" w:hAnsi="Arial"/>
                <w:rtl w:val="0"/>
              </w:rPr>
              <w:t xml:space="preserve">The system shall create or maintain a Pending reservation and temporarily hold the selected room for up to 15 minutes during an eligible payment attempt/retry, according to approved 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ind w:left="75" w:right="151" w:firstLine="0"/>
              <w:rPr>
                <w:rFonts w:ascii="Arial" w:cs="Arial" w:eastAsia="Arial" w:hAnsi="Arial"/>
              </w:rPr>
            </w:pPr>
            <w:r w:rsidDel="00000000" w:rsidR="00000000" w:rsidRPr="00000000">
              <w:rPr>
                <w:rFonts w:ascii="Arial" w:cs="Arial" w:eastAsia="Arial" w:hAnsi="Arial"/>
                <w:rtl w:val="0"/>
              </w:rPr>
              <w:t xml:space="preserve">Reduces conflicting allocation and gives users time to recover from payment failure.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ind w:left="75" w:right="151" w:firstLine="0"/>
              <w:rPr>
                <w:rFonts w:ascii="Arial" w:cs="Arial" w:eastAsia="Arial" w:hAnsi="Arial"/>
              </w:rPr>
            </w:pPr>
            <w:r w:rsidDel="00000000" w:rsidR="00000000" w:rsidRPr="00000000">
              <w:rPr>
                <w:rFonts w:ascii="Arial" w:cs="Arial" w:eastAsia="Arial" w:hAnsi="Arial"/>
                <w:rtl w:val="0"/>
              </w:rPr>
              <w:t xml:space="preserve">User, Product Owner,Hotel Staff</w:t>
            </w:r>
          </w:p>
          <w:p w:rsidR="00000000" w:rsidDel="00000000" w:rsidP="00000000" w:rsidRDefault="00000000" w:rsidRPr="00000000" w14:paraId="00000103">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04">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ind w:left="90" w:firstLine="0"/>
              <w:jc w:val="center"/>
              <w:rPr>
                <w:rFonts w:ascii="Arial" w:cs="Arial" w:eastAsia="Arial" w:hAnsi="Arial"/>
              </w:rPr>
            </w:pPr>
            <w:r w:rsidDel="00000000" w:rsidR="00000000" w:rsidRPr="00000000">
              <w:rPr>
                <w:rFonts w:ascii="Arial" w:cs="Arial" w:eastAsia="Arial" w:hAnsi="Arial"/>
                <w:rtl w:val="0"/>
              </w:rPr>
              <w:t xml:space="preserve">Critical</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7">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an eligible user to retry a failed payment within 15 minutes while the room hold remains active.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Fonts w:ascii="Arial" w:cs="Arial" w:eastAsia="Arial" w:hAnsi="Arial"/>
                <w:rtl w:val="0"/>
              </w:rPr>
              <w:t xml:space="preserve">Supports recovery without requiring the user to restart the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Fonts w:ascii="Arial" w:cs="Arial" w:eastAsia="Arial" w:hAnsi="Arial"/>
                <w:rtl w:val="0"/>
              </w:rPr>
              <w:t xml:space="preserve">User, Product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ind w:left="90" w:firstLine="0"/>
              <w:jc w:val="center"/>
              <w:rPr>
                <w:rFonts w:ascii="Arial" w:cs="Arial" w:eastAsia="Arial" w:hAnsi="Arial"/>
              </w:rPr>
            </w:pPr>
            <w:r w:rsidDel="00000000" w:rsidR="00000000" w:rsidRPr="00000000">
              <w:rPr>
                <w:rFonts w:ascii="Arial" w:cs="Arial" w:eastAsia="Arial" w:hAnsi="Arial"/>
                <w:rtl w:val="0"/>
              </w:rPr>
              <w:t xml:space="preserve">Critical</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D">
            <w:pPr>
              <w:ind w:left="75" w:right="151" w:firstLine="0"/>
              <w:rPr>
                <w:rFonts w:ascii="Arial" w:cs="Arial" w:eastAsia="Arial" w:hAnsi="Arial"/>
              </w:rPr>
            </w:pPr>
            <w:r w:rsidDel="00000000" w:rsidR="00000000" w:rsidRPr="00000000">
              <w:rPr>
                <w:rFonts w:ascii="Arial" w:cs="Arial" w:eastAsia="Arial" w:hAnsi="Arial"/>
                <w:rtl w:val="0"/>
              </w:rPr>
              <w:t xml:space="preserve">The system shall prevent duplicate payment processing for repeated submissions or retries by using an agreed idempotency or equivalent duplicate-prevention mechanism.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ind w:left="75" w:right="151" w:firstLine="0"/>
              <w:rPr>
                <w:rFonts w:ascii="Arial" w:cs="Arial" w:eastAsia="Arial" w:hAnsi="Arial"/>
              </w:rPr>
            </w:pPr>
            <w:r w:rsidDel="00000000" w:rsidR="00000000" w:rsidRPr="00000000">
              <w:rPr>
                <w:rFonts w:ascii="Arial" w:cs="Arial" w:eastAsia="Arial" w:hAnsi="Arial"/>
                <w:rtl w:val="0"/>
              </w:rPr>
              <w:t xml:space="preserve">Reduces duplicate charges and inconsistent booking outcomes.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Fonts w:ascii="Arial" w:cs="Arial" w:eastAsia="Arial" w:hAnsi="Arial"/>
                <w:rtl w:val="0"/>
              </w:rPr>
              <w:t xml:space="preserve">PO, Payment Provider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90" w:firstLine="0"/>
              <w:jc w:val="center"/>
              <w:rPr>
                <w:rFonts w:ascii="Arial" w:cs="Arial" w:eastAsia="Arial" w:hAnsi="Arial"/>
              </w:rPr>
            </w:pPr>
            <w:r w:rsidDel="00000000" w:rsidR="00000000" w:rsidRPr="00000000">
              <w:rPr>
                <w:rFonts w:ascii="Arial" w:cs="Arial" w:eastAsia="Arial" w:hAnsi="Arial"/>
                <w:rtl w:val="0"/>
              </w:rPr>
              <w:t xml:space="preserve">Critical</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3">
            <w:pPr>
              <w:ind w:left="75" w:right="151" w:firstLine="0"/>
              <w:rPr>
                <w:rFonts w:ascii="Arial" w:cs="Arial" w:eastAsia="Arial" w:hAnsi="Arial"/>
              </w:rPr>
            </w:pPr>
            <w:r w:rsidDel="00000000" w:rsidR="00000000" w:rsidRPr="00000000">
              <w:rPr>
                <w:rFonts w:ascii="Arial" w:cs="Arial" w:eastAsia="Arial" w:hAnsi="Arial"/>
                <w:rtl w:val="0"/>
              </w:rPr>
              <w:t xml:space="preserve">If the payment response is delayed or connectivity is interrupted, the system shall reconcile the transaction status with the payment provider before allowing a new charge or showing a definitive failure.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Prevents duplicate charges and misleading status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ind w:left="75" w:right="151" w:firstLine="0"/>
              <w:rPr>
                <w:rFonts w:ascii="Arial" w:cs="Arial" w:eastAsia="Arial" w:hAnsi="Arial"/>
              </w:rPr>
            </w:pPr>
            <w:r w:rsidDel="00000000" w:rsidR="00000000" w:rsidRPr="00000000">
              <w:rPr>
                <w:rFonts w:ascii="Arial" w:cs="Arial" w:eastAsia="Arial" w:hAnsi="Arial"/>
                <w:rtl w:val="0"/>
              </w:rPr>
              <w:t xml:space="preserve">User, Product Owner, Payment Provider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ind w:left="90" w:firstLine="0"/>
              <w:jc w:val="center"/>
              <w:rPr>
                <w:rFonts w:ascii="Arial" w:cs="Arial" w:eastAsia="Arial" w:hAnsi="Arial"/>
              </w:rPr>
            </w:pPr>
            <w:r w:rsidDel="00000000" w:rsidR="00000000" w:rsidRPr="00000000">
              <w:rPr>
                <w:rFonts w:ascii="Arial" w:cs="Arial" w:eastAsia="Arial" w:hAnsi="Arial"/>
                <w:rtl w:val="0"/>
              </w:rPr>
              <w:t xml:space="preserve">Critical</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9">
            <w:pPr>
              <w:ind w:left="75" w:right="151" w:firstLine="0"/>
              <w:rPr>
                <w:rFonts w:ascii="Arial" w:cs="Arial" w:eastAsia="Arial" w:hAnsi="Arial"/>
              </w:rPr>
            </w:pPr>
            <w:sdt>
              <w:sdtPr>
                <w:id w:val="1518507596"/>
                <w:tag w:val="goog_rdk_5"/>
              </w:sdtPr>
              <w:sdtContent>
                <w:r w:rsidDel="00000000" w:rsidR="00000000" w:rsidRPr="00000000">
                  <w:rPr>
                    <w:rFonts w:ascii="Arial Unicode MS" w:cs="Arial Unicode MS" w:eastAsia="Arial Unicode MS" w:hAnsi="Arial Unicode MS"/>
                    <w:rtl w:val="0"/>
                  </w:rPr>
                  <w:t xml:space="preserve">The system shall update payment and reservation statuses according to approved business rules, including the Pending → Paid → Confirmed flow and defined failure/rejection outcomes.</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ind w:left="75" w:right="151" w:firstLine="0"/>
              <w:rPr>
                <w:rFonts w:ascii="Arial" w:cs="Arial" w:eastAsia="Arial" w:hAnsi="Arial"/>
              </w:rPr>
            </w:pPr>
            <w:r w:rsidDel="00000000" w:rsidR="00000000" w:rsidRPr="00000000">
              <w:rPr>
                <w:rFonts w:ascii="Arial" w:cs="Arial" w:eastAsia="Arial" w:hAnsi="Arial"/>
                <w:rtl w:val="0"/>
              </w:rPr>
              <w:t xml:space="preserve">Maintains a consistent booking lifecycle.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ind w:left="75" w:right="151" w:firstLine="0"/>
              <w:rPr>
                <w:rFonts w:ascii="Arial" w:cs="Arial" w:eastAsia="Arial" w:hAnsi="Arial"/>
              </w:rPr>
            </w:pPr>
            <w:r w:rsidDel="00000000" w:rsidR="00000000" w:rsidRPr="00000000">
              <w:rPr>
                <w:rFonts w:ascii="Arial" w:cs="Arial" w:eastAsia="Arial" w:hAnsi="Arial"/>
                <w:rtl w:val="0"/>
              </w:rPr>
              <w:t xml:space="preserve">Product Owner,Hotel Staff, Support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ind w:left="90" w:firstLine="0"/>
              <w:rPr>
                <w:rFonts w:ascii="Arial" w:cs="Arial" w:eastAsia="Arial" w:hAnsi="Arial"/>
              </w:rPr>
            </w:pPr>
            <w:r w:rsidDel="00000000" w:rsidR="00000000" w:rsidRPr="00000000">
              <w:rPr>
                <w:rFonts w:ascii="Arial" w:cs="Arial" w:eastAsia="Arial" w:hAnsi="Arial"/>
                <w:rtl w:val="0"/>
              </w:rPr>
              <w:t xml:space="preserve">FR-G-009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ind w:left="90" w:firstLine="0"/>
              <w:jc w:val="cente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F">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the current reservation status in the user's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ind w:left="75" w:right="151" w:firstLine="0"/>
              <w:rPr>
                <w:rFonts w:ascii="Arial" w:cs="Arial" w:eastAsia="Arial" w:hAnsi="Arial"/>
              </w:rPr>
            </w:pPr>
            <w:r w:rsidDel="00000000" w:rsidR="00000000" w:rsidRPr="00000000">
              <w:rPr>
                <w:rFonts w:ascii="Arial" w:cs="Arial" w:eastAsia="Arial" w:hAnsi="Arial"/>
                <w:rtl w:val="0"/>
              </w:rPr>
              <w:t xml:space="preserve">Allows users to check the result without contacting support.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ind w:left="75" w:right="151" w:firstLine="0"/>
              <w:rPr>
                <w:rFonts w:ascii="Arial" w:cs="Arial" w:eastAsia="Arial" w:hAnsi="Arial"/>
              </w:rPr>
            </w:pPr>
            <w:r w:rsidDel="00000000" w:rsidR="00000000" w:rsidRPr="00000000">
              <w:rPr>
                <w:rFonts w:ascii="Arial" w:cs="Arial" w:eastAsia="Arial" w:hAnsi="Arial"/>
                <w:rtl w:val="0"/>
              </w:rPr>
              <w:t xml:space="preserve">User, Product Owner</w:t>
            </w:r>
          </w:p>
        </w:tc>
      </w:tr>
      <w:tr>
        <w:trPr>
          <w:cantSplit w:val="0"/>
          <w:trHeight w:val="1281.91406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ind w:left="90" w:firstLine="0"/>
              <w:rPr>
                <w:rFonts w:ascii="Arial" w:cs="Arial" w:eastAsia="Arial" w:hAnsi="Arial"/>
              </w:rPr>
            </w:pPr>
            <w:r w:rsidDel="00000000" w:rsidR="00000000" w:rsidRPr="00000000">
              <w:rPr>
                <w:rFonts w:ascii="Arial" w:cs="Arial" w:eastAsia="Arial" w:hAnsi="Arial"/>
                <w:rtl w:val="0"/>
              </w:rPr>
              <w:t xml:space="preserve">FR-G-010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ind w:left="90" w:firstLine="0"/>
              <w:jc w:val="cente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5">
            <w:pPr>
              <w:ind w:left="75" w:right="151" w:firstLine="0"/>
              <w:rPr>
                <w:rFonts w:ascii="Arial" w:cs="Arial" w:eastAsia="Arial" w:hAnsi="Arial"/>
              </w:rPr>
            </w:pPr>
            <w:r w:rsidDel="00000000" w:rsidR="00000000" w:rsidRPr="00000000">
              <w:rPr>
                <w:rFonts w:ascii="Arial" w:cs="Arial" w:eastAsia="Arial" w:hAnsi="Arial"/>
                <w:rtl w:val="0"/>
              </w:rPr>
              <w:t xml:space="preserve">The system shall offer Apple Pay and Google Pay when supported by the user's device, browser, region, and payment integration.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75" w:right="151" w:firstLine="0"/>
              <w:rPr>
                <w:rFonts w:ascii="Arial" w:cs="Arial" w:eastAsia="Arial" w:hAnsi="Arial"/>
              </w:rPr>
            </w:pPr>
            <w:r w:rsidDel="00000000" w:rsidR="00000000" w:rsidRPr="00000000">
              <w:rPr>
                <w:rFonts w:ascii="Arial" w:cs="Arial" w:eastAsia="Arial" w:hAnsi="Arial"/>
                <w:rtl w:val="0"/>
              </w:rPr>
              <w:t xml:space="preserve">Supports faster checkout; 80% of surveyed users preferred these methods.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ind w:left="75" w:right="151" w:firstLine="0"/>
              <w:rPr>
                <w:rFonts w:ascii="Arial" w:cs="Arial" w:eastAsia="Arial" w:hAnsi="Arial"/>
              </w:rPr>
            </w:pPr>
            <w:r w:rsidDel="00000000" w:rsidR="00000000" w:rsidRPr="00000000">
              <w:rPr>
                <w:rFonts w:ascii="Arial" w:cs="Arial" w:eastAsia="Arial" w:hAnsi="Arial"/>
                <w:rtl w:val="0"/>
              </w:rPr>
              <w:t xml:space="preserve">User, Product Owner, Payment Provider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ind w:left="90" w:firstLine="0"/>
              <w:rPr>
                <w:rFonts w:ascii="Arial" w:cs="Arial" w:eastAsia="Arial" w:hAnsi="Arial"/>
              </w:rPr>
            </w:pPr>
            <w:r w:rsidDel="00000000" w:rsidR="00000000" w:rsidRPr="00000000">
              <w:rPr>
                <w:rFonts w:ascii="Arial" w:cs="Arial" w:eastAsia="Arial" w:hAnsi="Arial"/>
                <w:rtl w:val="0"/>
              </w:rPr>
              <w:t xml:space="preserve">FR-G-011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ind w:left="90" w:firstLine="0"/>
              <w:jc w:val="center"/>
              <w:rPr>
                <w:rFonts w:ascii="Arial" w:cs="Arial" w:eastAsia="Arial" w:hAnsi="Arial"/>
              </w:rPr>
            </w:pPr>
            <w:r w:rsidDel="00000000" w:rsidR="00000000" w:rsidRPr="00000000">
              <w:rPr>
                <w:rFonts w:ascii="Arial" w:cs="Arial" w:eastAsia="Arial" w:hAnsi="Arial"/>
                <w:rtl w:val="0"/>
              </w:rPr>
              <w:t xml:space="preserve">High</w:t>
            </w:r>
          </w:p>
          <w:p w:rsidR="00000000" w:rsidDel="00000000" w:rsidP="00000000" w:rsidRDefault="00000000" w:rsidRPr="00000000" w14:paraId="0000012B">
            <w:pPr>
              <w:ind w:left="9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2C">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D">
            <w:pPr>
              <w:ind w:left="75" w:right="151" w:firstLine="0"/>
              <w:rPr>
                <w:rFonts w:ascii="Arial" w:cs="Arial" w:eastAsia="Arial" w:hAnsi="Arial"/>
              </w:rPr>
            </w:pPr>
            <w:r w:rsidDel="00000000" w:rsidR="00000000" w:rsidRPr="00000000">
              <w:rPr>
                <w:rFonts w:ascii="Arial" w:cs="Arial" w:eastAsia="Arial" w:hAnsi="Arial"/>
                <w:rtl w:val="0"/>
              </w:rPr>
              <w:t xml:space="preserve">The system shall generate and email a PDF receipt at the approved event, clearly identifying whether it confirms payment, reservation confirmation, or both.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ind w:left="75" w:right="151" w:firstLine="0"/>
              <w:rPr>
                <w:rFonts w:ascii="Arial" w:cs="Arial" w:eastAsia="Arial" w:hAnsi="Arial"/>
              </w:rPr>
            </w:pPr>
            <w:r w:rsidDel="00000000" w:rsidR="00000000" w:rsidRPr="00000000">
              <w:rPr>
                <w:rFonts w:ascii="Arial" w:cs="Arial" w:eastAsia="Arial" w:hAnsi="Arial"/>
                <w:rtl w:val="0"/>
              </w:rPr>
              <w:t xml:space="preserve">Provides proof of transaction and reduces uncertainty.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ind w:left="75" w:right="151" w:firstLine="0"/>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3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ind w:left="75" w:right="151" w:firstLine="0"/>
              <w:rPr>
                <w:rFonts w:ascii="Arial" w:cs="Arial" w:eastAsia="Arial" w:hAnsi="Arial"/>
              </w:rPr>
            </w:pPr>
            <w:r w:rsidDel="00000000" w:rsidR="00000000" w:rsidRPr="00000000">
              <w:rPr>
                <w:rFonts w:ascii="Arial" w:cs="Arial" w:eastAsia="Arial" w:hAnsi="Arial"/>
                <w:rtl w:val="0"/>
              </w:rPr>
              <w:t xml:space="preserve">User, Product Owner, Support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ind w:left="90" w:firstLine="0"/>
              <w:rPr>
                <w:rFonts w:ascii="Arial" w:cs="Arial" w:eastAsia="Arial" w:hAnsi="Arial"/>
              </w:rPr>
            </w:pPr>
            <w:r w:rsidDel="00000000" w:rsidR="00000000" w:rsidRPr="00000000">
              <w:rPr>
                <w:rFonts w:ascii="Arial" w:cs="Arial" w:eastAsia="Arial" w:hAnsi="Arial"/>
                <w:rtl w:val="0"/>
              </w:rPr>
              <w:t xml:space="preserve">FR-G-012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ind w:left="90" w:firstLine="0"/>
              <w:jc w:val="cente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4">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manual card entry and offer “Pay at the hotel” when available for the selected reservation.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ind w:left="75" w:right="151" w:firstLine="0"/>
              <w:rPr>
                <w:rFonts w:ascii="Arial" w:cs="Arial" w:eastAsia="Arial" w:hAnsi="Arial"/>
              </w:rPr>
            </w:pPr>
            <w:r w:rsidDel="00000000" w:rsidR="00000000" w:rsidRPr="00000000">
              <w:rPr>
                <w:rFonts w:ascii="Arial" w:cs="Arial" w:eastAsia="Arial" w:hAnsi="Arial"/>
                <w:rtl w:val="0"/>
              </w:rPr>
              <w:t xml:space="preserve">Provides alternatives for users who cannot or do not use digital wallets.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ind w:left="75" w:right="151" w:firstLine="0"/>
              <w:rPr>
                <w:rFonts w:ascii="Arial" w:cs="Arial" w:eastAsia="Arial" w:hAnsi="Arial"/>
              </w:rPr>
            </w:pPr>
            <w:r w:rsidDel="00000000" w:rsidR="00000000" w:rsidRPr="00000000">
              <w:rPr>
                <w:rFonts w:ascii="Arial" w:cs="Arial" w:eastAsia="Arial" w:hAnsi="Arial"/>
                <w:rtl w:val="0"/>
              </w:rPr>
              <w:t xml:space="preserve">User, Product Owner,Hotel Staff</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ind w:left="90" w:firstLine="0"/>
              <w:rPr>
                <w:rFonts w:ascii="Arial" w:cs="Arial" w:eastAsia="Arial" w:hAnsi="Arial"/>
              </w:rPr>
            </w:pPr>
            <w:r w:rsidDel="00000000" w:rsidR="00000000" w:rsidRPr="00000000">
              <w:rPr>
                <w:rFonts w:ascii="Arial" w:cs="Arial" w:eastAsia="Arial" w:hAnsi="Arial"/>
                <w:rtl w:val="0"/>
              </w:rPr>
              <w:t xml:space="preserve">FR-G-013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ind w:left="90" w:firstLine="0"/>
              <w:jc w:val="cente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A">
            <w:pPr>
              <w:ind w:left="75" w:right="151" w:firstLine="0"/>
              <w:rPr>
                <w:rFonts w:ascii="Arial" w:cs="Arial" w:eastAsia="Arial" w:hAnsi="Arial"/>
              </w:rPr>
            </w:pPr>
            <w:r w:rsidDel="00000000" w:rsidR="00000000" w:rsidRPr="00000000">
              <w:rPr>
                <w:rFonts w:ascii="Arial" w:cs="Arial" w:eastAsia="Arial" w:hAnsi="Arial"/>
                <w:rtl w:val="0"/>
              </w:rPr>
              <w:t xml:space="preserve">The system shall send automatic notifications for successful and unsuccessful payment attempts and relevant reservation status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ind w:left="75" w:right="151" w:firstLine="0"/>
              <w:rPr>
                <w:rFonts w:ascii="Arial" w:cs="Arial" w:eastAsia="Arial" w:hAnsi="Arial"/>
              </w:rPr>
            </w:pPr>
            <w:r w:rsidDel="00000000" w:rsidR="00000000" w:rsidRPr="00000000">
              <w:rPr>
                <w:rFonts w:ascii="Arial" w:cs="Arial" w:eastAsia="Arial" w:hAnsi="Arial"/>
                <w:rtl w:val="0"/>
              </w:rPr>
              <w:t xml:space="preserve">Keeps users informed and reduces support contacts.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ind w:left="75" w:right="151" w:firstLine="0"/>
              <w:rPr>
                <w:rFonts w:ascii="Arial" w:cs="Arial" w:eastAsia="Arial" w:hAnsi="Arial"/>
              </w:rPr>
            </w:pPr>
            <w:r w:rsidDel="00000000" w:rsidR="00000000" w:rsidRPr="00000000">
              <w:rPr>
                <w:rFonts w:ascii="Arial" w:cs="Arial" w:eastAsia="Arial" w:hAnsi="Arial"/>
                <w:rtl w:val="0"/>
              </w:rPr>
              <w:t xml:space="preserve">User, Product Owner,Notification Service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ind w:left="90" w:firstLine="0"/>
              <w:rPr>
                <w:rFonts w:ascii="Arial" w:cs="Arial" w:eastAsia="Arial" w:hAnsi="Arial"/>
              </w:rPr>
            </w:pPr>
            <w:r w:rsidDel="00000000" w:rsidR="00000000" w:rsidRPr="00000000">
              <w:rPr>
                <w:rFonts w:ascii="Arial" w:cs="Arial" w:eastAsia="Arial" w:hAnsi="Arial"/>
                <w:rtl w:val="0"/>
              </w:rPr>
              <w:t xml:space="preserve">FR-G-014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ind w:left="90" w:firstLine="0"/>
              <w:jc w:val="cente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0">
            <w:pPr>
              <w:spacing w:after="240" w:before="240" w:lineRule="auto"/>
              <w:rPr>
                <w:rFonts w:ascii="Arial" w:cs="Arial" w:eastAsia="Arial" w:hAnsi="Arial"/>
              </w:rPr>
            </w:pPr>
            <w:r w:rsidDel="00000000" w:rsidR="00000000" w:rsidRPr="00000000">
              <w:rPr>
                <w:rFonts w:ascii="Arial" w:cs="Arial" w:eastAsia="Arial" w:hAnsi="Arial"/>
                <w:rtl w:val="0"/>
              </w:rPr>
              <w:t xml:space="preserve">If the payment response is delayed or connectivity is interrupted, the system shall reconcile the transaction status with the payment provider before allowing a new charge or determining the final payment outcome.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ind w:left="75" w:right="151" w:firstLine="0"/>
              <w:rPr>
                <w:rFonts w:ascii="Arial" w:cs="Arial" w:eastAsia="Arial" w:hAnsi="Arial"/>
              </w:rPr>
            </w:pPr>
            <w:r w:rsidDel="00000000" w:rsidR="00000000" w:rsidRPr="00000000">
              <w:rPr>
                <w:rFonts w:ascii="Arial" w:cs="Arial" w:eastAsia="Arial" w:hAnsi="Arial"/>
                <w:rtl w:val="0"/>
              </w:rPr>
              <w:t xml:space="preserve">Prevents duplicate debits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ind w:left="75" w:right="151" w:firstLine="0"/>
              <w:rPr>
                <w:rFonts w:ascii="Arial" w:cs="Arial" w:eastAsia="Arial" w:hAnsi="Arial"/>
              </w:rPr>
            </w:pPr>
            <w:r w:rsidDel="00000000" w:rsidR="00000000" w:rsidRPr="00000000">
              <w:rPr>
                <w:rFonts w:ascii="Arial" w:cs="Arial" w:eastAsia="Arial" w:hAnsi="Arial"/>
                <w:rtl w:val="0"/>
              </w:rPr>
              <w:t xml:space="preserve">User, Support, Payment Provider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ind w:left="90" w:firstLine="0"/>
              <w:rPr>
                <w:rFonts w:ascii="Arial" w:cs="Arial" w:eastAsia="Arial" w:hAnsi="Arial"/>
              </w:rPr>
            </w:pPr>
            <w:r w:rsidDel="00000000" w:rsidR="00000000" w:rsidRPr="00000000">
              <w:rPr>
                <w:rFonts w:ascii="Arial" w:cs="Arial" w:eastAsia="Arial" w:hAnsi="Arial"/>
                <w:rtl w:val="0"/>
              </w:rPr>
              <w:t xml:space="preserve">FR-G-015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ind w:left="90" w:firstLine="0"/>
              <w:jc w:val="cente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6">
            <w:pPr>
              <w:ind w:left="75" w:right="151" w:firstLine="0"/>
              <w:rPr>
                <w:rFonts w:ascii="Arial" w:cs="Arial" w:eastAsia="Arial" w:hAnsi="Arial"/>
              </w:rPr>
            </w:pPr>
            <w:r w:rsidDel="00000000" w:rsidR="00000000" w:rsidRPr="00000000">
              <w:rPr>
                <w:rFonts w:ascii="Arial" w:cs="Arial" w:eastAsia="Arial" w:hAnsi="Arial"/>
                <w:rtl w:val="0"/>
              </w:rPr>
              <w:t xml:space="preserve">The system shall release the temporary room hold when the 15-minute retry period expires, unless an approved booking rule requires a different outcome.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ind w:left="75" w:right="151" w:firstLine="0"/>
              <w:rPr>
                <w:rFonts w:ascii="Arial" w:cs="Arial" w:eastAsia="Arial" w:hAnsi="Arial"/>
              </w:rPr>
            </w:pPr>
            <w:r w:rsidDel="00000000" w:rsidR="00000000" w:rsidRPr="00000000">
              <w:rPr>
                <w:rFonts w:ascii="Arial" w:cs="Arial" w:eastAsia="Arial" w:hAnsi="Arial"/>
                <w:rtl w:val="0"/>
              </w:rPr>
              <w:t xml:space="preserve">Prevents rooms from remaining unavailable indefinitely.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ind w:left="75" w:right="151" w:firstLine="0"/>
              <w:rPr>
                <w:rFonts w:ascii="Arial" w:cs="Arial" w:eastAsia="Arial" w:hAnsi="Arial"/>
              </w:rPr>
            </w:pPr>
            <w:r w:rsidDel="00000000" w:rsidR="00000000" w:rsidRPr="00000000">
              <w:rPr>
                <w:rFonts w:ascii="Arial" w:cs="Arial" w:eastAsia="Arial" w:hAnsi="Arial"/>
                <w:rtl w:val="0"/>
              </w:rPr>
              <w:t xml:space="preserve">Product Owner,Hotel Staff</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ind w:left="90" w:firstLine="0"/>
              <w:rPr>
                <w:rFonts w:ascii="Arial" w:cs="Arial" w:eastAsia="Arial" w:hAnsi="Arial"/>
              </w:rPr>
            </w:pPr>
            <w:r w:rsidDel="00000000" w:rsidR="00000000" w:rsidRPr="00000000">
              <w:rPr>
                <w:rFonts w:ascii="Arial" w:cs="Arial" w:eastAsia="Arial" w:hAnsi="Arial"/>
                <w:rtl w:val="0"/>
              </w:rPr>
              <w:t xml:space="preserve">FR-G-016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ind w:left="90" w:firstLine="0"/>
              <w:jc w:val="cente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C">
            <w:pPr>
              <w:ind w:left="75" w:right="151" w:firstLine="0"/>
              <w:rPr>
                <w:rFonts w:ascii="Arial" w:cs="Arial" w:eastAsia="Arial" w:hAnsi="Arial"/>
              </w:rPr>
            </w:pPr>
            <w:r w:rsidDel="00000000" w:rsidR="00000000" w:rsidRPr="00000000">
              <w:rPr>
                <w:rFonts w:ascii="Arial" w:cs="Arial" w:eastAsia="Arial" w:hAnsi="Arial"/>
                <w:rtl w:val="0"/>
              </w:rPr>
              <w:t xml:space="preserve">The system shall support the approved payment model—authorization/hold pending hotel confirmation or immediate charge—and apply the agreed capture, void, cancellation, and refund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ind w:left="75" w:right="151" w:firstLine="0"/>
              <w:rPr>
                <w:rFonts w:ascii="Arial" w:cs="Arial" w:eastAsia="Arial" w:hAnsi="Arial"/>
              </w:rPr>
            </w:pPr>
            <w:r w:rsidDel="00000000" w:rsidR="00000000" w:rsidRPr="00000000">
              <w:rPr>
                <w:rFonts w:ascii="Arial" w:cs="Arial" w:eastAsia="Arial" w:hAnsi="Arial"/>
                <w:rtl w:val="0"/>
              </w:rPr>
              <w:t xml:space="preserve">Aligns payment behavior with business and hotel policies.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ind w:left="75" w:right="151" w:firstLine="0"/>
              <w:rPr>
                <w:rFonts w:ascii="Arial" w:cs="Arial" w:eastAsia="Arial" w:hAnsi="Arial"/>
              </w:rPr>
            </w:pPr>
            <w:r w:rsidDel="00000000" w:rsidR="00000000" w:rsidRPr="00000000">
              <w:rPr>
                <w:rFonts w:ascii="Arial" w:cs="Arial" w:eastAsia="Arial" w:hAnsi="Arial"/>
                <w:rtl w:val="0"/>
              </w:rPr>
              <w:t xml:space="preserve">Business Owner, Product Owner, Payment Provider, Hotel Staff</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6.2 Security Requirements</w:t>
            </w:r>
          </w:p>
        </w:tc>
      </w:tr>
      <w:tr>
        <w:trPr>
          <w:cantSplit w:val="0"/>
          <w:trHeight w:val="1236.91406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ind w:left="90" w:firstLine="0"/>
              <w:jc w:val="center"/>
              <w:rPr>
                <w:rFonts w:ascii="Arial" w:cs="Arial" w:eastAsia="Arial" w:hAnsi="Arial"/>
              </w:rPr>
            </w:pPr>
            <w:r w:rsidDel="00000000" w:rsidR="00000000" w:rsidRPr="00000000">
              <w:rPr>
                <w:rFonts w:ascii="Arial" w:cs="Arial" w:eastAsia="Arial" w:hAnsi="Arial"/>
                <w:rtl w:val="0"/>
              </w:rPr>
              <w:t xml:space="preserve">Critical</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8">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mask the payment card number during manual entry to prevent unnecessary exposure of sensitive payment information on the screen.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ind w:left="75" w:right="151" w:firstLine="0"/>
              <w:rPr>
                <w:rFonts w:ascii="Arial" w:cs="Arial" w:eastAsia="Arial" w:hAnsi="Arial"/>
              </w:rPr>
            </w:pPr>
            <w:r w:rsidDel="00000000" w:rsidR="00000000" w:rsidRPr="00000000">
              <w:rPr>
                <w:rFonts w:ascii="Arial" w:cs="Arial" w:eastAsia="Arial" w:hAnsi="Arial"/>
                <w:rtl w:val="0"/>
              </w:rPr>
              <w:t xml:space="preserve">Protects sensitive payment information and supports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ind w:left="75" w:right="151" w:firstLine="0"/>
              <w:rPr>
                <w:rFonts w:ascii="Arial" w:cs="Arial" w:eastAsia="Arial" w:hAnsi="Arial"/>
              </w:rPr>
            </w:pPr>
            <w:r w:rsidDel="00000000" w:rsidR="00000000" w:rsidRPr="00000000">
              <w:rPr>
                <w:rFonts w:ascii="Arial" w:cs="Arial" w:eastAsia="Arial" w:hAnsi="Arial"/>
                <w:rtl w:val="0"/>
              </w:rPr>
              <w:t xml:space="preserve">User, Business Owner, Payment Provider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ind w:left="90" w:firstLine="0"/>
              <w:rPr>
                <w:rFonts w:ascii="Arial" w:cs="Arial" w:eastAsia="Arial" w:hAnsi="Arial"/>
              </w:rPr>
            </w:pPr>
            <w:r w:rsidDel="00000000" w:rsidR="00000000" w:rsidRPr="00000000">
              <w:rPr>
                <w:rFonts w:ascii="Arial" w:cs="Arial" w:eastAsia="Arial" w:hAnsi="Arial"/>
                <w:rtl w:val="0"/>
              </w:rPr>
              <w:t xml:space="preserve">FR-S-002</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ind w:left="90" w:firstLine="0"/>
              <w:jc w:val="center"/>
              <w:rPr>
                <w:rFonts w:ascii="Arial" w:cs="Arial" w:eastAsia="Arial" w:hAnsi="Arial"/>
              </w:rPr>
            </w:pPr>
            <w:r w:rsidDel="00000000" w:rsidR="00000000" w:rsidRPr="00000000">
              <w:rPr>
                <w:rFonts w:ascii="Arial" w:cs="Arial" w:eastAsia="Arial" w:hAnsi="Arial"/>
                <w:rtl w:val="0"/>
              </w:rPr>
              <w:t xml:space="preserve">Critical</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E">
            <w:pPr>
              <w:ind w:left="75" w:right="151" w:firstLine="0"/>
              <w:rPr>
                <w:rFonts w:ascii="Arial" w:cs="Arial" w:eastAsia="Arial" w:hAnsi="Arial"/>
              </w:rPr>
            </w:pPr>
            <w:r w:rsidDel="00000000" w:rsidR="00000000" w:rsidRPr="00000000">
              <w:rPr>
                <w:rFonts w:ascii="Arial" w:cs="Arial" w:eastAsia="Arial" w:hAnsi="Arial"/>
                <w:rtl w:val="0"/>
              </w:rPr>
              <w:t xml:space="preserve">The system shall encrypt sensitive user and payment-related data in transit and at rest using approved mechanisms.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ind w:left="75" w:right="151" w:firstLine="0"/>
              <w:rPr>
                <w:rFonts w:ascii="Arial" w:cs="Arial" w:eastAsia="Arial" w:hAnsi="Arial"/>
              </w:rPr>
            </w:pPr>
            <w:r w:rsidDel="00000000" w:rsidR="00000000" w:rsidRPr="00000000">
              <w:rPr>
                <w:rFonts w:ascii="Arial" w:cs="Arial" w:eastAsia="Arial" w:hAnsi="Arial"/>
                <w:rtl w:val="0"/>
              </w:rPr>
              <w:t xml:space="preserve">Reduces the risk of unauthorized disclosure.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ind w:left="75" w:right="151" w:firstLine="0"/>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61">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6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ind w:left="75" w:right="151" w:firstLine="0"/>
              <w:rPr>
                <w:rFonts w:ascii="Arial" w:cs="Arial" w:eastAsia="Arial" w:hAnsi="Arial"/>
              </w:rPr>
            </w:pPr>
            <w:r w:rsidDel="00000000" w:rsidR="00000000" w:rsidRPr="00000000">
              <w:rPr>
                <w:rFonts w:ascii="Arial" w:cs="Arial" w:eastAsia="Arial" w:hAnsi="Arial"/>
                <w:rtl w:val="0"/>
              </w:rPr>
              <w:t xml:space="preserve">User, Business Owner, Security Team</w:t>
            </w:r>
          </w:p>
          <w:p w:rsidR="00000000" w:rsidDel="00000000" w:rsidP="00000000" w:rsidRDefault="00000000" w:rsidRPr="00000000" w14:paraId="00000164">
            <w:pPr>
              <w:ind w:left="0" w:right="151" w:firstLine="0"/>
              <w:rPr>
                <w:rFonts w:ascii="Arial" w:cs="Arial" w:eastAsia="Arial" w:hAnsi="Arial"/>
              </w:rPr>
            </w:pPr>
            <w:r w:rsidDel="00000000" w:rsidR="00000000" w:rsidRPr="00000000">
              <w:rPr>
                <w:rtl w:val="0"/>
              </w:rPr>
            </w:r>
          </w:p>
        </w:tc>
      </w:tr>
      <w:tr>
        <w:trPr>
          <w:cantSplit w:val="0"/>
          <w:trHeight w:val="507.97851562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6.3 Reporting and 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ind w:left="90" w:firstLine="0"/>
              <w:jc w:val="cente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D">
            <w:pPr>
              <w:ind w:left="75" w:right="151" w:firstLine="0"/>
              <w:rPr>
                <w:rFonts w:ascii="Arial" w:cs="Arial" w:eastAsia="Arial" w:hAnsi="Arial"/>
              </w:rPr>
            </w:pPr>
            <w:r w:rsidDel="00000000" w:rsidR="00000000" w:rsidRPr="00000000">
              <w:rPr>
                <w:rFonts w:ascii="Arial" w:cs="Arial" w:eastAsia="Arial" w:hAnsi="Arial"/>
                <w:rtl w:val="0"/>
              </w:rPr>
              <w:t xml:space="preserve">The system shall record payment outcomes and reservation status changes with timestamps and transaction references, without storing CVV codes or unnecessary sensitive payment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ind w:left="75" w:right="151" w:firstLine="0"/>
              <w:rPr>
                <w:rFonts w:ascii="Arial" w:cs="Arial" w:eastAsia="Arial" w:hAnsi="Arial"/>
              </w:rPr>
            </w:pPr>
            <w:r w:rsidDel="00000000" w:rsidR="00000000" w:rsidRPr="00000000">
              <w:rPr>
                <w:rFonts w:ascii="Arial" w:cs="Arial" w:eastAsia="Arial" w:hAnsi="Arial"/>
                <w:rtl w:val="0"/>
              </w:rPr>
              <w:t xml:space="preserve">Supports troubleshooting, reconciliation, and traceability.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ind w:left="75" w:right="151" w:firstLine="0"/>
              <w:rPr>
                <w:rFonts w:ascii="Arial" w:cs="Arial" w:eastAsia="Arial" w:hAnsi="Arial"/>
              </w:rPr>
            </w:pPr>
            <w:r w:rsidDel="00000000" w:rsidR="00000000" w:rsidRPr="00000000">
              <w:rPr>
                <w:rFonts w:ascii="Arial" w:cs="Arial" w:eastAsia="Arial" w:hAnsi="Arial"/>
                <w:rtl w:val="0"/>
              </w:rPr>
              <w:t xml:space="preserve">UC-002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ind w:left="75" w:right="151" w:firstLine="0"/>
              <w:rPr>
                <w:rFonts w:ascii="Arial" w:cs="Arial" w:eastAsia="Arial" w:hAnsi="Arial"/>
              </w:rPr>
            </w:pPr>
            <w:r w:rsidDel="00000000" w:rsidR="00000000" w:rsidRPr="00000000">
              <w:rPr>
                <w:rFonts w:ascii="Arial" w:cs="Arial" w:eastAsia="Arial" w:hAnsi="Arial"/>
                <w:rtl w:val="0"/>
              </w:rPr>
              <w:t xml:space="preserve">Business Owner, Hotel, Support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ind w:left="90" w:firstLine="0"/>
              <w:jc w:val="cente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3">
            <w:pPr>
              <w:ind w:left="75" w:right="151" w:firstLine="0"/>
              <w:rPr>
                <w:rFonts w:ascii="Arial" w:cs="Arial" w:eastAsia="Arial" w:hAnsi="Arial"/>
              </w:rPr>
            </w:pPr>
            <w:r w:rsidDel="00000000" w:rsidR="00000000" w:rsidRPr="00000000">
              <w:rPr>
                <w:rFonts w:ascii="Arial" w:cs="Arial" w:eastAsia="Arial" w:hAnsi="Arial"/>
                <w:rtl w:val="0"/>
              </w:rPr>
              <w:t xml:space="preserve">The system shall maintain an auditable record of status transitions and relevant payment actions, including retries, room-hold expiry, confirmation, rejection, and refund/void actions where applicable.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ind w:left="75" w:right="151" w:firstLine="0"/>
              <w:rPr>
                <w:rFonts w:ascii="Arial" w:cs="Arial" w:eastAsia="Arial" w:hAnsi="Arial"/>
              </w:rPr>
            </w:pPr>
            <w:r w:rsidDel="00000000" w:rsidR="00000000" w:rsidRPr="00000000">
              <w:rPr>
                <w:rFonts w:ascii="Arial" w:cs="Arial" w:eastAsia="Arial" w:hAnsi="Arial"/>
                <w:rtl w:val="0"/>
              </w:rPr>
              <w:t xml:space="preserve">Supports investigation of payment and reservation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ind w:left="75" w:right="151" w:firstLine="0"/>
              <w:rPr>
                <w:rFonts w:ascii="Arial" w:cs="Arial" w:eastAsia="Arial" w:hAnsi="Arial"/>
              </w:rPr>
            </w:pPr>
            <w:r w:rsidDel="00000000" w:rsidR="00000000" w:rsidRPr="00000000">
              <w:rPr>
                <w:rFonts w:ascii="Arial" w:cs="Arial" w:eastAsia="Arial" w:hAnsi="Arial"/>
                <w:rtl w:val="0"/>
              </w:rPr>
              <w:t xml:space="preserve">UC-002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ind w:left="75" w:right="151" w:firstLine="0"/>
              <w:rPr>
                <w:rFonts w:ascii="Arial" w:cs="Arial" w:eastAsia="Arial" w:hAnsi="Arial"/>
              </w:rPr>
            </w:pPr>
            <w:r w:rsidDel="00000000" w:rsidR="00000000" w:rsidRPr="00000000">
              <w:rPr>
                <w:rFonts w:ascii="Arial" w:cs="Arial" w:eastAsia="Arial" w:hAnsi="Arial"/>
                <w:rtl w:val="0"/>
              </w:rPr>
              <w:t xml:space="preserve">Business Owner, Product Owner, Hotel Staff, Support</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6.4 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ind w:left="90" w:firstLine="0"/>
              <w:jc w:val="cente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F">
            <w:pPr>
              <w:ind w:left="75" w:right="151" w:firstLine="0"/>
              <w:rPr>
                <w:rFonts w:ascii="Arial" w:cs="Arial" w:eastAsia="Arial" w:hAnsi="Arial"/>
              </w:rPr>
            </w:pPr>
            <w:r w:rsidDel="00000000" w:rsidR="00000000" w:rsidRPr="00000000">
              <w:rPr>
                <w:rFonts w:ascii="Arial" w:cs="Arial" w:eastAsia="Arial" w:hAnsi="Arial"/>
                <w:rtl w:val="0"/>
              </w:rPr>
              <w:t xml:space="preserve">The system shall provide clear, actionable messages for successful, failed, pending, or uncertain payment outcomes and indicate next steps when known.</w:t>
            </w:r>
          </w:p>
          <w:p w:rsidR="00000000" w:rsidDel="00000000" w:rsidP="00000000" w:rsidRDefault="00000000" w:rsidRPr="00000000" w14:paraId="00000180">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8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ind w:left="75" w:right="151" w:firstLine="0"/>
              <w:rPr>
                <w:rFonts w:ascii="Arial" w:cs="Arial" w:eastAsia="Arial" w:hAnsi="Arial"/>
              </w:rPr>
            </w:pPr>
            <w:r w:rsidDel="00000000" w:rsidR="00000000" w:rsidRPr="00000000">
              <w:rPr>
                <w:rFonts w:ascii="Arial" w:cs="Arial" w:eastAsia="Arial" w:hAnsi="Arial"/>
                <w:rtl w:val="0"/>
              </w:rPr>
              <w:t xml:space="preserve">Helps users understand the payment result and recover from errors.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84">
            <w:pPr>
              <w:ind w:left="75" w:right="151" w:firstLine="0"/>
              <w:rPr>
                <w:rFonts w:ascii="Arial" w:cs="Arial" w:eastAsia="Arial" w:hAnsi="Arial"/>
              </w:rPr>
            </w:pPr>
            <w:r w:rsidDel="00000000" w:rsidR="00000000" w:rsidRPr="00000000">
              <w:rPr>
                <w:rFonts w:ascii="Arial" w:cs="Arial" w:eastAsia="Arial" w:hAnsi="Arial"/>
                <w:rtl w:val="0"/>
              </w:rPr>
              <w:t xml:space="preserve">UC-002</w:t>
            </w:r>
          </w:p>
          <w:p w:rsidR="00000000" w:rsidDel="00000000" w:rsidP="00000000" w:rsidRDefault="00000000" w:rsidRPr="00000000" w14:paraId="00000185">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86">
            <w:pPr>
              <w:ind w:left="75" w:right="151"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ind w:left="75" w:right="151" w:firstLine="0"/>
              <w:rPr>
                <w:rFonts w:ascii="Arial" w:cs="Arial" w:eastAsia="Arial" w:hAnsi="Arial"/>
              </w:rPr>
            </w:pPr>
            <w:r w:rsidDel="00000000" w:rsidR="00000000" w:rsidRPr="00000000">
              <w:rPr>
                <w:rFonts w:ascii="Arial" w:cs="Arial" w:eastAsia="Arial" w:hAnsi="Arial"/>
                <w:rtl w:val="0"/>
              </w:rPr>
              <w:t xml:space="preserve">User, Support, Payment Provider</w:t>
            </w:r>
          </w:p>
        </w:tc>
      </w:tr>
    </w:tbl>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8A">
      <w:pPr>
        <w:pStyle w:val="Heading2"/>
        <w:ind w:left="0" w:firstLine="0"/>
        <w:rPr>
          <w:rFonts w:ascii="Arial" w:cs="Arial" w:eastAsia="Arial" w:hAnsi="Arial"/>
          <w:color w:val="009900"/>
        </w:rPr>
      </w:pPr>
      <w:r w:rsidDel="00000000" w:rsidR="00000000" w:rsidRPr="00000000">
        <w:rPr>
          <w:rFonts w:ascii="Arial" w:cs="Arial" w:eastAsia="Arial" w:hAnsi="Arial"/>
          <w:color w:val="009900"/>
          <w:rtl w:val="0"/>
        </w:rPr>
        <w:t xml:space="preserve">7. Non-Functional Requirements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6"/>
        <w:tblW w:w="135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10455"/>
        <w:tblGridChange w:id="0">
          <w:tblGrid>
            <w:gridCol w:w="3060"/>
            <w:gridCol w:w="10455"/>
          </w:tblGrid>
        </w:tblGridChange>
      </w:tblGrid>
      <w:tr>
        <w:trPr>
          <w:cantSplit w:val="0"/>
          <w:tblHeader w:val="0"/>
        </w:trPr>
        <w:tc>
          <w:tcPr>
            <w:shd w:fill="auto" w:val="clear"/>
          </w:tcPr>
          <w:p w:rsidR="00000000" w:rsidDel="00000000" w:rsidP="00000000" w:rsidRDefault="00000000" w:rsidRPr="00000000" w14:paraId="0000018C">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8D">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8E">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8F">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encrypt sensitive user data in transit and at rest using approved encryption mechanisms.</w:t>
            </w:r>
          </w:p>
        </w:tc>
      </w:tr>
      <w:tr>
        <w:trPr>
          <w:cantSplit w:val="0"/>
          <w:tblHeader w:val="0"/>
        </w:trPr>
        <w:tc>
          <w:tcPr/>
          <w:p w:rsidR="00000000" w:rsidDel="00000000" w:rsidP="00000000" w:rsidRDefault="00000000" w:rsidRPr="00000000" w14:paraId="00000190">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91">
            <w:pPr>
              <w:rPr>
                <w:rFonts w:ascii="Arial" w:cs="Arial" w:eastAsia="Arial" w:hAnsi="Arial"/>
                <w:sz w:val="22"/>
                <w:szCs w:val="22"/>
              </w:rPr>
            </w:pPr>
            <w:r w:rsidDel="00000000" w:rsidR="00000000" w:rsidRPr="00000000">
              <w:rPr>
                <w:rFonts w:ascii="Arial" w:cs="Arial" w:eastAsia="Arial" w:hAnsi="Arial"/>
                <w:sz w:val="22"/>
                <w:szCs w:val="22"/>
                <w:rtl w:val="0"/>
              </w:rPr>
              <w:t xml:space="preserve">The payment-processing environment shall meet applicable PCI DSS requirements; the system shall not store CVV codes.</w:t>
            </w:r>
          </w:p>
        </w:tc>
      </w:tr>
      <w:tr>
        <w:trPr>
          <w:cantSplit w:val="0"/>
          <w:trHeight w:val="555" w:hRule="atLeast"/>
          <w:tblHeader w:val="0"/>
        </w:trPr>
        <w:tc>
          <w:tcPr/>
          <w:p w:rsidR="00000000" w:rsidDel="00000000" w:rsidP="00000000" w:rsidRDefault="00000000" w:rsidRPr="00000000" w14:paraId="00000192">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93">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prevent duplicate payment processing when the same payment request is submitted repeatedly or retried.</w:t>
            </w:r>
          </w:p>
        </w:tc>
      </w:tr>
      <w:tr>
        <w:trPr>
          <w:cantSplit w:val="0"/>
          <w:tblHeader w:val="0"/>
        </w:trPr>
        <w:tc>
          <w:tcPr/>
          <w:p w:rsidR="00000000" w:rsidDel="00000000" w:rsidP="00000000" w:rsidRDefault="00000000" w:rsidRPr="00000000" w14:paraId="00000194">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95">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preserve consistent payment and reservation records when a payment response is delayed or connectivity is interrupted; transaction status shall be reconciled before a retry can create a new charge.</w:t>
            </w:r>
          </w:p>
        </w:tc>
      </w:tr>
      <w:tr>
        <w:trPr>
          <w:cantSplit w:val="0"/>
          <w:tblHeader w:val="0"/>
        </w:trPr>
        <w:tc>
          <w:tcPr/>
          <w:p w:rsidR="00000000" w:rsidDel="00000000" w:rsidP="00000000" w:rsidRDefault="00000000" w:rsidRPr="00000000" w14:paraId="00000196">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97">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restrict access to payment and reservation records to authorized users and personnel according to assigned permissions.</w:t>
            </w:r>
          </w:p>
        </w:tc>
      </w:tr>
      <w:tr>
        <w:trPr>
          <w:cantSplit w:val="0"/>
          <w:tblHeader w:val="0"/>
        </w:trPr>
        <w:tc>
          <w:tcPr/>
          <w:p w:rsidR="00000000" w:rsidDel="00000000" w:rsidP="00000000" w:rsidRDefault="00000000" w:rsidRPr="00000000" w14:paraId="00000198">
            <w:pPr>
              <w:rPr>
                <w:rFonts w:ascii="Arial" w:cs="Arial" w:eastAsia="Arial" w:hAnsi="Arial"/>
                <w:sz w:val="22"/>
                <w:szCs w:val="22"/>
              </w:rPr>
            </w:pPr>
            <w:r w:rsidDel="00000000" w:rsidR="00000000" w:rsidRPr="00000000">
              <w:rPr>
                <w:rFonts w:ascii="Arial" w:cs="Arial" w:eastAsia="Arial" w:hAnsi="Arial"/>
                <w:sz w:val="22"/>
                <w:szCs w:val="22"/>
                <w:rtl w:val="0"/>
              </w:rPr>
              <w:t xml:space="preserve">NFR-006</w:t>
            </w:r>
          </w:p>
          <w:p w:rsidR="00000000" w:rsidDel="00000000" w:rsidP="00000000" w:rsidRDefault="00000000" w:rsidRPr="00000000" w14:paraId="0000019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9A">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log relevant payment and reservation state changes with timestamps and transaction references, while excluding CVV codes and minimizing sensitive data.</w:t>
            </w:r>
          </w:p>
        </w:tc>
      </w:tr>
    </w:tbl>
    <w:p w:rsidR="00000000" w:rsidDel="00000000" w:rsidP="00000000" w:rsidRDefault="00000000" w:rsidRPr="00000000" w14:paraId="0000019B">
      <w:pPr>
        <w:rPr>
          <w:rFonts w:ascii="Arial" w:cs="Arial" w:eastAsia="Arial" w:hAnsi="Arial"/>
        </w:rPr>
        <w:sectPr>
          <w:headerReference r:id="rId14" w:type="default"/>
          <w:headerReference r:id="rId15" w:type="first"/>
          <w:footerReference r:id="rId16" w:type="default"/>
          <w:footerReference r:id="rId17"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9C">
      <w:pPr>
        <w:pStyle w:val="Heading1"/>
        <w:ind w:left="0" w:firstLine="0"/>
        <w:rPr>
          <w:rFonts w:ascii="Arial" w:cs="Arial" w:eastAsia="Arial" w:hAnsi="Arial"/>
        </w:rPr>
      </w:pPr>
      <w:r w:rsidDel="00000000" w:rsidR="00000000" w:rsidRPr="00000000">
        <w:rPr>
          <w:rtl w:val="0"/>
        </w:rPr>
      </w:r>
    </w:p>
    <w:sectPr>
      <w:headerReference r:id="rId18" w:type="default"/>
      <w:headerReference r:id="rId19" w:type="first"/>
      <w:footerReference r:id="rId20" w:type="default"/>
      <w:footerReference r:id="rId21"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Arial Unicode MS"/>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7"/>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27"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0"/>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26"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9F">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5"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4"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32" w:hanging="432"/>
      </w:pPr>
      <w:rPr/>
    </w:lvl>
    <w:lvl w:ilvl="1">
      <w:start w:val="1"/>
      <w:numFmt w:val="decimal"/>
      <w:lvlText w:val="%1.%2"/>
      <w:lvlJc w:val="left"/>
      <w:pPr>
        <w:ind w:left="576" w:hanging="576"/>
      </w:pPr>
      <w:rPr>
        <w:color w:val="00990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CE2F89"/>
    <w:pPr>
      <w:keepNext w:val="1"/>
      <w:keepLines w:val="1"/>
      <w:numPr>
        <w:ilvl w:val="6"/>
        <w:numId w:val="6"/>
      </w:numPr>
      <w:spacing w:before="200"/>
      <w:outlineLvl w:val="6"/>
    </w:pPr>
    <w:rPr>
      <w:rFonts w:eastAsia="MS Gothic"/>
      <w:b w:val="1"/>
      <w:iCs w:val="1"/>
      <w:color w:val="404040"/>
    </w:rPr>
  </w:style>
  <w:style w:type="paragraph" w:styleId="Heading8">
    <w:name w:val="heading 8"/>
    <w:basedOn w:val="Normal"/>
    <w:next w:val="Normal"/>
    <w:link w:val="Heading8Char"/>
    <w:uiPriority w:val="99"/>
    <w:qFormat w:val="1"/>
    <w:rsid w:val="00CE2F89"/>
    <w:pPr>
      <w:keepNext w:val="1"/>
      <w:keepLines w:val="1"/>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val="1"/>
    <w:rsid w:val="00CE2F89"/>
    <w:pPr>
      <w:keepNext w:val="1"/>
      <w:keepLines w:val="1"/>
      <w:numPr>
        <w:ilvl w:val="8"/>
        <w:numId w:val="6"/>
      </w:numPr>
      <w:spacing w:before="200"/>
      <w:outlineLvl w:val="8"/>
    </w:pPr>
    <w:rPr>
      <w:rFonts w:eastAsia="MS Gothic"/>
      <w:i w:val="1"/>
      <w:iCs w:val="1"/>
      <w:color w:val="36363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65773"/>
    <w:rPr>
      <w:rFonts w:ascii="Calibri" w:cs="Tahoma" w:hAnsi="Calibri" w:eastAsiaTheme="majorEastAsia"/>
      <w:b w:val="1"/>
      <w:bCs w:val="1"/>
      <w:color w:val="009900"/>
      <w:sz w:val="32"/>
      <w:szCs w:val="28"/>
    </w:rPr>
  </w:style>
  <w:style w:type="character" w:styleId="Heading2Char" w:customStyle="1">
    <w:name w:val="Heading 2 Char"/>
    <w:basedOn w:val="DefaultParagraphFont"/>
    <w:link w:val="Heading2"/>
    <w:uiPriority w:val="9"/>
    <w:rsid w:val="006E6D6B"/>
    <w:rPr>
      <w:rFonts w:asciiTheme="majorHAnsi" w:cstheme="majorBidi" w:eastAsiaTheme="majorEastAsia" w:hAnsiTheme="majorHAnsi"/>
      <w:b w:val="1"/>
      <w:bCs w:val="1"/>
      <w:color w:val="2e74b5" w:themeColor="accent1" w:themeShade="0000BF"/>
      <w:sz w:val="26"/>
      <w:szCs w:val="26"/>
    </w:rPr>
  </w:style>
  <w:style w:type="character" w:styleId="Heading3Char" w:customStyle="1">
    <w:name w:val="Heading 3 Char"/>
    <w:basedOn w:val="DefaultParagraphFont"/>
    <w:link w:val="Heading3"/>
    <w:uiPriority w:val="9"/>
    <w:rsid w:val="00CE2F89"/>
    <w:rPr>
      <w:rFonts w:asciiTheme="majorHAnsi" w:cstheme="majorBidi" w:eastAsiaTheme="majorEastAsia" w:hAnsiTheme="majorHAnsi"/>
      <w:b w:val="1"/>
      <w:bCs w:val="1"/>
      <w:color w:val="5b9bd5" w:themeColor="accent1"/>
    </w:rPr>
  </w:style>
  <w:style w:type="paragraph" w:styleId="Footer">
    <w:name w:val="footer"/>
    <w:basedOn w:val="Normal"/>
    <w:link w:val="FooterChar"/>
    <w:uiPriority w:val="99"/>
    <w:unhideWhenUsed w:val="1"/>
    <w:rsid w:val="00CE2F89"/>
    <w:pPr>
      <w:tabs>
        <w:tab w:val="center" w:pos="5040"/>
        <w:tab w:val="right" w:pos="9000"/>
        <w:tab w:val="right" w:pos="14760"/>
      </w:tabs>
      <w:spacing w:after="0"/>
    </w:pPr>
    <w:rPr>
      <w:rFonts w:ascii="Arial" w:cs="Arial" w:eastAsia="Times New Roman" w:hAnsi="Arial"/>
      <w:sz w:val="17"/>
      <w:szCs w:val="18"/>
      <w:lang w:eastAsia="ja-JP"/>
    </w:rPr>
  </w:style>
  <w:style w:type="character" w:styleId="FooterChar" w:customStyle="1">
    <w:name w:val="Footer Char"/>
    <w:basedOn w:val="DefaultParagraphFont"/>
    <w:link w:val="Footer"/>
    <w:uiPriority w:val="99"/>
    <w:rsid w:val="00CE2F89"/>
    <w:rPr>
      <w:rFonts w:ascii="Arial" w:cs="Arial" w:eastAsia="Times New Roman" w:hAnsi="Arial"/>
      <w:sz w:val="17"/>
      <w:szCs w:val="18"/>
      <w:lang w:eastAsia="ja-JP"/>
    </w:rPr>
  </w:style>
  <w:style w:type="paragraph" w:styleId="Header">
    <w:name w:val="header"/>
    <w:basedOn w:val="Normal"/>
    <w:link w:val="HeaderChar"/>
    <w:unhideWhenUsed w:val="1"/>
    <w:rsid w:val="00CE2F89"/>
    <w:pPr>
      <w:pBdr>
        <w:bottom w:color="5b9bd5" w:space="1" w:sz="4" w:themeColor="accent1" w:val="single"/>
      </w:pBdr>
      <w:tabs>
        <w:tab w:val="center" w:pos="4680"/>
        <w:tab w:val="right" w:pos="8640"/>
      </w:tabs>
      <w:spacing w:after="0"/>
      <w:jc w:val="right"/>
    </w:pPr>
    <w:rPr>
      <w:rFonts w:asciiTheme="majorHAnsi" w:hAnsiTheme="majorHAnsi"/>
      <w:color w:val="2e74b5" w:themeColor="accent1" w:themeShade="0000BF"/>
      <w:sz w:val="20"/>
    </w:rPr>
  </w:style>
  <w:style w:type="character" w:styleId="HeaderChar" w:customStyle="1">
    <w:name w:val="Header Char"/>
    <w:basedOn w:val="DefaultParagraphFont"/>
    <w:link w:val="Header"/>
    <w:uiPriority w:val="99"/>
    <w:rsid w:val="00CE2F89"/>
    <w:rPr>
      <w:rFonts w:asciiTheme="majorHAnsi" w:hAnsiTheme="majorHAnsi"/>
      <w:color w:val="2e74b5" w:themeColor="accent1" w:themeShade="0000BF"/>
      <w:sz w:val="20"/>
    </w:rPr>
  </w:style>
  <w:style w:type="paragraph" w:styleId="IntenseQuote">
    <w:name w:val="Intense Quote"/>
    <w:basedOn w:val="Normal"/>
    <w:link w:val="IntenseQuoteChar"/>
    <w:uiPriority w:val="30"/>
    <w:qFormat w:val="1"/>
    <w:rsid w:val="0052169A"/>
    <w:pPr>
      <w:pBdr>
        <w:top w:color="ed7d31" w:space="10" w:sz="12" w:themeColor="accent2" w:val="double"/>
        <w:left w:color="ed7d31" w:space="10" w:sz="12" w:themeColor="accent2" w:val="double"/>
        <w:bottom w:color="ed7d31" w:space="10" w:sz="12" w:themeColor="accent2" w:val="double"/>
        <w:right w:color="ed7d31" w:space="10" w:sz="12" w:themeColor="accent2" w:val="double"/>
      </w:pBdr>
      <w:shd w:color="auto" w:fill="ffffff" w:themeFill="background1" w:val="clear"/>
      <w:spacing w:after="300" w:before="300"/>
      <w:ind w:left="720" w:right="720"/>
      <w:contextualSpacing w:val="1"/>
    </w:pPr>
    <w:rPr>
      <w:b w:val="1"/>
      <w:color w:val="ed7d31" w:themeColor="accent2"/>
    </w:rPr>
  </w:style>
  <w:style w:type="character" w:styleId="IntenseQuoteChar" w:customStyle="1">
    <w:name w:val="Intense Quote Char"/>
    <w:basedOn w:val="DefaultParagraphFont"/>
    <w:link w:val="IntenseQuote"/>
    <w:uiPriority w:val="30"/>
    <w:rsid w:val="0052169A"/>
    <w:rPr>
      <w:rFonts w:cs="Times New Roman"/>
      <w:b w:val="1"/>
      <w:color w:val="ed7d31" w:themeColor="accent2"/>
      <w:sz w:val="23"/>
      <w:szCs w:val="20"/>
      <w:shd w:color="auto" w:fill="ffffff" w:themeFill="background1" w:val="clear"/>
      <w:lang w:eastAsia="ja-JP"/>
    </w:rPr>
  </w:style>
  <w:style w:type="character" w:styleId="SubtitleChar" w:customStyle="1">
    <w:name w:val="Subtitle Char"/>
    <w:basedOn w:val="DefaultParagraphFont"/>
    <w:link w:val="Subtitle"/>
    <w:uiPriority w:val="11"/>
    <w:rsid w:val="00CE2F89"/>
    <w:rPr>
      <w:rFonts w:ascii="Calibri" w:hAnsi="Calibri" w:cstheme="majorBidi" w:eastAsiaTheme="majorEastAsia"/>
      <w:i w:val="1"/>
      <w:iCs w:val="1"/>
      <w:color w:val="2e74b5" w:themeColor="accent1" w:themeShade="0000BF"/>
      <w:spacing w:val="15"/>
      <w:sz w:val="24"/>
      <w:szCs w:val="24"/>
    </w:rPr>
  </w:style>
  <w:style w:type="character" w:styleId="TitleChar" w:customStyle="1">
    <w:name w:val="Title Char"/>
    <w:basedOn w:val="DefaultParagraphFont"/>
    <w:link w:val="Title"/>
    <w:uiPriority w:val="10"/>
    <w:rsid w:val="00CE2F89"/>
    <w:rPr>
      <w:rFonts w:asciiTheme="majorHAnsi" w:cstheme="majorBidi" w:eastAsiaTheme="majorEastAsia" w:hAnsiTheme="majorHAnsi"/>
      <w:b w:val="1"/>
      <w:color w:val="009900"/>
      <w:spacing w:val="5"/>
      <w:kern w:val="28"/>
      <w:sz w:val="52"/>
      <w:szCs w:val="52"/>
    </w:rPr>
  </w:style>
  <w:style w:type="paragraph" w:styleId="BalloonText">
    <w:name w:val="Balloon Text"/>
    <w:basedOn w:val="Normal"/>
    <w:link w:val="BalloonTextChar"/>
    <w:uiPriority w:val="99"/>
    <w:semiHidden w:val="1"/>
    <w:rsid w:val="00CE2F89"/>
    <w:rPr>
      <w:rFonts w:cs="Lucida Grande"/>
      <w:sz w:val="18"/>
      <w:szCs w:val="18"/>
    </w:rPr>
  </w:style>
  <w:style w:type="character" w:styleId="BalloonTextChar" w:customStyle="1">
    <w:name w:val="Balloon Text Char"/>
    <w:basedOn w:val="DefaultParagraphFont"/>
    <w:link w:val="BalloonText"/>
    <w:uiPriority w:val="99"/>
    <w:semiHidden w:val="1"/>
    <w:rsid w:val="00CE2F89"/>
    <w:rPr>
      <w:rFonts w:cs="Lucida Grande"/>
      <w:sz w:val="18"/>
      <w:szCs w:val="18"/>
    </w:rPr>
  </w:style>
  <w:style w:type="character" w:styleId="BookTitle">
    <w:name w:val="Book Title"/>
    <w:basedOn w:val="DefaultParagraphFont"/>
    <w:uiPriority w:val="33"/>
    <w:qFormat w:val="1"/>
    <w:rsid w:val="0052169A"/>
    <w:rPr>
      <w:rFonts w:cs="Times New Roman" w:asciiTheme="minorHAnsi" w:hAnsiTheme="minorHAnsi"/>
      <w:i w:val="1"/>
      <w:color w:val="44546a" w:themeColor="text2"/>
      <w:sz w:val="23"/>
      <w:szCs w:val="20"/>
    </w:rPr>
  </w:style>
  <w:style w:type="paragraph" w:styleId="Caption">
    <w:name w:val="caption"/>
    <w:basedOn w:val="Normal"/>
    <w:next w:val="Normal"/>
    <w:uiPriority w:val="35"/>
    <w:unhideWhenUsed w:val="1"/>
    <w:qFormat w:val="1"/>
    <w:rsid w:val="00CE2F89"/>
    <w:rPr>
      <w:b w:val="1"/>
      <w:bCs w:val="1"/>
      <w:color w:val="5b9bd5" w:themeColor="accent1"/>
      <w:sz w:val="18"/>
      <w:szCs w:val="18"/>
    </w:rPr>
  </w:style>
  <w:style w:type="character" w:styleId="Emphasis">
    <w:name w:val="Emphasis"/>
    <w:uiPriority w:val="20"/>
    <w:qFormat w:val="1"/>
    <w:rsid w:val="0052169A"/>
    <w:rPr>
      <w:rFonts w:asciiTheme="minorHAnsi" w:hAnsiTheme="minorHAnsi"/>
      <w:b w:val="1"/>
      <w:i w:val="1"/>
      <w:color w:val="44546a" w:themeColor="text2"/>
      <w:spacing w:val="10"/>
      <w:sz w:val="23"/>
    </w:rPr>
  </w:style>
  <w:style w:type="character" w:styleId="Heading4Char" w:customStyle="1">
    <w:name w:val="Heading 4 Char"/>
    <w:basedOn w:val="DefaultParagraphFont"/>
    <w:link w:val="Heading4"/>
    <w:uiPriority w:val="9"/>
    <w:rsid w:val="00CE2F89"/>
    <w:rPr>
      <w:rFonts w:asciiTheme="majorHAnsi" w:cstheme="majorBidi" w:eastAsiaTheme="majorEastAsia" w:hAnsiTheme="majorHAnsi"/>
      <w:b w:val="1"/>
      <w:bCs w:val="1"/>
      <w:i w:val="1"/>
      <w:iCs w:val="1"/>
      <w:color w:val="5b9bd5" w:themeColor="accent1"/>
    </w:rPr>
  </w:style>
  <w:style w:type="character" w:styleId="Heading5Char" w:customStyle="1">
    <w:name w:val="Heading 5 Char"/>
    <w:basedOn w:val="DefaultParagraphFont"/>
    <w:link w:val="Heading5"/>
    <w:uiPriority w:val="99"/>
    <w:rsid w:val="00CE2F89"/>
    <w:rPr>
      <w:rFonts w:ascii="Calibri" w:eastAsia="MS Gothic" w:hAnsi="Calibri"/>
      <w:color w:val="244061"/>
    </w:rPr>
  </w:style>
  <w:style w:type="character" w:styleId="Heading6Char" w:customStyle="1">
    <w:name w:val="Heading 6 Char"/>
    <w:basedOn w:val="DefaultParagraphFont"/>
    <w:link w:val="Heading6"/>
    <w:uiPriority w:val="99"/>
    <w:rsid w:val="00CE2F89"/>
    <w:rPr>
      <w:rFonts w:ascii="Calibri" w:eastAsia="MS Gothic" w:hAnsi="Calibri"/>
      <w:i w:val="1"/>
      <w:iCs w:val="1"/>
      <w:color w:val="244061"/>
    </w:rPr>
  </w:style>
  <w:style w:type="character" w:styleId="Heading7Char" w:customStyle="1">
    <w:name w:val="Heading 7 Char"/>
    <w:basedOn w:val="DefaultParagraphFont"/>
    <w:link w:val="Heading7"/>
    <w:uiPriority w:val="99"/>
    <w:rsid w:val="00CE2F89"/>
    <w:rPr>
      <w:rFonts w:ascii="Calibri" w:eastAsia="MS Gothic" w:hAnsi="Calibri"/>
      <w:b w:val="1"/>
      <w:iCs w:val="1"/>
      <w:color w:val="404040"/>
    </w:rPr>
  </w:style>
  <w:style w:type="character" w:styleId="Heading8Char" w:customStyle="1">
    <w:name w:val="Heading 8 Char"/>
    <w:basedOn w:val="DefaultParagraphFont"/>
    <w:link w:val="Heading8"/>
    <w:uiPriority w:val="99"/>
    <w:rsid w:val="00CE2F89"/>
    <w:rPr>
      <w:rFonts w:ascii="Calibri" w:eastAsia="MS Gothic" w:hAnsi="Calibri"/>
      <w:color w:val="363636"/>
      <w:sz w:val="20"/>
      <w:szCs w:val="20"/>
    </w:rPr>
  </w:style>
  <w:style w:type="character" w:styleId="Heading9Char" w:customStyle="1">
    <w:name w:val="Heading 9 Char"/>
    <w:basedOn w:val="DefaultParagraphFont"/>
    <w:link w:val="Heading9"/>
    <w:uiPriority w:val="99"/>
    <w:rsid w:val="00CE2F89"/>
    <w:rPr>
      <w:rFonts w:ascii="Calibri" w:eastAsia="MS Gothic" w:hAnsi="Calibri"/>
      <w:i w:val="1"/>
      <w:iCs w:val="1"/>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val="1"/>
    <w:rsid w:val="0052169A"/>
    <w:rPr>
      <w:rFonts w:asciiTheme="minorHAnsi" w:hAnsiTheme="minorHAnsi"/>
      <w:b w:val="1"/>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val="1"/>
    <w:rsid w:val="0052169A"/>
    <w:rPr>
      <w:rFonts w:asciiTheme="minorHAnsi" w:hAnsiTheme="minorHAnsi"/>
      <w:b w:val="1"/>
      <w:caps w:val="1"/>
      <w:color w:val="5b9bd5" w:themeColor="accent1"/>
      <w:spacing w:val="10"/>
      <w:w w:val="100"/>
      <w:position w:val="0"/>
      <w:sz w:val="20"/>
      <w:szCs w:val="18"/>
      <w:u w:color="5b9bd5" w:themeColor="accent1" w:val="single"/>
      <w:bdr w:color="auto" w:space="0" w:sz="0" w:val="none"/>
    </w:rPr>
  </w:style>
  <w:style w:type="paragraph" w:styleId="List">
    <w:name w:val="List"/>
    <w:basedOn w:val="Normal"/>
    <w:uiPriority w:val="99"/>
    <w:semiHidden w:val="1"/>
    <w:unhideWhenUsed w:val="1"/>
    <w:rsid w:val="0052169A"/>
    <w:pPr>
      <w:ind w:left="360" w:hanging="360"/>
    </w:pPr>
  </w:style>
  <w:style w:type="paragraph" w:styleId="List2">
    <w:name w:val="List 2"/>
    <w:basedOn w:val="Normal"/>
    <w:uiPriority w:val="99"/>
    <w:semiHidden w:val="1"/>
    <w:unhideWhenUsed w:val="1"/>
    <w:rsid w:val="0052169A"/>
    <w:pPr>
      <w:ind w:left="720" w:hanging="360"/>
    </w:pPr>
  </w:style>
  <w:style w:type="paragraph" w:styleId="ListBullet">
    <w:name w:val="List Bullet"/>
    <w:basedOn w:val="Normal"/>
    <w:uiPriority w:val="99"/>
    <w:unhideWhenUsed w:val="1"/>
    <w:rsid w:val="005949C3"/>
    <w:pPr>
      <w:numPr>
        <w:numId w:val="7"/>
      </w:numPr>
      <w:tabs>
        <w:tab w:val="clear" w:pos="360"/>
        <w:tab w:val="num" w:pos="1080"/>
      </w:tabs>
      <w:ind w:left="1080"/>
      <w:contextualSpacing w:val="1"/>
    </w:pPr>
  </w:style>
  <w:style w:type="paragraph" w:styleId="ListBullet2">
    <w:name w:val="List Bullet 2"/>
    <w:basedOn w:val="Normal"/>
    <w:uiPriority w:val="99"/>
    <w:unhideWhenUsed w:val="1"/>
    <w:rsid w:val="00CE2F89"/>
    <w:pPr>
      <w:numPr>
        <w:numId w:val="8"/>
      </w:numPr>
      <w:contextualSpacing w:val="1"/>
    </w:pPr>
  </w:style>
  <w:style w:type="paragraph" w:styleId="ListBullet3">
    <w:name w:val="List Bullet 3"/>
    <w:basedOn w:val="Normal"/>
    <w:uiPriority w:val="36"/>
    <w:unhideWhenUsed w:val="1"/>
    <w:qFormat w:val="1"/>
    <w:rsid w:val="0052169A"/>
    <w:pPr>
      <w:numPr>
        <w:numId w:val="2"/>
      </w:numPr>
    </w:pPr>
    <w:rPr>
      <w:color w:val="ed7d31" w:themeColor="accent2"/>
    </w:rPr>
  </w:style>
  <w:style w:type="paragraph" w:styleId="ListBullet4">
    <w:name w:val="List Bullet 4"/>
    <w:basedOn w:val="Normal"/>
    <w:uiPriority w:val="36"/>
    <w:unhideWhenUsed w:val="1"/>
    <w:qFormat w:val="1"/>
    <w:rsid w:val="0052169A"/>
    <w:pPr>
      <w:numPr>
        <w:numId w:val="3"/>
      </w:numPr>
    </w:pPr>
    <w:rPr>
      <w:caps w:val="1"/>
      <w:spacing w:val="4"/>
    </w:rPr>
  </w:style>
  <w:style w:type="paragraph" w:styleId="ListBullet5">
    <w:name w:val="List Bullet 5"/>
    <w:basedOn w:val="Normal"/>
    <w:uiPriority w:val="36"/>
    <w:unhideWhenUsed w:val="1"/>
    <w:qFormat w:val="1"/>
    <w:rsid w:val="0052169A"/>
    <w:pPr>
      <w:numPr>
        <w:numId w:val="4"/>
      </w:numPr>
    </w:pPr>
  </w:style>
  <w:style w:type="paragraph" w:styleId="ListParagraph">
    <w:name w:val="List Paragraph"/>
    <w:basedOn w:val="Normal"/>
    <w:uiPriority w:val="99"/>
    <w:qFormat w:val="1"/>
    <w:rsid w:val="00CE2F89"/>
    <w:pPr>
      <w:ind w:left="720"/>
      <w:contextualSpacing w:val="1"/>
    </w:pPr>
  </w:style>
  <w:style w:type="numbering" w:styleId="MedianListStyle" w:customStyle="1">
    <w:name w:val="Median List Style"/>
    <w:uiPriority w:val="99"/>
    <w:rsid w:val="0052169A"/>
    <w:pPr>
      <w:numPr>
        <w:numId w:val="1"/>
      </w:numPr>
    </w:pPr>
  </w:style>
  <w:style w:type="paragraph" w:styleId="NoSpacing">
    <w:name w:val="No Spacing"/>
    <w:basedOn w:val="Normal"/>
    <w:link w:val="NoSpacingChar"/>
    <w:uiPriority w:val="1"/>
    <w:qFormat w:val="1"/>
    <w:rsid w:val="0052169A"/>
    <w:pPr>
      <w:spacing w:after="0"/>
    </w:pPr>
  </w:style>
  <w:style w:type="paragraph" w:styleId="Quote">
    <w:name w:val="Quote"/>
    <w:basedOn w:val="Normal"/>
    <w:link w:val="QuoteChar"/>
    <w:uiPriority w:val="29"/>
    <w:qFormat w:val="1"/>
    <w:rsid w:val="0052169A"/>
    <w:rPr>
      <w:i w:val="1"/>
      <w:smallCaps w:val="1"/>
      <w:color w:val="44546a" w:themeColor="text2"/>
      <w:spacing w:val="6"/>
    </w:rPr>
  </w:style>
  <w:style w:type="character" w:styleId="QuoteChar" w:customStyle="1">
    <w:name w:val="Quote Char"/>
    <w:basedOn w:val="DefaultParagraphFont"/>
    <w:link w:val="Quote"/>
    <w:uiPriority w:val="29"/>
    <w:rsid w:val="0052169A"/>
    <w:rPr>
      <w:rFonts w:cs="Times New Roman"/>
      <w:i w:val="1"/>
      <w:smallCaps w:val="1"/>
      <w:color w:val="44546a" w:themeColor="text2"/>
      <w:spacing w:val="6"/>
      <w:sz w:val="23"/>
      <w:szCs w:val="20"/>
      <w:lang w:eastAsia="ja-JP"/>
    </w:rPr>
  </w:style>
  <w:style w:type="character" w:styleId="Strong">
    <w:name w:val="Strong"/>
    <w:uiPriority w:val="22"/>
    <w:qFormat w:val="1"/>
    <w:rsid w:val="0052169A"/>
    <w:rPr>
      <w:rFonts w:asciiTheme="minorHAnsi" w:hAnsiTheme="minorHAnsi"/>
      <w:b w:val="1"/>
      <w:color w:val="ed7d31" w:themeColor="accent2"/>
    </w:rPr>
  </w:style>
  <w:style w:type="character" w:styleId="SubtleEmphasis">
    <w:name w:val="Subtle Emphasis"/>
    <w:basedOn w:val="DefaultParagraphFont"/>
    <w:uiPriority w:val="19"/>
    <w:qFormat w:val="1"/>
    <w:rsid w:val="0052169A"/>
    <w:rPr>
      <w:rFonts w:asciiTheme="minorHAnsi" w:hAnsiTheme="minorHAnsi"/>
      <w:i w:val="1"/>
      <w:sz w:val="23"/>
    </w:rPr>
  </w:style>
  <w:style w:type="character" w:styleId="SubtleReference">
    <w:name w:val="Subtle Reference"/>
    <w:basedOn w:val="DefaultParagraphFont"/>
    <w:uiPriority w:val="31"/>
    <w:qFormat w:val="1"/>
    <w:rsid w:val="0052169A"/>
    <w:rPr>
      <w:rFonts w:asciiTheme="minorHAnsi" w:hAnsiTheme="minorHAnsi"/>
      <w:b w:val="1"/>
      <w:i w:val="1"/>
      <w:color w:val="44546a" w:themeColor="text2"/>
      <w:sz w:val="23"/>
    </w:rPr>
  </w:style>
  <w:style w:type="table" w:styleId="TableGrid">
    <w:name w:val="Table Grid"/>
    <w:basedOn w:val="TableNormal"/>
    <w:uiPriority w:val="39"/>
    <w:rsid w:val="00CE2F89"/>
    <w:pPr>
      <w:spacing w:after="0" w:line="240" w:lineRule="auto"/>
    </w:pPr>
    <w:rPr>
      <w:rFonts w:ascii="Cambria" w:cs="Times New Roman" w:eastAsia="MS Mincho" w:hAnsi="Cambria"/>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uiPriority w:val="99"/>
    <w:semiHidden w:val="1"/>
    <w:unhideWhenUsed w:val="1"/>
    <w:rsid w:val="0052169A"/>
    <w:pPr>
      <w:ind w:left="220" w:hanging="220"/>
    </w:pPr>
  </w:style>
  <w:style w:type="paragraph" w:styleId="TOC1">
    <w:name w:val="toc 1"/>
    <w:basedOn w:val="Normal"/>
    <w:next w:val="Normal"/>
    <w:autoRedefine w:val="1"/>
    <w:uiPriority w:val="39"/>
    <w:unhideWhenUsed w:val="1"/>
    <w:rsid w:val="00CE2F89"/>
    <w:pPr>
      <w:tabs>
        <w:tab w:val="left" w:pos="720"/>
        <w:tab w:val="right" w:leader="dot" w:pos="9360"/>
      </w:tabs>
      <w:spacing w:after="100"/>
    </w:pPr>
  </w:style>
  <w:style w:type="paragraph" w:styleId="TOC2">
    <w:name w:val="toc 2"/>
    <w:basedOn w:val="Normal"/>
    <w:next w:val="Normal"/>
    <w:autoRedefine w:val="1"/>
    <w:uiPriority w:val="39"/>
    <w:unhideWhenUsed w:val="1"/>
    <w:rsid w:val="00CE2F89"/>
    <w:pPr>
      <w:tabs>
        <w:tab w:val="left" w:leader="dot" w:pos="720"/>
        <w:tab w:val="right" w:leader="dot" w:pos="9360"/>
      </w:tabs>
      <w:spacing w:after="100"/>
      <w:ind w:left="216"/>
    </w:pPr>
    <w:rPr>
      <w:i w:val="1"/>
    </w:rPr>
  </w:style>
  <w:style w:type="paragraph" w:styleId="TOC3">
    <w:name w:val="toc 3"/>
    <w:basedOn w:val="Normal"/>
    <w:next w:val="Normal"/>
    <w:autoRedefine w:val="1"/>
    <w:uiPriority w:val="39"/>
    <w:unhideWhenUsed w:val="1"/>
    <w:rsid w:val="00CE2F89"/>
    <w:pPr>
      <w:tabs>
        <w:tab w:val="left" w:pos="864"/>
        <w:tab w:val="right" w:leader="dot" w:pos="9360"/>
      </w:tabs>
      <w:spacing w:after="100"/>
      <w:ind w:left="440"/>
    </w:pPr>
    <w:rPr>
      <w:sz w:val="20"/>
    </w:rPr>
  </w:style>
  <w:style w:type="paragraph" w:styleId="TOC4">
    <w:name w:val="toc 4"/>
    <w:basedOn w:val="Normal"/>
    <w:next w:val="Normal"/>
    <w:autoRedefine w:val="1"/>
    <w:uiPriority w:val="99"/>
    <w:semiHidden w:val="1"/>
    <w:rsid w:val="00CE2F89"/>
    <w:pPr>
      <w:spacing w:after="0"/>
    </w:pPr>
    <w:rPr>
      <w:rFonts w:ascii="Cambria" w:hAnsi="Cambria"/>
    </w:rPr>
  </w:style>
  <w:style w:type="paragraph" w:styleId="TOC5">
    <w:name w:val="toc 5"/>
    <w:basedOn w:val="Normal"/>
    <w:next w:val="Normal"/>
    <w:autoRedefine w:val="1"/>
    <w:uiPriority w:val="99"/>
    <w:semiHidden w:val="1"/>
    <w:rsid w:val="00CE2F89"/>
    <w:pPr>
      <w:spacing w:after="0"/>
    </w:pPr>
    <w:rPr>
      <w:rFonts w:ascii="Cambria" w:hAnsi="Cambria"/>
    </w:rPr>
  </w:style>
  <w:style w:type="paragraph" w:styleId="TOC6">
    <w:name w:val="toc 6"/>
    <w:basedOn w:val="Normal"/>
    <w:next w:val="Normal"/>
    <w:autoRedefine w:val="1"/>
    <w:uiPriority w:val="99"/>
    <w:semiHidden w:val="1"/>
    <w:rsid w:val="00CE2F89"/>
    <w:pPr>
      <w:spacing w:after="0"/>
    </w:pPr>
    <w:rPr>
      <w:rFonts w:ascii="Cambria" w:hAnsi="Cambria"/>
    </w:rPr>
  </w:style>
  <w:style w:type="paragraph" w:styleId="TOC7">
    <w:name w:val="toc 7"/>
    <w:basedOn w:val="Normal"/>
    <w:next w:val="Normal"/>
    <w:uiPriority w:val="99"/>
    <w:semiHidden w:val="1"/>
    <w:rsid w:val="00CE2F89"/>
    <w:pPr>
      <w:spacing w:after="0"/>
    </w:pPr>
  </w:style>
  <w:style w:type="paragraph" w:styleId="TOC8">
    <w:name w:val="toc 8"/>
    <w:basedOn w:val="Normal"/>
    <w:next w:val="Normal"/>
    <w:autoRedefine w:val="1"/>
    <w:uiPriority w:val="99"/>
    <w:semiHidden w:val="1"/>
    <w:rsid w:val="00CE2F89"/>
    <w:pPr>
      <w:spacing w:after="0"/>
    </w:pPr>
    <w:rPr>
      <w:rFonts w:ascii="Cambria" w:hAnsi="Cambria"/>
    </w:rPr>
  </w:style>
  <w:style w:type="paragraph" w:styleId="TOC9">
    <w:name w:val="toc 9"/>
    <w:basedOn w:val="Normal"/>
    <w:next w:val="Normal"/>
    <w:autoRedefine w:val="1"/>
    <w:uiPriority w:val="99"/>
    <w:semiHidden w:val="1"/>
    <w:rsid w:val="00CE2F89"/>
    <w:pPr>
      <w:spacing w:after="0"/>
    </w:pPr>
    <w:rPr>
      <w:rFonts w:ascii="Cambria" w:hAnsi="Cambria"/>
    </w:rPr>
  </w:style>
  <w:style w:type="character" w:styleId="NoSpacingChar" w:customStyle="1">
    <w:name w:val="No Spacing Char"/>
    <w:basedOn w:val="DefaultParagraphFont"/>
    <w:link w:val="NoSpacing"/>
    <w:uiPriority w:val="1"/>
    <w:rsid w:val="0052169A"/>
    <w:rPr>
      <w:rFonts w:cs="Times New Roman"/>
      <w:sz w:val="23"/>
      <w:szCs w:val="20"/>
      <w:lang w:eastAsia="ja-JP"/>
    </w:rPr>
  </w:style>
  <w:style w:type="paragraph" w:styleId="HeaderEven" w:customStyle="1">
    <w:name w:val="Header Even"/>
    <w:basedOn w:val="Normal"/>
    <w:uiPriority w:val="39"/>
    <w:unhideWhenUsed w:val="1"/>
    <w:qFormat w:val="1"/>
    <w:rsid w:val="0052169A"/>
    <w:pPr>
      <w:pBdr>
        <w:bottom w:color="5b9bd5" w:space="1" w:sz="4" w:themeColor="accent1" w:val="single"/>
      </w:pBdr>
      <w:spacing w:after="0"/>
    </w:pPr>
    <w:rPr>
      <w:rFonts w:eastAsia="Times New Roman"/>
      <w:b w:val="1"/>
      <w:color w:val="44546a" w:themeColor="text2"/>
      <w:sz w:val="20"/>
      <w:szCs w:val="24"/>
      <w:lang w:eastAsia="ko-KR"/>
    </w:rPr>
  </w:style>
  <w:style w:type="paragraph" w:styleId="FooterEven" w:customStyle="1">
    <w:name w:val="Footer Even"/>
    <w:basedOn w:val="Normal"/>
    <w:uiPriority w:val="49"/>
    <w:unhideWhenUsed w:val="1"/>
    <w:rsid w:val="0052169A"/>
    <w:pPr>
      <w:pBdr>
        <w:top w:color="5b9bd5" w:space="1" w:sz="4" w:themeColor="accent1" w:val="single"/>
      </w:pBdr>
    </w:pPr>
    <w:rPr>
      <w:color w:val="44546a" w:themeColor="text2"/>
      <w:sz w:val="20"/>
    </w:rPr>
  </w:style>
  <w:style w:type="paragraph" w:styleId="HeaderOdd" w:customStyle="1">
    <w:name w:val="Header Odd"/>
    <w:basedOn w:val="Normal"/>
    <w:uiPriority w:val="39"/>
    <w:unhideWhenUsed w:val="1"/>
    <w:qFormat w:val="1"/>
    <w:rsid w:val="0052169A"/>
    <w:pPr>
      <w:pBdr>
        <w:bottom w:color="5b9bd5" w:space="1" w:sz="4" w:themeColor="accent1" w:val="single"/>
      </w:pBdr>
      <w:spacing w:after="0"/>
      <w:jc w:val="right"/>
    </w:pPr>
    <w:rPr>
      <w:rFonts w:eastAsia="Times New Roman"/>
      <w:b w:val="1"/>
      <w:color w:val="44546a" w:themeColor="text2"/>
      <w:sz w:val="20"/>
      <w:szCs w:val="24"/>
      <w:lang w:eastAsia="ko-KR"/>
    </w:rPr>
  </w:style>
  <w:style w:type="paragraph" w:styleId="FooterOdd" w:customStyle="1">
    <w:name w:val="Footer Odd"/>
    <w:basedOn w:val="Normal"/>
    <w:uiPriority w:val="39"/>
    <w:unhideWhenUsed w:val="1"/>
    <w:qFormat w:val="1"/>
    <w:rsid w:val="0052169A"/>
    <w:pPr>
      <w:pBdr>
        <w:top w:color="5b9bd5" w:space="1" w:sz="4" w:themeColor="accent1" w:val="single"/>
      </w:pBdr>
      <w:jc w:val="right"/>
    </w:pPr>
    <w:rPr>
      <w:color w:val="44546a" w:themeColor="text2"/>
      <w:sz w:val="20"/>
    </w:rPr>
  </w:style>
  <w:style w:type="paragraph" w:styleId="TOCHeading">
    <w:name w:val="TOC Heading"/>
    <w:basedOn w:val="Normal"/>
    <w:next w:val="Normal"/>
    <w:uiPriority w:val="39"/>
    <w:unhideWhenUsed w:val="1"/>
    <w:qFormat w:val="1"/>
    <w:rsid w:val="00CE2F89"/>
    <w:pPr>
      <w:jc w:val="center"/>
    </w:pPr>
    <w:rPr>
      <w:rFonts w:asciiTheme="majorHAnsi" w:hAnsiTheme="majorHAnsi"/>
      <w:b w:val="1"/>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color="auto" w:fill="eef5fb"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1" w:themeFillTint="00003F" w:val="clear"/>
      </w:tcPr>
    </w:tblStylePr>
    <w:tblStylePr w:type="band1Horz">
      <w:tblPr/>
      <w:tcPr>
        <w:shd w:color="auto" w:fill="deeaf6" w:themeFill="accent1" w:themeFillTint="000033" w:val="clear"/>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1" w:themeShade="000099" w:val="single"/>
          <w:insideV w:space="0" w:sz="0" w:val="nil"/>
        </w:tcBorders>
        <w:shd w:color="auto" w:fill="255d91"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1" w:themeFillShade="000099" w:val="clear"/>
      </w:tcPr>
    </w:tblStylePr>
    <w:tblStylePr w:type="band1Vert">
      <w:tblPr/>
      <w:tcPr>
        <w:shd w:color="auto" w:fill="bdd6ee" w:themeFill="accent1" w:themeFillTint="000066" w:val="clear"/>
      </w:tcPr>
    </w:tblStylePr>
    <w:tblStylePr w:type="band1Horz">
      <w:tblPr/>
      <w:tcPr>
        <w:shd w:color="auto" w:fill="adccea" w:themeFill="accent1" w:themeFillTint="00007F" w:val="clear"/>
      </w:tcPr>
    </w:tblStylePr>
    <w:tblStylePr w:type="neCell">
      <w:rPr>
        <w:color w:val="000000" w:themeColor="text1"/>
      </w:rPr>
    </w:tblStylePr>
    <w:tblStylePr w:type="nwCell">
      <w:rPr>
        <w:color w:val="000000" w:themeColor="text1"/>
      </w:rPr>
    </w:tblStylePr>
  </w:style>
  <w:style w:type="character" w:styleId="Allcaps" w:customStyle="1">
    <w:name w:val="All caps"/>
    <w:uiPriority w:val="99"/>
    <w:rsid w:val="00CE2F89"/>
    <w:rPr>
      <w:caps w:val="1"/>
    </w:rPr>
  </w:style>
  <w:style w:type="paragraph" w:styleId="Body" w:customStyle="1">
    <w:name w:val="Body"/>
    <w:uiPriority w:val="99"/>
    <w:rsid w:val="00CE2F89"/>
    <w:pPr>
      <w:suppressAutoHyphens w:val="1"/>
      <w:spacing w:after="180" w:line="312" w:lineRule="auto"/>
    </w:pPr>
    <w:rPr>
      <w:rFonts w:ascii="Helvetica Neue Light" w:cs="Times New Roman" w:eastAsia="ヒラギノ角ゴ Pro W3" w:hAnsi="Helvetica Neue Light"/>
      <w:color w:val="000000"/>
      <w:sz w:val="18"/>
      <w:szCs w:val="20"/>
    </w:rPr>
  </w:style>
  <w:style w:type="paragraph" w:styleId="BodyText">
    <w:name w:val="Body Text"/>
    <w:basedOn w:val="Normal"/>
    <w:link w:val="BodyTextChar"/>
    <w:uiPriority w:val="99"/>
    <w:unhideWhenUsed w:val="1"/>
    <w:rsid w:val="00CE2F89"/>
  </w:style>
  <w:style w:type="character" w:styleId="BodyTextChar" w:customStyle="1">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val="1"/>
    <w:rsid w:val="00CE2F89"/>
    <w:pPr>
      <w:ind w:left="360"/>
    </w:pPr>
  </w:style>
  <w:style w:type="character" w:styleId="BodyTextIndentChar" w:customStyle="1">
    <w:name w:val="Body Text Indent Char"/>
    <w:basedOn w:val="DefaultParagraphFont"/>
    <w:link w:val="BodyTextIndent"/>
    <w:uiPriority w:val="99"/>
    <w:rsid w:val="00CE2F89"/>
  </w:style>
  <w:style w:type="paragraph" w:styleId="CalloutBlockCopy" w:customStyle="1">
    <w:name w:val="Callout Block Copy"/>
    <w:basedOn w:val="Normal"/>
    <w:qFormat w:val="1"/>
    <w:rsid w:val="00965773"/>
    <w:pPr>
      <w:spacing w:line="252" w:lineRule="auto"/>
    </w:pPr>
    <w:rPr>
      <w:b w:val="1"/>
      <w:color w:val="f57b17"/>
    </w:rPr>
  </w:style>
  <w:style w:type="paragraph" w:styleId="CalloutBlockCopyNote" w:customStyle="1">
    <w:name w:val="Callout Block Copy Note"/>
    <w:basedOn w:val="CalloutBlockCopy"/>
    <w:qFormat w:val="1"/>
    <w:rsid w:val="00CE2F89"/>
    <w:pPr>
      <w:spacing w:before="180"/>
      <w:ind w:left="720"/>
    </w:pPr>
    <w:rPr>
      <w:noProof w:val="1"/>
      <w:color w:val="009900"/>
    </w:rPr>
  </w:style>
  <w:style w:type="paragraph" w:styleId="ChartHeaderInformation" w:customStyle="1">
    <w:name w:val="Chart Header Information"/>
    <w:basedOn w:val="Normal"/>
    <w:qFormat w:val="1"/>
    <w:rsid w:val="000419F2"/>
    <w:pPr>
      <w:framePr w:lines="0" w:hSpace="180" w:wrap="around" w:hAnchor="margin" w:vAnchor="page" w:y="2266"/>
      <w:jc w:val="center"/>
    </w:pPr>
    <w:rPr>
      <w:rFonts w:asciiTheme="majorHAnsi" w:hAnsiTheme="majorHAnsi"/>
      <w:b w:val="1"/>
      <w:color w:val="0066cc"/>
    </w:rPr>
  </w:style>
  <w:style w:type="paragraph" w:styleId="ChapterBody-ChapterTitle" w:customStyle="1">
    <w:name w:val="Chapter Body - Chapter Title"/>
    <w:basedOn w:val="ChartHeaderInformation"/>
    <w:rsid w:val="00CE2F89"/>
    <w:pPr>
      <w:framePr w:lines="0" w:wrap="around"/>
      <w:spacing w:after="240"/>
      <w:jc w:val="left"/>
    </w:pPr>
    <w:rPr>
      <w:caps w:val="1"/>
      <w:sz w:val="24"/>
    </w:rPr>
  </w:style>
  <w:style w:type="paragraph" w:styleId="ChapterBody-SubchapterTitle" w:customStyle="1">
    <w:name w:val="Chapter Body - Subchapter Title"/>
    <w:basedOn w:val="ChapterBody-ChapterTitle"/>
    <w:qFormat w:val="1"/>
    <w:rsid w:val="00CE2F89"/>
    <w:pPr>
      <w:framePr w:lines="0" w:wrap="around"/>
    </w:pPr>
    <w:rPr>
      <w:color w:val="404040" w:themeColor="text1" w:themeTint="0000BF"/>
    </w:rPr>
  </w:style>
  <w:style w:type="paragraph" w:styleId="ChapterBodyCopy-Bullet2" w:customStyle="1">
    <w:name w:val="Chapter Body Copy - Bullet 2"/>
    <w:basedOn w:val="Normal"/>
    <w:qFormat w:val="1"/>
    <w:rsid w:val="00965773"/>
    <w:pPr>
      <w:numPr>
        <w:ilvl w:val="1"/>
        <w:numId w:val="5"/>
      </w:numPr>
      <w:spacing w:after="40" w:before="40" w:line="252" w:lineRule="auto"/>
    </w:pPr>
    <w:rPr>
      <w:color w:val="000000" w:themeColor="text1"/>
    </w:rPr>
  </w:style>
  <w:style w:type="paragraph" w:styleId="ChartBodyCopy" w:customStyle="1">
    <w:name w:val="Chart Body Copy"/>
    <w:basedOn w:val="Normal"/>
    <w:qFormat w:val="1"/>
    <w:rsid w:val="00965773"/>
    <w:pPr>
      <w:spacing w:after="60" w:before="60" w:line="252" w:lineRule="auto"/>
    </w:pPr>
    <w:rPr>
      <w:color w:val="000000" w:themeColor="text1"/>
      <w:sz w:val="20"/>
    </w:rPr>
  </w:style>
  <w:style w:type="paragraph" w:styleId="PulloutQuoteCopy" w:customStyle="1">
    <w:name w:val="Pullout Quote Copy"/>
    <w:basedOn w:val="CalloutBlockCopy"/>
    <w:qFormat w:val="1"/>
    <w:rsid w:val="00CE2F89"/>
    <w:pPr>
      <w:spacing w:line="360" w:lineRule="auto"/>
    </w:pPr>
    <w:rPr>
      <w:b w:val="0"/>
    </w:rPr>
  </w:style>
  <w:style w:type="paragraph" w:styleId="ChartTitleFooterInfo" w:customStyle="1">
    <w:name w:val="Chart Title &amp; Footer Info"/>
    <w:basedOn w:val="PulloutQuoteCopy"/>
    <w:qFormat w:val="1"/>
    <w:rsid w:val="00CE2F89"/>
    <w:pPr>
      <w:spacing w:after="60" w:line="276" w:lineRule="auto"/>
    </w:pPr>
    <w:rPr>
      <w:b w:val="1"/>
      <w:i w:val="1"/>
      <w:color w:val="5b9bd5" w:themeColor="accent1"/>
      <w:sz w:val="20"/>
    </w:rPr>
  </w:style>
  <w:style w:type="character" w:styleId="CommentReference">
    <w:name w:val="annotation reference"/>
    <w:basedOn w:val="DefaultParagraphFont"/>
    <w:uiPriority w:val="99"/>
    <w:semiHidden w:val="1"/>
    <w:unhideWhenUsed w:val="1"/>
    <w:rsid w:val="00CE2F89"/>
    <w:rPr>
      <w:sz w:val="16"/>
      <w:szCs w:val="16"/>
    </w:rPr>
  </w:style>
  <w:style w:type="paragraph" w:styleId="CommentText">
    <w:name w:val="annotation text"/>
    <w:basedOn w:val="Normal"/>
    <w:link w:val="CommentTextChar"/>
    <w:uiPriority w:val="99"/>
    <w:semiHidden w:val="1"/>
    <w:unhideWhenUsed w:val="1"/>
    <w:rsid w:val="00CE2F89"/>
    <w:rPr>
      <w:sz w:val="20"/>
      <w:szCs w:val="20"/>
    </w:rPr>
  </w:style>
  <w:style w:type="character" w:styleId="CommentTextChar" w:customStyle="1">
    <w:name w:val="Comment Text Char"/>
    <w:basedOn w:val="DefaultParagraphFont"/>
    <w:link w:val="CommentText"/>
    <w:uiPriority w:val="99"/>
    <w:semiHidden w:val="1"/>
    <w:rsid w:val="00CE2F89"/>
    <w:rPr>
      <w:sz w:val="20"/>
      <w:szCs w:val="20"/>
    </w:rPr>
  </w:style>
  <w:style w:type="paragraph" w:styleId="CommentSubject">
    <w:name w:val="annotation subject"/>
    <w:basedOn w:val="CommentText"/>
    <w:next w:val="CommentText"/>
    <w:link w:val="CommentSubjectChar"/>
    <w:uiPriority w:val="99"/>
    <w:semiHidden w:val="1"/>
    <w:unhideWhenUsed w:val="1"/>
    <w:rsid w:val="00CE2F89"/>
    <w:rPr>
      <w:b w:val="1"/>
      <w:bCs w:val="1"/>
    </w:rPr>
  </w:style>
  <w:style w:type="character" w:styleId="CommentSubjectChar" w:customStyle="1">
    <w:name w:val="Comment Subject Char"/>
    <w:basedOn w:val="CommentTextChar"/>
    <w:link w:val="CommentSubject"/>
    <w:uiPriority w:val="99"/>
    <w:semiHidden w:val="1"/>
    <w:rsid w:val="00CE2F89"/>
    <w:rPr>
      <w:b w:val="1"/>
      <w:bCs w:val="1"/>
      <w:sz w:val="20"/>
      <w:szCs w:val="20"/>
    </w:rPr>
  </w:style>
  <w:style w:type="paragraph" w:styleId="CompanyAddress" w:customStyle="1">
    <w:name w:val="Company Address"/>
    <w:uiPriority w:val="99"/>
    <w:rsid w:val="00CE2F89"/>
    <w:pPr>
      <w:spacing w:after="0" w:line="288" w:lineRule="auto"/>
    </w:pPr>
    <w:rPr>
      <w:rFonts w:ascii="Helvetica Neue Light" w:cs="Times New Roman" w:eastAsia="ヒラギノ角ゴ Pro W3" w:hAnsi="Helvetica Neue Light"/>
      <w:color w:val="000000"/>
      <w:sz w:val="14"/>
      <w:szCs w:val="20"/>
    </w:rPr>
  </w:style>
  <w:style w:type="paragraph" w:styleId="DocumentMap">
    <w:name w:val="Document Map"/>
    <w:basedOn w:val="Normal"/>
    <w:link w:val="DocumentMapChar"/>
    <w:uiPriority w:val="99"/>
    <w:semiHidden w:val="1"/>
    <w:rsid w:val="00CE2F89"/>
    <w:rPr>
      <w:rFonts w:cs="Lucida Grande"/>
    </w:rPr>
  </w:style>
  <w:style w:type="character" w:styleId="DocumentMapChar" w:customStyle="1">
    <w:name w:val="Document Map Char"/>
    <w:basedOn w:val="DefaultParagraphFont"/>
    <w:link w:val="DocumentMap"/>
    <w:uiPriority w:val="99"/>
    <w:semiHidden w:val="1"/>
    <w:rsid w:val="00CE2F89"/>
    <w:rPr>
      <w:rFonts w:cs="Lucida Grande"/>
    </w:rPr>
  </w:style>
  <w:style w:type="character" w:styleId="Emphasis1" w:customStyle="1">
    <w:name w:val="Emphasis1"/>
    <w:uiPriority w:val="99"/>
    <w:rsid w:val="00CE2F89"/>
    <w:rPr>
      <w:rFonts w:ascii="Helvetica Neue" w:eastAsia="ヒラギノ角ゴ Pro W3" w:hAnsi="Helvetica Neue"/>
      <w:b w:val="1"/>
    </w:rPr>
  </w:style>
  <w:style w:type="character" w:styleId="FollowedHyperlink">
    <w:name w:val="FollowedHyperlink"/>
    <w:basedOn w:val="DefaultParagraphFont"/>
    <w:uiPriority w:val="99"/>
    <w:semiHidden w:val="1"/>
    <w:rsid w:val="00CE2F89"/>
    <w:rPr>
      <w:rFonts w:cs="Times New Roman"/>
      <w:color w:val="800080"/>
      <w:u w:val="single"/>
    </w:rPr>
  </w:style>
  <w:style w:type="paragraph" w:styleId="FrontMatter" w:customStyle="1">
    <w:name w:val="Front Matter"/>
    <w:basedOn w:val="ChartTitleFooterInfo"/>
    <w:next w:val="Normal"/>
    <w:qFormat w:val="1"/>
    <w:rsid w:val="00977FDE"/>
    <w:rPr>
      <w:b w:val="0"/>
      <w:color w:val="009900"/>
    </w:rPr>
  </w:style>
  <w:style w:type="paragraph" w:styleId="HeaderFooter" w:customStyle="1">
    <w:name w:val="Header &amp; Footer"/>
    <w:uiPriority w:val="99"/>
    <w:rsid w:val="00CE2F89"/>
    <w:pPr>
      <w:tabs>
        <w:tab w:val="right" w:pos="9360"/>
      </w:tabs>
      <w:suppressAutoHyphens w:val="1"/>
      <w:spacing w:after="180" w:line="312" w:lineRule="auto"/>
    </w:pPr>
    <w:rPr>
      <w:rFonts w:ascii="Helvetica Neue Light" w:cs="Times New Roman" w:eastAsia="ヒラギノ角ゴ Pro W3" w:hAnsi="Helvetica Neue Light"/>
      <w:color w:val="000000"/>
      <w:sz w:val="18"/>
      <w:szCs w:val="20"/>
    </w:rPr>
  </w:style>
  <w:style w:type="table" w:styleId="LightShading">
    <w:name w:val="Light Shading"/>
    <w:basedOn w:val="TableNormal"/>
    <w:uiPriority w:val="60"/>
    <w:rsid w:val="00CE2F89"/>
    <w:pPr>
      <w:spacing w:after="0" w:line="240" w:lineRule="auto"/>
    </w:pPr>
    <w:rPr>
      <w:rFonts w:ascii="Cambria" w:cs="Times New Roman" w:eastAsia="MS Mincho" w:hAnsi="Cambria"/>
      <w:color w:val="000000" w:themeColor="text1" w:themeShade="0000BF"/>
      <w:sz w:val="20"/>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List3">
    <w:name w:val="List 3"/>
    <w:basedOn w:val="Normal"/>
    <w:uiPriority w:val="99"/>
    <w:unhideWhenUsed w:val="1"/>
    <w:rsid w:val="00CE2F89"/>
    <w:pPr>
      <w:ind w:left="1080" w:hanging="360"/>
      <w:contextualSpacing w:val="1"/>
    </w:pPr>
  </w:style>
  <w:style w:type="paragraph" w:styleId="ListNumber">
    <w:name w:val="List Number"/>
    <w:basedOn w:val="Normal"/>
    <w:unhideWhenUsed w:val="1"/>
    <w:rsid w:val="00940CBC"/>
    <w:pPr>
      <w:numPr>
        <w:numId w:val="9"/>
      </w:numPr>
      <w:tabs>
        <w:tab w:val="clear" w:pos="360"/>
        <w:tab w:val="num" w:pos="990"/>
      </w:tabs>
      <w:ind w:left="990"/>
      <w:contextualSpacing w:val="1"/>
    </w:pPr>
  </w:style>
  <w:style w:type="paragraph" w:styleId="ListNumber2">
    <w:name w:val="List Number 2"/>
    <w:basedOn w:val="Normal"/>
    <w:uiPriority w:val="99"/>
    <w:unhideWhenUsed w:val="1"/>
    <w:rsid w:val="00CE2F89"/>
    <w:pPr>
      <w:numPr>
        <w:numId w:val="10"/>
      </w:numPr>
      <w:contextualSpacing w:val="1"/>
    </w:pPr>
  </w:style>
  <w:style w:type="paragraph" w:styleId="PageHeaders" w:customStyle="1">
    <w:name w:val="Page Headers"/>
    <w:basedOn w:val="ChartHeaderInformation"/>
    <w:qFormat w:val="1"/>
    <w:rsid w:val="00CE2F89"/>
    <w:pPr>
      <w:framePr w:lines="0" w:wrap="around"/>
      <w:jc w:val="right"/>
    </w:pPr>
    <w:rPr>
      <w:caps w:val="1"/>
      <w:sz w:val="28"/>
    </w:rPr>
  </w:style>
  <w:style w:type="character" w:styleId="PageNumber">
    <w:name w:val="page number"/>
    <w:basedOn w:val="DefaultParagraphFont"/>
    <w:uiPriority w:val="99"/>
    <w:semiHidden w:val="1"/>
    <w:rsid w:val="00CE2F89"/>
    <w:rPr>
      <w:rFonts w:cs="Times New Roman"/>
    </w:rPr>
  </w:style>
  <w:style w:type="paragraph" w:styleId="PulloutQuoteName" w:customStyle="1">
    <w:name w:val="Pullout Quote Name"/>
    <w:basedOn w:val="PulloutQuoteCopy"/>
    <w:qFormat w:val="1"/>
    <w:rsid w:val="00CE2F89"/>
    <w:pPr>
      <w:jc w:val="right"/>
    </w:pPr>
    <w:rPr>
      <w:i w:val="1"/>
    </w:rPr>
  </w:style>
  <w:style w:type="paragraph" w:styleId="Style1" w:customStyle="1">
    <w:name w:val="Style1"/>
    <w:basedOn w:val="ChapterBody-ChapterTitle"/>
    <w:rsid w:val="00CE2F89"/>
    <w:pPr>
      <w:framePr w:lines="0" w:wrap="around"/>
    </w:pPr>
  </w:style>
  <w:style w:type="paragraph" w:styleId="Title1" w:customStyle="1">
    <w:name w:val="Title1"/>
    <w:next w:val="Body"/>
    <w:uiPriority w:val="99"/>
    <w:rsid w:val="00CE2F89"/>
    <w:pPr>
      <w:keepNext w:val="1"/>
      <w:spacing w:after="1360" w:line="240" w:lineRule="auto"/>
      <w:outlineLvl w:val="0"/>
    </w:pPr>
    <w:rPr>
      <w:rFonts w:ascii="Helvetica Neue UltraLight" w:cs="Times New Roman" w:eastAsia="ヒラギノ角ゴ Pro W3" w:hAnsi="Helvetica Neue UltraLight"/>
      <w:color w:val="000000"/>
      <w:spacing w:val="38"/>
      <w:sz w:val="64"/>
      <w:szCs w:val="20"/>
    </w:rPr>
  </w:style>
  <w:style w:type="paragraph" w:styleId="TemplateInstructions" w:customStyle="1">
    <w:name w:val="Template Instructions"/>
    <w:basedOn w:val="NoSpacing"/>
    <w:qFormat w:val="1"/>
    <w:rsid w:val="005710FE"/>
    <w:pPr>
      <w:ind w:left="720" w:right="720"/>
    </w:pPr>
    <w:rPr>
      <w:rFonts w:cs="Tw Cen MT" w:asciiTheme="majorHAnsi" w:hAnsiTheme="majorHAnsi"/>
      <w:i w:val="1"/>
      <w:color w:val="000000"/>
      <w:szCs w:val="23"/>
    </w:rPr>
  </w:style>
  <w:style w:type="paragraph" w:styleId="Heading2Text" w:customStyle="1">
    <w:name w:val="Heading 2 Text"/>
    <w:basedOn w:val="BodyText"/>
    <w:rsid w:val="00865F01"/>
    <w:pPr>
      <w:spacing w:after="80" w:before="60"/>
      <w:ind w:left="360"/>
    </w:pPr>
    <w:rPr>
      <w:rFonts w:ascii="Arial" w:cs="Times New Roman" w:eastAsia="Times New Roman" w:hAnsi="Arial"/>
      <w:sz w:val="20"/>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10">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11" Type="http://schemas.openxmlformats.org/officeDocument/2006/relationships/footer" Target="footer3.xml"/><Relationship Id="rId10" Type="http://schemas.openxmlformats.org/officeDocument/2006/relationships/footer" Target="footer2.xml"/><Relationship Id="rId21" Type="http://schemas.openxmlformats.org/officeDocument/2006/relationships/footer" Target="footer8.xml"/><Relationship Id="rId13" Type="http://schemas.openxmlformats.org/officeDocument/2006/relationships/footer" Target="foot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footer" Target="footer6.xml"/><Relationship Id="rId16" Type="http://schemas.openxmlformats.org/officeDocument/2006/relationships/footer" Target="footer5.xml"/><Relationship Id="rId5" Type="http://schemas.openxmlformats.org/officeDocument/2006/relationships/styles" Target="styles.xml"/><Relationship Id="rId19" Type="http://schemas.openxmlformats.org/officeDocument/2006/relationships/header" Target="header7.xml"/><Relationship Id="rId6" Type="http://schemas.openxmlformats.org/officeDocument/2006/relationships/customXml" Target="../customXML/item1.xml"/><Relationship Id="rId18" Type="http://schemas.openxmlformats.org/officeDocument/2006/relationships/header" Target="header6.xml"/><Relationship Id="rId7" Type="http://schemas.openxmlformats.org/officeDocument/2006/relationships/header" Target="header1.xml"/><Relationship Id="rId8" Type="http://schemas.openxmlformats.org/officeDocument/2006/relationships/header" Target="header2.xml"/></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2.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zXwbm2eOx/0WUZPa5/CQ/CpgZQ==">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2026-02-24T16:52:00Z</dcterms:created>
  <dc:creator>Lauren Hart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