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OCHeading"/>
          </w:pPr>
          <w:r>
            <w:t>Contenido</w:t>
          </w:r>
        </w:p>
        <w:p w:rsidR="000811F9" w:rsidRDefault="005703EB">
          <w:pPr>
            <w:pStyle w:val="TO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yperlink"/>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yperlink"/>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yperlink"/>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yperlink"/>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yperlink"/>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yperlink"/>
                <w:noProof/>
              </w:rPr>
              <w:t>2.1 Requisitos func</w:t>
            </w:r>
            <w:r w:rsidR="000811F9" w:rsidRPr="009A588D">
              <w:rPr>
                <w:rStyle w:val="Hyperlink"/>
                <w:noProof/>
              </w:rPr>
              <w:t>i</w:t>
            </w:r>
            <w:r w:rsidR="000811F9" w:rsidRPr="009A588D">
              <w:rPr>
                <w:rStyle w:val="Hyperlink"/>
                <w:noProof/>
              </w:rPr>
              <w:t>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yperlink"/>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yperlink"/>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yperlink"/>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yperlink"/>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yperlink"/>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yperlink"/>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yperlink"/>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yperlink"/>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yperlink"/>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yperlink"/>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yperlink"/>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yperlink"/>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yperlink"/>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yperlink"/>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yperlink"/>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yperlink"/>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yperlink"/>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yperlink"/>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yperlink"/>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A5212A">
          <w:pPr>
            <w:pStyle w:val="TO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yperlink"/>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yperlink"/>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A5212A">
          <w:pPr>
            <w:pStyle w:val="TO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yperlink"/>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Heading1"/>
      </w:pPr>
      <w:bookmarkStart w:id="0" w:name="_Toc448254544"/>
      <w:r w:rsidRPr="005703EB">
        <w:lastRenderedPageBreak/>
        <w:t>1. Autores del trabajo</w:t>
      </w:r>
      <w:r w:rsidR="00C8301A">
        <w:t>, planificación y entrega</w:t>
      </w:r>
      <w:bookmarkEnd w:id="0"/>
    </w:p>
    <w:p w:rsidR="00C8301A" w:rsidRDefault="00C8301A" w:rsidP="00C8301A">
      <w:pPr>
        <w:pStyle w:val="Heading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Heading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Heading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ListParagraph"/>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ListParagraph"/>
        <w:numPr>
          <w:ilvl w:val="0"/>
          <w:numId w:val="4"/>
        </w:numPr>
      </w:pPr>
      <w:r>
        <w:t>Presentación del trabajo: TG</w:t>
      </w:r>
      <w:r w:rsidR="00BB6106">
        <w:t>3</w:t>
      </w:r>
      <w:r>
        <w:t>_final.pptx</w:t>
      </w:r>
    </w:p>
    <w:p w:rsidR="00BB6106" w:rsidRDefault="00926D88" w:rsidP="00BB6106">
      <w:pPr>
        <w:pStyle w:val="ListParagraph"/>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ListParagraph"/>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ListParagraph"/>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Heading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Heading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eGrid"/>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235666" w:rsidP="005703EB">
            <w:r>
              <w:t>El sistema deberá comprobar la pantalla de registro de Facebook</w:t>
            </w:r>
          </w:p>
        </w:tc>
      </w:tr>
      <w:tr w:rsidR="00BB6106" w:rsidTr="00BB6106">
        <w:tc>
          <w:tcPr>
            <w:tcW w:w="846" w:type="dxa"/>
          </w:tcPr>
          <w:p w:rsidR="00BB6106" w:rsidRDefault="00BB6106" w:rsidP="005703EB">
            <w:r>
              <w:t>R</w:t>
            </w:r>
            <w:r w:rsidR="004817B7">
              <w:t>F</w:t>
            </w:r>
            <w:r>
              <w:t>02</w:t>
            </w:r>
          </w:p>
        </w:tc>
        <w:tc>
          <w:tcPr>
            <w:tcW w:w="7648" w:type="dxa"/>
          </w:tcPr>
          <w:p w:rsidR="00BB6106" w:rsidRDefault="00235666" w:rsidP="005703EB">
            <w:r>
              <w:t>El sistema deberá intentar saturar el registro de Facebook</w:t>
            </w:r>
          </w:p>
        </w:tc>
      </w:tr>
      <w:tr w:rsidR="00BB6106" w:rsidTr="00BB6106">
        <w:tc>
          <w:tcPr>
            <w:tcW w:w="846" w:type="dxa"/>
          </w:tcPr>
          <w:p w:rsidR="00BB6106" w:rsidRDefault="00235666" w:rsidP="005703EB">
            <w:r>
              <w:t>RF03</w:t>
            </w:r>
          </w:p>
        </w:tc>
        <w:tc>
          <w:tcPr>
            <w:tcW w:w="7648" w:type="dxa"/>
          </w:tcPr>
          <w:p w:rsidR="00BB6106" w:rsidRDefault="00235666" w:rsidP="005703EB">
            <w:r>
              <w:t>El sistema deberá comprobar los mensajes de la página al introducir datos erróneos en los campos del registro</w:t>
            </w:r>
          </w:p>
        </w:tc>
      </w:tr>
      <w:tr w:rsidR="00235666" w:rsidTr="00BB6106">
        <w:tc>
          <w:tcPr>
            <w:tcW w:w="846" w:type="dxa"/>
          </w:tcPr>
          <w:p w:rsidR="00235666" w:rsidRDefault="00235666" w:rsidP="00235666">
            <w:r>
              <w:t>RF04</w:t>
            </w:r>
          </w:p>
        </w:tc>
        <w:tc>
          <w:tcPr>
            <w:tcW w:w="7648" w:type="dxa"/>
          </w:tcPr>
          <w:p w:rsidR="00235666" w:rsidRDefault="00235666" w:rsidP="00235666">
            <w:r>
              <w:t>El sistema no debería abortar, aunque el registro sea incorrecto</w:t>
            </w:r>
          </w:p>
        </w:tc>
      </w:tr>
      <w:tr w:rsidR="00235666" w:rsidTr="00BB6106">
        <w:tc>
          <w:tcPr>
            <w:tcW w:w="846" w:type="dxa"/>
          </w:tcPr>
          <w:p w:rsidR="00235666" w:rsidRDefault="00235666" w:rsidP="00235666">
            <w:r>
              <w:t>RF05</w:t>
            </w:r>
          </w:p>
        </w:tc>
        <w:tc>
          <w:tcPr>
            <w:tcW w:w="7648" w:type="dxa"/>
          </w:tcPr>
          <w:p w:rsidR="00235666" w:rsidRDefault="00235666" w:rsidP="00235666">
            <w:r>
              <w:t xml:space="preserve">El sistema debe </w:t>
            </w:r>
            <w:r w:rsidRPr="00235666">
              <w:rPr>
                <w:sz w:val="20"/>
              </w:rPr>
              <w:t>mostrar</w:t>
            </w:r>
            <w:r>
              <w:t xml:space="preserve"> gráficamente como se lleva a cabo el proceso.</w:t>
            </w:r>
          </w:p>
        </w:tc>
      </w:tr>
      <w:tr w:rsidR="00235666" w:rsidTr="00BB6106">
        <w:tc>
          <w:tcPr>
            <w:tcW w:w="846" w:type="dxa"/>
          </w:tcPr>
          <w:p w:rsidR="00235666" w:rsidRDefault="00235666" w:rsidP="00235666">
            <w:r>
              <w:t>RF06</w:t>
            </w:r>
          </w:p>
        </w:tc>
        <w:tc>
          <w:tcPr>
            <w:tcW w:w="7648" w:type="dxa"/>
          </w:tcPr>
          <w:p w:rsidR="00235666" w:rsidRDefault="00235666" w:rsidP="00235666"/>
        </w:tc>
      </w:tr>
      <w:tr w:rsidR="00235666" w:rsidTr="00BB6106">
        <w:tc>
          <w:tcPr>
            <w:tcW w:w="846" w:type="dxa"/>
          </w:tcPr>
          <w:p w:rsidR="00235666" w:rsidRDefault="00235666" w:rsidP="00235666"/>
        </w:tc>
        <w:tc>
          <w:tcPr>
            <w:tcW w:w="7648" w:type="dxa"/>
          </w:tcPr>
          <w:p w:rsidR="00235666" w:rsidRDefault="00235666" w:rsidP="00235666"/>
        </w:tc>
      </w:tr>
    </w:tbl>
    <w:p w:rsidR="00BB6106" w:rsidRDefault="00BB6106" w:rsidP="005703EB"/>
    <w:p w:rsidR="004817B7" w:rsidRDefault="004817B7" w:rsidP="004817B7">
      <w:pPr>
        <w:pStyle w:val="Heading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tbl>
      <w:tblPr>
        <w:tblStyle w:val="TableGrid"/>
        <w:tblW w:w="0" w:type="auto"/>
        <w:tblLook w:val="04A0" w:firstRow="1" w:lastRow="0" w:firstColumn="1" w:lastColumn="0" w:noHBand="0" w:noVBand="1"/>
      </w:tblPr>
      <w:tblGrid>
        <w:gridCol w:w="846"/>
        <w:gridCol w:w="7648"/>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R01</w:t>
            </w:r>
          </w:p>
        </w:tc>
        <w:tc>
          <w:tcPr>
            <w:tcW w:w="7648" w:type="dxa"/>
          </w:tcPr>
          <w:p w:rsidR="00235666" w:rsidRDefault="00235666" w:rsidP="00E956D0">
            <w:r>
              <w:t>El sistema debe ser inalterable por agentes externos.</w:t>
            </w:r>
          </w:p>
        </w:tc>
      </w:tr>
      <w:tr w:rsidR="004817B7" w:rsidTr="00E956D0">
        <w:tc>
          <w:tcPr>
            <w:tcW w:w="846" w:type="dxa"/>
          </w:tcPr>
          <w:p w:rsidR="004817B7" w:rsidRDefault="004817B7" w:rsidP="004817B7">
            <w:r>
              <w:t>R02</w:t>
            </w:r>
          </w:p>
        </w:tc>
        <w:tc>
          <w:tcPr>
            <w:tcW w:w="7648" w:type="dxa"/>
          </w:tcPr>
          <w:p w:rsidR="004817B7" w:rsidRDefault="00235666" w:rsidP="00E956D0">
            <w:r>
              <w:t>El sistema debe tardar menos de 10 segundos en llevar a cabo el registro.</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lastRenderedPageBreak/>
        <w:br w:type="page"/>
      </w:r>
    </w:p>
    <w:p w:rsidR="005703EB" w:rsidRDefault="005703EB" w:rsidP="005703EB">
      <w:pPr>
        <w:pStyle w:val="Heading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E30EB7" w:rsidRDefault="007928AD" w:rsidP="001B528E">
      <w:pPr>
        <w:pStyle w:val="Heading2"/>
      </w:pPr>
      <w:bookmarkStart w:id="8" w:name="_Toc448254552"/>
      <w:r>
        <w:t>3.1 C</w:t>
      </w:r>
      <w:r w:rsidR="00CB7B13">
        <w:t xml:space="preserve">riterio 1: </w:t>
      </w:r>
      <w:bookmarkEnd w:id="8"/>
      <w:r w:rsidR="00E30EB7">
        <w:t>Tiempo necesario para desarrollar el sistema</w:t>
      </w:r>
      <w:bookmarkStart w:id="9" w:name="_Toc448254553"/>
    </w:p>
    <w:p w:rsidR="00E30EB7" w:rsidRDefault="00E30EB7" w:rsidP="00E30EB7">
      <w:r>
        <w:t>Descripción: tiempo empleado en tener el sistema listo para comprobar el registro de Facebook.</w:t>
      </w:r>
    </w:p>
    <w:p w:rsidR="00E30EB7" w:rsidRDefault="00E30EB7" w:rsidP="00E30EB7">
      <w:r>
        <w:t>Tipo de valor: horas.</w:t>
      </w:r>
    </w:p>
    <w:p w:rsidR="001B528E" w:rsidRDefault="001B528E" w:rsidP="001B528E">
      <w:pPr>
        <w:pStyle w:val="Heading2"/>
      </w:pPr>
      <w:r>
        <w:t>3.2 C</w:t>
      </w:r>
      <w:r w:rsidR="00CB7B13">
        <w:t xml:space="preserve">riterio 2: </w:t>
      </w:r>
      <w:bookmarkEnd w:id="9"/>
      <w:r w:rsidR="00E30EB7">
        <w:t>Velocidad del test</w:t>
      </w:r>
    </w:p>
    <w:p w:rsidR="00E30EB7" w:rsidRDefault="00E30EB7" w:rsidP="00E30EB7">
      <w:r>
        <w:t>Descripción: tiempo que tarda el sistema en analizar eficientemente el registro de Facebook.</w:t>
      </w:r>
    </w:p>
    <w:p w:rsidR="00E30EB7" w:rsidRPr="00E30EB7" w:rsidRDefault="00E30EB7" w:rsidP="00E30EB7">
      <w:r>
        <w:t>Tipo de valor: segundos.</w:t>
      </w:r>
    </w:p>
    <w:p w:rsidR="001B528E" w:rsidRDefault="0013253C" w:rsidP="001B528E">
      <w:pPr>
        <w:pStyle w:val="Heading2"/>
      </w:pPr>
      <w:bookmarkStart w:id="10" w:name="_Toc448254554"/>
      <w:r>
        <w:t>3.</w:t>
      </w:r>
      <w:r w:rsidR="00E30EB7">
        <w:t>3</w:t>
      </w:r>
      <w:r>
        <w:t xml:space="preserve"> C</w:t>
      </w:r>
      <w:r w:rsidR="00E30EB7">
        <w:t>riterio 3</w:t>
      </w:r>
      <w:r w:rsidR="001B528E">
        <w:t xml:space="preserve">: </w:t>
      </w:r>
      <w:bookmarkEnd w:id="10"/>
      <w:r w:rsidR="00E30EB7">
        <w:t>Recursos necesarios</w:t>
      </w:r>
    </w:p>
    <w:p w:rsidR="00E30EB7" w:rsidRDefault="00E30EB7" w:rsidP="00E30EB7">
      <w:r>
        <w:t>Descripción: recursos hardware, software y web necesarios para realizar eficientemente el testeo.</w:t>
      </w:r>
    </w:p>
    <w:p w:rsidR="00E30EB7" w:rsidRPr="00E30EB7" w:rsidRDefault="00E30EB7" w:rsidP="00E30EB7">
      <w:r>
        <w:t>Tipo de valor: texto.</w:t>
      </w:r>
    </w:p>
    <w:p w:rsidR="00E30EB7" w:rsidRDefault="00E30EB7" w:rsidP="00E30EB7">
      <w:pPr>
        <w:pStyle w:val="Heading2"/>
      </w:pPr>
      <w:r>
        <w:t>3.4 Criterio 4: Problemas durante el desarrollo</w:t>
      </w:r>
    </w:p>
    <w:p w:rsidR="00E30EB7" w:rsidRDefault="00E30EB7" w:rsidP="00E30EB7">
      <w:r>
        <w:t>Descripción: número de problemas encontrados durante el desarrollo del sistema de testeo.</w:t>
      </w:r>
    </w:p>
    <w:p w:rsidR="00E30EB7" w:rsidRPr="00E30EB7" w:rsidRDefault="00E30EB7" w:rsidP="00E30EB7">
      <w:r>
        <w:t>Tipo de valor: texto.</w:t>
      </w:r>
    </w:p>
    <w:p w:rsidR="00E30EB7" w:rsidRDefault="00E30EB7" w:rsidP="00E30EB7">
      <w:pPr>
        <w:pStyle w:val="Heading2"/>
      </w:pPr>
      <w:r>
        <w:t>3.5 Criterio 5: Experiencia requerida</w:t>
      </w:r>
    </w:p>
    <w:p w:rsidR="00E30EB7" w:rsidRDefault="00E30EB7" w:rsidP="00E30EB7">
      <w:r>
        <w:t>Descripción: cantidad de experiencia requerida para realizar el desarrollo correctamente.</w:t>
      </w:r>
    </w:p>
    <w:p w:rsidR="00E30EB7" w:rsidRPr="00E30EB7" w:rsidRDefault="00E30EB7" w:rsidP="00E30EB7">
      <w:r>
        <w:t>Tipo de valor: texto.</w:t>
      </w:r>
    </w:p>
    <w:p w:rsidR="00E30EB7" w:rsidRDefault="00E30EB7" w:rsidP="00E30EB7">
      <w:pPr>
        <w:pStyle w:val="Heading2"/>
      </w:pPr>
      <w:r>
        <w:t>3.N Criterio N: Nombre del criterio</w:t>
      </w:r>
    </w:p>
    <w:p w:rsidR="00E30EB7" w:rsidRDefault="00E30EB7" w:rsidP="00E30EB7">
      <w:r>
        <w:t xml:space="preserve">Descripción: </w:t>
      </w:r>
    </w:p>
    <w:p w:rsidR="00E30EB7" w:rsidRPr="00E30EB7" w:rsidRDefault="00E30EB7" w:rsidP="00E30EB7">
      <w:r>
        <w:t>Tipo de valor:</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Heading1"/>
      </w:pPr>
      <w:bookmarkStart w:id="11" w:name="_Toc448254555"/>
      <w:r>
        <w:lastRenderedPageBreak/>
        <w:t>4. Proyecto de implementación de un prototipo del sistema utilizando la tecnología A</w:t>
      </w:r>
      <w:bookmarkEnd w:id="11"/>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Heading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Heading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Heading2"/>
      </w:pPr>
      <w:bookmarkStart w:id="14" w:name="_Toc448254558"/>
      <w:r>
        <w:t>4.3 Documentación de pruebas</w:t>
      </w:r>
      <w:bookmarkEnd w:id="14"/>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Heading2"/>
      </w:pPr>
      <w:bookmarkStart w:id="15" w:name="_Toc448254559"/>
      <w:r>
        <w:t>4.4 Documentación de instalación</w:t>
      </w:r>
      <w:bookmarkEnd w:id="15"/>
    </w:p>
    <w:p w:rsidR="00C2508B" w:rsidRPr="00C2508B" w:rsidRDefault="00C2508B" w:rsidP="00C2508B">
      <w:r>
        <w:t>Descripción suficiente para que una persona que no ha participado en el proyecto pueda instalar el prototipo.</w:t>
      </w:r>
    </w:p>
    <w:p w:rsidR="00C2508B" w:rsidRDefault="00C2508B" w:rsidP="00C2508B">
      <w:pPr>
        <w:pStyle w:val="Heading2"/>
      </w:pPr>
      <w:bookmarkStart w:id="16" w:name="_Toc448254560"/>
      <w:r>
        <w:t>4.5 Manual de usuario</w:t>
      </w:r>
      <w:bookmarkEnd w:id="16"/>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Heading1"/>
      </w:pPr>
      <w:bookmarkStart w:id="17" w:name="_Toc448254561"/>
      <w:r>
        <w:lastRenderedPageBreak/>
        <w:t xml:space="preserve">5. Proyecto de implementación de un prototipo del sistema utilizando la tecnología </w:t>
      </w:r>
      <w:r w:rsidR="00480620">
        <w:t>B</w:t>
      </w:r>
      <w:bookmarkEnd w:id="17"/>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Heading2"/>
      </w:pPr>
      <w:bookmarkStart w:id="18" w:name="_Toc448254562"/>
      <w:r>
        <w:t>5.1 Documentación de diseño</w:t>
      </w:r>
      <w:bookmarkEnd w:id="18"/>
    </w:p>
    <w:p w:rsidR="00B4431F" w:rsidRDefault="00B4431F" w:rsidP="006B17BE">
      <w:r>
        <w:t xml:space="preserve">La interfaz principal de </w:t>
      </w:r>
      <w:proofErr w:type="spellStart"/>
      <w:r>
        <w:t>Telerik</w:t>
      </w:r>
      <w:proofErr w:type="spellEnd"/>
      <w:r>
        <w:t xml:space="preserve"> tiene el siguiente diseño:</w:t>
      </w:r>
    </w:p>
    <w:p w:rsidR="006B17BE" w:rsidRDefault="00B4431F" w:rsidP="006B17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63.2pt">
            <v:imagedata r:id="rId8" o:title="Interfaz telerik"/>
          </v:shape>
        </w:pict>
      </w:r>
    </w:p>
    <w:p w:rsidR="00B4431F" w:rsidRDefault="00376264" w:rsidP="00376264">
      <w:r>
        <w:t xml:space="preserve">Tal y como se ha explicado en ocasiones anteriores, una vez que se ha seleccionado el sitio web o aplicación sobre el que se va a realizar el test, </w:t>
      </w:r>
      <w:proofErr w:type="spellStart"/>
      <w:r>
        <w:t>Telerik</w:t>
      </w:r>
      <w:proofErr w:type="spellEnd"/>
      <w:r>
        <w:t xml:space="preserve"> funciona grabando todos los movimientos que se realizan para repetirlos después.</w:t>
      </w:r>
      <w:r>
        <w:t xml:space="preserve"> </w:t>
      </w:r>
      <w:r w:rsidR="00B4431F">
        <w:t xml:space="preserve">A </w:t>
      </w:r>
      <w:proofErr w:type="gramStart"/>
      <w:r w:rsidR="00B4431F">
        <w:t>continuación</w:t>
      </w:r>
      <w:proofErr w:type="gramEnd"/>
      <w:r w:rsidR="00B4431F">
        <w:t xml:space="preserve"> </w:t>
      </w:r>
      <w:r>
        <w:t>p</w:t>
      </w:r>
      <w:r w:rsidR="00B4431F">
        <w:t>asamos a explicar las funciones principales e imprescindibles para realizar un test.</w:t>
      </w:r>
    </w:p>
    <w:p w:rsidR="00B4431F" w:rsidRDefault="00B4431F" w:rsidP="006B17BE">
      <w:r>
        <w:rPr>
          <w:noProof/>
          <w:lang w:eastAsia="es-ES"/>
        </w:rPr>
        <w:lastRenderedPageBreak/>
        <w:drawing>
          <wp:inline distT="0" distB="0" distL="0" distR="0">
            <wp:extent cx="5295900" cy="5108102"/>
            <wp:effectExtent l="0" t="0" r="0" b="0"/>
            <wp:docPr id="1" name="Picture 1" descr="C:\Users\Volkoz\AppData\Local\Microsoft\Windows\INetCacheContent.Word\Interfaz teler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lkoz\AppData\Local\Microsoft\Windows\INetCacheContent.Word\Interfaz telerik.png"/>
                    <pic:cNvPicPr>
                      <a:picLocks noChangeAspect="1" noChangeArrowheads="1"/>
                    </pic:cNvPicPr>
                  </pic:nvPicPr>
                  <pic:blipFill rotWithShape="1">
                    <a:blip r:embed="rId9">
                      <a:extLst>
                        <a:ext uri="{28A0092B-C50C-407E-A947-70E740481C1C}">
                          <a14:useLocalDpi xmlns:a14="http://schemas.microsoft.com/office/drawing/2010/main" val="0"/>
                        </a:ext>
                      </a:extLst>
                    </a:blip>
                    <a:srcRect r="60170"/>
                    <a:stretch/>
                  </pic:blipFill>
                  <pic:spPr bwMode="auto">
                    <a:xfrm>
                      <a:off x="0" y="0"/>
                      <a:ext cx="5306943" cy="5118753"/>
                    </a:xfrm>
                    <a:prstGeom prst="rect">
                      <a:avLst/>
                    </a:prstGeom>
                    <a:noFill/>
                    <a:ln>
                      <a:noFill/>
                    </a:ln>
                    <a:extLst>
                      <a:ext uri="{53640926-AAD7-44D8-BBD7-CCE9431645EC}">
                        <a14:shadowObscured xmlns:a14="http://schemas.microsoft.com/office/drawing/2010/main"/>
                      </a:ext>
                    </a:extLst>
                  </pic:spPr>
                </pic:pic>
              </a:graphicData>
            </a:graphic>
          </wp:inline>
        </w:drawing>
      </w:r>
    </w:p>
    <w:p w:rsidR="00376264" w:rsidRDefault="00376264" w:rsidP="00376264">
      <w:pPr>
        <w:pStyle w:val="ListParagraph"/>
        <w:numPr>
          <w:ilvl w:val="0"/>
          <w:numId w:val="7"/>
        </w:numPr>
        <w:jc w:val="left"/>
      </w:pPr>
      <w:r>
        <w:t>Con el botón Record grabará nuestros movimientos (</w:t>
      </w:r>
      <w:proofErr w:type="spellStart"/>
      <w:r>
        <w:t>clicks</w:t>
      </w:r>
      <w:proofErr w:type="spellEnd"/>
      <w:r>
        <w:t>, entrada por teclado, etc.) hasta que seleccionemos Stop.</w:t>
      </w:r>
    </w:p>
    <w:p w:rsidR="00376264" w:rsidRDefault="00376264" w:rsidP="00376264">
      <w:pPr>
        <w:pStyle w:val="ListParagraph"/>
        <w:numPr>
          <w:ilvl w:val="0"/>
          <w:numId w:val="7"/>
        </w:numPr>
        <w:jc w:val="left"/>
      </w:pPr>
      <w:r>
        <w:t xml:space="preserve">Con el botón </w:t>
      </w:r>
      <w:proofErr w:type="spellStart"/>
      <w:r>
        <w:t>Execute</w:t>
      </w:r>
      <w:proofErr w:type="spellEnd"/>
      <w:r>
        <w:t xml:space="preserve"> ejecutará todos los movimientos grabados previamente.</w:t>
      </w:r>
    </w:p>
    <w:p w:rsidR="00376264" w:rsidRDefault="00376264" w:rsidP="00376264">
      <w:pPr>
        <w:pStyle w:val="ListParagraph"/>
        <w:numPr>
          <w:ilvl w:val="0"/>
          <w:numId w:val="7"/>
        </w:numPr>
        <w:jc w:val="left"/>
      </w:pPr>
      <w:r>
        <w:t xml:space="preserve">En el apartado </w:t>
      </w:r>
      <w:proofErr w:type="spellStart"/>
      <w:r>
        <w:t>Preferred</w:t>
      </w:r>
      <w:proofErr w:type="spellEnd"/>
      <w:r>
        <w:t xml:space="preserve"> Browser nos permite elegir con qué navegador queremos abrir la web sobre la que se va a realizar el test.</w:t>
      </w:r>
    </w:p>
    <w:p w:rsidR="00376264" w:rsidRDefault="00376264" w:rsidP="00376264">
      <w:pPr>
        <w:pStyle w:val="ListParagraph"/>
        <w:numPr>
          <w:ilvl w:val="0"/>
          <w:numId w:val="7"/>
        </w:numPr>
        <w:jc w:val="left"/>
      </w:pPr>
      <w:r>
        <w:t xml:space="preserve">El panel Project muestra todos los </w:t>
      </w:r>
      <w:proofErr w:type="spellStart"/>
      <w:r>
        <w:t>tests</w:t>
      </w:r>
      <w:proofErr w:type="spellEnd"/>
      <w:r>
        <w:t xml:space="preserve"> que se han guardado y permite su clasificación por carpetas y categorías.</w:t>
      </w:r>
    </w:p>
    <w:p w:rsidR="00B4431F" w:rsidRDefault="00B4431F" w:rsidP="006B17BE">
      <w:r>
        <w:rPr>
          <w:noProof/>
          <w:lang w:eastAsia="es-ES"/>
        </w:rPr>
        <w:lastRenderedPageBreak/>
        <w:drawing>
          <wp:inline distT="0" distB="0" distL="0" distR="0">
            <wp:extent cx="6012180" cy="3521710"/>
            <wp:effectExtent l="0" t="0" r="7620" b="2540"/>
            <wp:docPr id="2" name="Picture 2" descr="C:\Users\Volkoz\AppData\Local\Microsoft\Windows\INetCacheContent.Word\Interfaz teler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lkoz\AppData\Local\Microsoft\Windows\INetCacheContent.Word\Interfaz telerik.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520" r="6892" b="-4"/>
                    <a:stretch/>
                  </pic:blipFill>
                  <pic:spPr bwMode="auto">
                    <a:xfrm>
                      <a:off x="0" y="0"/>
                      <a:ext cx="6022513" cy="3527763"/>
                    </a:xfrm>
                    <a:prstGeom prst="rect">
                      <a:avLst/>
                    </a:prstGeom>
                    <a:noFill/>
                    <a:ln>
                      <a:noFill/>
                    </a:ln>
                    <a:extLst>
                      <a:ext uri="{53640926-AAD7-44D8-BBD7-CCE9431645EC}">
                        <a14:shadowObscured xmlns:a14="http://schemas.microsoft.com/office/drawing/2010/main"/>
                      </a:ext>
                    </a:extLst>
                  </pic:spPr>
                </pic:pic>
              </a:graphicData>
            </a:graphic>
          </wp:inline>
        </w:drawing>
      </w:r>
    </w:p>
    <w:p w:rsidR="00B4431F" w:rsidRDefault="00376264" w:rsidP="00376264">
      <w:pPr>
        <w:pStyle w:val="ListParagraph"/>
        <w:numPr>
          <w:ilvl w:val="0"/>
          <w:numId w:val="7"/>
        </w:numPr>
      </w:pPr>
      <w:r>
        <w:t xml:space="preserve">Es el panel principal de </w:t>
      </w:r>
      <w:proofErr w:type="spellStart"/>
      <w:r>
        <w:t>Telerik</w:t>
      </w:r>
      <w:proofErr w:type="spellEnd"/>
      <w:r>
        <w:t xml:space="preserve"> Test Studio. En él, se muestran todas las acciones que han sido grabadas. Por ejemplo, en este caso, se puede ver como la séptima acción ha sido introducir el texto </w:t>
      </w:r>
      <w:hyperlink r:id="rId10" w:history="1">
        <w:r w:rsidRPr="00904030">
          <w:rPr>
            <w:rStyle w:val="Hyperlink"/>
          </w:rPr>
          <w:t>marcosgarcia.madrid3@hotmail.com</w:t>
        </w:r>
      </w:hyperlink>
      <w:r>
        <w:t xml:space="preserve"> en el campo de nombre ‘U06Text’ de la web. En este </w:t>
      </w:r>
      <w:r w:rsidR="00FE600C">
        <w:t xml:space="preserve">panel se nos mostrarán las acciones que se han podido llevar a cabo y las que no en forma de </w:t>
      </w:r>
      <w:proofErr w:type="spellStart"/>
      <w:r w:rsidR="00FE600C">
        <w:t>ticks</w:t>
      </w:r>
      <w:proofErr w:type="spellEnd"/>
      <w:r w:rsidR="00FE600C">
        <w:t xml:space="preserve"> verdes o cruces rojas a la izquierda de cada acción. Además, podremos deseleccionar las acciones que han sido grabadas y no queremos que se lleven a cabo de forma que si deseleccionamos la acción 8 dejará de introducir el correo en el campo ‘U09Text’ y pasará directamente a la acción 9, escribir la contraseña en el campo ‘U0DPassword’. Del mismo modo, podemos cambiar las acciones haciendo </w:t>
      </w:r>
      <w:proofErr w:type="spellStart"/>
      <w:r w:rsidR="00FE600C">
        <w:t>click</w:t>
      </w:r>
      <w:proofErr w:type="spellEnd"/>
      <w:r w:rsidR="00FE600C">
        <w:t xml:space="preserve"> en el lápiz a la derecha cada una. En este ejemplo podríamos editar la acción siete para hacer que introduzca un texto distinto en el campo ‘U06Text’.</w:t>
      </w:r>
    </w:p>
    <w:p w:rsidR="00FE600C" w:rsidRDefault="00FE600C" w:rsidP="00376264">
      <w:pPr>
        <w:pStyle w:val="ListParagraph"/>
        <w:numPr>
          <w:ilvl w:val="0"/>
          <w:numId w:val="7"/>
        </w:numPr>
      </w:pPr>
      <w:r>
        <w:t xml:space="preserve">En </w:t>
      </w:r>
      <w:proofErr w:type="spellStart"/>
      <w:r>
        <w:t>Wait</w:t>
      </w:r>
      <w:proofErr w:type="spellEnd"/>
      <w:r>
        <w:t xml:space="preserve"> </w:t>
      </w:r>
      <w:proofErr w:type="spellStart"/>
      <w:r>
        <w:t>On</w:t>
      </w:r>
      <w:proofErr w:type="spellEnd"/>
      <w:r>
        <w:t xml:space="preserve"> </w:t>
      </w:r>
      <w:proofErr w:type="spellStart"/>
      <w:r>
        <w:t>Elements</w:t>
      </w:r>
      <w:proofErr w:type="spellEnd"/>
      <w:r>
        <w:t xml:space="preserve"> podemos elegir el tiempo que queremos que el test espere entre acción y acción.</w:t>
      </w:r>
    </w:p>
    <w:p w:rsidR="00FE600C" w:rsidRPr="006B17BE" w:rsidRDefault="00FE600C" w:rsidP="00FE600C">
      <w:pPr>
        <w:pStyle w:val="ListParagraph"/>
        <w:numPr>
          <w:ilvl w:val="0"/>
          <w:numId w:val="7"/>
        </w:numPr>
      </w:pPr>
      <w:r>
        <w:t xml:space="preserve">En el panel </w:t>
      </w:r>
      <w:proofErr w:type="spellStart"/>
      <w:r>
        <w:t>Step</w:t>
      </w:r>
      <w:proofErr w:type="spellEnd"/>
      <w:r>
        <w:t xml:space="preserve"> </w:t>
      </w:r>
      <w:proofErr w:type="spellStart"/>
      <w:r>
        <w:t>Builder</w:t>
      </w:r>
      <w:proofErr w:type="spellEnd"/>
      <w:r>
        <w:t xml:space="preserve"> se pueden elegir opciones adicionales como por ejemplo hacer el test en </w:t>
      </w:r>
      <w:proofErr w:type="spellStart"/>
      <w:r>
        <w:t>loop</w:t>
      </w:r>
      <w:proofErr w:type="spellEnd"/>
      <w:r>
        <w:t xml:space="preserve"> (bucle </w:t>
      </w:r>
      <w:proofErr w:type="spellStart"/>
      <w:r>
        <w:t>for</w:t>
      </w:r>
      <w:proofErr w:type="spellEnd"/>
      <w:r>
        <w:t xml:space="preserve">) tantas veces como queramos o hacer que se salte un paso si se da una condición determinada con la opción </w:t>
      </w:r>
      <w:proofErr w:type="spellStart"/>
      <w:r>
        <w:t>if</w:t>
      </w:r>
      <w:proofErr w:type="spellEnd"/>
      <w:r>
        <w:t>…</w:t>
      </w:r>
      <w:proofErr w:type="spellStart"/>
      <w:r>
        <w:t>else</w:t>
      </w:r>
      <w:proofErr w:type="spellEnd"/>
      <w:r>
        <w:t>.</w:t>
      </w:r>
    </w:p>
    <w:p w:rsidR="00143D03" w:rsidRDefault="00143D03" w:rsidP="00143D03">
      <w:pPr>
        <w:pStyle w:val="Heading2"/>
      </w:pPr>
      <w:bookmarkStart w:id="19" w:name="_Toc448254563"/>
      <w:r>
        <w:t>5.2 Documentación de construcción</w:t>
      </w:r>
      <w:bookmarkEnd w:id="19"/>
    </w:p>
    <w:p w:rsidR="006B17BE" w:rsidRPr="006B17BE" w:rsidRDefault="006B17BE" w:rsidP="006B17BE">
      <w:pPr>
        <w:rPr>
          <w:i/>
        </w:rPr>
      </w:pPr>
      <w:r>
        <w:rPr>
          <w:i/>
        </w:rPr>
        <w:t xml:space="preserve">Paso por paso explicar </w:t>
      </w:r>
      <w:proofErr w:type="spellStart"/>
      <w:r>
        <w:rPr>
          <w:i/>
        </w:rPr>
        <w:t>como</w:t>
      </w:r>
      <w:proofErr w:type="spellEnd"/>
      <w:r>
        <w:rPr>
          <w:i/>
        </w:rPr>
        <w:t xml:space="preserve"> ha hecho </w:t>
      </w:r>
      <w:proofErr w:type="spellStart"/>
      <w:r>
        <w:rPr>
          <w:i/>
        </w:rPr>
        <w:t>rober</w:t>
      </w:r>
      <w:proofErr w:type="spellEnd"/>
      <w:r>
        <w:rPr>
          <w:i/>
        </w:rPr>
        <w:t xml:space="preserve"> el prototipo anal</w:t>
      </w:r>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Heading2"/>
      </w:pPr>
      <w:bookmarkStart w:id="20" w:name="_Toc448254564"/>
      <w:r>
        <w:t>5.3 Documentación de pruebas</w:t>
      </w:r>
      <w:bookmarkEnd w:id="20"/>
    </w:p>
    <w:p w:rsidR="00FE600C" w:rsidRDefault="00FE600C" w:rsidP="00FE600C">
      <w:r>
        <w:t>Se han realizado casos de prueba distintos en base a tres modificaciones</w:t>
      </w:r>
      <w:r w:rsidR="002E7703">
        <w:t xml:space="preserve"> sobre el caso inicial</w:t>
      </w:r>
      <w:r>
        <w:t xml:space="preserve">: el navegador </w:t>
      </w:r>
      <w:r w:rsidR="002E7703">
        <w:t xml:space="preserve">sobre el que se realiza el test, la presencia o no de cookies de la </w:t>
      </w:r>
      <w:r w:rsidR="002E7703">
        <w:lastRenderedPageBreak/>
        <w:t>web a probar almacenadas en el navegador antes del test y la modificación de los campos introducidos en el test. Los resultados han sido los siguientes.</w:t>
      </w:r>
    </w:p>
    <w:p w:rsidR="002E7703" w:rsidRDefault="002E7703" w:rsidP="002E7703">
      <w:pPr>
        <w:pStyle w:val="ListParagraph"/>
        <w:numPr>
          <w:ilvl w:val="0"/>
          <w:numId w:val="9"/>
        </w:numPr>
      </w:pPr>
      <w:r>
        <w:t>El caso inicial funciona perfectamente en el navegador Internet Explorer.</w:t>
      </w:r>
    </w:p>
    <w:p w:rsidR="002E7703" w:rsidRDefault="002E7703" w:rsidP="002E7703">
      <w:pPr>
        <w:pStyle w:val="ListParagraph"/>
        <w:numPr>
          <w:ilvl w:val="0"/>
          <w:numId w:val="9"/>
        </w:numPr>
      </w:pPr>
      <w:r>
        <w:t>Al modificar los campos introducidos (en nuestro caso hemos cambiado la dirección de correo electr</w:t>
      </w:r>
      <w:r w:rsidR="001F7AB0">
        <w:t>ónico y el nombre</w:t>
      </w:r>
      <w:r>
        <w:t>) encontramos que funciona sin problema. Sin embargo, rechaza al encontrarse con que los campos ‘Correo electrónico’ y ‘Repita correo electrónico’ son distintos, cosa que en ningún caso es un error.</w:t>
      </w:r>
    </w:p>
    <w:p w:rsidR="002E7703" w:rsidRDefault="002E7703" w:rsidP="002E7703">
      <w:pPr>
        <w:pStyle w:val="ListParagraph"/>
        <w:numPr>
          <w:ilvl w:val="0"/>
          <w:numId w:val="9"/>
        </w:numPr>
      </w:pPr>
      <w:r>
        <w:t xml:space="preserve">Al realizar el test sobre otros navegadores (en concreto Chrome y Mozilla Firefox) </w:t>
      </w:r>
      <w:proofErr w:type="spellStart"/>
      <w:r>
        <w:t>Telerik</w:t>
      </w:r>
      <w:proofErr w:type="spellEnd"/>
      <w:r>
        <w:t xml:space="preserve"> Test Studio no es capaz de arrancar. Pensamos que esto se debe a que el test inicial se realizó </w:t>
      </w:r>
      <w:r w:rsidR="001F7AB0">
        <w:t>sobre Internet Explorer.</w:t>
      </w:r>
    </w:p>
    <w:p w:rsidR="001F7AB0" w:rsidRPr="00FE600C" w:rsidRDefault="001F7AB0" w:rsidP="002E7703">
      <w:pPr>
        <w:pStyle w:val="ListParagraph"/>
        <w:numPr>
          <w:ilvl w:val="0"/>
          <w:numId w:val="9"/>
        </w:numPr>
      </w:pPr>
      <w:r>
        <w:t>También nos encontramos problemas a la hora de realizar el mismo test dos veces sobre el mismo navegador. Esto es porque el navegador ya ha guardado en forma de cookies los datos introducidos anteriormente. Para suprimir este obstáculo se ha realizado un test más largo en el que se graba la solución al problema de las cookies y en el que únicamente hay que desactivar tres acciones en caso de que se realice el test por primera vez.</w:t>
      </w:r>
    </w:p>
    <w:p w:rsidR="00143D03" w:rsidRDefault="00143D03" w:rsidP="00143D03">
      <w:pPr>
        <w:pStyle w:val="Heading2"/>
      </w:pPr>
      <w:bookmarkStart w:id="21" w:name="_Toc448254565"/>
      <w:r>
        <w:t>5.4 Documentación de instalación</w:t>
      </w:r>
      <w:bookmarkEnd w:id="21"/>
    </w:p>
    <w:p w:rsidR="006B17BE" w:rsidRDefault="006B17BE" w:rsidP="006B17BE">
      <w:pPr>
        <w:rPr>
          <w:i/>
        </w:rPr>
      </w:pPr>
      <w:r>
        <w:rPr>
          <w:i/>
        </w:rPr>
        <w:t xml:space="preserve">Explicar paso por paso como se instala </w:t>
      </w:r>
      <w:proofErr w:type="spellStart"/>
      <w:r>
        <w:rPr>
          <w:i/>
        </w:rPr>
        <w:t>Telerik</w:t>
      </w:r>
      <w:proofErr w:type="spellEnd"/>
      <w:r>
        <w:rPr>
          <w:i/>
        </w:rPr>
        <w:t xml:space="preserve"> anal </w:t>
      </w:r>
      <w:proofErr w:type="spellStart"/>
      <w:r>
        <w:rPr>
          <w:i/>
        </w:rPr>
        <w:t>studio</w:t>
      </w:r>
      <w:proofErr w:type="spellEnd"/>
      <w:r>
        <w:rPr>
          <w:i/>
        </w:rPr>
        <w:t xml:space="preserve"> test anal </w:t>
      </w:r>
      <w:proofErr w:type="spellStart"/>
      <w:r>
        <w:rPr>
          <w:i/>
        </w:rPr>
        <w:t>anal</w:t>
      </w:r>
      <w:proofErr w:type="spellEnd"/>
      <w:r>
        <w:rPr>
          <w:i/>
        </w:rPr>
        <w:t xml:space="preserve"> anakllllllllllllllllllllllllllllllllllllllllllllllllllllllllllllllllllllllllllllll vaginas. </w:t>
      </w:r>
    </w:p>
    <w:p w:rsidR="006B17BE" w:rsidRPr="006B17BE" w:rsidRDefault="006B17BE" w:rsidP="006B17BE">
      <w:pPr>
        <w:rPr>
          <w:i/>
        </w:rPr>
      </w:pPr>
      <w:r>
        <w:rPr>
          <w:i/>
        </w:rPr>
        <w:t>Para hacerlo con Facebook mirar 5.2</w:t>
      </w:r>
    </w:p>
    <w:p w:rsidR="00143D03" w:rsidRPr="00C2508B" w:rsidRDefault="00143D03" w:rsidP="00143D03">
      <w:r>
        <w:t>Descripción suficiente para que una persona que no ha participado en el proyecto pueda instalar el prototipo.</w:t>
      </w:r>
    </w:p>
    <w:p w:rsidR="00143D03" w:rsidRDefault="00143D03" w:rsidP="00143D03">
      <w:pPr>
        <w:pStyle w:val="Heading2"/>
      </w:pPr>
      <w:bookmarkStart w:id="22" w:name="_Toc448254566"/>
      <w:r>
        <w:t>5.5 Manual de usuario</w:t>
      </w:r>
      <w:bookmarkEnd w:id="22"/>
    </w:p>
    <w:p w:rsidR="00A33BDC" w:rsidRPr="00A33BDC" w:rsidRDefault="00A33BDC" w:rsidP="00A33BDC"/>
    <w:p w:rsidR="006B17BE" w:rsidRPr="006B17BE" w:rsidRDefault="006B17BE" w:rsidP="006B17BE">
      <w:pPr>
        <w:rPr>
          <w:i/>
        </w:rPr>
      </w:pPr>
      <w:r>
        <w:rPr>
          <w:i/>
        </w:rPr>
        <w:t>Demostrar que el prototipo cumple los requisitos.</w:t>
      </w:r>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Heading1"/>
      </w:pPr>
      <w:bookmarkStart w:id="23" w:name="_Toc448254567"/>
      <w:r>
        <w:lastRenderedPageBreak/>
        <w:t>6</w:t>
      </w:r>
      <w:r w:rsidR="005703EB">
        <w:t xml:space="preserve">. </w:t>
      </w:r>
      <w:r w:rsidR="00143D03">
        <w:t>Com</w:t>
      </w:r>
      <w:r>
        <w:t>paración de la</w:t>
      </w:r>
      <w:r w:rsidR="00D22DCF">
        <w:t>s dos implementaciones</w:t>
      </w:r>
      <w:bookmarkEnd w:id="23"/>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Heading2"/>
      </w:pPr>
      <w:bookmarkStart w:id="24"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4"/>
    </w:p>
    <w:p w:rsidR="007928AD" w:rsidRDefault="007928AD" w:rsidP="00393AF8">
      <w:r>
        <w:t>Debe incluir al  menos una tabla con la siguiente estructura.</w:t>
      </w:r>
    </w:p>
    <w:tbl>
      <w:tblPr>
        <w:tblStyle w:val="TableGrid"/>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Heading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5"/>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Heading1"/>
      </w:pPr>
      <w:bookmarkStart w:id="26" w:name="_Toc448254570"/>
      <w:r>
        <w:lastRenderedPageBreak/>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11"/>
          <w:pgSz w:w="11906" w:h="16838"/>
          <w:pgMar w:top="1417" w:right="1701" w:bottom="1417" w:left="1701" w:header="708" w:footer="708" w:gutter="0"/>
          <w:cols w:space="708"/>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856"/>
        <w:gridCol w:w="3826"/>
        <w:gridCol w:w="3926"/>
        <w:gridCol w:w="4376"/>
      </w:tblGrid>
      <w:tr w:rsidR="00C44468" w:rsidRPr="00652AB0" w:rsidTr="00652AB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sz w:val="24"/>
                <w:szCs w:val="24"/>
                <w:lang w:eastAsia="es-ES"/>
              </w:rPr>
            </w:pPr>
            <w:r w:rsidRPr="000F2220">
              <w:rPr>
                <w:rFonts w:eastAsia="Times New Roman"/>
                <w:b/>
                <w:bCs/>
                <w:color w:val="000000"/>
                <w:lang w:eastAsia="es-ES"/>
              </w:rPr>
              <w:lastRenderedPageBreak/>
              <w:t>CRITERIOS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sz w:val="24"/>
                <w:szCs w:val="24"/>
                <w:lang w:eastAsia="es-ES"/>
              </w:rPr>
            </w:pPr>
            <w:r w:rsidRPr="000F2220">
              <w:rPr>
                <w:rFonts w:eastAsia="Times New Roman"/>
                <w:b/>
                <w:bCs/>
                <w:color w:val="000000"/>
                <w:lang w:eastAsia="es-ES"/>
              </w:rPr>
              <w:t xml:space="preserve">TECNOLOGÍA </w:t>
            </w:r>
            <w:proofErr w:type="spellStart"/>
            <w:r w:rsidRPr="000F2220">
              <w:rPr>
                <w:rFonts w:eastAsia="Times New Roman"/>
                <w:b/>
                <w:bCs/>
                <w:color w:val="000000"/>
                <w:lang w:eastAsia="es-ES"/>
              </w:rPr>
              <w:t>Selenium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sz w:val="24"/>
                <w:szCs w:val="24"/>
                <w:lang w:eastAsia="es-ES"/>
              </w:rPr>
            </w:pPr>
            <w:r w:rsidRPr="000F2220">
              <w:rPr>
                <w:rFonts w:eastAsia="Times New Roman"/>
                <w:b/>
                <w:bCs/>
                <w:color w:val="000000"/>
                <w:lang w:eastAsia="es-ES"/>
              </w:rPr>
              <w:t xml:space="preserve">TECNOLOGÍA </w:t>
            </w:r>
            <w:proofErr w:type="spellStart"/>
            <w:r w:rsidRPr="000F2220">
              <w:rPr>
                <w:rFonts w:eastAsia="Times New Roman"/>
                <w:b/>
                <w:bCs/>
                <w:color w:val="000000"/>
                <w:lang w:eastAsia="es-ES"/>
              </w:rPr>
              <w:t>Telerik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sz w:val="24"/>
                <w:szCs w:val="24"/>
                <w:lang w:eastAsia="es-ES"/>
              </w:rPr>
            </w:pPr>
            <w:r w:rsidRPr="000F2220">
              <w:rPr>
                <w:rFonts w:eastAsia="Times New Roman"/>
                <w:b/>
                <w:bCs/>
                <w:color w:val="000000"/>
                <w:lang w:eastAsia="es-ES"/>
              </w:rPr>
              <w:t>COMENTARIOS</w:t>
            </w:r>
          </w:p>
        </w:tc>
      </w:tr>
      <w:tr w:rsidR="00C44468" w:rsidRPr="00652AB0" w:rsidTr="00652AB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1: Tiempo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35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28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 xml:space="preserve">El tiempo de desarrollo de </w:t>
            </w:r>
            <w:proofErr w:type="spellStart"/>
            <w:r w:rsidRPr="000F2220">
              <w:rPr>
                <w:rFonts w:eastAsia="Times New Roman"/>
                <w:color w:val="000000"/>
                <w:lang w:eastAsia="es-ES"/>
              </w:rPr>
              <w:t>Selenium</w:t>
            </w:r>
            <w:proofErr w:type="spellEnd"/>
            <w:r w:rsidRPr="000F2220">
              <w:rPr>
                <w:rFonts w:eastAsia="Times New Roman"/>
                <w:color w:val="000000"/>
                <w:lang w:eastAsia="es-ES"/>
              </w:rPr>
              <w:t xml:space="preserve"> es más elevado debido a que se realiza mediante programación. </w:t>
            </w:r>
          </w:p>
        </w:tc>
      </w:tr>
      <w:tr w:rsidR="00C44468" w:rsidRPr="00652AB0" w:rsidTr="00652AB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2: Recursos necesarios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numPr>
                <w:ilvl w:val="0"/>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 xml:space="preserve">Librería </w:t>
            </w:r>
            <w:proofErr w:type="spellStart"/>
            <w:r w:rsidRPr="000F2220">
              <w:rPr>
                <w:rFonts w:eastAsia="Times New Roman"/>
                <w:color w:val="000000"/>
                <w:lang w:eastAsia="es-ES"/>
              </w:rPr>
              <w:t>Selenium</w:t>
            </w:r>
            <w:proofErr w:type="spellEnd"/>
            <w:r w:rsidRPr="000F2220">
              <w:rPr>
                <w:rFonts w:eastAsia="Times New Roman"/>
                <w:color w:val="000000"/>
                <w:lang w:eastAsia="es-ES"/>
              </w:rPr>
              <w:t xml:space="preserve"> para Python</w:t>
            </w:r>
          </w:p>
          <w:p w:rsidR="00652AB0" w:rsidRPr="000F2220" w:rsidRDefault="00652AB0" w:rsidP="00652AB0">
            <w:pPr>
              <w:numPr>
                <w:ilvl w:val="0"/>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Browsers y drivers</w:t>
            </w:r>
          </w:p>
          <w:p w:rsidR="00652AB0" w:rsidRPr="000F2220" w:rsidRDefault="00652AB0" w:rsidP="00652AB0">
            <w:pPr>
              <w:numPr>
                <w:ilvl w:val="1"/>
                <w:numId w:val="5"/>
              </w:numPr>
              <w:spacing w:after="0" w:line="240" w:lineRule="auto"/>
              <w:jc w:val="left"/>
              <w:textAlignment w:val="baseline"/>
              <w:rPr>
                <w:rFonts w:eastAsia="Times New Roman"/>
                <w:color w:val="000000"/>
                <w:lang w:eastAsia="es-ES"/>
              </w:rPr>
            </w:pPr>
            <w:proofErr w:type="spellStart"/>
            <w:r w:rsidRPr="000F2220">
              <w:rPr>
                <w:rFonts w:eastAsia="Times New Roman"/>
                <w:color w:val="000000"/>
                <w:lang w:eastAsia="es-ES"/>
              </w:rPr>
              <w:t>Chromedriver</w:t>
            </w:r>
            <w:proofErr w:type="spellEnd"/>
            <w:r w:rsidRPr="000F2220">
              <w:rPr>
                <w:rFonts w:eastAsia="Times New Roman"/>
                <w:color w:val="000000"/>
                <w:lang w:eastAsia="es-ES"/>
              </w:rPr>
              <w:t xml:space="preserve"> para Chrome</w:t>
            </w:r>
          </w:p>
          <w:p w:rsidR="00652AB0" w:rsidRPr="000F2220" w:rsidRDefault="00652AB0" w:rsidP="00652AB0">
            <w:pPr>
              <w:numPr>
                <w:ilvl w:val="1"/>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 xml:space="preserve">Firefox </w:t>
            </w:r>
            <w:proofErr w:type="spellStart"/>
            <w:r w:rsidRPr="000F2220">
              <w:rPr>
                <w:rFonts w:eastAsia="Times New Roman"/>
                <w:color w:val="000000"/>
                <w:lang w:eastAsia="es-ES"/>
              </w:rPr>
              <w:t>Geckodriver</w:t>
            </w:r>
            <w:proofErr w:type="spellEnd"/>
            <w:r w:rsidRPr="000F2220">
              <w:rPr>
                <w:rFonts w:eastAsia="Times New Roman"/>
                <w:color w:val="000000"/>
                <w:lang w:eastAsia="es-ES"/>
              </w:rPr>
              <w:t xml:space="preserve"> para Mozilla</w:t>
            </w:r>
          </w:p>
          <w:p w:rsidR="00652AB0" w:rsidRPr="000F2220" w:rsidRDefault="00652AB0" w:rsidP="00652AB0">
            <w:pPr>
              <w:numPr>
                <w:ilvl w:val="1"/>
                <w:numId w:val="5"/>
              </w:numPr>
              <w:spacing w:after="0" w:line="240" w:lineRule="auto"/>
              <w:jc w:val="left"/>
              <w:textAlignment w:val="baseline"/>
              <w:rPr>
                <w:rFonts w:eastAsia="Times New Roman"/>
                <w:color w:val="000000"/>
                <w:lang w:val="en-US" w:eastAsia="es-ES"/>
              </w:rPr>
            </w:pPr>
            <w:r w:rsidRPr="000F2220">
              <w:rPr>
                <w:rFonts w:eastAsia="Times New Roman"/>
                <w:color w:val="000000"/>
                <w:lang w:val="en-US" w:eastAsia="es-ES"/>
              </w:rPr>
              <w:t>Microsoft Edge driver para Internet Explorer</w:t>
            </w:r>
          </w:p>
          <w:p w:rsidR="00652AB0" w:rsidRPr="000F2220" w:rsidRDefault="00652AB0" w:rsidP="00652AB0">
            <w:pPr>
              <w:numPr>
                <w:ilvl w:val="1"/>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Safari driver para Safari</w:t>
            </w:r>
          </w:p>
          <w:p w:rsidR="00652AB0" w:rsidRPr="000F2220" w:rsidRDefault="00652AB0" w:rsidP="00652AB0">
            <w:pPr>
              <w:numPr>
                <w:ilvl w:val="0"/>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Compiladores Python</w:t>
            </w:r>
          </w:p>
          <w:p w:rsidR="00652AB0" w:rsidRPr="000F2220" w:rsidRDefault="00652AB0" w:rsidP="00652AB0">
            <w:pPr>
              <w:numPr>
                <w:ilvl w:val="1"/>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 xml:space="preserve">Sublime </w:t>
            </w:r>
            <w:proofErr w:type="spellStart"/>
            <w:r w:rsidRPr="000F2220">
              <w:rPr>
                <w:rFonts w:eastAsia="Times New Roman"/>
                <w:color w:val="000000"/>
                <w:lang w:eastAsia="es-ES"/>
              </w:rPr>
              <w:t>text</w:t>
            </w:r>
            <w:proofErr w:type="spellEnd"/>
            <w:r w:rsidRPr="000F2220">
              <w:rPr>
                <w:rFonts w:eastAsia="Times New Roman"/>
                <w:color w:val="000000"/>
                <w:lang w:eastAsia="es-ES"/>
              </w:rPr>
              <w:t xml:space="preserve"> 3 3 trial </w:t>
            </w:r>
            <w:proofErr w:type="spellStart"/>
            <w:r w:rsidRPr="000F2220">
              <w:rPr>
                <w:rFonts w:eastAsia="Times New Roman"/>
                <w:color w:val="000000"/>
                <w:lang w:eastAsia="es-ES"/>
              </w:rPr>
              <w:t>version</w:t>
            </w:r>
            <w:proofErr w:type="spellEnd"/>
          </w:p>
          <w:p w:rsidR="00652AB0" w:rsidRPr="000F2220" w:rsidRDefault="00652AB0" w:rsidP="00652AB0">
            <w:pPr>
              <w:numPr>
                <w:ilvl w:val="1"/>
                <w:numId w:val="5"/>
              </w:numPr>
              <w:spacing w:after="0" w:line="240" w:lineRule="auto"/>
              <w:jc w:val="left"/>
              <w:textAlignment w:val="baseline"/>
              <w:rPr>
                <w:rFonts w:eastAsia="Times New Roman"/>
                <w:color w:val="000000"/>
                <w:lang w:eastAsia="es-ES"/>
              </w:rPr>
            </w:pPr>
            <w:proofErr w:type="spellStart"/>
            <w:r w:rsidRPr="000F2220">
              <w:rPr>
                <w:rFonts w:eastAsia="Times New Roman"/>
                <w:color w:val="000000"/>
                <w:lang w:eastAsia="es-ES"/>
              </w:rPr>
              <w:t>Pycharm</w:t>
            </w:r>
            <w:proofErr w:type="spellEnd"/>
            <w:r w:rsidRPr="000F2220">
              <w:rPr>
                <w:rFonts w:eastAsia="Times New Roman"/>
                <w:color w:val="000000"/>
                <w:lang w:eastAsia="es-ES"/>
              </w:rPr>
              <w:t xml:space="preserve"> </w:t>
            </w:r>
            <w:proofErr w:type="spellStart"/>
            <w:r w:rsidRPr="000F2220">
              <w:rPr>
                <w:rFonts w:eastAsia="Times New Roman"/>
                <w:color w:val="000000"/>
                <w:lang w:eastAsia="es-ES"/>
              </w:rPr>
              <w:t>student</w:t>
            </w:r>
            <w:proofErr w:type="spellEnd"/>
            <w:r w:rsidRPr="000F2220">
              <w:rPr>
                <w:rFonts w:eastAsia="Times New Roman"/>
                <w:color w:val="000000"/>
                <w:lang w:eastAsia="es-ES"/>
              </w:rPr>
              <w:t xml:space="preserve"> </w:t>
            </w:r>
            <w:proofErr w:type="spellStart"/>
            <w:r w:rsidRPr="000F2220">
              <w:rPr>
                <w:rFonts w:eastAsia="Times New Roman"/>
                <w:color w:val="000000"/>
                <w:lang w:eastAsia="es-ES"/>
              </w:rPr>
              <w:t>version</w:t>
            </w:r>
            <w:proofErr w:type="spellEnd"/>
          </w:p>
          <w:p w:rsidR="00652AB0" w:rsidRPr="000F2220" w:rsidRDefault="00652AB0" w:rsidP="00652AB0">
            <w:pPr>
              <w:numPr>
                <w:ilvl w:val="1"/>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Python oficial</w:t>
            </w:r>
          </w:p>
          <w:p w:rsidR="00652AB0" w:rsidRPr="000F2220" w:rsidRDefault="00652AB0" w:rsidP="00652AB0">
            <w:pPr>
              <w:numPr>
                <w:ilvl w:val="0"/>
                <w:numId w:val="5"/>
              </w:numPr>
              <w:spacing w:after="0" w:line="240" w:lineRule="auto"/>
              <w:jc w:val="left"/>
              <w:textAlignment w:val="baseline"/>
              <w:rPr>
                <w:rFonts w:eastAsia="Times New Roman"/>
                <w:color w:val="000000"/>
                <w:lang w:eastAsia="es-ES"/>
              </w:rPr>
            </w:pPr>
            <w:r w:rsidRPr="000F2220">
              <w:rPr>
                <w:rFonts w:eastAsia="Times New Roman"/>
                <w:color w:val="000000"/>
                <w:lang w:eastAsia="es-ES"/>
              </w:rPr>
              <w:t>Requisitos de Hardware: dependerán del compilador que se elija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numPr>
                <w:ilvl w:val="0"/>
                <w:numId w:val="6"/>
              </w:numPr>
              <w:spacing w:after="0" w:line="240" w:lineRule="auto"/>
              <w:jc w:val="left"/>
              <w:textAlignment w:val="baseline"/>
              <w:rPr>
                <w:rFonts w:eastAsia="Times New Roman"/>
                <w:color w:val="000000"/>
                <w:lang w:eastAsia="es-ES"/>
              </w:rPr>
            </w:pPr>
            <w:proofErr w:type="spellStart"/>
            <w:r w:rsidRPr="000F2220">
              <w:rPr>
                <w:rFonts w:eastAsia="Times New Roman"/>
                <w:color w:val="000000"/>
                <w:lang w:eastAsia="es-ES"/>
              </w:rPr>
              <w:t>Telerik</w:t>
            </w:r>
            <w:proofErr w:type="spellEnd"/>
            <w:r w:rsidRPr="000F2220">
              <w:rPr>
                <w:rFonts w:eastAsia="Times New Roman"/>
                <w:color w:val="000000"/>
                <w:lang w:eastAsia="es-ES"/>
              </w:rPr>
              <w:t xml:space="preserve"> Test Studio Free Trial</w:t>
            </w:r>
          </w:p>
          <w:p w:rsidR="00652AB0" w:rsidRPr="000F2220" w:rsidRDefault="00652AB0" w:rsidP="00652AB0">
            <w:pPr>
              <w:numPr>
                <w:ilvl w:val="0"/>
                <w:numId w:val="6"/>
              </w:numPr>
              <w:spacing w:after="0" w:line="240" w:lineRule="auto"/>
              <w:jc w:val="left"/>
              <w:textAlignment w:val="baseline"/>
              <w:rPr>
                <w:rFonts w:eastAsia="Times New Roman"/>
                <w:color w:val="000000"/>
                <w:lang w:val="en-US" w:eastAsia="es-ES"/>
              </w:rPr>
            </w:pPr>
            <w:r w:rsidRPr="000F2220">
              <w:rPr>
                <w:rFonts w:eastAsia="Times New Roman"/>
                <w:color w:val="000000"/>
                <w:lang w:val="en-US" w:eastAsia="es-ES"/>
              </w:rPr>
              <w:t>Browser (Internet Explorer, Chrome, Safari, etc.)</w:t>
            </w:r>
          </w:p>
          <w:p w:rsidR="00652AB0" w:rsidRPr="000F2220" w:rsidRDefault="00652AB0" w:rsidP="00652AB0">
            <w:pPr>
              <w:numPr>
                <w:ilvl w:val="0"/>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Entornos:</w:t>
            </w:r>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.Net Framework</w:t>
            </w:r>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Visual estudio 2012 o superior</w:t>
            </w:r>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proofErr w:type="spellStart"/>
            <w:r w:rsidRPr="000F2220">
              <w:rPr>
                <w:rFonts w:eastAsia="Times New Roman"/>
                <w:color w:val="000000"/>
                <w:lang w:eastAsia="es-ES"/>
              </w:rPr>
              <w:t>Sharepoint</w:t>
            </w:r>
            <w:proofErr w:type="spellEnd"/>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C# / VB.NET</w:t>
            </w:r>
          </w:p>
          <w:p w:rsidR="00652AB0" w:rsidRPr="000F2220" w:rsidRDefault="00652AB0" w:rsidP="00652AB0">
            <w:pPr>
              <w:numPr>
                <w:ilvl w:val="0"/>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Requisitos mínimos de hardware/SO:</w:t>
            </w:r>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Windows 10, 8, 7 o Vista</w:t>
            </w:r>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Windows server 2012/2008</w:t>
            </w:r>
          </w:p>
          <w:p w:rsidR="00652AB0" w:rsidRPr="000F2220" w:rsidRDefault="00652AB0" w:rsidP="00652AB0">
            <w:pPr>
              <w:numPr>
                <w:ilvl w:val="1"/>
                <w:numId w:val="6"/>
              </w:numPr>
              <w:spacing w:after="0" w:line="240" w:lineRule="auto"/>
              <w:jc w:val="left"/>
              <w:textAlignment w:val="baseline"/>
              <w:rPr>
                <w:rFonts w:eastAsia="Times New Roman"/>
                <w:color w:val="000000"/>
                <w:lang w:eastAsia="es-ES"/>
              </w:rPr>
            </w:pPr>
            <w:r w:rsidRPr="000F2220">
              <w:rPr>
                <w:rFonts w:eastAsia="Times New Roman"/>
                <w:color w:val="000000"/>
                <w:lang w:eastAsia="es-ES"/>
              </w:rPr>
              <w:t>IIS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0F2220" w:rsidP="00652AB0">
            <w:pPr>
              <w:spacing w:after="0" w:line="240" w:lineRule="auto"/>
              <w:jc w:val="left"/>
              <w:rPr>
                <w:rFonts w:eastAsia="Times New Roman"/>
                <w:color w:val="000000"/>
                <w:lang w:eastAsia="es-ES"/>
              </w:rPr>
            </w:pPr>
            <w:r w:rsidRPr="000F2220">
              <w:rPr>
                <w:rFonts w:eastAsia="Times New Roman"/>
                <w:color w:val="000000"/>
                <w:lang w:eastAsia="es-ES"/>
              </w:rPr>
              <w:t>Hardware y software necesario para realizar el test.</w:t>
            </w:r>
          </w:p>
        </w:tc>
      </w:tr>
      <w:tr w:rsidR="00C44468" w:rsidRPr="00652AB0" w:rsidTr="00652AB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3: Dificultad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 xml:space="preserve">La dificultad del desarrollo mediante </w:t>
            </w:r>
            <w:proofErr w:type="spellStart"/>
            <w:r w:rsidRPr="000F2220">
              <w:rPr>
                <w:rFonts w:eastAsia="Times New Roman"/>
                <w:color w:val="000000"/>
                <w:lang w:eastAsia="es-ES"/>
              </w:rPr>
              <w:t>Selenium</w:t>
            </w:r>
            <w:proofErr w:type="spellEnd"/>
            <w:r w:rsidRPr="000F2220">
              <w:rPr>
                <w:rFonts w:eastAsia="Times New Roman"/>
                <w:color w:val="000000"/>
                <w:lang w:eastAsia="es-ES"/>
              </w:rPr>
              <w:t xml:space="preserve"> es más elevado debido a que se realiza mediante programación. </w:t>
            </w:r>
          </w:p>
        </w:tc>
      </w:tr>
      <w:tr w:rsidR="00C44468" w:rsidRPr="00652AB0" w:rsidTr="00652AB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lastRenderedPageBreak/>
              <w:t>4: Tiempo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0F2220" w:rsidP="00652AB0">
            <w:pPr>
              <w:spacing w:after="0" w:line="240" w:lineRule="auto"/>
              <w:jc w:val="left"/>
              <w:rPr>
                <w:rFonts w:eastAsia="Times New Roman"/>
                <w:lang w:eastAsia="es-ES"/>
              </w:rPr>
            </w:pPr>
            <w:r w:rsidRPr="000F2220">
              <w:rPr>
                <w:rFonts w:eastAsia="Times New Roman"/>
                <w:lang w:eastAsia="es-ES"/>
              </w:rPr>
              <w:t>7 segundos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0F2220" w:rsidP="00652AB0">
            <w:pPr>
              <w:spacing w:after="0" w:line="240" w:lineRule="auto"/>
              <w:jc w:val="left"/>
              <w:rPr>
                <w:rFonts w:eastAsia="Times New Roman"/>
                <w:lang w:eastAsia="es-ES"/>
              </w:rPr>
            </w:pPr>
            <w:r w:rsidRPr="000F2220">
              <w:rPr>
                <w:rFonts w:eastAsia="Times New Roman"/>
                <w:lang w:eastAsia="es-ES"/>
              </w:rPr>
              <w:t>9 segundos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Tiempo que tarda el software en hacer un test completo</w:t>
            </w:r>
          </w:p>
        </w:tc>
      </w:tr>
      <w:tr w:rsidR="00C44468" w:rsidRPr="00652AB0" w:rsidTr="00652AB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5: Facilidad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Facilidad para llevar a cabo el test una vez están los prototipos preparados</w:t>
            </w:r>
          </w:p>
        </w:tc>
      </w:tr>
      <w:tr w:rsidR="00C44468" w:rsidRPr="00652AB0" w:rsidTr="00652AB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652AB0" w:rsidP="00652AB0">
            <w:pPr>
              <w:spacing w:after="0" w:line="240" w:lineRule="auto"/>
              <w:jc w:val="left"/>
              <w:rPr>
                <w:rFonts w:eastAsia="Times New Roman"/>
                <w:lang w:eastAsia="es-ES"/>
              </w:rPr>
            </w:pPr>
            <w:r w:rsidRPr="000F2220">
              <w:rPr>
                <w:rFonts w:eastAsia="Times New Roman"/>
                <w:color w:val="000000"/>
                <w:lang w:eastAsia="es-ES"/>
              </w:rPr>
              <w:t>6: Número de iteraciones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0F2220" w:rsidP="00652AB0">
            <w:pPr>
              <w:spacing w:after="0" w:line="240" w:lineRule="auto"/>
              <w:jc w:val="left"/>
              <w:rPr>
                <w:rFonts w:eastAsia="Times New Roman"/>
                <w:lang w:eastAsia="es-ES"/>
              </w:rPr>
            </w:pPr>
            <w:r w:rsidRPr="000F2220">
              <w:rPr>
                <w:rFonts w:eastAsia="Times New Roman"/>
                <w:lang w:eastAsia="es-ES"/>
              </w:rPr>
              <w:t>A elegir.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0F2220" w:rsidP="00652AB0">
            <w:pPr>
              <w:spacing w:after="0" w:line="240" w:lineRule="auto"/>
              <w:jc w:val="left"/>
              <w:rPr>
                <w:rFonts w:eastAsia="Times New Roman"/>
                <w:lang w:eastAsia="es-ES"/>
              </w:rPr>
            </w:pPr>
            <w:r w:rsidRPr="000F2220">
              <w:rPr>
                <w:rFonts w:eastAsia="Times New Roman"/>
                <w:lang w:eastAsia="es-ES"/>
              </w:rPr>
              <w:t>A elegir.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2AB0" w:rsidRPr="000F2220" w:rsidRDefault="000F2220" w:rsidP="00652AB0">
            <w:pPr>
              <w:spacing w:after="0" w:line="240" w:lineRule="auto"/>
              <w:jc w:val="left"/>
              <w:rPr>
                <w:rFonts w:eastAsia="Times New Roman"/>
                <w:lang w:eastAsia="es-ES"/>
              </w:rPr>
            </w:pPr>
            <w:r w:rsidRPr="000F2220">
              <w:rPr>
                <w:rFonts w:eastAsia="Times New Roman"/>
                <w:lang w:eastAsia="es-ES"/>
              </w:rPr>
              <w:t>Número de veces que se lleva a cabo el test.</w:t>
            </w:r>
          </w:p>
        </w:tc>
      </w:tr>
      <w:tr w:rsidR="00C44468" w:rsidRPr="00652AB0" w:rsidTr="00652AB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color w:val="000000"/>
                <w:lang w:eastAsia="es-ES"/>
              </w:rPr>
              <w:t>9: Forma de mostrar 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lang w:eastAsia="es-ES"/>
              </w:rPr>
              <w:t>Gráfica, muestra la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lang w:eastAsia="es-ES"/>
              </w:rPr>
              <w:t>Gráfica, muestra la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lang w:eastAsia="es-ES"/>
              </w:rPr>
              <w:t>Forma en la que el prototipo muestra los resultados.</w:t>
            </w:r>
          </w:p>
        </w:tc>
      </w:tr>
      <w:tr w:rsidR="00C44468" w:rsidRPr="00652AB0" w:rsidTr="00652AB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color w:val="000000"/>
                <w:lang w:eastAsia="es-ES"/>
              </w:rPr>
              <w:t>10: Problemas durante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Default="00C44468" w:rsidP="00C44468">
            <w:pPr>
              <w:pStyle w:val="ListParagraph"/>
              <w:numPr>
                <w:ilvl w:val="0"/>
                <w:numId w:val="11"/>
              </w:numPr>
              <w:spacing w:after="0" w:line="240" w:lineRule="auto"/>
              <w:jc w:val="left"/>
              <w:rPr>
                <w:rFonts w:eastAsia="Times New Roman"/>
                <w:lang w:eastAsia="es-ES"/>
              </w:rPr>
            </w:pPr>
            <w:r>
              <w:rPr>
                <w:rFonts w:eastAsia="Times New Roman"/>
                <w:lang w:eastAsia="es-ES"/>
              </w:rPr>
              <w:t>Dificultad con el código a la hora de hacer lo que se espera de él</w:t>
            </w:r>
          </w:p>
          <w:p w:rsidR="00C44468" w:rsidRPr="00C44468" w:rsidRDefault="00C44468" w:rsidP="00C44468">
            <w:pPr>
              <w:pStyle w:val="ListParagraph"/>
              <w:numPr>
                <w:ilvl w:val="0"/>
                <w:numId w:val="11"/>
              </w:numPr>
              <w:spacing w:after="0" w:line="240" w:lineRule="auto"/>
              <w:jc w:val="left"/>
              <w:rPr>
                <w:rFonts w:eastAsia="Times New Roman"/>
                <w:lang w:eastAsia="es-ES"/>
              </w:rPr>
            </w:pPr>
            <w:r>
              <w:rPr>
                <w:rFonts w:eastAsia="Times New Roman"/>
                <w:lang w:eastAsia="es-ES"/>
              </w:rPr>
              <w:t>Problemas de conexión inicial al navegador con Chrome 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pStyle w:val="ListParagraph"/>
              <w:numPr>
                <w:ilvl w:val="0"/>
                <w:numId w:val="10"/>
              </w:numPr>
              <w:spacing w:after="0" w:line="240" w:lineRule="auto"/>
              <w:jc w:val="left"/>
              <w:rPr>
                <w:rFonts w:eastAsia="Times New Roman"/>
                <w:lang w:eastAsia="es-ES"/>
              </w:rPr>
            </w:pPr>
            <w:r w:rsidRPr="000F2220">
              <w:rPr>
                <w:rFonts w:eastAsia="Times New Roman"/>
                <w:lang w:eastAsia="es-ES"/>
              </w:rPr>
              <w:t>Cookies en los navegadores</w:t>
            </w:r>
          </w:p>
          <w:p w:rsidR="000F2220" w:rsidRPr="000F2220" w:rsidRDefault="000F2220" w:rsidP="000F2220">
            <w:pPr>
              <w:pStyle w:val="ListParagraph"/>
              <w:numPr>
                <w:ilvl w:val="0"/>
                <w:numId w:val="10"/>
              </w:numPr>
              <w:spacing w:after="0" w:line="240" w:lineRule="auto"/>
              <w:jc w:val="left"/>
              <w:rPr>
                <w:rFonts w:eastAsia="Times New Roman"/>
                <w:lang w:eastAsia="es-ES"/>
              </w:rPr>
            </w:pPr>
            <w:r w:rsidRPr="000F2220">
              <w:rPr>
                <w:rFonts w:eastAsia="Times New Roman"/>
                <w:lang w:eastAsia="es-ES"/>
              </w:rPr>
              <w:t>Problemas de compatibilidad al realizar un test</w:t>
            </w:r>
            <w:r w:rsidR="00C44468">
              <w:rPr>
                <w:rFonts w:eastAsia="Times New Roman"/>
                <w:lang w:eastAsia="es-ES"/>
              </w:rPr>
              <w:t xml:space="preserve"> creado en un navegador en otro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lang w:eastAsia="es-ES"/>
              </w:rPr>
              <w:t xml:space="preserve">Dificultades encontradas durante el desarrollo del </w:t>
            </w:r>
            <w:proofErr w:type="spellStart"/>
            <w:r w:rsidRPr="000F2220">
              <w:rPr>
                <w:rFonts w:eastAsia="Times New Roman"/>
                <w:lang w:eastAsia="es-ES"/>
              </w:rPr>
              <w:t>protorio</w:t>
            </w:r>
            <w:proofErr w:type="spellEnd"/>
            <w:r w:rsidRPr="000F2220">
              <w:rPr>
                <w:rFonts w:eastAsia="Times New Roman"/>
                <w:lang w:eastAsia="es-ES"/>
              </w:rPr>
              <w:t>.</w:t>
            </w:r>
          </w:p>
        </w:tc>
      </w:tr>
      <w:tr w:rsidR="00C44468" w:rsidRPr="00652AB0" w:rsidTr="00652AB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color w:val="000000"/>
                <w:lang w:eastAsia="es-ES"/>
              </w:rPr>
              <w:t>11: Experiencia requerida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color w:val="000000"/>
                <w:lang w:eastAsia="es-ES"/>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color w:val="000000"/>
                <w:lang w:eastAsia="es-ES"/>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2220" w:rsidRPr="000F2220" w:rsidRDefault="000F2220" w:rsidP="000F2220">
            <w:pPr>
              <w:spacing w:after="0" w:line="240" w:lineRule="auto"/>
              <w:jc w:val="left"/>
              <w:rPr>
                <w:rFonts w:eastAsia="Times New Roman"/>
                <w:lang w:eastAsia="es-ES"/>
              </w:rPr>
            </w:pPr>
            <w:r w:rsidRPr="000F2220">
              <w:rPr>
                <w:rFonts w:eastAsia="Times New Roman"/>
                <w:color w:val="000000"/>
                <w:lang w:eastAsia="es-ES"/>
              </w:rPr>
              <w:t xml:space="preserve">Es necesario disponer de mayor experiencia para realizar la implementación con </w:t>
            </w:r>
            <w:proofErr w:type="spellStart"/>
            <w:r w:rsidRPr="000F2220">
              <w:rPr>
                <w:rFonts w:eastAsia="Times New Roman"/>
                <w:color w:val="000000"/>
                <w:lang w:eastAsia="es-ES"/>
              </w:rPr>
              <w:t>Selenium</w:t>
            </w:r>
            <w:proofErr w:type="spellEnd"/>
            <w:r w:rsidRPr="000F2220">
              <w:rPr>
                <w:rFonts w:eastAsia="Times New Roman"/>
                <w:color w:val="000000"/>
                <w:lang w:eastAsia="es-ES"/>
              </w:rPr>
              <w:t xml:space="preserve"> debido a que es necesario saber programar en Python.</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F40B19" w:rsidRPr="00F40B19" w:rsidRDefault="00402E94" w:rsidP="00F40B19">
      <w:pPr>
        <w:pStyle w:val="Heading1"/>
      </w:pPr>
      <w:bookmarkStart w:id="27" w:name="_Toc448254571"/>
      <w:r>
        <w:lastRenderedPageBreak/>
        <w:t>8</w:t>
      </w:r>
      <w:r w:rsidR="001B528E">
        <w:t xml:space="preserve">. </w:t>
      </w:r>
      <w:r>
        <w:t>Conclusiones</w:t>
      </w:r>
      <w:bookmarkEnd w:id="27"/>
    </w:p>
    <w:p w:rsidR="00F40B19" w:rsidRDefault="00F40B19" w:rsidP="00F40B19">
      <w:r>
        <w:t xml:space="preserve">El </w:t>
      </w:r>
      <w:proofErr w:type="spellStart"/>
      <w:r>
        <w:t>functional</w:t>
      </w:r>
      <w:proofErr w:type="spellEnd"/>
      <w:r>
        <w:t xml:space="preserve"> </w:t>
      </w:r>
      <w:proofErr w:type="spellStart"/>
      <w:r>
        <w:t>testing</w:t>
      </w:r>
      <w:proofErr w:type="spellEnd"/>
      <w:r>
        <w:t xml:space="preserve"> es completamente imprescindible para el lanzamiento de sitios web. No se puede concebir una página web en la que la mitad de los botones no funcionan, hay campos que no se pueden rellenar o permiten al usuario rellenarlos con información incorrecta o con enlaces rotos que llevan a donde no corresponde. </w:t>
      </w:r>
    </w:p>
    <w:p w:rsidR="00F40B19" w:rsidRDefault="00F40B19" w:rsidP="00F40B19">
      <w:r>
        <w:t xml:space="preserve">Es por esto que es fundamental comprobar que la web funciona tal y como se espera de ella antes de lanzarla al usuario y una forma de hacerlo es mediante las herramientas expuestas en este documento. </w:t>
      </w:r>
      <w:proofErr w:type="spellStart"/>
      <w:r>
        <w:t>Telerik</w:t>
      </w:r>
      <w:proofErr w:type="spellEnd"/>
      <w:r>
        <w:t xml:space="preserve"> Test Studio y </w:t>
      </w:r>
      <w:proofErr w:type="spellStart"/>
      <w:r>
        <w:t>Selenium</w:t>
      </w:r>
      <w:proofErr w:type="spellEnd"/>
      <w:r>
        <w:t xml:space="preserve"> ofrecen formas muy distintas de hacer estas comprobaciones. El primero, mediante una interfaz muy visual y el segundo mediante el uso de Python. Si bien es cierto que </w:t>
      </w:r>
      <w:proofErr w:type="spellStart"/>
      <w:r>
        <w:t>Telerik</w:t>
      </w:r>
      <w:proofErr w:type="spellEnd"/>
      <w:r>
        <w:t xml:space="preserve"> es más intuitivo y requiere menos conocimientos de programación e informática en general, con </w:t>
      </w:r>
      <w:proofErr w:type="spellStart"/>
      <w:r>
        <w:t>Selenium</w:t>
      </w:r>
      <w:proofErr w:type="spellEnd"/>
      <w:r>
        <w:t xml:space="preserve"> podremos afinar mucho más el objetivo de nuestros </w:t>
      </w:r>
      <w:proofErr w:type="spellStart"/>
      <w:r>
        <w:t>tests</w:t>
      </w:r>
      <w:proofErr w:type="spellEnd"/>
      <w:r>
        <w:t>.</w:t>
      </w:r>
      <w:r w:rsidR="0030737C">
        <w:t xml:space="preserve"> Si tuviéramos que recomendar estas dos herramientas, propondríamos </w:t>
      </w:r>
      <w:proofErr w:type="spellStart"/>
      <w:r w:rsidR="0030737C">
        <w:t>Telerik</w:t>
      </w:r>
      <w:proofErr w:type="spellEnd"/>
      <w:r w:rsidR="0030737C">
        <w:t xml:space="preserve"> a un usuario que vaya a realizar test básicos y muy superficiales, y </w:t>
      </w:r>
      <w:proofErr w:type="spellStart"/>
      <w:r w:rsidR="0030737C">
        <w:t>Selenium</w:t>
      </w:r>
      <w:proofErr w:type="spellEnd"/>
      <w:r w:rsidR="0030737C">
        <w:t xml:space="preserve"> a aplicaciones que requieran test profundos y complejos.</w:t>
      </w:r>
    </w:p>
    <w:p w:rsidR="00C44468" w:rsidRPr="002310AF" w:rsidRDefault="00C44468" w:rsidP="005703EB">
      <w:r>
        <w:t xml:space="preserve">El desarrollo del prototipo sigue en la línea de lo expuesto anteriormente. A la hora de instalar los programas necesarios </w:t>
      </w:r>
      <w:proofErr w:type="spellStart"/>
      <w:r>
        <w:t>Telerik</w:t>
      </w:r>
      <w:proofErr w:type="spellEnd"/>
      <w:r>
        <w:t xml:space="preserve"> es mucho más sencillo: un </w:t>
      </w:r>
      <w:proofErr w:type="spellStart"/>
      <w:r>
        <w:t>setup</w:t>
      </w:r>
      <w:proofErr w:type="spellEnd"/>
      <w:r>
        <w:t xml:space="preserve"> .</w:t>
      </w:r>
      <w:proofErr w:type="spellStart"/>
      <w:r>
        <w:t>exe</w:t>
      </w:r>
      <w:proofErr w:type="spellEnd"/>
      <w:r>
        <w:t xml:space="preserve"> que se ejecuta e instala el software. Para utilizar </w:t>
      </w:r>
      <w:proofErr w:type="spellStart"/>
      <w:r>
        <w:t>Selenium</w:t>
      </w:r>
      <w:proofErr w:type="spellEnd"/>
      <w:r>
        <w:t xml:space="preserve"> tendremos que elegir entre distintos compiladores (en nuestro caso Sublime), cada uno con sus ventajas, inconvenientes y dificultades en la instalación. Como era previsible, el desarrollo en </w:t>
      </w:r>
      <w:proofErr w:type="spellStart"/>
      <w:r>
        <w:t>Selenium</w:t>
      </w:r>
      <w:proofErr w:type="spellEnd"/>
      <w:r>
        <w:t xml:space="preserve"> es más pesado pues requiere de conocimientos de codificación y un largo proceso de trial and error hasta conseguir que el prototipo realice la secuencia deseada de acciones. El desarrollo utilizando </w:t>
      </w:r>
      <w:proofErr w:type="spellStart"/>
      <w:r>
        <w:t>Telerik</w:t>
      </w:r>
      <w:proofErr w:type="spellEnd"/>
      <w:r>
        <w:t xml:space="preserve"> es notablemente más sencillo e intuitivo: aunque sea la primera vez que utilizas el programa no hay mayor problema a la hora de indicar lo que quieres que haga y hacer las modificaciones necesarias para </w:t>
      </w:r>
      <w:r w:rsidR="00BD6EB7">
        <w:t xml:space="preserve">que el resultado sea satisfactorio. Sin embargo y como ya se ha mencionado, es bastante más complicado e incluso imposible realizar </w:t>
      </w:r>
      <w:proofErr w:type="spellStart"/>
      <w:r w:rsidR="00BD6EB7">
        <w:t>tests</w:t>
      </w:r>
      <w:proofErr w:type="spellEnd"/>
      <w:r w:rsidR="00BD6EB7">
        <w:t xml:space="preserve"> complejos con </w:t>
      </w:r>
      <w:proofErr w:type="spellStart"/>
      <w:r w:rsidR="00BD6EB7">
        <w:t>Telerik</w:t>
      </w:r>
      <w:proofErr w:type="spellEnd"/>
      <w:r w:rsidR="00BD6EB7">
        <w:t xml:space="preserve">, cosa que </w:t>
      </w:r>
      <w:proofErr w:type="spellStart"/>
      <w:r w:rsidR="00BD6EB7">
        <w:t>Selenium</w:t>
      </w:r>
      <w:proofErr w:type="spellEnd"/>
      <w:r w:rsidR="00BD6EB7">
        <w:t xml:space="preserve"> si permitiría una vez se tienen los conocimientos necesarios.</w:t>
      </w:r>
      <w:bookmarkStart w:id="28" w:name="_GoBack"/>
      <w:bookmarkEnd w:id="28"/>
    </w:p>
    <w:sectPr w:rsidR="00C44468"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12A" w:rsidRDefault="00A5212A" w:rsidP="005703EB">
      <w:pPr>
        <w:spacing w:after="0" w:line="240" w:lineRule="auto"/>
      </w:pPr>
      <w:r>
        <w:separator/>
      </w:r>
    </w:p>
  </w:endnote>
  <w:endnote w:type="continuationSeparator" w:id="0">
    <w:p w:rsidR="00A5212A" w:rsidRDefault="00A5212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Footer"/>
          <w:jc w:val="center"/>
        </w:pPr>
        <w:r>
          <w:fldChar w:fldCharType="begin"/>
        </w:r>
        <w:r>
          <w:instrText>PAGE   \* MERGEFORMAT</w:instrText>
        </w:r>
        <w:r>
          <w:fldChar w:fldCharType="separate"/>
        </w:r>
        <w:r w:rsidR="00BD6EB7">
          <w:rPr>
            <w:noProof/>
          </w:rPr>
          <w:t>8</w:t>
        </w:r>
        <w:r>
          <w:fldChar w:fldCharType="end"/>
        </w:r>
      </w:p>
    </w:sdtContent>
  </w:sdt>
  <w:p w:rsidR="00926D88" w:rsidRDefault="00926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12A" w:rsidRDefault="00A5212A" w:rsidP="005703EB">
      <w:pPr>
        <w:spacing w:after="0" w:line="240" w:lineRule="auto"/>
      </w:pPr>
      <w:r>
        <w:separator/>
      </w:r>
    </w:p>
  </w:footnote>
  <w:footnote w:type="continuationSeparator" w:id="0">
    <w:p w:rsidR="00A5212A" w:rsidRDefault="00A5212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11E9"/>
    <w:multiLevelType w:val="hybridMultilevel"/>
    <w:tmpl w:val="A7804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802134"/>
    <w:multiLevelType w:val="hybridMultilevel"/>
    <w:tmpl w:val="13A87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20D3B73"/>
    <w:multiLevelType w:val="hybridMultilevel"/>
    <w:tmpl w:val="DBFE25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561D38"/>
    <w:multiLevelType w:val="multilevel"/>
    <w:tmpl w:val="39086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E1D00"/>
    <w:multiLevelType w:val="multilevel"/>
    <w:tmpl w:val="73EA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994551"/>
    <w:multiLevelType w:val="hybridMultilevel"/>
    <w:tmpl w:val="124EB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41309E"/>
    <w:multiLevelType w:val="hybridMultilevel"/>
    <w:tmpl w:val="E5EC55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9"/>
  </w:num>
  <w:num w:numId="3">
    <w:abstractNumId w:val="2"/>
  </w:num>
  <w:num w:numId="4">
    <w:abstractNumId w:val="7"/>
  </w:num>
  <w:num w:numId="5">
    <w:abstractNumId w:val="4"/>
  </w:num>
  <w:num w:numId="6">
    <w:abstractNumId w:val="5"/>
  </w:num>
  <w:num w:numId="7">
    <w:abstractNumId w:val="10"/>
  </w:num>
  <w:num w:numId="8">
    <w:abstractNumId w:val="3"/>
  </w:num>
  <w:num w:numId="9">
    <w:abstractNumId w:val="1"/>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06808"/>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2220"/>
    <w:rsid w:val="00124053"/>
    <w:rsid w:val="00127116"/>
    <w:rsid w:val="0013253C"/>
    <w:rsid w:val="00143D03"/>
    <w:rsid w:val="00150836"/>
    <w:rsid w:val="00150D32"/>
    <w:rsid w:val="00153F76"/>
    <w:rsid w:val="00161810"/>
    <w:rsid w:val="001657B4"/>
    <w:rsid w:val="00176F9F"/>
    <w:rsid w:val="001A45FA"/>
    <w:rsid w:val="001A5AF1"/>
    <w:rsid w:val="001B3745"/>
    <w:rsid w:val="001B528E"/>
    <w:rsid w:val="001D450C"/>
    <w:rsid w:val="001E0A8C"/>
    <w:rsid w:val="001F7AB0"/>
    <w:rsid w:val="00201D14"/>
    <w:rsid w:val="0020303F"/>
    <w:rsid w:val="00210F25"/>
    <w:rsid w:val="002310AF"/>
    <w:rsid w:val="00235666"/>
    <w:rsid w:val="0023748A"/>
    <w:rsid w:val="00251D24"/>
    <w:rsid w:val="002655CB"/>
    <w:rsid w:val="002A7E35"/>
    <w:rsid w:val="002C1476"/>
    <w:rsid w:val="002C1D92"/>
    <w:rsid w:val="002C393A"/>
    <w:rsid w:val="002C4FFB"/>
    <w:rsid w:val="002C6DAD"/>
    <w:rsid w:val="002C74B3"/>
    <w:rsid w:val="002D0D11"/>
    <w:rsid w:val="002D6287"/>
    <w:rsid w:val="002E05DF"/>
    <w:rsid w:val="002E7703"/>
    <w:rsid w:val="002F01DF"/>
    <w:rsid w:val="002F1756"/>
    <w:rsid w:val="0030737C"/>
    <w:rsid w:val="00310DD8"/>
    <w:rsid w:val="00317B4B"/>
    <w:rsid w:val="00331C63"/>
    <w:rsid w:val="0033288A"/>
    <w:rsid w:val="0033496A"/>
    <w:rsid w:val="00347FAC"/>
    <w:rsid w:val="00351003"/>
    <w:rsid w:val="00352FE8"/>
    <w:rsid w:val="00366590"/>
    <w:rsid w:val="003727FC"/>
    <w:rsid w:val="00376264"/>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52AB0"/>
    <w:rsid w:val="00680A70"/>
    <w:rsid w:val="00683B24"/>
    <w:rsid w:val="006A6BA0"/>
    <w:rsid w:val="006A7EA3"/>
    <w:rsid w:val="006B17BE"/>
    <w:rsid w:val="006B2110"/>
    <w:rsid w:val="006B6F61"/>
    <w:rsid w:val="006C00F1"/>
    <w:rsid w:val="006D062B"/>
    <w:rsid w:val="006D1055"/>
    <w:rsid w:val="006E0B8F"/>
    <w:rsid w:val="006E159A"/>
    <w:rsid w:val="006E56DD"/>
    <w:rsid w:val="006E6D1A"/>
    <w:rsid w:val="006F2258"/>
    <w:rsid w:val="006F2B11"/>
    <w:rsid w:val="006F3206"/>
    <w:rsid w:val="006F41A1"/>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33BDC"/>
    <w:rsid w:val="00A515F8"/>
    <w:rsid w:val="00A5212A"/>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431F"/>
    <w:rsid w:val="00B61C38"/>
    <w:rsid w:val="00B72358"/>
    <w:rsid w:val="00BB065F"/>
    <w:rsid w:val="00BB1E72"/>
    <w:rsid w:val="00BB6106"/>
    <w:rsid w:val="00BC22D5"/>
    <w:rsid w:val="00BC313A"/>
    <w:rsid w:val="00BC3AAF"/>
    <w:rsid w:val="00BC4F9E"/>
    <w:rsid w:val="00BD264A"/>
    <w:rsid w:val="00BD4BC0"/>
    <w:rsid w:val="00BD6EB7"/>
    <w:rsid w:val="00BF0C76"/>
    <w:rsid w:val="00BF28F8"/>
    <w:rsid w:val="00C066C7"/>
    <w:rsid w:val="00C116D1"/>
    <w:rsid w:val="00C11C91"/>
    <w:rsid w:val="00C21B00"/>
    <w:rsid w:val="00C237AF"/>
    <w:rsid w:val="00C2508B"/>
    <w:rsid w:val="00C357BB"/>
    <w:rsid w:val="00C44468"/>
    <w:rsid w:val="00C4797C"/>
    <w:rsid w:val="00C47C60"/>
    <w:rsid w:val="00C61B83"/>
    <w:rsid w:val="00C66D38"/>
    <w:rsid w:val="00C67BFB"/>
    <w:rsid w:val="00C8301A"/>
    <w:rsid w:val="00CB7B13"/>
    <w:rsid w:val="00CF03FF"/>
    <w:rsid w:val="00CF179F"/>
    <w:rsid w:val="00CF570B"/>
    <w:rsid w:val="00D00D88"/>
    <w:rsid w:val="00D10833"/>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0EB7"/>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252D7"/>
    <w:rsid w:val="00F34208"/>
    <w:rsid w:val="00F40B19"/>
    <w:rsid w:val="00F4685B"/>
    <w:rsid w:val="00F569F5"/>
    <w:rsid w:val="00F863BE"/>
    <w:rsid w:val="00FA0B61"/>
    <w:rsid w:val="00FA57C6"/>
    <w:rsid w:val="00FB1256"/>
    <w:rsid w:val="00FC5BB8"/>
    <w:rsid w:val="00FD5BDE"/>
    <w:rsid w:val="00FE600C"/>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D7794"/>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Heading1">
    <w:name w:val="heading 1"/>
    <w:basedOn w:val="Normal"/>
    <w:next w:val="Normal"/>
    <w:link w:val="Heading1Char"/>
    <w:uiPriority w:val="9"/>
    <w:qFormat/>
    <w:rsid w:val="005703EB"/>
    <w:pPr>
      <w:keepNext/>
      <w:keepLines/>
      <w:spacing w:before="240" w:after="120"/>
      <w:outlineLvl w:val="0"/>
    </w:pPr>
    <w:rPr>
      <w:rFonts w:eastAsiaTheme="majorEastAsia"/>
      <w:b/>
      <w:color w:val="000000" w:themeColor="text1"/>
      <w:sz w:val="28"/>
      <w:szCs w:val="28"/>
    </w:rPr>
  </w:style>
  <w:style w:type="paragraph" w:styleId="Heading2">
    <w:name w:val="heading 2"/>
    <w:basedOn w:val="Heading1"/>
    <w:next w:val="Normal"/>
    <w:link w:val="Heading2Char"/>
    <w:uiPriority w:val="9"/>
    <w:unhideWhenUsed/>
    <w:qFormat/>
    <w:rsid w:val="002310AF"/>
    <w:pPr>
      <w:outlineLvl w:val="1"/>
    </w:pPr>
    <w:rPr>
      <w:sz w:val="24"/>
      <w:szCs w:val="24"/>
    </w:rPr>
  </w:style>
  <w:style w:type="paragraph" w:styleId="Heading3">
    <w:name w:val="heading 3"/>
    <w:basedOn w:val="Heading2"/>
    <w:next w:val="Normal"/>
    <w:link w:val="Heading3Char"/>
    <w:uiPriority w:val="9"/>
    <w:unhideWhenUsed/>
    <w:qFormat/>
    <w:rsid w:val="002310AF"/>
    <w:pPr>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3EB"/>
    <w:rPr>
      <w:rFonts w:ascii="Arial" w:eastAsiaTheme="majorEastAsia" w:hAnsi="Arial" w:cs="Arial"/>
      <w:b/>
      <w:color w:val="000000" w:themeColor="text1"/>
      <w:sz w:val="28"/>
      <w:szCs w:val="28"/>
    </w:rPr>
  </w:style>
  <w:style w:type="paragraph" w:styleId="ListParagraph">
    <w:name w:val="List Paragraph"/>
    <w:basedOn w:val="Normal"/>
    <w:uiPriority w:val="34"/>
    <w:qFormat/>
    <w:rsid w:val="002310AF"/>
    <w:pPr>
      <w:ind w:left="720"/>
      <w:contextualSpacing/>
    </w:pPr>
  </w:style>
  <w:style w:type="character" w:customStyle="1" w:styleId="Heading2Char">
    <w:name w:val="Heading 2 Char"/>
    <w:basedOn w:val="DefaultParagraphFont"/>
    <w:link w:val="Heading2"/>
    <w:uiPriority w:val="9"/>
    <w:rsid w:val="002310AF"/>
    <w:rPr>
      <w:rFonts w:ascii="Arial" w:eastAsiaTheme="majorEastAsia" w:hAnsi="Arial" w:cs="Arial"/>
      <w:b/>
      <w:color w:val="000000" w:themeColor="text1"/>
      <w:sz w:val="24"/>
      <w:szCs w:val="24"/>
    </w:rPr>
  </w:style>
  <w:style w:type="character" w:customStyle="1" w:styleId="Heading3Char">
    <w:name w:val="Heading 3 Char"/>
    <w:basedOn w:val="DefaultParagraphFont"/>
    <w:link w:val="Heading3"/>
    <w:uiPriority w:val="9"/>
    <w:rsid w:val="002310AF"/>
    <w:rPr>
      <w:rFonts w:ascii="Arial" w:eastAsiaTheme="majorEastAsia" w:hAnsi="Arial" w:cs="Arial"/>
      <w:color w:val="000000" w:themeColor="text1"/>
      <w:sz w:val="24"/>
      <w:szCs w:val="24"/>
    </w:rPr>
  </w:style>
  <w:style w:type="paragraph" w:styleId="TOCHeading">
    <w:name w:val="TOC Heading"/>
    <w:basedOn w:val="Heading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OC1">
    <w:name w:val="toc 1"/>
    <w:basedOn w:val="Normal"/>
    <w:next w:val="Normal"/>
    <w:autoRedefine/>
    <w:uiPriority w:val="39"/>
    <w:unhideWhenUsed/>
    <w:rsid w:val="005703EB"/>
    <w:pPr>
      <w:spacing w:after="100"/>
    </w:pPr>
  </w:style>
  <w:style w:type="paragraph" w:styleId="TOC2">
    <w:name w:val="toc 2"/>
    <w:basedOn w:val="Normal"/>
    <w:next w:val="Normal"/>
    <w:autoRedefine/>
    <w:uiPriority w:val="39"/>
    <w:unhideWhenUsed/>
    <w:rsid w:val="005703EB"/>
    <w:pPr>
      <w:spacing w:after="100"/>
      <w:ind w:left="220"/>
    </w:pPr>
  </w:style>
  <w:style w:type="character" w:styleId="Hyperlink">
    <w:name w:val="Hyperlink"/>
    <w:basedOn w:val="DefaultParagraphFont"/>
    <w:uiPriority w:val="99"/>
    <w:unhideWhenUsed/>
    <w:rsid w:val="005703EB"/>
    <w:rPr>
      <w:color w:val="0563C1" w:themeColor="hyperlink"/>
      <w:u w:val="single"/>
    </w:rPr>
  </w:style>
  <w:style w:type="paragraph" w:styleId="Header">
    <w:name w:val="header"/>
    <w:basedOn w:val="Normal"/>
    <w:link w:val="HeaderChar"/>
    <w:uiPriority w:val="99"/>
    <w:unhideWhenUsed/>
    <w:rsid w:val="005703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03EB"/>
    <w:rPr>
      <w:rFonts w:ascii="Arial" w:hAnsi="Arial" w:cs="Arial"/>
    </w:rPr>
  </w:style>
  <w:style w:type="paragraph" w:styleId="Footer">
    <w:name w:val="footer"/>
    <w:basedOn w:val="Normal"/>
    <w:link w:val="FooterChar"/>
    <w:uiPriority w:val="99"/>
    <w:unhideWhenUsed/>
    <w:rsid w:val="005703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03EB"/>
    <w:rPr>
      <w:rFonts w:ascii="Arial" w:hAnsi="Arial" w:cs="Arial"/>
    </w:rPr>
  </w:style>
  <w:style w:type="paragraph" w:styleId="TOC3">
    <w:name w:val="toc 3"/>
    <w:basedOn w:val="Normal"/>
    <w:next w:val="Normal"/>
    <w:autoRedefine/>
    <w:uiPriority w:val="39"/>
    <w:unhideWhenUsed/>
    <w:rsid w:val="00C237AF"/>
    <w:pPr>
      <w:spacing w:after="100"/>
      <w:ind w:left="440"/>
    </w:pPr>
  </w:style>
  <w:style w:type="table" w:styleId="TableGrid">
    <w:name w:val="Table Grid"/>
    <w:basedOn w:val="Table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2AB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29986">
      <w:bodyDiv w:val="1"/>
      <w:marLeft w:val="0"/>
      <w:marRight w:val="0"/>
      <w:marTop w:val="0"/>
      <w:marBottom w:val="0"/>
      <w:divBdr>
        <w:top w:val="none" w:sz="0" w:space="0" w:color="auto"/>
        <w:left w:val="none" w:sz="0" w:space="0" w:color="auto"/>
        <w:bottom w:val="none" w:sz="0" w:space="0" w:color="auto"/>
        <w:right w:val="none" w:sz="0" w:space="0" w:color="auto"/>
      </w:divBdr>
      <w:divsChild>
        <w:div w:id="1624844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marcosgarcia.madrid3@hotmail.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87DDB-0102-4FBE-8DA0-4D8721DB5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15</Pages>
  <Words>2915</Words>
  <Characters>16034</Characters>
  <Application>Microsoft Office Word</Application>
  <DocSecurity>0</DocSecurity>
  <Lines>133</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Llorca Rodríguez Ignacio</cp:lastModifiedBy>
  <cp:revision>33</cp:revision>
  <dcterms:created xsi:type="dcterms:W3CDTF">2016-02-25T19:09:00Z</dcterms:created>
  <dcterms:modified xsi:type="dcterms:W3CDTF">2017-05-06T20:50:00Z</dcterms:modified>
</cp:coreProperties>
</file>