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8E9" w:rsidRDefault="004118E9">
      <w:pPr>
        <w:rPr>
          <w:b/>
          <w:sz w:val="24"/>
          <w:szCs w:val="24"/>
        </w:rPr>
      </w:pPr>
      <w:r w:rsidRPr="00415FFB">
        <w:rPr>
          <w:b/>
          <w:sz w:val="24"/>
          <w:szCs w:val="24"/>
        </w:rPr>
        <w:t xml:space="preserve">CDS Task Force Call Summary for </w:t>
      </w:r>
      <w:r w:rsidR="006F1426">
        <w:rPr>
          <w:b/>
          <w:sz w:val="24"/>
          <w:szCs w:val="24"/>
        </w:rPr>
        <w:t>March 6</w:t>
      </w:r>
      <w:r w:rsidRPr="00415FFB">
        <w:rPr>
          <w:b/>
          <w:sz w:val="24"/>
          <w:szCs w:val="24"/>
        </w:rPr>
        <w:t>, 201</w:t>
      </w:r>
      <w:r w:rsidR="00703D37">
        <w:rPr>
          <w:b/>
          <w:sz w:val="24"/>
          <w:szCs w:val="24"/>
        </w:rPr>
        <w:t>2</w:t>
      </w:r>
    </w:p>
    <w:p w:rsidR="00FF5627" w:rsidRPr="00FF5627" w:rsidRDefault="00FF5627" w:rsidP="00FF5627">
      <w:pPr>
        <w:pStyle w:val="NoSpacing"/>
        <w:rPr>
          <w:b/>
        </w:rPr>
      </w:pPr>
      <w:r w:rsidRPr="00FF5627">
        <w:rPr>
          <w:b/>
        </w:rPr>
        <w:t xml:space="preserve">Participants: </w:t>
      </w:r>
    </w:p>
    <w:p w:rsidR="006F1426" w:rsidRPr="0009228D" w:rsidRDefault="006F1426" w:rsidP="0009228D">
      <w:pPr>
        <w:pStyle w:val="NoSpacing"/>
      </w:pPr>
      <w:r w:rsidRPr="0009228D">
        <w:t xml:space="preserve">Jam </w:t>
      </w:r>
      <w:proofErr w:type="spellStart"/>
      <w:r w:rsidRPr="0009228D">
        <w:t>Hamidi</w:t>
      </w:r>
      <w:proofErr w:type="spellEnd"/>
      <w:proofErr w:type="gramStart"/>
      <w:r w:rsidRPr="0009228D">
        <w:t xml:space="preserve">,  </w:t>
      </w:r>
      <w:proofErr w:type="spellStart"/>
      <w:r w:rsidRPr="0009228D">
        <w:t>BCCampus</w:t>
      </w:r>
      <w:proofErr w:type="spellEnd"/>
      <w:proofErr w:type="gramEnd"/>
    </w:p>
    <w:p w:rsidR="006F1426" w:rsidRDefault="006F1426" w:rsidP="00FF5627">
      <w:pPr>
        <w:pStyle w:val="NoSpacing"/>
      </w:pPr>
      <w:r w:rsidRPr="00FF5627">
        <w:t xml:space="preserve">Joseph Giroux, </w:t>
      </w:r>
      <w:r>
        <w:t>CCC Technology Center</w:t>
      </w:r>
      <w:r w:rsidRPr="00FF5627">
        <w:t xml:space="preserve"> </w:t>
      </w:r>
    </w:p>
    <w:p w:rsidR="006F1426" w:rsidRDefault="006F1426" w:rsidP="006F1426">
      <w:pPr>
        <w:pStyle w:val="NoSpacing"/>
      </w:pPr>
      <w:proofErr w:type="spellStart"/>
      <w:r>
        <w:t>Leisa</w:t>
      </w:r>
      <w:proofErr w:type="spellEnd"/>
      <w:r>
        <w:t xml:space="preserve"> </w:t>
      </w:r>
      <w:proofErr w:type="spellStart"/>
      <w:r>
        <w:t>Wellsman</w:t>
      </w:r>
      <w:proofErr w:type="spellEnd"/>
      <w:r>
        <w:t>, OUAC</w:t>
      </w:r>
    </w:p>
    <w:p w:rsidR="006F1426" w:rsidRPr="00FF5627" w:rsidRDefault="006F1426" w:rsidP="00FF5627">
      <w:pPr>
        <w:pStyle w:val="NoSpacing"/>
      </w:pPr>
      <w:r>
        <w:t xml:space="preserve">Mark Cohen, </w:t>
      </w:r>
      <w:proofErr w:type="spellStart"/>
      <w:r>
        <w:t>Docufide</w:t>
      </w:r>
      <w:proofErr w:type="spellEnd"/>
    </w:p>
    <w:p w:rsidR="006F1426" w:rsidRDefault="006F1426" w:rsidP="006F1426">
      <w:pPr>
        <w:pStyle w:val="NoSpacing"/>
      </w:pPr>
      <w:r w:rsidRPr="00FF5627">
        <w:t>Nick</w:t>
      </w:r>
      <w:r>
        <w:t xml:space="preserve"> Nelson,</w:t>
      </w:r>
      <w:r w:rsidRPr="00FF5627">
        <w:t xml:space="preserve"> </w:t>
      </w:r>
      <w:r>
        <w:t>University of Phoenix</w:t>
      </w:r>
    </w:p>
    <w:p w:rsidR="006F1426" w:rsidRPr="006F1426" w:rsidRDefault="006F1426" w:rsidP="006F1426">
      <w:pPr>
        <w:pStyle w:val="NoSpacing"/>
      </w:pPr>
      <w:r w:rsidRPr="006F1426">
        <w:t>Rick Fletcher, CSU Long Beach</w:t>
      </w:r>
    </w:p>
    <w:p w:rsidR="006F1426" w:rsidRDefault="006F1426" w:rsidP="0009228D">
      <w:pPr>
        <w:pStyle w:val="NoSpacing"/>
      </w:pPr>
      <w:r w:rsidRPr="00FF284D">
        <w:t>Rom</w:t>
      </w:r>
      <w:r w:rsidRPr="0009228D">
        <w:t xml:space="preserve">y </w:t>
      </w:r>
      <w:proofErr w:type="gramStart"/>
      <w:r w:rsidRPr="00FF284D">
        <w:t>The</w:t>
      </w:r>
      <w:proofErr w:type="gramEnd"/>
      <w:r w:rsidRPr="0009228D">
        <w:t xml:space="preserve">, </w:t>
      </w:r>
      <w:r w:rsidRPr="00FF284D">
        <w:t>XAP</w:t>
      </w:r>
    </w:p>
    <w:p w:rsidR="006F1426" w:rsidRPr="0009228D" w:rsidRDefault="006F1426" w:rsidP="0009228D">
      <w:pPr>
        <w:pStyle w:val="NoSpacing"/>
      </w:pPr>
      <w:r>
        <w:t>Tim Calhoon, CCC Technology Center</w:t>
      </w:r>
    </w:p>
    <w:p w:rsidR="006F1426" w:rsidRPr="006F1426" w:rsidRDefault="006F1426" w:rsidP="006F1426">
      <w:pPr>
        <w:pStyle w:val="NoSpacing"/>
      </w:pPr>
    </w:p>
    <w:p w:rsidR="00190847" w:rsidRPr="004118E9" w:rsidRDefault="0087118D" w:rsidP="00B06AF9">
      <w:pPr>
        <w:spacing w:after="120"/>
        <w:rPr>
          <w:b/>
        </w:rPr>
      </w:pPr>
      <w:r>
        <w:rPr>
          <w:b/>
        </w:rPr>
        <w:t xml:space="preserve">Discussion of the use of XML documents </w:t>
      </w:r>
      <w:proofErr w:type="spellStart"/>
      <w:r>
        <w:rPr>
          <w:b/>
        </w:rPr>
        <w:t>vs</w:t>
      </w:r>
      <w:proofErr w:type="spellEnd"/>
      <w:r>
        <w:rPr>
          <w:b/>
        </w:rPr>
        <w:t xml:space="preserve"> multiple </w:t>
      </w:r>
      <w:proofErr w:type="spellStart"/>
      <w:r>
        <w:rPr>
          <w:b/>
        </w:rPr>
        <w:t>webservices</w:t>
      </w:r>
      <w:proofErr w:type="spellEnd"/>
    </w:p>
    <w:p w:rsidR="0007270A" w:rsidRDefault="00D5351C" w:rsidP="0009228D">
      <w:pPr>
        <w:tabs>
          <w:tab w:val="left" w:pos="4230"/>
        </w:tabs>
      </w:pPr>
      <w:r>
        <w:t xml:space="preserve">After a brief review of the </w:t>
      </w:r>
      <w:r w:rsidR="0087118D">
        <w:t>previous meeting summary we dove into a discussion of an alternate approach to the CDS architecture.  At the previous meeting Jam proposed using XML documents as transaction interfaces.  Joseph presented a diagram th</w:t>
      </w:r>
      <w:r>
        <w:t>at</w:t>
      </w:r>
      <w:r w:rsidR="0087118D">
        <w:t xml:space="preserve"> attempted to illustrate this approach.  To summarize: Each of the four major system functions (identify a CDS server(s) supporting a particular target, get the delivery options, send and receive documents, request and receive transaction history) would be represented by xml transaction documents.  The CDS exchange server would be the only web service.  It would send and receive the documents but the processes for each type of document would be handled by software.  Jam described this solution as being much more flex</w:t>
      </w:r>
      <w:r w:rsidR="0007270A">
        <w:t xml:space="preserve">ible and easier to implement.  </w:t>
      </w:r>
    </w:p>
    <w:p w:rsidR="0007270A" w:rsidRDefault="0007270A" w:rsidP="00587729">
      <w:pPr>
        <w:pStyle w:val="NoSpacing"/>
      </w:pPr>
      <w:r>
        <w:t>In the subsequent discussion we developed changes to the existing diagram including:</w:t>
      </w:r>
    </w:p>
    <w:p w:rsidR="0007270A" w:rsidRDefault="0007270A" w:rsidP="0007270A">
      <w:pPr>
        <w:pStyle w:val="ListParagraph"/>
        <w:numPr>
          <w:ilvl w:val="0"/>
          <w:numId w:val="4"/>
        </w:numPr>
        <w:tabs>
          <w:tab w:val="left" w:pos="4230"/>
        </w:tabs>
      </w:pPr>
      <w:r>
        <w:t>Also using an exchange service between the client and the local CDS server</w:t>
      </w:r>
    </w:p>
    <w:p w:rsidR="0007270A" w:rsidRDefault="0007270A" w:rsidP="0007270A">
      <w:pPr>
        <w:pStyle w:val="ListParagraph"/>
        <w:numPr>
          <w:ilvl w:val="0"/>
          <w:numId w:val="4"/>
        </w:numPr>
        <w:tabs>
          <w:tab w:val="left" w:pos="4230"/>
        </w:tabs>
      </w:pPr>
      <w:r>
        <w:t>Adding a queue system to address offline clients or remote CDS servers</w:t>
      </w:r>
    </w:p>
    <w:p w:rsidR="0007270A" w:rsidRDefault="0007270A" w:rsidP="0007270A">
      <w:pPr>
        <w:pStyle w:val="ListParagraph"/>
        <w:numPr>
          <w:ilvl w:val="0"/>
          <w:numId w:val="4"/>
        </w:numPr>
        <w:tabs>
          <w:tab w:val="left" w:pos="4230"/>
        </w:tabs>
      </w:pPr>
      <w:r>
        <w:t>Creating an central Delivery Options database akin to the central Members directory</w:t>
      </w:r>
    </w:p>
    <w:p w:rsidR="0007270A" w:rsidRDefault="0007270A" w:rsidP="0007270A">
      <w:pPr>
        <w:pStyle w:val="ListParagraph"/>
        <w:numPr>
          <w:ilvl w:val="0"/>
          <w:numId w:val="4"/>
        </w:numPr>
        <w:tabs>
          <w:tab w:val="left" w:pos="4230"/>
        </w:tabs>
      </w:pPr>
      <w:r>
        <w:t>Designing the central systems similar to a CDS server in that it receives and sends updates via XML transaction documents but has special processing for the transactions that it handles.</w:t>
      </w:r>
    </w:p>
    <w:p w:rsidR="0007270A" w:rsidRDefault="0007270A" w:rsidP="0007270A">
      <w:pPr>
        <w:pStyle w:val="ListParagraph"/>
        <w:numPr>
          <w:ilvl w:val="0"/>
          <w:numId w:val="4"/>
        </w:numPr>
        <w:tabs>
          <w:tab w:val="left" w:pos="4230"/>
        </w:tabs>
      </w:pPr>
      <w:r>
        <w:t>Make the diagram illustrate the possibility of multiple clients for a given CDS server.</w:t>
      </w:r>
    </w:p>
    <w:p w:rsidR="00D5351C" w:rsidRPr="00D5351C" w:rsidRDefault="00D5351C" w:rsidP="00D5351C">
      <w:pPr>
        <w:spacing w:after="120"/>
        <w:rPr>
          <w:b/>
        </w:rPr>
      </w:pPr>
      <w:r w:rsidRPr="00D5351C">
        <w:rPr>
          <w:b/>
        </w:rPr>
        <w:t>Planning for PESC Data Summit in May</w:t>
      </w:r>
    </w:p>
    <w:p w:rsidR="00D5351C" w:rsidRDefault="00D5351C" w:rsidP="00D5351C">
      <w:pPr>
        <w:tabs>
          <w:tab w:val="left" w:pos="4230"/>
        </w:tabs>
      </w:pPr>
      <w:r>
        <w:t xml:space="preserve">We agreed to provide a </w:t>
      </w:r>
      <w:proofErr w:type="spellStart"/>
      <w:r>
        <w:t>CCCConfer</w:t>
      </w:r>
      <w:proofErr w:type="spellEnd"/>
      <w:r>
        <w:t xml:space="preserve"> option to enable participation by those who are unable to physically attend the conference.  We decided to begin applying as much specificity as possible to the</w:t>
      </w:r>
      <w:r w:rsidR="00587729">
        <w:t xml:space="preserve"> various components and then to continue this development during the conference sessions.</w:t>
      </w:r>
    </w:p>
    <w:p w:rsidR="0041496A" w:rsidRPr="00415FFB" w:rsidRDefault="0041496A" w:rsidP="00B06AF9">
      <w:pPr>
        <w:spacing w:after="120"/>
        <w:rPr>
          <w:b/>
        </w:rPr>
      </w:pPr>
      <w:r w:rsidRPr="00415FFB">
        <w:rPr>
          <w:b/>
        </w:rPr>
        <w:t xml:space="preserve">Action </w:t>
      </w:r>
      <w:r w:rsidR="003E3776">
        <w:rPr>
          <w:b/>
        </w:rPr>
        <w:t>I</w:t>
      </w:r>
      <w:r w:rsidRPr="00415FFB">
        <w:rPr>
          <w:b/>
        </w:rPr>
        <w:t>tems</w:t>
      </w:r>
    </w:p>
    <w:p w:rsidR="003E422D" w:rsidRDefault="0007270A" w:rsidP="00415FFB">
      <w:pPr>
        <w:pStyle w:val="ListParagraph"/>
        <w:numPr>
          <w:ilvl w:val="0"/>
          <w:numId w:val="3"/>
        </w:numPr>
        <w:tabs>
          <w:tab w:val="left" w:pos="4230"/>
        </w:tabs>
      </w:pPr>
      <w:r>
        <w:t>Improve the</w:t>
      </w:r>
      <w:r w:rsidR="003E3776">
        <w:t xml:space="preserve"> </w:t>
      </w:r>
      <w:r w:rsidR="003E422D">
        <w:t>diagrams representing web services components</w:t>
      </w:r>
      <w:r>
        <w:t xml:space="preserve"> as described above.</w:t>
      </w:r>
    </w:p>
    <w:p w:rsidR="0007270A" w:rsidRDefault="0007270A" w:rsidP="00415FFB">
      <w:pPr>
        <w:pStyle w:val="ListParagraph"/>
        <w:numPr>
          <w:ilvl w:val="0"/>
          <w:numId w:val="3"/>
        </w:numPr>
        <w:tabs>
          <w:tab w:val="left" w:pos="4230"/>
        </w:tabs>
      </w:pPr>
      <w:r>
        <w:t xml:space="preserve">Begin developing the Web Service Contract for the document exchange </w:t>
      </w:r>
      <w:r w:rsidR="00D5351C">
        <w:t>component of the CDS server including authentication, encryption, governance</w:t>
      </w:r>
    </w:p>
    <w:p w:rsidR="00FF5627" w:rsidRDefault="0007270A" w:rsidP="00415FFB">
      <w:pPr>
        <w:pStyle w:val="ListParagraph"/>
        <w:numPr>
          <w:ilvl w:val="0"/>
          <w:numId w:val="3"/>
        </w:numPr>
        <w:tabs>
          <w:tab w:val="left" w:pos="4230"/>
        </w:tabs>
      </w:pPr>
      <w:r>
        <w:t>Joseph to work with Jam to document the rationale for the “XML doc exchange” approach over the “multiple web services” approach.</w:t>
      </w:r>
    </w:p>
    <w:p w:rsidR="00D5351C" w:rsidRDefault="00D5351C" w:rsidP="00D5351C">
      <w:pPr>
        <w:pStyle w:val="ListParagraph"/>
        <w:numPr>
          <w:ilvl w:val="0"/>
          <w:numId w:val="3"/>
        </w:numPr>
        <w:tabs>
          <w:tab w:val="left" w:pos="4230"/>
        </w:tabs>
      </w:pPr>
      <w:r>
        <w:t xml:space="preserve">Arrange a </w:t>
      </w:r>
      <w:proofErr w:type="spellStart"/>
      <w:r>
        <w:t>CCCConfer</w:t>
      </w:r>
      <w:proofErr w:type="spellEnd"/>
      <w:r>
        <w:t xml:space="preserve"> session in conjunction with the CDS session at the May PESC Summit.</w:t>
      </w:r>
    </w:p>
    <w:p w:rsidR="00415FFB" w:rsidRDefault="00415FFB" w:rsidP="00B06AF9">
      <w:pPr>
        <w:spacing w:after="120"/>
        <w:rPr>
          <w:b/>
        </w:rPr>
      </w:pPr>
      <w:r w:rsidRPr="00415FFB">
        <w:rPr>
          <w:b/>
        </w:rPr>
        <w:t>Next Meeting</w:t>
      </w:r>
    </w:p>
    <w:p w:rsidR="004D1029" w:rsidRPr="00A460F8" w:rsidRDefault="00E7697D" w:rsidP="00A460F8">
      <w:pPr>
        <w:tabs>
          <w:tab w:val="left" w:pos="4230"/>
        </w:tabs>
        <w:rPr>
          <w:b/>
        </w:rPr>
      </w:pPr>
      <w:r>
        <w:t>T</w:t>
      </w:r>
      <w:r w:rsidR="00415FFB" w:rsidRPr="00415FFB">
        <w:t xml:space="preserve">he next meeting will be </w:t>
      </w:r>
      <w:r w:rsidR="006925FE">
        <w:rPr>
          <w:b/>
        </w:rPr>
        <w:t>Tuesday</w:t>
      </w:r>
      <w:r w:rsidR="00415FFB" w:rsidRPr="00415FFB">
        <w:rPr>
          <w:b/>
        </w:rPr>
        <w:t xml:space="preserve">, </w:t>
      </w:r>
      <w:r w:rsidR="00BC4A91">
        <w:rPr>
          <w:b/>
        </w:rPr>
        <w:t xml:space="preserve">March </w:t>
      </w:r>
      <w:r w:rsidR="00D5351C">
        <w:rPr>
          <w:b/>
        </w:rPr>
        <w:t>20</w:t>
      </w:r>
      <w:r w:rsidR="00415FFB" w:rsidRPr="00415FFB">
        <w:rPr>
          <w:b/>
        </w:rPr>
        <w:t xml:space="preserve">, </w:t>
      </w:r>
      <w:r w:rsidR="006925FE">
        <w:rPr>
          <w:b/>
        </w:rPr>
        <w:t>2</w:t>
      </w:r>
      <w:r w:rsidR="00415FFB" w:rsidRPr="00415FFB">
        <w:rPr>
          <w:b/>
        </w:rPr>
        <w:t>:00 pm Eastern/1</w:t>
      </w:r>
      <w:r w:rsidR="006925FE">
        <w:rPr>
          <w:b/>
        </w:rPr>
        <w:t>1</w:t>
      </w:r>
      <w:r w:rsidR="00415FFB" w:rsidRPr="00415FFB">
        <w:rPr>
          <w:b/>
        </w:rPr>
        <w:t xml:space="preserve">:00 </w:t>
      </w:r>
      <w:r w:rsidR="002A0106">
        <w:rPr>
          <w:b/>
        </w:rPr>
        <w:t>AM</w:t>
      </w:r>
      <w:r w:rsidR="00415FFB" w:rsidRPr="00415FFB">
        <w:rPr>
          <w:b/>
        </w:rPr>
        <w:t xml:space="preserve"> Pacific</w:t>
      </w:r>
      <w:r>
        <w:rPr>
          <w:b/>
        </w:rPr>
        <w:t xml:space="preserve"> via </w:t>
      </w:r>
      <w:proofErr w:type="spellStart"/>
      <w:r>
        <w:rPr>
          <w:b/>
        </w:rPr>
        <w:t>CCCConfer</w:t>
      </w:r>
      <w:proofErr w:type="spellEnd"/>
    </w:p>
    <w:sectPr w:rsidR="004D1029" w:rsidRPr="00A460F8" w:rsidSect="00587729">
      <w:pgSz w:w="12240" w:h="15840"/>
      <w:pgMar w:top="90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C43C6"/>
    <w:multiLevelType w:val="hybridMultilevel"/>
    <w:tmpl w:val="9B8A89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AB5BE8"/>
    <w:multiLevelType w:val="hybridMultilevel"/>
    <w:tmpl w:val="4FE0B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D07947"/>
    <w:multiLevelType w:val="hybridMultilevel"/>
    <w:tmpl w:val="E4146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632FF7"/>
    <w:multiLevelType w:val="hybridMultilevel"/>
    <w:tmpl w:val="84CE76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118E9"/>
    <w:rsid w:val="0007270A"/>
    <w:rsid w:val="0009228D"/>
    <w:rsid w:val="000C1F61"/>
    <w:rsid w:val="0014668A"/>
    <w:rsid w:val="001B07F6"/>
    <w:rsid w:val="002579DB"/>
    <w:rsid w:val="0026786B"/>
    <w:rsid w:val="002A0106"/>
    <w:rsid w:val="002E5186"/>
    <w:rsid w:val="003E3776"/>
    <w:rsid w:val="003E422D"/>
    <w:rsid w:val="003F0E17"/>
    <w:rsid w:val="003F5C4F"/>
    <w:rsid w:val="004118E9"/>
    <w:rsid w:val="0041496A"/>
    <w:rsid w:val="00415FFB"/>
    <w:rsid w:val="00424393"/>
    <w:rsid w:val="00445F41"/>
    <w:rsid w:val="00481E44"/>
    <w:rsid w:val="004D1029"/>
    <w:rsid w:val="004D7BE8"/>
    <w:rsid w:val="00573357"/>
    <w:rsid w:val="00587729"/>
    <w:rsid w:val="00596406"/>
    <w:rsid w:val="005F5F32"/>
    <w:rsid w:val="006202EF"/>
    <w:rsid w:val="006925FE"/>
    <w:rsid w:val="006D4FEB"/>
    <w:rsid w:val="006F1426"/>
    <w:rsid w:val="00703D37"/>
    <w:rsid w:val="007B2858"/>
    <w:rsid w:val="007B4B20"/>
    <w:rsid w:val="008039CD"/>
    <w:rsid w:val="00837B19"/>
    <w:rsid w:val="0087118D"/>
    <w:rsid w:val="00890934"/>
    <w:rsid w:val="008F23EB"/>
    <w:rsid w:val="00995C99"/>
    <w:rsid w:val="00A460F8"/>
    <w:rsid w:val="00A8474D"/>
    <w:rsid w:val="00AC200C"/>
    <w:rsid w:val="00AC6F2B"/>
    <w:rsid w:val="00B06AF9"/>
    <w:rsid w:val="00B44F17"/>
    <w:rsid w:val="00BC4A91"/>
    <w:rsid w:val="00C61211"/>
    <w:rsid w:val="00C709A0"/>
    <w:rsid w:val="00C7247A"/>
    <w:rsid w:val="00C93DAF"/>
    <w:rsid w:val="00D20573"/>
    <w:rsid w:val="00D5351C"/>
    <w:rsid w:val="00DC4480"/>
    <w:rsid w:val="00E14B34"/>
    <w:rsid w:val="00E7697D"/>
    <w:rsid w:val="00EE5F18"/>
    <w:rsid w:val="00F32D86"/>
    <w:rsid w:val="00F87C1B"/>
    <w:rsid w:val="00FC2B8E"/>
    <w:rsid w:val="00FF284D"/>
    <w:rsid w:val="00FF56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3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00C"/>
    <w:pPr>
      <w:ind w:left="720"/>
      <w:contextualSpacing/>
    </w:pPr>
  </w:style>
  <w:style w:type="paragraph" w:styleId="NoSpacing">
    <w:name w:val="No Spacing"/>
    <w:uiPriority w:val="1"/>
    <w:qFormat/>
    <w:rsid w:val="00F32D86"/>
    <w:pPr>
      <w:spacing w:after="0" w:line="240" w:lineRule="auto"/>
    </w:pPr>
  </w:style>
  <w:style w:type="character" w:styleId="Hyperlink">
    <w:name w:val="Hyperlink"/>
    <w:basedOn w:val="DefaultParagraphFont"/>
    <w:uiPriority w:val="99"/>
    <w:semiHidden/>
    <w:unhideWhenUsed/>
    <w:rsid w:val="00E7697D"/>
    <w:rPr>
      <w:color w:val="0000FF"/>
      <w:u w:val="single"/>
    </w:rPr>
  </w:style>
  <w:style w:type="character" w:styleId="FollowedHyperlink">
    <w:name w:val="FollowedHyperlink"/>
    <w:basedOn w:val="DefaultParagraphFont"/>
    <w:uiPriority w:val="99"/>
    <w:semiHidden/>
    <w:unhideWhenUsed/>
    <w:rsid w:val="00B06AF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08159429">
      <w:bodyDiv w:val="1"/>
      <w:marLeft w:val="0"/>
      <w:marRight w:val="0"/>
      <w:marTop w:val="0"/>
      <w:marBottom w:val="0"/>
      <w:divBdr>
        <w:top w:val="none" w:sz="0" w:space="0" w:color="auto"/>
        <w:left w:val="none" w:sz="0" w:space="0" w:color="auto"/>
        <w:bottom w:val="none" w:sz="0" w:space="0" w:color="auto"/>
        <w:right w:val="none" w:sz="0" w:space="0" w:color="auto"/>
      </w:divBdr>
    </w:div>
    <w:div w:id="1153832135">
      <w:bodyDiv w:val="1"/>
      <w:marLeft w:val="0"/>
      <w:marRight w:val="0"/>
      <w:marTop w:val="0"/>
      <w:marBottom w:val="0"/>
      <w:divBdr>
        <w:top w:val="none" w:sz="0" w:space="0" w:color="auto"/>
        <w:left w:val="none" w:sz="0" w:space="0" w:color="auto"/>
        <w:bottom w:val="none" w:sz="0" w:space="0" w:color="auto"/>
        <w:right w:val="none" w:sz="0" w:space="0" w:color="auto"/>
      </w:divBdr>
    </w:div>
    <w:div w:id="1202863727">
      <w:bodyDiv w:val="1"/>
      <w:marLeft w:val="0"/>
      <w:marRight w:val="0"/>
      <w:marTop w:val="0"/>
      <w:marBottom w:val="0"/>
      <w:divBdr>
        <w:top w:val="none" w:sz="0" w:space="0" w:color="auto"/>
        <w:left w:val="none" w:sz="0" w:space="0" w:color="auto"/>
        <w:bottom w:val="none" w:sz="0" w:space="0" w:color="auto"/>
        <w:right w:val="none" w:sz="0" w:space="0" w:color="auto"/>
      </w:divBdr>
    </w:div>
    <w:div w:id="1668829354">
      <w:bodyDiv w:val="1"/>
      <w:marLeft w:val="0"/>
      <w:marRight w:val="0"/>
      <w:marTop w:val="0"/>
      <w:marBottom w:val="0"/>
      <w:divBdr>
        <w:top w:val="none" w:sz="0" w:space="0" w:color="auto"/>
        <w:left w:val="none" w:sz="0" w:space="0" w:color="auto"/>
        <w:bottom w:val="none" w:sz="0" w:space="0" w:color="auto"/>
        <w:right w:val="none" w:sz="0" w:space="0" w:color="auto"/>
      </w:divBdr>
    </w:div>
    <w:div w:id="172629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Giroux</dc:creator>
  <cp:keywords/>
  <dc:description/>
  <cp:lastModifiedBy>Joseph Giroux</cp:lastModifiedBy>
  <cp:revision>3</cp:revision>
  <dcterms:created xsi:type="dcterms:W3CDTF">2012-03-06T19:59:00Z</dcterms:created>
  <dcterms:modified xsi:type="dcterms:W3CDTF">2012-03-06T20:47:00Z</dcterms:modified>
</cp:coreProperties>
</file>