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E73" w:rsidRPr="00785E73" w:rsidRDefault="001734FA" w:rsidP="0087727A">
      <w:pPr>
        <w:pStyle w:val="a3"/>
        <w:spacing w:line="340" w:lineRule="exact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В главе</w:t>
      </w:r>
      <w:r w:rsidR="00785E73" w:rsidRPr="00785E73">
        <w:rPr>
          <w:sz w:val="28"/>
          <w:szCs w:val="28"/>
        </w:rPr>
        <w:t xml:space="preserve"> «</w:t>
      </w:r>
      <w:r w:rsidR="00785E73" w:rsidRPr="00785E73">
        <w:rPr>
          <w:spacing w:val="-3"/>
          <w:sz w:val="28"/>
          <w:szCs w:val="28"/>
        </w:rPr>
        <w:t xml:space="preserve">Информационный менеджмент» могут быть рассмотрены </w:t>
      </w:r>
      <w:bookmarkStart w:id="0" w:name="_Toc294637736"/>
      <w:r w:rsidR="00785E73" w:rsidRPr="00785E73">
        <w:rPr>
          <w:spacing w:val="-3"/>
          <w:sz w:val="28"/>
          <w:szCs w:val="28"/>
        </w:rPr>
        <w:t>з</w:t>
      </w:r>
      <w:r w:rsidR="00785E73" w:rsidRPr="00785E73">
        <w:rPr>
          <w:sz w:val="28"/>
          <w:szCs w:val="28"/>
        </w:rPr>
        <w:t>адачи информационного менеджмента, решаемые в проекте</w:t>
      </w:r>
      <w:bookmarkEnd w:id="0"/>
      <w:r w:rsidR="00785E73" w:rsidRPr="00785E73">
        <w:rPr>
          <w:sz w:val="28"/>
          <w:szCs w:val="28"/>
        </w:rPr>
        <w:t xml:space="preserve"> или создание бизнес-плана проекта</w:t>
      </w:r>
      <w:r w:rsidR="0087727A">
        <w:rPr>
          <w:sz w:val="28"/>
          <w:szCs w:val="28"/>
        </w:rPr>
        <w:t xml:space="preserve"> или управление проектом</w:t>
      </w:r>
      <w:r w:rsidR="00977659">
        <w:rPr>
          <w:sz w:val="28"/>
          <w:szCs w:val="28"/>
        </w:rPr>
        <w:t xml:space="preserve"> </w:t>
      </w:r>
      <w:r w:rsidR="0087727A">
        <w:rPr>
          <w:spacing w:val="-3"/>
          <w:sz w:val="28"/>
          <w:szCs w:val="28"/>
        </w:rPr>
        <w:t>разработки (</w:t>
      </w:r>
      <w:r w:rsidR="0087727A" w:rsidRPr="000E1B8D">
        <w:rPr>
          <w:i/>
          <w:spacing w:val="-3"/>
          <w:sz w:val="28"/>
          <w:szCs w:val="28"/>
        </w:rPr>
        <w:t>или внедрения</w:t>
      </w:r>
      <w:r w:rsidR="0087727A">
        <w:rPr>
          <w:spacing w:val="-3"/>
          <w:sz w:val="28"/>
          <w:szCs w:val="28"/>
        </w:rPr>
        <w:t>)</w:t>
      </w:r>
      <w:r w:rsidR="0087727A" w:rsidRPr="00977659">
        <w:rPr>
          <w:i/>
          <w:sz w:val="28"/>
          <w:szCs w:val="28"/>
        </w:rPr>
        <w:t xml:space="preserve"> </w:t>
      </w:r>
      <w:r w:rsidR="00977659" w:rsidRPr="00977659">
        <w:rPr>
          <w:i/>
          <w:sz w:val="28"/>
          <w:szCs w:val="28"/>
        </w:rPr>
        <w:t>(10-15 стр.)</w:t>
      </w:r>
      <w:r w:rsidR="00785E73" w:rsidRPr="00977659">
        <w:rPr>
          <w:i/>
          <w:sz w:val="28"/>
          <w:szCs w:val="28"/>
        </w:rPr>
        <w:t>.</w:t>
      </w:r>
    </w:p>
    <w:p w:rsidR="00785E73" w:rsidRPr="00785E73" w:rsidRDefault="00785E73" w:rsidP="0087727A">
      <w:pPr>
        <w:spacing w:line="340" w:lineRule="exact"/>
        <w:ind w:firstLine="709"/>
        <w:rPr>
          <w:sz w:val="28"/>
          <w:szCs w:val="28"/>
        </w:rPr>
      </w:pPr>
      <w:r w:rsidRPr="00785E73">
        <w:rPr>
          <w:sz w:val="28"/>
          <w:szCs w:val="28"/>
        </w:rPr>
        <w:t xml:space="preserve">1.Задачи информационного менеджмента, решаемые в проекте. </w:t>
      </w:r>
      <w:r w:rsidRPr="00785E73">
        <w:rPr>
          <w:b/>
          <w:sz w:val="28"/>
          <w:szCs w:val="28"/>
        </w:rPr>
        <w:t xml:space="preserve"> </w:t>
      </w:r>
      <w:r w:rsidRPr="00785E73">
        <w:rPr>
          <w:sz w:val="28"/>
          <w:szCs w:val="28"/>
        </w:rPr>
        <w:t xml:space="preserve">Обязательно рассмотреть 2 – 3 задачи из следующего списка: 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 xml:space="preserve">формирование технологической среды ИС; 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 xml:space="preserve">экономика (управление капиталовложениями); 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 xml:space="preserve">развитие ИС и обеспечение ее обслуживания; </w:t>
      </w:r>
    </w:p>
    <w:p w:rsidR="00785E73" w:rsidRPr="00785E73" w:rsidRDefault="00785E73" w:rsidP="0087727A">
      <w:pPr>
        <w:spacing w:line="340" w:lineRule="exact"/>
        <w:ind w:firstLine="709"/>
        <w:rPr>
          <w:sz w:val="28"/>
          <w:szCs w:val="28"/>
        </w:rPr>
      </w:pPr>
      <w:r w:rsidRPr="00785E73">
        <w:rPr>
          <w:sz w:val="28"/>
          <w:szCs w:val="28"/>
        </w:rPr>
        <w:t xml:space="preserve">А также по выбору 1 – 2 задачи из следующего списка: 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 xml:space="preserve">организация обработки информации; 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планирование работ в среде ИС;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 xml:space="preserve">выполнение работ по обработке информации; 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 xml:space="preserve">управление персоналом в сфере информатизации; 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 xml:space="preserve">формирование инновационной политики и осуществление инновационных программ; 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 xml:space="preserve">формирование и обеспечение комплексной защищенности информационных ресурсов. </w:t>
      </w:r>
    </w:p>
    <w:p w:rsidR="0087727A" w:rsidRDefault="0087727A" w:rsidP="0087727A">
      <w:pPr>
        <w:spacing w:line="340" w:lineRule="exact"/>
        <w:ind w:firstLine="709"/>
        <w:rPr>
          <w:sz w:val="28"/>
          <w:szCs w:val="28"/>
        </w:rPr>
      </w:pPr>
    </w:p>
    <w:p w:rsidR="00785E73" w:rsidRPr="00785E73" w:rsidRDefault="00785E73" w:rsidP="0087727A">
      <w:pPr>
        <w:spacing w:line="340" w:lineRule="exact"/>
        <w:ind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2. Бизнес-план проекта</w:t>
      </w:r>
      <w:r w:rsidR="0087727A">
        <w:rPr>
          <w:sz w:val="28"/>
          <w:szCs w:val="28"/>
        </w:rPr>
        <w:t xml:space="preserve"> «____»</w:t>
      </w:r>
      <w:r w:rsidRPr="00785E73">
        <w:rPr>
          <w:sz w:val="28"/>
          <w:szCs w:val="28"/>
        </w:rPr>
        <w:t xml:space="preserve"> </w:t>
      </w:r>
      <w:r w:rsidR="0087727A">
        <w:rPr>
          <w:spacing w:val="-3"/>
          <w:sz w:val="28"/>
          <w:szCs w:val="28"/>
        </w:rPr>
        <w:t>относится к задаче информационного менеджмента «экономика (управление капиталовложениями)» и</w:t>
      </w:r>
      <w:r w:rsidR="0087727A">
        <w:rPr>
          <w:sz w:val="28"/>
          <w:szCs w:val="28"/>
        </w:rPr>
        <w:t xml:space="preserve"> </w:t>
      </w:r>
      <w:r w:rsidRPr="00785E73">
        <w:rPr>
          <w:sz w:val="28"/>
          <w:szCs w:val="28"/>
        </w:rPr>
        <w:t xml:space="preserve">включает разработку следующих вопросов: 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цель проекта;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участники проекта;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основная информация о проекте;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реализация проекта;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участник</w:t>
      </w:r>
      <w:r w:rsidR="00977659">
        <w:rPr>
          <w:sz w:val="28"/>
          <w:szCs w:val="28"/>
        </w:rPr>
        <w:t>и</w:t>
      </w:r>
      <w:r w:rsidRPr="00785E73">
        <w:rPr>
          <w:sz w:val="28"/>
          <w:szCs w:val="28"/>
        </w:rPr>
        <w:t xml:space="preserve"> проекта;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работы и их стоимости;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схема финансирования;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жизненный цикл проекта и результаты;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текущее состояние проекта;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договоренности и поддержка;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рыночная ориентация проекта (маркетинговое исследование);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экономическое обоснование;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расчет прибыли;</w:t>
      </w:r>
    </w:p>
    <w:p w:rsidR="00785E73" w:rsidRP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экономические показатели эффективности;</w:t>
      </w:r>
    </w:p>
    <w:p w:rsidR="00785E73" w:rsidRDefault="00785E73" w:rsidP="0087727A">
      <w:pPr>
        <w:numPr>
          <w:ilvl w:val="1"/>
          <w:numId w:val="2"/>
        </w:numPr>
        <w:spacing w:line="340" w:lineRule="exact"/>
        <w:ind w:left="0" w:firstLine="709"/>
        <w:jc w:val="both"/>
        <w:rPr>
          <w:sz w:val="28"/>
          <w:szCs w:val="28"/>
        </w:rPr>
      </w:pPr>
      <w:r w:rsidRPr="00785E73">
        <w:rPr>
          <w:sz w:val="28"/>
          <w:szCs w:val="28"/>
        </w:rPr>
        <w:t>оценка рисков и мероприятия по их ограничению.</w:t>
      </w:r>
    </w:p>
    <w:p w:rsidR="0087727A" w:rsidRDefault="0087727A" w:rsidP="0087727A">
      <w:pPr>
        <w:spacing w:line="340" w:lineRule="exact"/>
        <w:jc w:val="both"/>
        <w:rPr>
          <w:sz w:val="28"/>
          <w:szCs w:val="28"/>
        </w:rPr>
      </w:pPr>
    </w:p>
    <w:p w:rsidR="0087727A" w:rsidRPr="0087727A" w:rsidRDefault="0087727A" w:rsidP="0087727A">
      <w:pPr>
        <w:pStyle w:val="a3"/>
        <w:spacing w:line="340" w:lineRule="exact"/>
        <w:ind w:firstLine="709"/>
        <w:jc w:val="both"/>
        <w:rPr>
          <w:spacing w:val="-3"/>
          <w:sz w:val="28"/>
          <w:szCs w:val="28"/>
        </w:rPr>
      </w:pPr>
      <w:r>
        <w:rPr>
          <w:spacing w:val="-3"/>
          <w:sz w:val="28"/>
          <w:szCs w:val="28"/>
        </w:rPr>
        <w:t>3</w:t>
      </w:r>
      <w:r w:rsidRPr="0087727A">
        <w:rPr>
          <w:spacing w:val="-3"/>
          <w:sz w:val="28"/>
          <w:szCs w:val="28"/>
        </w:rPr>
        <w:t>. Управление проектом разработки (</w:t>
      </w:r>
      <w:r w:rsidRPr="0087727A">
        <w:rPr>
          <w:i/>
          <w:spacing w:val="-3"/>
          <w:sz w:val="28"/>
          <w:szCs w:val="28"/>
        </w:rPr>
        <w:t>или внедрения</w:t>
      </w:r>
      <w:r w:rsidRPr="0087727A">
        <w:rPr>
          <w:spacing w:val="-3"/>
          <w:sz w:val="28"/>
          <w:szCs w:val="28"/>
        </w:rPr>
        <w:t xml:space="preserve">) «______» относится к задаче информационного менеджмента «экономика (управление капиталовложениями)» и </w:t>
      </w:r>
      <w:r w:rsidRPr="0087727A">
        <w:rPr>
          <w:sz w:val="28"/>
          <w:szCs w:val="28"/>
        </w:rPr>
        <w:t>включает разработку следующих вопросов:</w:t>
      </w:r>
    </w:p>
    <w:p w:rsidR="0087727A" w:rsidRPr="0087727A" w:rsidRDefault="0087727A" w:rsidP="0087727A">
      <w:pPr>
        <w:pStyle w:val="a3"/>
        <w:spacing w:line="340" w:lineRule="exact"/>
        <w:ind w:firstLine="709"/>
        <w:jc w:val="both"/>
        <w:rPr>
          <w:spacing w:val="-3"/>
          <w:sz w:val="28"/>
          <w:szCs w:val="28"/>
        </w:rPr>
      </w:pPr>
    </w:p>
    <w:p w:rsidR="0087727A" w:rsidRPr="0087727A" w:rsidRDefault="0087727A" w:rsidP="0087727A">
      <w:pPr>
        <w:pStyle w:val="a5"/>
        <w:widowControl w:val="0"/>
        <w:numPr>
          <w:ilvl w:val="0"/>
          <w:numId w:val="3"/>
        </w:numPr>
        <w:tabs>
          <w:tab w:val="left" w:pos="1187"/>
        </w:tabs>
        <w:spacing w:after="0" w:line="340" w:lineRule="exact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 w:rsidRPr="0087727A">
        <w:rPr>
          <w:rFonts w:ascii="Times New Roman" w:hAnsi="Times New Roman"/>
          <w:sz w:val="28"/>
          <w:szCs w:val="28"/>
        </w:rPr>
        <w:lastRenderedPageBreak/>
        <w:t>Обоснование</w:t>
      </w:r>
      <w:r w:rsidRPr="0087727A"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87727A">
        <w:rPr>
          <w:rFonts w:ascii="Times New Roman" w:hAnsi="Times New Roman"/>
          <w:sz w:val="28"/>
          <w:szCs w:val="28"/>
        </w:rPr>
        <w:t>проекта;</w:t>
      </w:r>
    </w:p>
    <w:p w:rsidR="0087727A" w:rsidRPr="0087727A" w:rsidRDefault="0087727A" w:rsidP="0087727A">
      <w:pPr>
        <w:pStyle w:val="a5"/>
        <w:widowControl w:val="0"/>
        <w:numPr>
          <w:ilvl w:val="0"/>
          <w:numId w:val="3"/>
        </w:numPr>
        <w:tabs>
          <w:tab w:val="left" w:pos="1187"/>
        </w:tabs>
        <w:spacing w:after="0" w:line="340" w:lineRule="exact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 w:rsidRPr="0087727A">
        <w:rPr>
          <w:rFonts w:ascii="Times New Roman" w:hAnsi="Times New Roman"/>
          <w:sz w:val="28"/>
          <w:szCs w:val="28"/>
        </w:rPr>
        <w:t>Анализ окружения</w:t>
      </w:r>
      <w:r w:rsidRPr="0087727A">
        <w:rPr>
          <w:rFonts w:ascii="Times New Roman" w:hAnsi="Times New Roman"/>
          <w:spacing w:val="-6"/>
          <w:sz w:val="28"/>
          <w:szCs w:val="28"/>
        </w:rPr>
        <w:t xml:space="preserve"> </w:t>
      </w:r>
      <w:r w:rsidRPr="0087727A">
        <w:rPr>
          <w:rFonts w:ascii="Times New Roman" w:hAnsi="Times New Roman"/>
          <w:sz w:val="28"/>
          <w:szCs w:val="28"/>
        </w:rPr>
        <w:t>проекта;</w:t>
      </w:r>
    </w:p>
    <w:p w:rsidR="0087727A" w:rsidRPr="0087727A" w:rsidRDefault="0087727A" w:rsidP="0087727A">
      <w:pPr>
        <w:pStyle w:val="a5"/>
        <w:widowControl w:val="0"/>
        <w:numPr>
          <w:ilvl w:val="0"/>
          <w:numId w:val="3"/>
        </w:numPr>
        <w:tabs>
          <w:tab w:val="left" w:pos="1187"/>
        </w:tabs>
        <w:spacing w:after="0" w:line="340" w:lineRule="exact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 w:rsidRPr="0087727A">
        <w:rPr>
          <w:rFonts w:ascii="Times New Roman" w:hAnsi="Times New Roman"/>
          <w:sz w:val="28"/>
          <w:szCs w:val="28"/>
        </w:rPr>
        <w:t>Основные положения устава</w:t>
      </w:r>
      <w:r w:rsidRPr="0087727A">
        <w:rPr>
          <w:rFonts w:ascii="Times New Roman" w:hAnsi="Times New Roman"/>
          <w:spacing w:val="-9"/>
          <w:sz w:val="28"/>
          <w:szCs w:val="28"/>
        </w:rPr>
        <w:t xml:space="preserve"> </w:t>
      </w:r>
      <w:r w:rsidRPr="0087727A">
        <w:rPr>
          <w:rFonts w:ascii="Times New Roman" w:hAnsi="Times New Roman"/>
          <w:sz w:val="28"/>
          <w:szCs w:val="28"/>
        </w:rPr>
        <w:t>проекта;</w:t>
      </w:r>
    </w:p>
    <w:p w:rsidR="0087727A" w:rsidRPr="0087727A" w:rsidRDefault="0087727A" w:rsidP="0087727A">
      <w:pPr>
        <w:pStyle w:val="a5"/>
        <w:widowControl w:val="0"/>
        <w:numPr>
          <w:ilvl w:val="0"/>
          <w:numId w:val="3"/>
        </w:numPr>
        <w:tabs>
          <w:tab w:val="left" w:pos="1187"/>
        </w:tabs>
        <w:spacing w:after="0" w:line="340" w:lineRule="exact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 w:rsidRPr="0087727A">
        <w:rPr>
          <w:rFonts w:ascii="Times New Roman" w:hAnsi="Times New Roman"/>
          <w:sz w:val="28"/>
          <w:szCs w:val="28"/>
        </w:rPr>
        <w:t>Содержание</w:t>
      </w:r>
      <w:r w:rsidRPr="0087727A"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87727A">
        <w:rPr>
          <w:rFonts w:ascii="Times New Roman" w:hAnsi="Times New Roman"/>
          <w:sz w:val="28"/>
          <w:szCs w:val="28"/>
        </w:rPr>
        <w:t>проекта;</w:t>
      </w:r>
    </w:p>
    <w:p w:rsidR="0087727A" w:rsidRPr="0087727A" w:rsidRDefault="0087727A" w:rsidP="0087727A">
      <w:pPr>
        <w:pStyle w:val="a5"/>
        <w:widowControl w:val="0"/>
        <w:numPr>
          <w:ilvl w:val="0"/>
          <w:numId w:val="3"/>
        </w:numPr>
        <w:tabs>
          <w:tab w:val="left" w:pos="1187"/>
        </w:tabs>
        <w:spacing w:after="0" w:line="340" w:lineRule="exact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 w:rsidRPr="0087727A">
        <w:rPr>
          <w:rFonts w:ascii="Times New Roman" w:hAnsi="Times New Roman"/>
          <w:sz w:val="28"/>
          <w:szCs w:val="28"/>
        </w:rPr>
        <w:t>Организационная структура</w:t>
      </w:r>
      <w:r w:rsidRPr="0087727A">
        <w:rPr>
          <w:rFonts w:ascii="Times New Roman" w:hAnsi="Times New Roman"/>
          <w:spacing w:val="-10"/>
          <w:sz w:val="28"/>
          <w:szCs w:val="28"/>
        </w:rPr>
        <w:t xml:space="preserve"> </w:t>
      </w:r>
      <w:r w:rsidRPr="0087727A">
        <w:rPr>
          <w:rFonts w:ascii="Times New Roman" w:hAnsi="Times New Roman"/>
          <w:sz w:val="28"/>
          <w:szCs w:val="28"/>
        </w:rPr>
        <w:t>проекта;</w:t>
      </w:r>
    </w:p>
    <w:p w:rsidR="0087727A" w:rsidRPr="0087727A" w:rsidRDefault="0087727A" w:rsidP="0087727A">
      <w:pPr>
        <w:pStyle w:val="a5"/>
        <w:widowControl w:val="0"/>
        <w:numPr>
          <w:ilvl w:val="0"/>
          <w:numId w:val="3"/>
        </w:numPr>
        <w:tabs>
          <w:tab w:val="left" w:pos="1187"/>
        </w:tabs>
        <w:spacing w:after="0" w:line="340" w:lineRule="exact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 w:rsidRPr="0087727A">
        <w:rPr>
          <w:rFonts w:ascii="Times New Roman" w:hAnsi="Times New Roman"/>
          <w:sz w:val="28"/>
          <w:szCs w:val="28"/>
        </w:rPr>
        <w:t>Календарный план</w:t>
      </w:r>
      <w:r w:rsidRPr="0087727A"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87727A">
        <w:rPr>
          <w:rFonts w:ascii="Times New Roman" w:hAnsi="Times New Roman"/>
          <w:sz w:val="28"/>
          <w:szCs w:val="28"/>
        </w:rPr>
        <w:t xml:space="preserve">проекта </w:t>
      </w:r>
      <w:proofErr w:type="gramStart"/>
      <w:r w:rsidRPr="0087727A">
        <w:rPr>
          <w:rFonts w:ascii="Times New Roman" w:hAnsi="Times New Roman"/>
          <w:sz w:val="28"/>
          <w:szCs w:val="28"/>
        </w:rPr>
        <w:t xml:space="preserve">в </w:t>
      </w:r>
      <w:r w:rsidRPr="0087727A">
        <w:rPr>
          <w:rFonts w:ascii="Times New Roman" w:hAnsi="Times New Roman"/>
          <w:b/>
          <w:sz w:val="28"/>
          <w:szCs w:val="28"/>
        </w:rPr>
        <w:t xml:space="preserve"> </w:t>
      </w:r>
      <w:r w:rsidRPr="0087727A">
        <w:rPr>
          <w:rFonts w:ascii="Times New Roman" w:hAnsi="Times New Roman"/>
          <w:i/>
          <w:sz w:val="28"/>
          <w:szCs w:val="28"/>
        </w:rPr>
        <w:t>MS</w:t>
      </w:r>
      <w:proofErr w:type="gramEnd"/>
      <w:r w:rsidRPr="0087727A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87727A">
        <w:rPr>
          <w:rFonts w:ascii="Times New Roman" w:hAnsi="Times New Roman"/>
          <w:i/>
          <w:sz w:val="28"/>
          <w:szCs w:val="28"/>
        </w:rPr>
        <w:t>Project</w:t>
      </w:r>
      <w:proofErr w:type="spellEnd"/>
    </w:p>
    <w:p w:rsidR="0087727A" w:rsidRPr="0087727A" w:rsidRDefault="0087727A" w:rsidP="0087727A">
      <w:pPr>
        <w:pStyle w:val="a5"/>
        <w:widowControl w:val="0"/>
        <w:numPr>
          <w:ilvl w:val="0"/>
          <w:numId w:val="3"/>
        </w:numPr>
        <w:tabs>
          <w:tab w:val="left" w:pos="1187"/>
        </w:tabs>
        <w:spacing w:after="0" w:line="340" w:lineRule="exact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 w:rsidRPr="0087727A">
        <w:rPr>
          <w:rFonts w:ascii="Times New Roman" w:hAnsi="Times New Roman"/>
          <w:sz w:val="28"/>
          <w:szCs w:val="28"/>
        </w:rPr>
        <w:t>План управления рисками</w:t>
      </w:r>
      <w:r w:rsidRPr="0087727A">
        <w:rPr>
          <w:rFonts w:ascii="Times New Roman" w:hAnsi="Times New Roman"/>
          <w:spacing w:val="-10"/>
          <w:sz w:val="28"/>
          <w:szCs w:val="28"/>
        </w:rPr>
        <w:t xml:space="preserve"> </w:t>
      </w:r>
      <w:r w:rsidRPr="0087727A">
        <w:rPr>
          <w:rFonts w:ascii="Times New Roman" w:hAnsi="Times New Roman"/>
          <w:sz w:val="28"/>
          <w:szCs w:val="28"/>
        </w:rPr>
        <w:t>проекта;</w:t>
      </w:r>
    </w:p>
    <w:p w:rsidR="0087727A" w:rsidRPr="0087727A" w:rsidRDefault="0087727A" w:rsidP="0087727A">
      <w:pPr>
        <w:pStyle w:val="a5"/>
        <w:widowControl w:val="0"/>
        <w:numPr>
          <w:ilvl w:val="0"/>
          <w:numId w:val="3"/>
        </w:numPr>
        <w:tabs>
          <w:tab w:val="left" w:pos="1187"/>
        </w:tabs>
        <w:spacing w:after="0" w:line="340" w:lineRule="exact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 w:rsidRPr="0087727A">
        <w:rPr>
          <w:rFonts w:ascii="Times New Roman" w:hAnsi="Times New Roman"/>
          <w:sz w:val="28"/>
          <w:szCs w:val="28"/>
        </w:rPr>
        <w:t>План управления</w:t>
      </w:r>
      <w:r w:rsidRPr="0087727A">
        <w:rPr>
          <w:rFonts w:ascii="Times New Roman" w:hAnsi="Times New Roman"/>
          <w:spacing w:val="-7"/>
          <w:sz w:val="28"/>
          <w:szCs w:val="28"/>
        </w:rPr>
        <w:t xml:space="preserve"> </w:t>
      </w:r>
      <w:r w:rsidRPr="0087727A">
        <w:rPr>
          <w:rFonts w:ascii="Times New Roman" w:hAnsi="Times New Roman"/>
          <w:sz w:val="28"/>
          <w:szCs w:val="28"/>
        </w:rPr>
        <w:t>изменениями;</w:t>
      </w:r>
    </w:p>
    <w:p w:rsidR="0087727A" w:rsidRPr="0087727A" w:rsidRDefault="0087727A" w:rsidP="0087727A">
      <w:pPr>
        <w:pStyle w:val="a5"/>
        <w:widowControl w:val="0"/>
        <w:numPr>
          <w:ilvl w:val="0"/>
          <w:numId w:val="3"/>
        </w:numPr>
        <w:tabs>
          <w:tab w:val="left" w:pos="1187"/>
        </w:tabs>
        <w:spacing w:after="0" w:line="340" w:lineRule="exact"/>
        <w:ind w:left="0" w:firstLine="709"/>
        <w:contextualSpacing w:val="0"/>
        <w:rPr>
          <w:rFonts w:ascii="Times New Roman" w:hAnsi="Times New Roman"/>
          <w:sz w:val="28"/>
          <w:szCs w:val="28"/>
        </w:rPr>
      </w:pPr>
      <w:r w:rsidRPr="0087727A">
        <w:rPr>
          <w:rFonts w:ascii="Times New Roman" w:hAnsi="Times New Roman"/>
          <w:sz w:val="28"/>
          <w:szCs w:val="28"/>
        </w:rPr>
        <w:t>Управленческая отчетность по</w:t>
      </w:r>
      <w:r w:rsidRPr="0087727A">
        <w:rPr>
          <w:rFonts w:ascii="Times New Roman" w:hAnsi="Times New Roman"/>
          <w:spacing w:val="-9"/>
          <w:sz w:val="28"/>
          <w:szCs w:val="28"/>
        </w:rPr>
        <w:t xml:space="preserve"> </w:t>
      </w:r>
      <w:r w:rsidRPr="0087727A">
        <w:rPr>
          <w:rFonts w:ascii="Times New Roman" w:hAnsi="Times New Roman"/>
          <w:sz w:val="28"/>
          <w:szCs w:val="28"/>
        </w:rPr>
        <w:t>проекту.</w:t>
      </w:r>
    </w:p>
    <w:p w:rsidR="0087727A" w:rsidRPr="00785E73" w:rsidRDefault="0087727A" w:rsidP="0087727A">
      <w:pPr>
        <w:spacing w:line="340" w:lineRule="exact"/>
        <w:ind w:firstLine="709"/>
        <w:rPr>
          <w:sz w:val="28"/>
          <w:szCs w:val="28"/>
        </w:rPr>
      </w:pPr>
    </w:p>
    <w:p w:rsidR="0087727A" w:rsidRPr="000E1B8D" w:rsidRDefault="0087727A" w:rsidP="0087727A">
      <w:pPr>
        <w:pStyle w:val="a7"/>
        <w:spacing w:before="0" w:beforeAutospacing="0" w:after="0" w:afterAutospacing="0"/>
        <w:ind w:firstLine="709"/>
        <w:jc w:val="both"/>
      </w:pPr>
      <w:r w:rsidRPr="000E1B8D">
        <w:rPr>
          <w:b/>
          <w:bCs/>
        </w:rPr>
        <w:t>Рекомендуемые источники:</w:t>
      </w:r>
    </w:p>
    <w:p w:rsidR="0087727A" w:rsidRPr="002618BC" w:rsidRDefault="0087727A" w:rsidP="0087727A">
      <w:pPr>
        <w:pStyle w:val="a7"/>
        <w:spacing w:before="0" w:beforeAutospacing="0" w:after="0" w:afterAutospacing="0"/>
        <w:ind w:firstLine="709"/>
        <w:jc w:val="both"/>
        <w:rPr>
          <w:sz w:val="22"/>
          <w:szCs w:val="22"/>
        </w:rPr>
      </w:pPr>
      <w:proofErr w:type="gramStart"/>
      <w:r w:rsidRPr="002618BC">
        <w:rPr>
          <w:iCs/>
          <w:sz w:val="22"/>
          <w:szCs w:val="22"/>
        </w:rPr>
        <w:t>1</w:t>
      </w:r>
      <w:r w:rsidRPr="002618BC">
        <w:rPr>
          <w:sz w:val="22"/>
          <w:szCs w:val="22"/>
        </w:rPr>
        <w:t>  </w:t>
      </w:r>
      <w:r w:rsidRPr="002618BC">
        <w:rPr>
          <w:iCs/>
          <w:sz w:val="22"/>
          <w:szCs w:val="22"/>
        </w:rPr>
        <w:t>Костров</w:t>
      </w:r>
      <w:proofErr w:type="gramEnd"/>
      <w:r w:rsidRPr="002618BC">
        <w:rPr>
          <w:iCs/>
          <w:sz w:val="22"/>
          <w:szCs w:val="22"/>
        </w:rPr>
        <w:t xml:space="preserve"> А. В. Основы информационного менеджмента: </w:t>
      </w:r>
      <w:proofErr w:type="spellStart"/>
      <w:r w:rsidRPr="002618BC">
        <w:rPr>
          <w:iCs/>
          <w:sz w:val="22"/>
          <w:szCs w:val="22"/>
        </w:rPr>
        <w:t>Учеб.пособие</w:t>
      </w:r>
      <w:proofErr w:type="spellEnd"/>
      <w:r w:rsidRPr="002618BC">
        <w:rPr>
          <w:iCs/>
          <w:sz w:val="22"/>
          <w:szCs w:val="22"/>
        </w:rPr>
        <w:t xml:space="preserve"> / А. В. Костров. – 2-е изд., </w:t>
      </w:r>
      <w:proofErr w:type="spellStart"/>
      <w:r w:rsidRPr="002618BC">
        <w:rPr>
          <w:iCs/>
          <w:sz w:val="22"/>
          <w:szCs w:val="22"/>
        </w:rPr>
        <w:t>перераб</w:t>
      </w:r>
      <w:proofErr w:type="spellEnd"/>
      <w:proofErr w:type="gramStart"/>
      <w:r w:rsidRPr="002618BC">
        <w:rPr>
          <w:iCs/>
          <w:sz w:val="22"/>
          <w:szCs w:val="22"/>
        </w:rPr>
        <w:t>.</w:t>
      </w:r>
      <w:proofErr w:type="gramEnd"/>
      <w:r w:rsidRPr="002618BC">
        <w:rPr>
          <w:iCs/>
          <w:sz w:val="22"/>
          <w:szCs w:val="22"/>
        </w:rPr>
        <w:t xml:space="preserve"> и доп.  -  М.: Финансы и статистика, 2009. – 528 с. - ISBN 5-279-02314-0. http://www.studentlibrary.ru/book/ISBN9785279030200.html  </w:t>
      </w:r>
    </w:p>
    <w:p w:rsidR="0087727A" w:rsidRPr="002618BC" w:rsidRDefault="0087727A" w:rsidP="0087727A">
      <w:pPr>
        <w:pStyle w:val="a7"/>
        <w:spacing w:before="0" w:beforeAutospacing="0" w:after="0" w:afterAutospacing="0"/>
        <w:ind w:firstLine="709"/>
        <w:jc w:val="both"/>
        <w:rPr>
          <w:sz w:val="22"/>
          <w:szCs w:val="22"/>
        </w:rPr>
      </w:pPr>
      <w:r w:rsidRPr="002618BC">
        <w:rPr>
          <w:iCs/>
          <w:sz w:val="22"/>
          <w:szCs w:val="22"/>
        </w:rPr>
        <w:t xml:space="preserve">2.Информационный менеджмент: метод. указания к лаб. и практическим занятиям / </w:t>
      </w:r>
      <w:proofErr w:type="gramStart"/>
      <w:r w:rsidRPr="002618BC">
        <w:rPr>
          <w:iCs/>
          <w:sz w:val="22"/>
          <w:szCs w:val="22"/>
        </w:rPr>
        <w:t>сост. :</w:t>
      </w:r>
      <w:proofErr w:type="gramEnd"/>
      <w:r w:rsidRPr="002618BC">
        <w:rPr>
          <w:iCs/>
          <w:sz w:val="22"/>
          <w:szCs w:val="22"/>
        </w:rPr>
        <w:t xml:space="preserve"> В.Д. </w:t>
      </w:r>
      <w:proofErr w:type="spellStart"/>
      <w:r w:rsidRPr="002618BC">
        <w:rPr>
          <w:iCs/>
          <w:sz w:val="22"/>
          <w:szCs w:val="22"/>
        </w:rPr>
        <w:t>Пыленков</w:t>
      </w:r>
      <w:proofErr w:type="spellEnd"/>
      <w:r w:rsidRPr="002618BC">
        <w:rPr>
          <w:iCs/>
          <w:sz w:val="22"/>
          <w:szCs w:val="22"/>
        </w:rPr>
        <w:t xml:space="preserve">, Р.А. </w:t>
      </w:r>
      <w:proofErr w:type="spellStart"/>
      <w:r w:rsidRPr="002618BC">
        <w:rPr>
          <w:iCs/>
          <w:sz w:val="22"/>
          <w:szCs w:val="22"/>
        </w:rPr>
        <w:t>Шакеров</w:t>
      </w:r>
      <w:proofErr w:type="spellEnd"/>
      <w:r w:rsidRPr="002618BC">
        <w:rPr>
          <w:iCs/>
          <w:sz w:val="22"/>
          <w:szCs w:val="22"/>
        </w:rPr>
        <w:t xml:space="preserve">; под ред. проф. А.В. </w:t>
      </w:r>
      <w:proofErr w:type="spellStart"/>
      <w:r w:rsidRPr="002618BC">
        <w:rPr>
          <w:iCs/>
          <w:sz w:val="22"/>
          <w:szCs w:val="22"/>
        </w:rPr>
        <w:t>Кострова</w:t>
      </w:r>
      <w:proofErr w:type="spellEnd"/>
      <w:r w:rsidRPr="002618BC">
        <w:rPr>
          <w:iCs/>
          <w:sz w:val="22"/>
          <w:szCs w:val="22"/>
        </w:rPr>
        <w:t xml:space="preserve">; </w:t>
      </w:r>
      <w:proofErr w:type="spellStart"/>
      <w:r w:rsidRPr="002618BC">
        <w:rPr>
          <w:iCs/>
          <w:sz w:val="22"/>
          <w:szCs w:val="22"/>
        </w:rPr>
        <w:t>Владим</w:t>
      </w:r>
      <w:proofErr w:type="spellEnd"/>
      <w:r w:rsidRPr="002618BC">
        <w:rPr>
          <w:iCs/>
          <w:sz w:val="22"/>
          <w:szCs w:val="22"/>
        </w:rPr>
        <w:t xml:space="preserve">. гос. ун-т. – Владимир : Ред.- </w:t>
      </w:r>
      <w:proofErr w:type="spellStart"/>
      <w:r w:rsidRPr="002618BC">
        <w:rPr>
          <w:iCs/>
          <w:sz w:val="22"/>
          <w:szCs w:val="22"/>
        </w:rPr>
        <w:t>издат</w:t>
      </w:r>
      <w:proofErr w:type="spellEnd"/>
      <w:r w:rsidRPr="002618BC">
        <w:rPr>
          <w:iCs/>
          <w:sz w:val="22"/>
          <w:szCs w:val="22"/>
        </w:rPr>
        <w:t xml:space="preserve">. комплекс </w:t>
      </w:r>
      <w:proofErr w:type="spellStart"/>
      <w:r w:rsidRPr="002618BC">
        <w:rPr>
          <w:iCs/>
          <w:sz w:val="22"/>
          <w:szCs w:val="22"/>
        </w:rPr>
        <w:t>ВлГУ</w:t>
      </w:r>
      <w:proofErr w:type="spellEnd"/>
      <w:r w:rsidRPr="002618BC">
        <w:rPr>
          <w:iCs/>
          <w:sz w:val="22"/>
          <w:szCs w:val="22"/>
        </w:rPr>
        <w:t xml:space="preserve">, 2005. – 32 </w:t>
      </w:r>
      <w:proofErr w:type="gramStart"/>
      <w:r w:rsidRPr="002618BC">
        <w:rPr>
          <w:iCs/>
          <w:sz w:val="22"/>
          <w:szCs w:val="22"/>
        </w:rPr>
        <w:t>с..</w:t>
      </w:r>
      <w:proofErr w:type="gramEnd"/>
    </w:p>
    <w:p w:rsidR="0087727A" w:rsidRPr="002618BC" w:rsidRDefault="0087727A" w:rsidP="0087727A">
      <w:pPr>
        <w:ind w:firstLine="709"/>
        <w:jc w:val="both"/>
        <w:rPr>
          <w:iCs/>
          <w:sz w:val="22"/>
          <w:szCs w:val="22"/>
        </w:rPr>
      </w:pPr>
      <w:r w:rsidRPr="002618BC">
        <w:rPr>
          <w:iCs/>
          <w:sz w:val="22"/>
          <w:szCs w:val="22"/>
          <w:shd w:val="clear" w:color="auto" w:fill="FFFFFF"/>
        </w:rPr>
        <w:t xml:space="preserve">  3. Информационный менеджмент. Оценка уровня развития информационных систем: монография/ А. В. Костров; </w:t>
      </w:r>
      <w:proofErr w:type="spellStart"/>
      <w:r w:rsidRPr="002618BC">
        <w:rPr>
          <w:iCs/>
          <w:sz w:val="22"/>
          <w:szCs w:val="22"/>
          <w:shd w:val="clear" w:color="auto" w:fill="FFFFFF"/>
        </w:rPr>
        <w:t>Владим</w:t>
      </w:r>
      <w:proofErr w:type="spellEnd"/>
      <w:r w:rsidRPr="002618BC">
        <w:rPr>
          <w:iCs/>
          <w:sz w:val="22"/>
          <w:szCs w:val="22"/>
          <w:shd w:val="clear" w:color="auto" w:fill="FFFFFF"/>
        </w:rPr>
        <w:t xml:space="preserve">. гос. ун-т имени Александра Григорьевича и Николая Григорьевича Столетовых. - Владимир: Изд-во </w:t>
      </w:r>
      <w:proofErr w:type="spellStart"/>
      <w:r w:rsidRPr="002618BC">
        <w:rPr>
          <w:iCs/>
          <w:sz w:val="22"/>
          <w:szCs w:val="22"/>
          <w:shd w:val="clear" w:color="auto" w:fill="FFFFFF"/>
        </w:rPr>
        <w:t>ВлГУ</w:t>
      </w:r>
      <w:proofErr w:type="spellEnd"/>
      <w:r w:rsidRPr="002618BC">
        <w:rPr>
          <w:iCs/>
          <w:sz w:val="22"/>
          <w:szCs w:val="22"/>
          <w:shd w:val="clear" w:color="auto" w:fill="FFFFFF"/>
        </w:rPr>
        <w:t>, 2012. – 125. с. ISBN 978-5-9984-0203-6 </w:t>
      </w:r>
      <w:hyperlink r:id="rId5" w:history="1">
        <w:r w:rsidRPr="002618BC">
          <w:rPr>
            <w:rStyle w:val="a6"/>
            <w:iCs/>
            <w:color w:val="auto"/>
            <w:sz w:val="22"/>
            <w:szCs w:val="22"/>
            <w:shd w:val="clear" w:color="auto" w:fill="FFFFFF"/>
          </w:rPr>
          <w:t>http://e.lib.vlsu.ru/bitstream/123456789/2765/1/00275.pdf</w:t>
        </w:r>
      </w:hyperlink>
    </w:p>
    <w:p w:rsidR="0087727A" w:rsidRPr="002618BC" w:rsidRDefault="0087727A" w:rsidP="0087727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Cs/>
          <w:sz w:val="22"/>
          <w:szCs w:val="22"/>
        </w:rPr>
      </w:pPr>
      <w:r w:rsidRPr="002618BC">
        <w:rPr>
          <w:iCs/>
          <w:sz w:val="22"/>
          <w:szCs w:val="22"/>
        </w:rPr>
        <w:t xml:space="preserve">4. Информационный менеджмент: Учебник / </w:t>
      </w:r>
      <w:proofErr w:type="spellStart"/>
      <w:r w:rsidRPr="002618BC">
        <w:rPr>
          <w:iCs/>
          <w:sz w:val="22"/>
          <w:szCs w:val="22"/>
        </w:rPr>
        <w:t>Н.М.Абдикеев</w:t>
      </w:r>
      <w:proofErr w:type="spellEnd"/>
      <w:r w:rsidRPr="002618BC">
        <w:rPr>
          <w:iCs/>
          <w:sz w:val="22"/>
          <w:szCs w:val="22"/>
        </w:rPr>
        <w:t xml:space="preserve">, </w:t>
      </w:r>
      <w:proofErr w:type="spellStart"/>
      <w:r w:rsidRPr="002618BC">
        <w:rPr>
          <w:iCs/>
          <w:sz w:val="22"/>
          <w:szCs w:val="22"/>
        </w:rPr>
        <w:t>В.И.Бондаренко</w:t>
      </w:r>
      <w:proofErr w:type="spellEnd"/>
      <w:r w:rsidRPr="002618BC">
        <w:rPr>
          <w:iCs/>
          <w:sz w:val="22"/>
          <w:szCs w:val="22"/>
        </w:rPr>
        <w:t xml:space="preserve">, </w:t>
      </w:r>
      <w:proofErr w:type="spellStart"/>
      <w:r w:rsidRPr="002618BC">
        <w:rPr>
          <w:iCs/>
          <w:sz w:val="22"/>
          <w:szCs w:val="22"/>
        </w:rPr>
        <w:t>А.Д.Киселев</w:t>
      </w:r>
      <w:proofErr w:type="spellEnd"/>
      <w:r w:rsidRPr="002618BC">
        <w:rPr>
          <w:iCs/>
          <w:sz w:val="22"/>
          <w:szCs w:val="22"/>
        </w:rPr>
        <w:t xml:space="preserve">; Под науч. ред. </w:t>
      </w:r>
      <w:proofErr w:type="spellStart"/>
      <w:r w:rsidRPr="002618BC">
        <w:rPr>
          <w:iCs/>
          <w:sz w:val="22"/>
          <w:szCs w:val="22"/>
        </w:rPr>
        <w:t>Н.М.Абдикеев</w:t>
      </w:r>
      <w:proofErr w:type="spellEnd"/>
      <w:r w:rsidRPr="002618BC">
        <w:rPr>
          <w:iCs/>
          <w:sz w:val="22"/>
          <w:szCs w:val="22"/>
        </w:rPr>
        <w:t xml:space="preserve"> - М.: НИЦ ИНФРА-М, 2014. - 400 с. ISBN 978-5-16-003814-8 </w:t>
      </w:r>
      <w:hyperlink r:id="rId6" w:history="1">
        <w:r w:rsidRPr="002618BC">
          <w:rPr>
            <w:rStyle w:val="a6"/>
            <w:iCs/>
            <w:color w:val="auto"/>
            <w:sz w:val="22"/>
            <w:szCs w:val="22"/>
          </w:rPr>
          <w:t>http://znanium.com/catalog/product/429111</w:t>
        </w:r>
      </w:hyperlink>
    </w:p>
    <w:p w:rsidR="0087727A" w:rsidRPr="002618BC" w:rsidRDefault="0087727A" w:rsidP="0087727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Cs/>
          <w:sz w:val="22"/>
          <w:szCs w:val="22"/>
        </w:rPr>
      </w:pPr>
      <w:r w:rsidRPr="002618BC">
        <w:rPr>
          <w:iCs/>
          <w:sz w:val="22"/>
          <w:szCs w:val="22"/>
        </w:rPr>
        <w:t xml:space="preserve">5.       Информационный менеджмент / Гринберг А.С., Король И.А. - </w:t>
      </w:r>
      <w:proofErr w:type="gramStart"/>
      <w:r w:rsidRPr="002618BC">
        <w:rPr>
          <w:iCs/>
          <w:sz w:val="22"/>
          <w:szCs w:val="22"/>
        </w:rPr>
        <w:t>М.:ЮНИТИ</w:t>
      </w:r>
      <w:proofErr w:type="gramEnd"/>
      <w:r w:rsidRPr="002618BC">
        <w:rPr>
          <w:iCs/>
          <w:sz w:val="22"/>
          <w:szCs w:val="22"/>
        </w:rPr>
        <w:t>-ДАНА, 2015. - 415 с.: ISBN 5-238-00614-4 </w:t>
      </w:r>
      <w:hyperlink r:id="rId7" w:history="1">
        <w:r w:rsidRPr="002618BC">
          <w:rPr>
            <w:rStyle w:val="a6"/>
            <w:iCs/>
            <w:color w:val="auto"/>
            <w:sz w:val="22"/>
            <w:szCs w:val="22"/>
          </w:rPr>
          <w:t>http://znanium.com/catalog/product/872151</w:t>
        </w:r>
      </w:hyperlink>
    </w:p>
    <w:p w:rsidR="0087727A" w:rsidRPr="002618BC" w:rsidRDefault="0087727A" w:rsidP="0087727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Cs/>
          <w:sz w:val="22"/>
          <w:szCs w:val="22"/>
        </w:rPr>
      </w:pPr>
      <w:r w:rsidRPr="002618BC">
        <w:rPr>
          <w:iCs/>
          <w:sz w:val="22"/>
          <w:szCs w:val="22"/>
        </w:rPr>
        <w:t xml:space="preserve">6.       Ильин В.В., Проектный менеджмент - </w:t>
      </w:r>
      <w:proofErr w:type="gramStart"/>
      <w:r w:rsidRPr="002618BC">
        <w:rPr>
          <w:iCs/>
          <w:sz w:val="22"/>
          <w:szCs w:val="22"/>
        </w:rPr>
        <w:t>М. :</w:t>
      </w:r>
      <w:proofErr w:type="gramEnd"/>
      <w:r w:rsidRPr="002618BC">
        <w:rPr>
          <w:iCs/>
          <w:sz w:val="22"/>
          <w:szCs w:val="22"/>
        </w:rPr>
        <w:t xml:space="preserve"> Агентство электронных изданий "</w:t>
      </w:r>
      <w:proofErr w:type="spellStart"/>
      <w:r w:rsidRPr="002618BC">
        <w:rPr>
          <w:iCs/>
          <w:sz w:val="22"/>
          <w:szCs w:val="22"/>
        </w:rPr>
        <w:t>Интермедиатор</w:t>
      </w:r>
      <w:proofErr w:type="spellEnd"/>
      <w:r w:rsidRPr="002618BC">
        <w:rPr>
          <w:iCs/>
          <w:sz w:val="22"/>
          <w:szCs w:val="22"/>
        </w:rPr>
        <w:t>", 2018. - 266 с. - ISBN 978-5-91349-054-4 </w:t>
      </w:r>
      <w:hyperlink r:id="rId8" w:history="1">
        <w:r w:rsidRPr="002618BC">
          <w:rPr>
            <w:rStyle w:val="a6"/>
            <w:iCs/>
            <w:color w:val="auto"/>
            <w:sz w:val="22"/>
            <w:szCs w:val="22"/>
          </w:rPr>
          <w:t>http://www.studentlibrary.ru/book/ISBN9785913490544.html</w:t>
        </w:r>
      </w:hyperlink>
    </w:p>
    <w:p w:rsidR="0087727A" w:rsidRPr="002618BC" w:rsidRDefault="0087727A" w:rsidP="0087727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Cs/>
          <w:sz w:val="22"/>
          <w:szCs w:val="22"/>
        </w:rPr>
      </w:pPr>
      <w:r w:rsidRPr="002618BC">
        <w:rPr>
          <w:iCs/>
          <w:sz w:val="22"/>
          <w:szCs w:val="22"/>
        </w:rPr>
        <w:t xml:space="preserve">7.       Методологические основы управления и информатизации бизнеса : учебное пособие / Д. В. Александров [и др.] ; под ред. А. В. </w:t>
      </w:r>
      <w:proofErr w:type="spellStart"/>
      <w:r w:rsidRPr="002618BC">
        <w:rPr>
          <w:iCs/>
          <w:sz w:val="22"/>
          <w:szCs w:val="22"/>
        </w:rPr>
        <w:t>Кострова</w:t>
      </w:r>
      <w:proofErr w:type="spellEnd"/>
      <w:r w:rsidRPr="002618BC">
        <w:rPr>
          <w:iCs/>
          <w:sz w:val="22"/>
          <w:szCs w:val="22"/>
        </w:rPr>
        <w:t xml:space="preserve"> .— Москва : Финансы и статистика, 2012 .— 375 c. : ил., табл. — ISBN 978-5-279-03515-1  </w:t>
      </w:r>
      <w:hyperlink r:id="rId9" w:history="1">
        <w:r w:rsidRPr="002618BC">
          <w:rPr>
            <w:rStyle w:val="a6"/>
            <w:iCs/>
            <w:color w:val="auto"/>
            <w:sz w:val="22"/>
            <w:szCs w:val="22"/>
          </w:rPr>
          <w:t>http://znanium.com/catalog/product/429111</w:t>
        </w:r>
      </w:hyperlink>
    </w:p>
    <w:p w:rsidR="0087727A" w:rsidRPr="002618BC" w:rsidRDefault="0087727A" w:rsidP="0087727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Cs/>
          <w:sz w:val="22"/>
          <w:szCs w:val="22"/>
        </w:rPr>
      </w:pPr>
      <w:r w:rsidRPr="002618BC">
        <w:rPr>
          <w:iCs/>
          <w:sz w:val="22"/>
          <w:szCs w:val="22"/>
        </w:rPr>
        <w:t xml:space="preserve">8.       Менеджмент риска информационной безопасности: Учебное пособие / Веселов Г.Е., Абрамов Е.С., Шилов А.К. - </w:t>
      </w:r>
      <w:proofErr w:type="spellStart"/>
      <w:proofErr w:type="gramStart"/>
      <w:r w:rsidRPr="002618BC">
        <w:rPr>
          <w:iCs/>
          <w:sz w:val="22"/>
          <w:szCs w:val="22"/>
        </w:rPr>
        <w:t>Таганрог:Южный</w:t>
      </w:r>
      <w:proofErr w:type="spellEnd"/>
      <w:proofErr w:type="gramEnd"/>
      <w:r w:rsidRPr="002618BC">
        <w:rPr>
          <w:iCs/>
          <w:sz w:val="22"/>
          <w:szCs w:val="22"/>
        </w:rPr>
        <w:t xml:space="preserve"> федеральный университет, 2016. – 107 с.: ISBN 978-5-9275-2327-5 </w:t>
      </w:r>
      <w:hyperlink r:id="rId10" w:history="1">
        <w:r w:rsidRPr="002618BC">
          <w:rPr>
            <w:rStyle w:val="a6"/>
            <w:iCs/>
            <w:color w:val="auto"/>
            <w:sz w:val="22"/>
            <w:szCs w:val="22"/>
          </w:rPr>
          <w:t>http://znanium.com/catalog/product/997108</w:t>
        </w:r>
      </w:hyperlink>
    </w:p>
    <w:p w:rsidR="0087727A" w:rsidRPr="002618BC" w:rsidRDefault="0087727A" w:rsidP="0087727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Cs/>
          <w:sz w:val="22"/>
          <w:szCs w:val="22"/>
        </w:rPr>
      </w:pPr>
      <w:r w:rsidRPr="002618BC">
        <w:rPr>
          <w:iCs/>
          <w:sz w:val="22"/>
          <w:szCs w:val="22"/>
        </w:rPr>
        <w:t xml:space="preserve">9.       Информационные </w:t>
      </w:r>
      <w:proofErr w:type="gramStart"/>
      <w:r w:rsidRPr="002618BC">
        <w:rPr>
          <w:iCs/>
          <w:sz w:val="22"/>
          <w:szCs w:val="22"/>
        </w:rPr>
        <w:t>системы :</w:t>
      </w:r>
      <w:proofErr w:type="gramEnd"/>
      <w:r w:rsidRPr="002618BC">
        <w:rPr>
          <w:iCs/>
          <w:sz w:val="22"/>
          <w:szCs w:val="22"/>
        </w:rPr>
        <w:t xml:space="preserve"> учебное пособие / О. Л. Голицына, Н. В. Максимов, И. И. Попов. — 2-е изд. — </w:t>
      </w:r>
      <w:proofErr w:type="gramStart"/>
      <w:r w:rsidRPr="002618BC">
        <w:rPr>
          <w:iCs/>
          <w:sz w:val="22"/>
          <w:szCs w:val="22"/>
        </w:rPr>
        <w:t>М. :</w:t>
      </w:r>
      <w:proofErr w:type="gramEnd"/>
      <w:r w:rsidRPr="002618BC">
        <w:rPr>
          <w:iCs/>
          <w:sz w:val="22"/>
          <w:szCs w:val="22"/>
        </w:rPr>
        <w:t xml:space="preserve"> ФОРУМ : ИНФРА-М, 2018. — 448 </w:t>
      </w:r>
      <w:proofErr w:type="gramStart"/>
      <w:r w:rsidRPr="002618BC">
        <w:rPr>
          <w:iCs/>
          <w:sz w:val="22"/>
          <w:szCs w:val="22"/>
        </w:rPr>
        <w:t>с. :</w:t>
      </w:r>
      <w:proofErr w:type="gramEnd"/>
      <w:r w:rsidRPr="002618BC">
        <w:rPr>
          <w:iCs/>
          <w:sz w:val="22"/>
          <w:szCs w:val="22"/>
        </w:rPr>
        <w:t xml:space="preserve"> ил. — (Высшее образование). ISBN: 978-5-91134-833-5 http://znanium.com/catalog/product/953245</w:t>
      </w:r>
    </w:p>
    <w:p w:rsidR="0087727A" w:rsidRPr="002618BC" w:rsidRDefault="0087727A" w:rsidP="0087727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Cs/>
          <w:sz w:val="22"/>
          <w:szCs w:val="22"/>
        </w:rPr>
      </w:pPr>
      <w:r w:rsidRPr="002618BC">
        <w:rPr>
          <w:iCs/>
          <w:sz w:val="22"/>
          <w:szCs w:val="22"/>
        </w:rPr>
        <w:t>10. Мартынова, Т. Л. Управление IT-</w:t>
      </w:r>
      <w:proofErr w:type="gramStart"/>
      <w:r w:rsidRPr="002618BC">
        <w:rPr>
          <w:iCs/>
          <w:sz w:val="22"/>
          <w:szCs w:val="22"/>
        </w:rPr>
        <w:t>проектами :</w:t>
      </w:r>
      <w:proofErr w:type="gramEnd"/>
      <w:r w:rsidRPr="002618BC">
        <w:rPr>
          <w:iCs/>
          <w:sz w:val="22"/>
          <w:szCs w:val="22"/>
        </w:rPr>
        <w:t xml:space="preserve"> учебное пособие / Т. Л. Мартынова. - </w:t>
      </w:r>
      <w:proofErr w:type="gramStart"/>
      <w:r w:rsidRPr="002618BC">
        <w:rPr>
          <w:iCs/>
          <w:sz w:val="22"/>
          <w:szCs w:val="22"/>
        </w:rPr>
        <w:t>Москва :</w:t>
      </w:r>
      <w:proofErr w:type="gramEnd"/>
      <w:r w:rsidRPr="002618BC">
        <w:rPr>
          <w:iCs/>
          <w:sz w:val="22"/>
          <w:szCs w:val="22"/>
        </w:rPr>
        <w:t xml:space="preserve"> Издательский центр Университета имени О.Е. </w:t>
      </w:r>
      <w:proofErr w:type="spellStart"/>
      <w:r w:rsidRPr="002618BC">
        <w:rPr>
          <w:iCs/>
          <w:sz w:val="22"/>
          <w:szCs w:val="22"/>
        </w:rPr>
        <w:t>Кутафина</w:t>
      </w:r>
      <w:proofErr w:type="spellEnd"/>
      <w:r w:rsidRPr="002618BC">
        <w:rPr>
          <w:iCs/>
          <w:sz w:val="22"/>
          <w:szCs w:val="22"/>
        </w:rPr>
        <w:t xml:space="preserve"> (МГЮА), 2022. - 75 с. - ISBN 978-5-906685-97-1  </w:t>
      </w:r>
      <w:hyperlink r:id="rId11" w:history="1">
        <w:r w:rsidRPr="002618BC">
          <w:rPr>
            <w:rStyle w:val="a6"/>
            <w:iCs/>
            <w:color w:val="auto"/>
            <w:sz w:val="22"/>
            <w:szCs w:val="22"/>
          </w:rPr>
          <w:t>https://znanium.com/catalog/product/2020513</w:t>
        </w:r>
      </w:hyperlink>
    </w:p>
    <w:p w:rsidR="002618BC" w:rsidRPr="002618BC" w:rsidRDefault="0087727A" w:rsidP="002618BC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rStyle w:val="a6"/>
          <w:iCs/>
          <w:color w:val="auto"/>
          <w:sz w:val="22"/>
          <w:szCs w:val="22"/>
          <w:shd w:val="clear" w:color="auto" w:fill="FFFFFF"/>
        </w:rPr>
      </w:pPr>
      <w:r w:rsidRPr="002618BC">
        <w:rPr>
          <w:iCs/>
          <w:sz w:val="22"/>
          <w:szCs w:val="22"/>
        </w:rPr>
        <w:t>11. </w:t>
      </w:r>
      <w:proofErr w:type="spellStart"/>
      <w:r w:rsidRPr="002618BC">
        <w:rPr>
          <w:iCs/>
          <w:sz w:val="22"/>
          <w:szCs w:val="22"/>
        </w:rPr>
        <w:t>Крумина</w:t>
      </w:r>
      <w:proofErr w:type="spellEnd"/>
      <w:r w:rsidRPr="002618BC">
        <w:rPr>
          <w:iCs/>
          <w:sz w:val="22"/>
          <w:szCs w:val="22"/>
        </w:rPr>
        <w:t xml:space="preserve">, К. В. Управление </w:t>
      </w:r>
      <w:proofErr w:type="gramStart"/>
      <w:r w:rsidRPr="002618BC">
        <w:rPr>
          <w:iCs/>
          <w:sz w:val="22"/>
          <w:szCs w:val="22"/>
        </w:rPr>
        <w:t>проектами :</w:t>
      </w:r>
      <w:proofErr w:type="gramEnd"/>
      <w:r w:rsidRPr="002618BC">
        <w:rPr>
          <w:iCs/>
          <w:sz w:val="22"/>
          <w:szCs w:val="22"/>
        </w:rPr>
        <w:t xml:space="preserve"> учебное пособие : К. В. </w:t>
      </w:r>
      <w:proofErr w:type="spellStart"/>
      <w:r w:rsidRPr="002618BC">
        <w:rPr>
          <w:iCs/>
          <w:sz w:val="22"/>
          <w:szCs w:val="22"/>
        </w:rPr>
        <w:t>Крумина</w:t>
      </w:r>
      <w:proofErr w:type="spellEnd"/>
      <w:r w:rsidRPr="002618BC">
        <w:rPr>
          <w:iCs/>
          <w:sz w:val="22"/>
          <w:szCs w:val="22"/>
        </w:rPr>
        <w:t xml:space="preserve">, С. Г. </w:t>
      </w:r>
      <w:proofErr w:type="spellStart"/>
      <w:r w:rsidRPr="002618BC">
        <w:rPr>
          <w:iCs/>
          <w:sz w:val="22"/>
          <w:szCs w:val="22"/>
        </w:rPr>
        <w:t>Полковникова</w:t>
      </w:r>
      <w:proofErr w:type="spellEnd"/>
      <w:r w:rsidRPr="002618BC">
        <w:rPr>
          <w:iCs/>
          <w:sz w:val="22"/>
          <w:szCs w:val="22"/>
        </w:rPr>
        <w:t xml:space="preserve"> ; Омский государственный технический университет. – </w:t>
      </w:r>
      <w:proofErr w:type="gramStart"/>
      <w:r w:rsidRPr="002618BC">
        <w:rPr>
          <w:iCs/>
          <w:sz w:val="22"/>
          <w:szCs w:val="22"/>
        </w:rPr>
        <w:t>Омск :</w:t>
      </w:r>
      <w:proofErr w:type="gramEnd"/>
      <w:r w:rsidRPr="002618BC">
        <w:rPr>
          <w:iCs/>
          <w:sz w:val="22"/>
          <w:szCs w:val="22"/>
        </w:rPr>
        <w:t xml:space="preserve"> Омский государственный технический университет (</w:t>
      </w:r>
      <w:proofErr w:type="spellStart"/>
      <w:r w:rsidRPr="002618BC">
        <w:rPr>
          <w:iCs/>
          <w:sz w:val="22"/>
          <w:szCs w:val="22"/>
        </w:rPr>
        <w:t>ОмГТУ</w:t>
      </w:r>
      <w:proofErr w:type="spellEnd"/>
      <w:r w:rsidRPr="002618BC">
        <w:rPr>
          <w:iCs/>
          <w:sz w:val="22"/>
          <w:szCs w:val="22"/>
        </w:rPr>
        <w:t>), 2020. – 118 с.– ISBN 978-5-8149-3133-7  </w:t>
      </w:r>
      <w:hyperlink r:id="rId12" w:history="1">
        <w:r w:rsidRPr="002618BC">
          <w:rPr>
            <w:rStyle w:val="a6"/>
            <w:iCs/>
            <w:color w:val="auto"/>
            <w:sz w:val="22"/>
            <w:szCs w:val="22"/>
            <w:shd w:val="clear" w:color="auto" w:fill="FFFFFF"/>
          </w:rPr>
          <w:t>https://biblioclub.ru/index.php?page=book&amp;id=683233</w:t>
        </w:r>
      </w:hyperlink>
    </w:p>
    <w:p w:rsidR="002618BC" w:rsidRPr="002618BC" w:rsidRDefault="002618BC" w:rsidP="002618BC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color w:val="495057"/>
          <w:sz w:val="22"/>
          <w:szCs w:val="22"/>
        </w:rPr>
      </w:pPr>
      <w:r w:rsidRPr="002618BC">
        <w:rPr>
          <w:color w:val="495057"/>
          <w:sz w:val="22"/>
          <w:szCs w:val="22"/>
        </w:rPr>
        <w:t>12 </w:t>
      </w:r>
      <w:proofErr w:type="spellStart"/>
      <w:r w:rsidRPr="002618BC">
        <w:rPr>
          <w:color w:val="495057"/>
          <w:sz w:val="22"/>
          <w:szCs w:val="22"/>
        </w:rPr>
        <w:t>Т.Саати</w:t>
      </w:r>
      <w:proofErr w:type="spellEnd"/>
      <w:r w:rsidRPr="002618BC">
        <w:rPr>
          <w:color w:val="495057"/>
          <w:sz w:val="22"/>
          <w:szCs w:val="22"/>
        </w:rPr>
        <w:t xml:space="preserve"> Принятие решений Методы анализа иерархий, Москва: Радио и связь 1993г.  </w:t>
      </w:r>
      <w:hyperlink r:id="rId13" w:history="1">
        <w:r w:rsidRPr="002618BC">
          <w:rPr>
            <w:rStyle w:val="a6"/>
            <w:color w:val="4800B4"/>
            <w:sz w:val="22"/>
            <w:szCs w:val="22"/>
          </w:rPr>
          <w:t>https://studfile.net/preview/1417042/</w:t>
        </w:r>
      </w:hyperlink>
    </w:p>
    <w:p w:rsidR="002618BC" w:rsidRPr="002618BC" w:rsidRDefault="002618BC" w:rsidP="0087727A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iCs/>
          <w:color w:val="495057"/>
          <w:sz w:val="22"/>
          <w:szCs w:val="22"/>
        </w:rPr>
      </w:pPr>
    </w:p>
    <w:p w:rsidR="00785E73" w:rsidRPr="00785E73" w:rsidRDefault="00785E73" w:rsidP="0087727A">
      <w:pPr>
        <w:pStyle w:val="a3"/>
        <w:spacing w:line="340" w:lineRule="exact"/>
        <w:ind w:firstLine="709"/>
        <w:jc w:val="both"/>
      </w:pPr>
    </w:p>
    <w:p w:rsidR="00785E73" w:rsidRDefault="00977659" w:rsidP="0087727A">
      <w:pPr>
        <w:pStyle w:val="a3"/>
        <w:spacing w:line="34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Профессор кафедры </w:t>
      </w:r>
      <w:bookmarkStart w:id="1" w:name="_GoBack"/>
      <w:bookmarkEnd w:id="1"/>
      <w:r>
        <w:rPr>
          <w:sz w:val="28"/>
          <w:szCs w:val="28"/>
        </w:rPr>
        <w:t xml:space="preserve">ИСПИ                    </w:t>
      </w:r>
      <w:proofErr w:type="spellStart"/>
      <w:r>
        <w:rPr>
          <w:sz w:val="28"/>
          <w:szCs w:val="28"/>
        </w:rPr>
        <w:t>Е.Р.Хорошева</w:t>
      </w:r>
      <w:proofErr w:type="spellEnd"/>
    </w:p>
    <w:p w:rsidR="00E55042" w:rsidRPr="00785E73" w:rsidRDefault="00E55042" w:rsidP="0087727A">
      <w:pPr>
        <w:pStyle w:val="a3"/>
        <w:spacing w:line="340" w:lineRule="exact"/>
        <w:ind w:firstLine="709"/>
        <w:jc w:val="both"/>
        <w:rPr>
          <w:sz w:val="28"/>
          <w:szCs w:val="28"/>
        </w:rPr>
      </w:pPr>
    </w:p>
    <w:sectPr w:rsidR="00E55042" w:rsidRPr="00785E73" w:rsidSect="009E7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42387"/>
    <w:multiLevelType w:val="hybridMultilevel"/>
    <w:tmpl w:val="557CC76C"/>
    <w:lvl w:ilvl="0" w:tplc="9B884A7A">
      <w:start w:val="1"/>
      <w:numFmt w:val="bullet"/>
      <w:lvlText w:val=""/>
      <w:lvlJc w:val="left"/>
      <w:pPr>
        <w:tabs>
          <w:tab w:val="num" w:pos="2460"/>
        </w:tabs>
        <w:ind w:left="2460" w:hanging="360"/>
      </w:pPr>
      <w:rPr>
        <w:rFonts w:ascii="Symbol" w:hAnsi="Symbol" w:hint="default"/>
      </w:rPr>
    </w:lvl>
    <w:lvl w:ilvl="1" w:tplc="9B884A7A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63E46B46"/>
    <w:multiLevelType w:val="hybridMultilevel"/>
    <w:tmpl w:val="525CEE60"/>
    <w:lvl w:ilvl="0" w:tplc="7444EFA2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9822E9AE">
      <w:start w:val="1"/>
      <w:numFmt w:val="bullet"/>
      <w:lvlText w:val="•"/>
      <w:lvlJc w:val="left"/>
      <w:pPr>
        <w:ind w:left="1992" w:hanging="360"/>
      </w:pPr>
      <w:rPr>
        <w:rFonts w:hint="default"/>
      </w:rPr>
    </w:lvl>
    <w:lvl w:ilvl="2" w:tplc="641CEA06">
      <w:start w:val="1"/>
      <w:numFmt w:val="bullet"/>
      <w:lvlText w:val="•"/>
      <w:lvlJc w:val="left"/>
      <w:pPr>
        <w:ind w:left="2805" w:hanging="360"/>
      </w:pPr>
      <w:rPr>
        <w:rFonts w:hint="default"/>
      </w:rPr>
    </w:lvl>
    <w:lvl w:ilvl="3" w:tplc="76A4037A">
      <w:start w:val="1"/>
      <w:numFmt w:val="bullet"/>
      <w:lvlText w:val="•"/>
      <w:lvlJc w:val="left"/>
      <w:pPr>
        <w:ind w:left="3617" w:hanging="360"/>
      </w:pPr>
      <w:rPr>
        <w:rFonts w:hint="default"/>
      </w:rPr>
    </w:lvl>
    <w:lvl w:ilvl="4" w:tplc="A22E5EBE">
      <w:start w:val="1"/>
      <w:numFmt w:val="bullet"/>
      <w:lvlText w:val="•"/>
      <w:lvlJc w:val="left"/>
      <w:pPr>
        <w:ind w:left="4430" w:hanging="360"/>
      </w:pPr>
      <w:rPr>
        <w:rFonts w:hint="default"/>
      </w:rPr>
    </w:lvl>
    <w:lvl w:ilvl="5" w:tplc="12D85B78">
      <w:start w:val="1"/>
      <w:numFmt w:val="bullet"/>
      <w:lvlText w:val="•"/>
      <w:lvlJc w:val="left"/>
      <w:pPr>
        <w:ind w:left="5243" w:hanging="360"/>
      </w:pPr>
      <w:rPr>
        <w:rFonts w:hint="default"/>
      </w:rPr>
    </w:lvl>
    <w:lvl w:ilvl="6" w:tplc="5DD659A0">
      <w:start w:val="1"/>
      <w:numFmt w:val="bullet"/>
      <w:lvlText w:val="•"/>
      <w:lvlJc w:val="left"/>
      <w:pPr>
        <w:ind w:left="6055" w:hanging="360"/>
      </w:pPr>
      <w:rPr>
        <w:rFonts w:hint="default"/>
      </w:rPr>
    </w:lvl>
    <w:lvl w:ilvl="7" w:tplc="E61E8ACA">
      <w:start w:val="1"/>
      <w:numFmt w:val="bullet"/>
      <w:lvlText w:val="•"/>
      <w:lvlJc w:val="left"/>
      <w:pPr>
        <w:ind w:left="6868" w:hanging="360"/>
      </w:pPr>
      <w:rPr>
        <w:rFonts w:hint="default"/>
      </w:rPr>
    </w:lvl>
    <w:lvl w:ilvl="8" w:tplc="F9D85580">
      <w:start w:val="1"/>
      <w:numFmt w:val="bullet"/>
      <w:lvlText w:val="•"/>
      <w:lvlJc w:val="left"/>
      <w:pPr>
        <w:ind w:left="7681" w:hanging="360"/>
      </w:pPr>
      <w:rPr>
        <w:rFonts w:hint="default"/>
      </w:rPr>
    </w:lvl>
  </w:abstractNum>
  <w:abstractNum w:abstractNumId="2" w15:restartNumberingAfterBreak="0">
    <w:nsid w:val="6FF54E77"/>
    <w:multiLevelType w:val="multilevel"/>
    <w:tmpl w:val="FB5CB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E73"/>
    <w:rsid w:val="001734FA"/>
    <w:rsid w:val="002618BC"/>
    <w:rsid w:val="00737B1F"/>
    <w:rsid w:val="00785E73"/>
    <w:rsid w:val="0087727A"/>
    <w:rsid w:val="00977659"/>
    <w:rsid w:val="009E79B7"/>
    <w:rsid w:val="009F0BEB"/>
    <w:rsid w:val="00E5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E095"/>
  <w15:docId w15:val="{D69573A3-1EC1-4F09-8BE6-21EBCFE4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5E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85E73"/>
    <w:pPr>
      <w:jc w:val="center"/>
    </w:pPr>
  </w:style>
  <w:style w:type="character" w:customStyle="1" w:styleId="a4">
    <w:name w:val="Основной текст Знак"/>
    <w:basedOn w:val="a0"/>
    <w:link w:val="a3"/>
    <w:rsid w:val="00785E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1"/>
    <w:qFormat/>
    <w:rsid w:val="0087727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6">
    <w:name w:val="Hyperlink"/>
    <w:basedOn w:val="a0"/>
    <w:uiPriority w:val="99"/>
    <w:unhideWhenUsed/>
    <w:rsid w:val="0087727A"/>
    <w:rPr>
      <w:color w:val="0000FF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8772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36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udentlibrary.ru/book/ISBN9785913490544.html" TargetMode="External"/><Relationship Id="rId13" Type="http://schemas.openxmlformats.org/officeDocument/2006/relationships/hyperlink" Target="https://studfile.net/preview/1417042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nanium.com/catalog/product/872151" TargetMode="External"/><Relationship Id="rId12" Type="http://schemas.openxmlformats.org/officeDocument/2006/relationships/hyperlink" Target="https://biblioclub.ru/index.php?page=book&amp;id=6832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znanium.com/catalog/product/429111" TargetMode="External"/><Relationship Id="rId11" Type="http://schemas.openxmlformats.org/officeDocument/2006/relationships/hyperlink" Target="https://znanium.com/catalog/product/2020513" TargetMode="External"/><Relationship Id="rId5" Type="http://schemas.openxmlformats.org/officeDocument/2006/relationships/hyperlink" Target="http://e.lib.vlsu.ru/bitstream/123456789/2765/1/00275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znanium.com/catalog/product/9971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znanium.com/catalog/product/42911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khorosheva</dc:creator>
  <cp:lastModifiedBy>Елена Р. Хорошева</cp:lastModifiedBy>
  <cp:revision>4</cp:revision>
  <dcterms:created xsi:type="dcterms:W3CDTF">2025-02-04T08:18:00Z</dcterms:created>
  <dcterms:modified xsi:type="dcterms:W3CDTF">2025-02-04T08:21:00Z</dcterms:modified>
</cp:coreProperties>
</file>