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Нужно разметить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сущности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атрибуты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cyan"/>
          <w:rtl w:val="0"/>
        </w:rPr>
        <w:t xml:space="preserve">значения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magenta"/>
          <w:rtl w:val="0"/>
        </w:rPr>
        <w:t xml:space="preserve">связи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1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Мы разрабатываем базу данных для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библиотеки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База данных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magenta"/>
          <w:rtl w:val="0"/>
        </w:rPr>
        <w:t xml:space="preserve">должна содержать информацию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кни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гах,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авт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орах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, чита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телях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и сотру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дниках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библиотеки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1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15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Кн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иги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magenta"/>
          <w:rtl w:val="0"/>
        </w:rPr>
        <w:t xml:space="preserve">имеют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название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жанр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год издания,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количество страниц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 ISBN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местоположение в библиотеке (полка)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статус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cyan"/>
          <w:rtl w:val="0"/>
        </w:rPr>
        <w:t xml:space="preserve">выдана/не выдана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Авт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оры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magenta"/>
          <w:rtl w:val="0"/>
        </w:rPr>
        <w:t xml:space="preserve">имеют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имя, фамилию, отчество (если есть), дату рождения, страну проживания,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список книг.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Чита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тели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magenta"/>
          <w:rtl w:val="0"/>
        </w:rPr>
        <w:t xml:space="preserve">имеют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ФИО, адрес, телефон, дату регистрации в системе, список выданных книг, историю посещений.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Сотрудники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 библиотек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и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magenta"/>
          <w:rtl w:val="0"/>
        </w:rPr>
        <w:t xml:space="preserve">имеют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ФИО, должность, контактные данные, график работы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1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Библиотека</w:t>
      </w:r>
    </w:p>
    <w:tbl>
      <w:tblPr>
        <w:tblStyle w:val="Table1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380"/>
        <w:gridCol w:w="1080"/>
        <w:gridCol w:w="1380"/>
        <w:gridCol w:w="3570"/>
        <w:tblGridChange w:id="0">
          <w:tblGrid>
            <w:gridCol w:w="870"/>
            <w:gridCol w:w="1380"/>
            <w:gridCol w:w="1080"/>
            <w:gridCol w:w="1380"/>
            <w:gridCol w:w="35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Книга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читатель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сотрудник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фио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Книга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485"/>
        <w:gridCol w:w="1095"/>
        <w:gridCol w:w="750"/>
        <w:gridCol w:w="1485"/>
        <w:gridCol w:w="900"/>
        <w:gridCol w:w="945"/>
        <w:gridCol w:w="1110"/>
        <w:tblGridChange w:id="0">
          <w:tblGrid>
            <w:gridCol w:w="1110"/>
            <w:gridCol w:w="1485"/>
            <w:gridCol w:w="1095"/>
            <w:gridCol w:w="750"/>
            <w:gridCol w:w="1485"/>
            <w:gridCol w:w="900"/>
            <w:gridCol w:w="945"/>
            <w:gridCol w:w="11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название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жанр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год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кол-во стр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ISBN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полка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статус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выдана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не выдана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Автор</w:t>
      </w:r>
    </w:p>
    <w:tbl>
      <w:tblPr>
        <w:tblStyle w:val="Table3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720"/>
        <w:gridCol w:w="1305"/>
        <w:gridCol w:w="1290"/>
        <w:gridCol w:w="1425"/>
        <w:gridCol w:w="1650"/>
        <w:gridCol w:w="1410"/>
        <w:tblGridChange w:id="0">
          <w:tblGrid>
            <w:gridCol w:w="435"/>
            <w:gridCol w:w="720"/>
            <w:gridCol w:w="1305"/>
            <w:gridCol w:w="1290"/>
            <w:gridCol w:w="1425"/>
            <w:gridCol w:w="1650"/>
            <w:gridCol w:w="1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имя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фамилия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отчество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дата рождения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страна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список книг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Читатель</w:t>
      </w:r>
    </w:p>
    <w:tbl>
      <w:tblPr>
        <w:tblStyle w:val="Table4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485"/>
        <w:gridCol w:w="1095"/>
        <w:gridCol w:w="750"/>
        <w:gridCol w:w="1485"/>
        <w:gridCol w:w="900"/>
        <w:gridCol w:w="945"/>
        <w:tblGridChange w:id="0">
          <w:tblGrid>
            <w:gridCol w:w="1110"/>
            <w:gridCol w:w="1485"/>
            <w:gridCol w:w="1095"/>
            <w:gridCol w:w="750"/>
            <w:gridCol w:w="1485"/>
            <w:gridCol w:w="900"/>
            <w:gridCol w:w="94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фио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адрес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телефон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дата регистрации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список книг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история посещения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Сотрудник </w:t>
      </w:r>
    </w:p>
    <w:p w:rsidR="00000000" w:rsidDel="00000000" w:rsidP="00000000" w:rsidRDefault="00000000" w:rsidRPr="00000000" w14:paraId="00000060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485"/>
        <w:gridCol w:w="1095"/>
        <w:gridCol w:w="750"/>
        <w:gridCol w:w="1485"/>
        <w:tblGridChange w:id="0">
          <w:tblGrid>
            <w:gridCol w:w="1110"/>
            <w:gridCol w:w="1485"/>
            <w:gridCol w:w="1095"/>
            <w:gridCol w:w="750"/>
            <w:gridCol w:w="14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фио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должность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телефон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график работы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