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2858" w:rsidRPr="004462F9" w:rsidRDefault="00961C61">
      <w:pPr>
        <w:spacing w:before="60" w:after="0" w:line="240" w:lineRule="auto"/>
        <w:jc w:val="center"/>
        <w:rPr>
          <w:rFonts w:ascii="Times New Roman" w:eastAsia="Times New Roman" w:hAnsi="Times New Roman" w:cs="Times New Roman"/>
          <w:sz w:val="32"/>
          <w:lang w:val="ru-RU"/>
        </w:rPr>
      </w:pPr>
      <w:r w:rsidRPr="004462F9">
        <w:rPr>
          <w:rFonts w:ascii="Times New Roman" w:eastAsia="Times New Roman" w:hAnsi="Times New Roman" w:cs="Times New Roman"/>
          <w:sz w:val="32"/>
          <w:lang w:val="ru-RU"/>
        </w:rPr>
        <w:t>Министерство образования и науки Российской Федерации</w:t>
      </w:r>
    </w:p>
    <w:p w:rsidR="00312858" w:rsidRPr="004462F9" w:rsidRDefault="00961C61">
      <w:pPr>
        <w:spacing w:after="60" w:line="240" w:lineRule="auto"/>
        <w:jc w:val="center"/>
        <w:rPr>
          <w:rFonts w:ascii="Times New Roman" w:eastAsia="Times New Roman" w:hAnsi="Times New Roman" w:cs="Times New Roman"/>
          <w:b/>
          <w:sz w:val="32"/>
          <w:lang w:val="ru-RU"/>
        </w:rPr>
      </w:pPr>
      <w:r w:rsidRPr="004462F9">
        <w:rPr>
          <w:rFonts w:ascii="Times New Roman" w:eastAsia="Times New Roman" w:hAnsi="Times New Roman" w:cs="Times New Roman"/>
          <w:b/>
          <w:sz w:val="32"/>
          <w:lang w:val="ru-RU"/>
        </w:rPr>
        <w:t>Саратовский государственный технический университет</w:t>
      </w:r>
    </w:p>
    <w:p w:rsidR="00312858" w:rsidRPr="004462F9" w:rsidRDefault="00961C61">
      <w:pPr>
        <w:spacing w:after="60" w:line="240" w:lineRule="auto"/>
        <w:jc w:val="center"/>
        <w:rPr>
          <w:rFonts w:ascii="Times New Roman" w:eastAsia="Times New Roman" w:hAnsi="Times New Roman" w:cs="Times New Roman"/>
          <w:b/>
          <w:sz w:val="32"/>
          <w:lang w:val="ru-RU"/>
        </w:rPr>
      </w:pPr>
      <w:r w:rsidRPr="004462F9">
        <w:rPr>
          <w:rFonts w:ascii="Times New Roman" w:eastAsia="Times New Roman" w:hAnsi="Times New Roman" w:cs="Times New Roman"/>
          <w:b/>
          <w:sz w:val="32"/>
          <w:lang w:val="ru-RU"/>
        </w:rPr>
        <w:t>имени Гагарина Ю.А.</w:t>
      </w:r>
    </w:p>
    <w:p w:rsidR="00312858" w:rsidRPr="004462F9" w:rsidRDefault="00312858">
      <w:pPr>
        <w:spacing w:after="60" w:line="240" w:lineRule="auto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</w:p>
    <w:p w:rsidR="00312858" w:rsidRPr="004462F9" w:rsidRDefault="00312858">
      <w:pPr>
        <w:spacing w:after="60" w:line="240" w:lineRule="auto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</w:p>
    <w:p w:rsidR="00312858" w:rsidRPr="004462F9" w:rsidRDefault="00312858">
      <w:pPr>
        <w:spacing w:after="60" w:line="240" w:lineRule="auto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</w:p>
    <w:p w:rsidR="00312858" w:rsidRPr="004462F9" w:rsidRDefault="00312858">
      <w:pPr>
        <w:spacing w:after="60" w:line="240" w:lineRule="auto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</w:p>
    <w:p w:rsidR="00312858" w:rsidRPr="004462F9" w:rsidRDefault="00312858">
      <w:pPr>
        <w:spacing w:after="60" w:line="240" w:lineRule="auto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</w:p>
    <w:p w:rsidR="00312858" w:rsidRPr="004462F9" w:rsidRDefault="00312858">
      <w:pPr>
        <w:spacing w:after="60" w:line="240" w:lineRule="auto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</w:p>
    <w:p w:rsidR="00312858" w:rsidRPr="004462F9" w:rsidRDefault="00312858">
      <w:pPr>
        <w:spacing w:after="6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:rsidR="00312858" w:rsidRPr="004462F9" w:rsidRDefault="00312858">
      <w:pPr>
        <w:spacing w:after="60" w:line="240" w:lineRule="auto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</w:p>
    <w:p w:rsidR="00312858" w:rsidRPr="004462F9" w:rsidRDefault="00312858">
      <w:pPr>
        <w:rPr>
          <w:rFonts w:ascii="Times New Roman" w:eastAsia="Times New Roman" w:hAnsi="Times New Roman" w:cs="Times New Roman"/>
          <w:lang w:val="ru-RU"/>
        </w:rPr>
      </w:pPr>
    </w:p>
    <w:p w:rsidR="00AB40CD" w:rsidRPr="00AB40CD" w:rsidRDefault="00AB40CD" w:rsidP="00AB40CD">
      <w:pPr>
        <w:jc w:val="center"/>
        <w:rPr>
          <w:rFonts w:ascii="Times New Roman" w:eastAsia="Calibri" w:hAnsi="Times New Roman"/>
          <w:color w:val="000000" w:themeColor="text1"/>
          <w:sz w:val="28"/>
          <w:szCs w:val="28"/>
          <w:lang w:val="ru-RU"/>
        </w:rPr>
      </w:pPr>
      <w:r w:rsidRPr="00AB40CD">
        <w:rPr>
          <w:rFonts w:ascii="Times New Roman" w:eastAsia="Calibri" w:hAnsi="Times New Roman"/>
          <w:b/>
          <w:color w:val="000000" w:themeColor="text1"/>
          <w:sz w:val="28"/>
          <w:szCs w:val="28"/>
          <w:lang w:val="ru-RU"/>
        </w:rPr>
        <w:t>ПРАКТИЧЕСКАЯ РАБОТА</w:t>
      </w:r>
    </w:p>
    <w:p w:rsidR="00AB40CD" w:rsidRPr="00AB40CD" w:rsidRDefault="00AB40CD" w:rsidP="00AB40CD">
      <w:pPr>
        <w:jc w:val="center"/>
        <w:rPr>
          <w:rFonts w:ascii="Times New Roman" w:eastAsia="Calibri" w:hAnsi="Times New Roman"/>
          <w:color w:val="000000" w:themeColor="text1"/>
          <w:sz w:val="28"/>
          <w:szCs w:val="28"/>
          <w:lang w:val="ru-RU"/>
        </w:rPr>
      </w:pPr>
      <w:r w:rsidRPr="00AB40CD">
        <w:rPr>
          <w:rFonts w:ascii="Times New Roman" w:eastAsia="Calibri" w:hAnsi="Times New Roman"/>
          <w:color w:val="000000" w:themeColor="text1"/>
          <w:sz w:val="28"/>
          <w:szCs w:val="28"/>
          <w:lang w:val="ru-RU"/>
        </w:rPr>
        <w:t>по теме «Базовые параметры изображений»</w:t>
      </w:r>
    </w:p>
    <w:p w:rsidR="00312858" w:rsidRPr="004462F9" w:rsidRDefault="00312858">
      <w:pPr>
        <w:jc w:val="center"/>
        <w:rPr>
          <w:rFonts w:ascii="Times New Roman" w:eastAsia="Times New Roman" w:hAnsi="Times New Roman" w:cs="Times New Roman"/>
          <w:lang w:val="ru-RU"/>
        </w:rPr>
      </w:pPr>
    </w:p>
    <w:p w:rsidR="00312858" w:rsidRDefault="00312858">
      <w:pPr>
        <w:spacing w:after="0" w:line="240" w:lineRule="auto"/>
        <w:ind w:left="283" w:hanging="283"/>
        <w:jc w:val="both"/>
        <w:rPr>
          <w:rFonts w:ascii="Times New Roman" w:eastAsia="Times New Roman" w:hAnsi="Times New Roman" w:cs="Times New Roman"/>
          <w:sz w:val="28"/>
          <w:lang w:val="ru-RU"/>
        </w:rPr>
      </w:pPr>
    </w:p>
    <w:p w:rsidR="00880640" w:rsidRDefault="00880640">
      <w:pPr>
        <w:spacing w:after="0" w:line="240" w:lineRule="auto"/>
        <w:ind w:left="283" w:hanging="283"/>
        <w:jc w:val="both"/>
        <w:rPr>
          <w:rFonts w:ascii="Times New Roman" w:eastAsia="Times New Roman" w:hAnsi="Times New Roman" w:cs="Times New Roman"/>
          <w:sz w:val="28"/>
          <w:lang w:val="ru-RU"/>
        </w:rPr>
      </w:pPr>
    </w:p>
    <w:p w:rsidR="00880640" w:rsidRDefault="00880640">
      <w:pPr>
        <w:spacing w:after="0" w:line="240" w:lineRule="auto"/>
        <w:ind w:left="283" w:hanging="283"/>
        <w:jc w:val="both"/>
        <w:rPr>
          <w:rFonts w:ascii="Times New Roman" w:eastAsia="Times New Roman" w:hAnsi="Times New Roman" w:cs="Times New Roman"/>
          <w:sz w:val="28"/>
          <w:lang w:val="ru-RU"/>
        </w:rPr>
      </w:pPr>
    </w:p>
    <w:p w:rsidR="00880640" w:rsidRPr="004462F9" w:rsidRDefault="00880640">
      <w:pPr>
        <w:spacing w:after="0" w:line="240" w:lineRule="auto"/>
        <w:ind w:left="283" w:hanging="283"/>
        <w:jc w:val="both"/>
        <w:rPr>
          <w:rFonts w:ascii="Times New Roman" w:eastAsia="Times New Roman" w:hAnsi="Times New Roman" w:cs="Times New Roman"/>
          <w:sz w:val="28"/>
          <w:lang w:val="ru-RU"/>
        </w:rPr>
      </w:pPr>
    </w:p>
    <w:p w:rsidR="00702617" w:rsidRDefault="00702617" w:rsidP="00702617">
      <w:pPr>
        <w:spacing w:after="0" w:line="240" w:lineRule="auto"/>
        <w:ind w:left="5103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Выполнила</w:t>
      </w:r>
      <w:r w:rsidR="00961C61" w:rsidRPr="004462F9">
        <w:rPr>
          <w:rFonts w:ascii="Times New Roman" w:eastAsia="Times New Roman" w:hAnsi="Times New Roman" w:cs="Times New Roman"/>
          <w:sz w:val="28"/>
          <w:lang w:val="ru-RU"/>
        </w:rPr>
        <w:t xml:space="preserve"> студентка группы</w:t>
      </w:r>
    </w:p>
    <w:p w:rsidR="00702617" w:rsidRDefault="00961C61" w:rsidP="00702617">
      <w:pPr>
        <w:spacing w:after="0" w:line="240" w:lineRule="auto"/>
        <w:ind w:left="5103"/>
        <w:rPr>
          <w:rFonts w:ascii="Times New Roman" w:eastAsia="Times New Roman" w:hAnsi="Times New Roman" w:cs="Times New Roman"/>
          <w:sz w:val="28"/>
          <w:lang w:val="ru-RU"/>
        </w:rPr>
      </w:pPr>
      <w:r w:rsidRPr="004462F9">
        <w:rPr>
          <w:rFonts w:ascii="Times New Roman" w:eastAsia="Times New Roman" w:hAnsi="Times New Roman" w:cs="Times New Roman"/>
          <w:sz w:val="28"/>
          <w:lang w:val="ru-RU"/>
        </w:rPr>
        <w:t>Б2-ИФСТ-31</w:t>
      </w:r>
    </w:p>
    <w:p w:rsidR="00702617" w:rsidRDefault="00702617" w:rsidP="00702617">
      <w:pPr>
        <w:spacing w:after="0" w:line="240" w:lineRule="auto"/>
        <w:ind w:left="5103"/>
        <w:rPr>
          <w:rFonts w:ascii="Times New Roman" w:eastAsia="Times New Roman" w:hAnsi="Times New Roman" w:cs="Times New Roman"/>
          <w:sz w:val="28"/>
          <w:lang w:val="ru-RU"/>
        </w:rPr>
      </w:pPr>
      <w:r w:rsidRPr="00702617">
        <w:rPr>
          <w:rFonts w:ascii="Times New Roman" w:eastAsia="Calibri" w:hAnsi="Times New Roman"/>
          <w:color w:val="000000" w:themeColor="text1"/>
          <w:sz w:val="28"/>
          <w:szCs w:val="28"/>
          <w:lang w:val="ru-RU"/>
        </w:rPr>
        <w:t>очной формы обучения</w:t>
      </w:r>
      <w:r w:rsidR="00961C61" w:rsidRPr="004462F9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:rsidR="00702617" w:rsidRDefault="00702617" w:rsidP="00702617">
      <w:pPr>
        <w:spacing w:after="0" w:line="240" w:lineRule="auto"/>
        <w:ind w:left="5103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 xml:space="preserve">Шапошникова Алина </w:t>
      </w:r>
      <w:r w:rsidR="00961C61" w:rsidRPr="004462F9">
        <w:rPr>
          <w:rFonts w:ascii="Times New Roman" w:eastAsia="Times New Roman" w:hAnsi="Times New Roman" w:cs="Times New Roman"/>
          <w:sz w:val="28"/>
          <w:lang w:val="ru-RU"/>
        </w:rPr>
        <w:t>Дмитриевна</w:t>
      </w:r>
    </w:p>
    <w:p w:rsidR="00702617" w:rsidRPr="00702617" w:rsidRDefault="00702617" w:rsidP="00702617">
      <w:pPr>
        <w:spacing w:after="0" w:line="240" w:lineRule="auto"/>
        <w:ind w:left="5103"/>
        <w:rPr>
          <w:rFonts w:ascii="Times New Roman" w:eastAsia="Calibri" w:hAnsi="Times New Roman"/>
          <w:color w:val="000000" w:themeColor="text1"/>
          <w:sz w:val="28"/>
          <w:szCs w:val="28"/>
          <w:lang w:val="ru-RU"/>
        </w:rPr>
      </w:pPr>
      <w:r w:rsidRPr="00702617">
        <w:rPr>
          <w:rFonts w:ascii="Times New Roman" w:eastAsia="Calibri" w:hAnsi="Times New Roman"/>
          <w:color w:val="000000" w:themeColor="text1"/>
          <w:sz w:val="28"/>
          <w:szCs w:val="28"/>
          <w:lang w:val="ru-RU"/>
        </w:rPr>
        <w:t>Номер зачетной книжки: 22</w:t>
      </w:r>
      <w:r w:rsidR="00212B35">
        <w:rPr>
          <w:rFonts w:ascii="Times New Roman" w:eastAsia="Calibri" w:hAnsi="Times New Roman"/>
          <w:color w:val="000000" w:themeColor="text1"/>
          <w:sz w:val="28"/>
          <w:szCs w:val="28"/>
          <w:lang w:val="ru-RU"/>
        </w:rPr>
        <w:t>0833</w:t>
      </w:r>
    </w:p>
    <w:p w:rsidR="00702617" w:rsidRPr="00702617" w:rsidRDefault="00702617" w:rsidP="00702617">
      <w:pPr>
        <w:spacing w:after="0" w:line="240" w:lineRule="auto"/>
        <w:ind w:left="5103"/>
        <w:rPr>
          <w:rFonts w:ascii="Times New Roman" w:eastAsia="Calibri" w:hAnsi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Проверил</w:t>
      </w:r>
      <w:r w:rsidRPr="00702617">
        <w:rPr>
          <w:rFonts w:ascii="Times New Roman" w:eastAsia="Calibri" w:hAnsi="Times New Roman"/>
          <w:color w:val="000000" w:themeColor="text1"/>
          <w:sz w:val="28"/>
          <w:szCs w:val="28"/>
          <w:lang w:val="ru-RU"/>
        </w:rPr>
        <w:t xml:space="preserve"> старший преподаватель кафедры ПИТ</w:t>
      </w:r>
      <w:r w:rsidR="00961C61" w:rsidRPr="004462F9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:rsidR="00312858" w:rsidRPr="004462F9" w:rsidRDefault="00961C61" w:rsidP="00702617">
      <w:pPr>
        <w:spacing w:after="0" w:line="240" w:lineRule="auto"/>
        <w:ind w:left="5103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 w:rsidRPr="004462F9">
        <w:rPr>
          <w:rFonts w:ascii="Times New Roman" w:eastAsia="Times New Roman" w:hAnsi="Times New Roman" w:cs="Times New Roman"/>
          <w:sz w:val="28"/>
          <w:lang w:val="ru-RU"/>
        </w:rPr>
        <w:t>Пиминов</w:t>
      </w:r>
      <w:proofErr w:type="spellEnd"/>
      <w:r w:rsidRPr="004462F9">
        <w:rPr>
          <w:rFonts w:ascii="Times New Roman" w:eastAsia="Times New Roman" w:hAnsi="Times New Roman" w:cs="Times New Roman"/>
          <w:sz w:val="28"/>
          <w:lang w:val="ru-RU"/>
        </w:rPr>
        <w:t xml:space="preserve"> Дмитрий Алексеевич</w:t>
      </w:r>
    </w:p>
    <w:p w:rsidR="00312858" w:rsidRPr="004462F9" w:rsidRDefault="00312858">
      <w:pPr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AB40CD" w:rsidRDefault="00AB40CD" w:rsidP="0060017F">
      <w:pPr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AB40CD" w:rsidRDefault="00AB40CD" w:rsidP="0060017F">
      <w:pPr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AB40CD" w:rsidRDefault="00AB40CD" w:rsidP="0060017F">
      <w:pPr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AB40CD" w:rsidRDefault="00AB40CD" w:rsidP="0060017F">
      <w:pPr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AB40CD" w:rsidRPr="00AB40CD" w:rsidRDefault="00961C61" w:rsidP="00AB40CD">
      <w:pPr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4462F9">
        <w:rPr>
          <w:rFonts w:ascii="Times New Roman" w:eastAsia="Times New Roman" w:hAnsi="Times New Roman" w:cs="Times New Roman"/>
          <w:sz w:val="28"/>
          <w:lang w:val="ru-RU"/>
        </w:rPr>
        <w:t>Саратов 2024</w:t>
      </w:r>
    </w:p>
    <w:p w:rsidR="008F61CB" w:rsidRDefault="008F61CB" w:rsidP="0060017F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</w:p>
    <w:p w:rsidR="00107031" w:rsidRPr="0060017F" w:rsidRDefault="00961C61" w:rsidP="00B36C6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  <w:r w:rsidRPr="0060017F">
        <w:rPr>
          <w:rFonts w:ascii="Times New Roman" w:eastAsia="Times New Roman" w:hAnsi="Times New Roman" w:cs="Times New Roman"/>
          <w:b/>
          <w:sz w:val="28"/>
          <w:lang w:val="ru-RU"/>
        </w:rPr>
        <w:lastRenderedPageBreak/>
        <w:t>Теоретическая часть.</w:t>
      </w:r>
      <w:bookmarkStart w:id="0" w:name="_GoBack"/>
      <w:bookmarkEnd w:id="0"/>
    </w:p>
    <w:p w:rsidR="0060017F" w:rsidRPr="004462F9" w:rsidRDefault="00961C61" w:rsidP="0060017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4462F9">
        <w:rPr>
          <w:rFonts w:ascii="Times New Roman" w:eastAsia="Times New Roman" w:hAnsi="Times New Roman" w:cs="Times New Roman"/>
          <w:sz w:val="28"/>
          <w:lang w:val="ru-RU"/>
        </w:rPr>
        <w:t xml:space="preserve">1. </w:t>
      </w:r>
      <w:r w:rsidR="0060017F" w:rsidRPr="004462F9">
        <w:rPr>
          <w:rFonts w:ascii="Times New Roman" w:eastAsia="Times New Roman" w:hAnsi="Times New Roman" w:cs="Times New Roman"/>
          <w:sz w:val="28"/>
          <w:lang w:val="ru-RU"/>
        </w:rPr>
        <w:t>Глубина цвета –</w:t>
      </w:r>
      <w:r w:rsidR="00CF1F3C" w:rsidRPr="00CF1F3C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E67912" w:rsidRPr="00E67912">
        <w:rPr>
          <w:rFonts w:ascii="Times New Roman" w:hAnsi="Times New Roman"/>
          <w:sz w:val="28"/>
          <w:szCs w:val="28"/>
          <w:lang w:val="ru-RU"/>
        </w:rPr>
        <w:t>это параметр, который определяет количество бит, используемых для представления цвета каждого пикселя в изображении</w:t>
      </w:r>
      <w:r w:rsidR="0060017F" w:rsidRPr="004462F9">
        <w:rPr>
          <w:rFonts w:ascii="Times New Roman" w:eastAsia="Times New Roman" w:hAnsi="Times New Roman" w:cs="Times New Roman"/>
          <w:sz w:val="28"/>
          <w:lang w:val="ru-RU"/>
        </w:rPr>
        <w:t>.  Она определяет максимальное количество цветов, которые могут быть отображены на изображении, и влияет на плавность цветовых переходов.</w:t>
      </w:r>
    </w:p>
    <w:p w:rsidR="00F76B62" w:rsidRDefault="0060017F" w:rsidP="00C67E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4462F9">
        <w:rPr>
          <w:rFonts w:ascii="Times New Roman" w:eastAsia="Times New Roman" w:hAnsi="Times New Roman" w:cs="Times New Roman"/>
          <w:sz w:val="28"/>
          <w:lang w:val="ru-RU"/>
        </w:rPr>
        <w:t>Изображения с меньшей глубиной цвета могут страдать от появления цветовых полос (</w:t>
      </w:r>
      <w:r>
        <w:rPr>
          <w:rFonts w:ascii="Times New Roman" w:eastAsia="Times New Roman" w:hAnsi="Times New Roman" w:cs="Times New Roman"/>
          <w:sz w:val="28"/>
        </w:rPr>
        <w:t>banding</w:t>
      </w:r>
      <w:r w:rsidRPr="004462F9">
        <w:rPr>
          <w:rFonts w:ascii="Times New Roman" w:eastAsia="Times New Roman" w:hAnsi="Times New Roman" w:cs="Times New Roman"/>
          <w:sz w:val="28"/>
          <w:lang w:val="ru-RU"/>
        </w:rPr>
        <w:t>) - резких переходов между цветами вместо плавных градиентов.</w:t>
      </w:r>
    </w:p>
    <w:p w:rsidR="00312858" w:rsidRPr="004462F9" w:rsidRDefault="00961C61" w:rsidP="0060017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4462F9">
        <w:rPr>
          <w:rFonts w:ascii="Times New Roman" w:eastAsia="Times New Roman" w:hAnsi="Times New Roman" w:cs="Times New Roman"/>
          <w:sz w:val="28"/>
          <w:lang w:val="ru-RU"/>
        </w:rPr>
        <w:t>Анализ изображений с разной глубиной цвета:</w:t>
      </w:r>
    </w:p>
    <w:p w:rsidR="00312858" w:rsidRPr="0060017F" w:rsidRDefault="00961C61" w:rsidP="00822D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4462F9">
        <w:rPr>
          <w:rFonts w:ascii="Times New Roman" w:eastAsia="Times New Roman" w:hAnsi="Times New Roman" w:cs="Times New Roman"/>
          <w:sz w:val="28"/>
          <w:lang w:val="ru-RU"/>
        </w:rPr>
        <w:t xml:space="preserve">1 бит (2 цвета): Изображения с такой глубиной цвета могут отображать только два цвета, обычно черный и белый. Это самый простой тип растровых изображений, используемый для штриховых рисунков, текста и других простых </w:t>
      </w:r>
      <w:r w:rsidR="00820667">
        <w:rPr>
          <w:rFonts w:ascii="Times New Roman" w:eastAsia="Times New Roman" w:hAnsi="Times New Roman" w:cs="Times New Roman"/>
          <w:sz w:val="28"/>
          <w:lang w:val="ru-RU"/>
        </w:rPr>
        <w:t>изображений;</w:t>
      </w:r>
    </w:p>
    <w:p w:rsidR="00312858" w:rsidRPr="0060017F" w:rsidRDefault="00961C61" w:rsidP="00822D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4462F9">
        <w:rPr>
          <w:rFonts w:ascii="Times New Roman" w:eastAsia="Times New Roman" w:hAnsi="Times New Roman" w:cs="Times New Roman"/>
          <w:sz w:val="28"/>
          <w:lang w:val="ru-RU"/>
        </w:rPr>
        <w:t>4 бита (16 цветов): Изображения с такой глубиной цвета могут отображать 16 различных цветов. Этого достаточно для простых графиков и значков, но недостаточно для реалистичных изображений</w:t>
      </w:r>
      <w:r w:rsidR="00820667">
        <w:rPr>
          <w:rFonts w:ascii="Times New Roman" w:eastAsia="Times New Roman" w:hAnsi="Times New Roman" w:cs="Times New Roman"/>
          <w:sz w:val="28"/>
          <w:lang w:val="ru-RU"/>
        </w:rPr>
        <w:t>;</w:t>
      </w:r>
    </w:p>
    <w:p w:rsidR="00312858" w:rsidRPr="0060017F" w:rsidRDefault="00961C61" w:rsidP="00822D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4462F9">
        <w:rPr>
          <w:rFonts w:ascii="Times New Roman" w:eastAsia="Times New Roman" w:hAnsi="Times New Roman" w:cs="Times New Roman"/>
          <w:sz w:val="28"/>
          <w:lang w:val="ru-RU"/>
        </w:rPr>
        <w:t>8 бит (256 цветов): Изображения с такой глубиной цвета могут отображать 256 различных цветов. Этот формат был популярен в ранних цветных дисплеях и веб-графике, но все еще не может отображать плавные цветовые переходы.</w:t>
      </w:r>
    </w:p>
    <w:p w:rsidR="00312858" w:rsidRPr="004462F9" w:rsidRDefault="00961C61" w:rsidP="00F05FE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4462F9">
        <w:rPr>
          <w:rFonts w:ascii="Times New Roman" w:eastAsia="Times New Roman" w:hAnsi="Times New Roman" w:cs="Times New Roman"/>
          <w:sz w:val="28"/>
          <w:lang w:val="ru-RU"/>
        </w:rPr>
        <w:t xml:space="preserve">16 бит (65 536 цветов): Изображения с такой глубиной цвета могут отображать 65 536 различных цветов, что обеспечивает более плавные цветовые переходы. Этот формат, также известный как </w:t>
      </w:r>
      <w:proofErr w:type="spellStart"/>
      <w:r>
        <w:rPr>
          <w:rFonts w:ascii="Times New Roman" w:eastAsia="Times New Roman" w:hAnsi="Times New Roman" w:cs="Times New Roman"/>
          <w:sz w:val="28"/>
        </w:rPr>
        <w:t>Highcolor</w:t>
      </w:r>
      <w:proofErr w:type="spellEnd"/>
      <w:r w:rsidRPr="004462F9">
        <w:rPr>
          <w:rFonts w:ascii="Times New Roman" w:eastAsia="Times New Roman" w:hAnsi="Times New Roman" w:cs="Times New Roman"/>
          <w:sz w:val="28"/>
          <w:lang w:val="ru-RU"/>
        </w:rPr>
        <w:t>, используется в некоторых цифровых камерах и дисплеях</w:t>
      </w:r>
      <w:r w:rsidR="00820667">
        <w:rPr>
          <w:rFonts w:ascii="Times New Roman" w:eastAsia="Times New Roman" w:hAnsi="Times New Roman" w:cs="Times New Roman"/>
          <w:sz w:val="28"/>
          <w:lang w:val="ru-RU"/>
        </w:rPr>
        <w:t>;</w:t>
      </w:r>
    </w:p>
    <w:p w:rsidR="00312858" w:rsidRPr="0060017F" w:rsidRDefault="00961C61" w:rsidP="00822D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4462F9">
        <w:rPr>
          <w:rFonts w:ascii="Times New Roman" w:eastAsia="Times New Roman" w:hAnsi="Times New Roman" w:cs="Times New Roman"/>
          <w:sz w:val="28"/>
          <w:lang w:val="ru-RU"/>
        </w:rPr>
        <w:t xml:space="preserve">24 бита (16,7 миллионов цветов): Изображения с такой глубиной цвета могут отображать более 16,7 миллионов цветов, что позволяет создавать реалистичные изображения с плавными цветовыми переходами. Этот формат, также известный как </w:t>
      </w:r>
      <w:proofErr w:type="spellStart"/>
      <w:r>
        <w:rPr>
          <w:rFonts w:ascii="Times New Roman" w:eastAsia="Times New Roman" w:hAnsi="Times New Roman" w:cs="Times New Roman"/>
          <w:sz w:val="28"/>
        </w:rPr>
        <w:t>Truecolor</w:t>
      </w:r>
      <w:proofErr w:type="spellEnd"/>
      <w:r w:rsidRPr="004462F9">
        <w:rPr>
          <w:rFonts w:ascii="Times New Roman" w:eastAsia="Times New Roman" w:hAnsi="Times New Roman" w:cs="Times New Roman"/>
          <w:sz w:val="28"/>
          <w:lang w:val="ru-RU"/>
        </w:rPr>
        <w:t>, является стандартом для большинства современных мониторов, цифровых камер и принтеров</w:t>
      </w:r>
      <w:r w:rsidR="00820667">
        <w:rPr>
          <w:rFonts w:ascii="Times New Roman" w:eastAsia="Times New Roman" w:hAnsi="Times New Roman" w:cs="Times New Roman"/>
          <w:sz w:val="28"/>
          <w:lang w:val="ru-RU"/>
        </w:rPr>
        <w:t>;</w:t>
      </w:r>
    </w:p>
    <w:p w:rsidR="00312858" w:rsidRPr="004462F9" w:rsidRDefault="00961C61" w:rsidP="00822D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4462F9">
        <w:rPr>
          <w:rFonts w:ascii="Times New Roman" w:eastAsia="Times New Roman" w:hAnsi="Times New Roman" w:cs="Times New Roman"/>
          <w:sz w:val="28"/>
          <w:lang w:val="ru-RU"/>
        </w:rPr>
        <w:lastRenderedPageBreak/>
        <w:t>32 бита (более 4 миллиардов цветов): Изображения с такой глубиной цвета используют 24 бита для цвета и 8 бит для прозрачности (альфа-канала). Это позволяет создавать изображения с прозрачными областями и накладывать их друг на друга.</w:t>
      </w:r>
    </w:p>
    <w:p w:rsidR="00312858" w:rsidRPr="004462F9" w:rsidRDefault="00961C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4462F9">
        <w:rPr>
          <w:rFonts w:ascii="Times New Roman" w:eastAsia="Times New Roman" w:hAnsi="Times New Roman" w:cs="Times New Roman"/>
          <w:sz w:val="28"/>
          <w:lang w:val="ru-RU"/>
        </w:rPr>
        <w:t>На рисунке 1 наглядно показана разница изображений с разной глубиной цвета.</w:t>
      </w:r>
    </w:p>
    <w:p w:rsidR="00312858" w:rsidRDefault="00961C61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</w:rPr>
      </w:pPr>
      <w:r>
        <w:object w:dxaOrig="5267" w:dyaOrig="4387">
          <v:rect id="rectole0000000000" o:spid="_x0000_i1025" style="width:263.6pt;height:219.15pt" o:ole="" o:preferrelative="t" stroked="f">
            <v:imagedata r:id="rId7" o:title=""/>
          </v:rect>
          <o:OLEObject Type="Embed" ProgID="StaticMetafile" ShapeID="rectole0000000000" DrawAspect="Content" ObjectID="_1824206627" r:id="rId8"/>
        </w:object>
      </w:r>
    </w:p>
    <w:p w:rsidR="00312858" w:rsidRPr="004462F9" w:rsidRDefault="00961C61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lang w:val="ru-RU"/>
        </w:rPr>
      </w:pPr>
      <w:r w:rsidRPr="004462F9">
        <w:rPr>
          <w:rFonts w:ascii="Times New Roman" w:eastAsia="Times New Roman" w:hAnsi="Times New Roman" w:cs="Times New Roman"/>
          <w:sz w:val="24"/>
          <w:lang w:val="ru-RU"/>
        </w:rPr>
        <w:t>Рис</w:t>
      </w:r>
      <w:r w:rsidR="0060017F">
        <w:rPr>
          <w:rFonts w:ascii="Times New Roman" w:eastAsia="Times New Roman" w:hAnsi="Times New Roman" w:cs="Times New Roman"/>
          <w:sz w:val="24"/>
          <w:lang w:val="ru-RU"/>
        </w:rPr>
        <w:t>унок 1</w:t>
      </w:r>
      <w:r w:rsidRPr="004462F9">
        <w:rPr>
          <w:rFonts w:ascii="Times New Roman" w:eastAsia="Times New Roman" w:hAnsi="Times New Roman" w:cs="Times New Roman"/>
          <w:sz w:val="24"/>
          <w:lang w:val="ru-RU"/>
        </w:rPr>
        <w:t xml:space="preserve"> – Глубина цвета</w:t>
      </w:r>
    </w:p>
    <w:p w:rsidR="00312858" w:rsidRPr="004462F9" w:rsidRDefault="00312858" w:rsidP="0060017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lang w:val="ru-RU"/>
        </w:rPr>
      </w:pPr>
    </w:p>
    <w:p w:rsidR="00312858" w:rsidRDefault="00961C61" w:rsidP="0060017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4462F9">
        <w:rPr>
          <w:rFonts w:ascii="Times New Roman" w:eastAsia="Times New Roman" w:hAnsi="Times New Roman" w:cs="Times New Roman"/>
          <w:sz w:val="28"/>
          <w:lang w:val="ru-RU"/>
        </w:rPr>
        <w:t xml:space="preserve">2. </w:t>
      </w:r>
      <w:r w:rsidR="004462F9" w:rsidRPr="004462F9">
        <w:rPr>
          <w:rFonts w:ascii="Times New Roman" w:eastAsia="Times New Roman" w:hAnsi="Times New Roman" w:cs="Times New Roman"/>
          <w:sz w:val="28"/>
          <w:lang w:val="ru-RU"/>
        </w:rPr>
        <w:t>EXIF (</w:t>
      </w:r>
      <w:proofErr w:type="spellStart"/>
      <w:r w:rsidR="004462F9" w:rsidRPr="004462F9">
        <w:rPr>
          <w:rFonts w:ascii="Times New Roman" w:eastAsia="Times New Roman" w:hAnsi="Times New Roman" w:cs="Times New Roman"/>
          <w:sz w:val="28"/>
          <w:lang w:val="ru-RU"/>
        </w:rPr>
        <w:t>Exchangeable</w:t>
      </w:r>
      <w:proofErr w:type="spellEnd"/>
      <w:r w:rsidR="004462F9" w:rsidRPr="004462F9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="004462F9" w:rsidRPr="004462F9">
        <w:rPr>
          <w:rFonts w:ascii="Times New Roman" w:eastAsia="Times New Roman" w:hAnsi="Times New Roman" w:cs="Times New Roman"/>
          <w:sz w:val="28"/>
          <w:lang w:val="ru-RU"/>
        </w:rPr>
        <w:t>Image</w:t>
      </w:r>
      <w:proofErr w:type="spellEnd"/>
      <w:r w:rsidR="004462F9" w:rsidRPr="004462F9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="004462F9" w:rsidRPr="004462F9">
        <w:rPr>
          <w:rFonts w:ascii="Times New Roman" w:eastAsia="Times New Roman" w:hAnsi="Times New Roman" w:cs="Times New Roman"/>
          <w:sz w:val="28"/>
          <w:lang w:val="ru-RU"/>
        </w:rPr>
        <w:t>File</w:t>
      </w:r>
      <w:proofErr w:type="spellEnd"/>
      <w:r w:rsidR="004462F9" w:rsidRPr="004462F9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="004462F9" w:rsidRPr="004462F9">
        <w:rPr>
          <w:rFonts w:ascii="Times New Roman" w:eastAsia="Times New Roman" w:hAnsi="Times New Roman" w:cs="Times New Roman"/>
          <w:sz w:val="28"/>
          <w:lang w:val="ru-RU"/>
        </w:rPr>
        <w:t>Format</w:t>
      </w:r>
      <w:proofErr w:type="spellEnd"/>
      <w:r w:rsidR="004462F9" w:rsidRPr="004462F9">
        <w:rPr>
          <w:rFonts w:ascii="Times New Roman" w:eastAsia="Times New Roman" w:hAnsi="Times New Roman" w:cs="Times New Roman"/>
          <w:sz w:val="28"/>
          <w:lang w:val="ru-RU"/>
        </w:rPr>
        <w:t xml:space="preserve">) -  стандарт, позволяющий добавлять к изображениям и прочим </w:t>
      </w:r>
      <w:proofErr w:type="spellStart"/>
      <w:r w:rsidR="004462F9" w:rsidRPr="004462F9">
        <w:rPr>
          <w:rFonts w:ascii="Times New Roman" w:eastAsia="Times New Roman" w:hAnsi="Times New Roman" w:cs="Times New Roman"/>
          <w:sz w:val="28"/>
          <w:lang w:val="ru-RU"/>
        </w:rPr>
        <w:t>медиафайлам</w:t>
      </w:r>
      <w:proofErr w:type="spellEnd"/>
      <w:r w:rsidR="004462F9" w:rsidRPr="004462F9">
        <w:rPr>
          <w:rFonts w:ascii="Times New Roman" w:eastAsia="Times New Roman" w:hAnsi="Times New Roman" w:cs="Times New Roman"/>
          <w:sz w:val="28"/>
          <w:lang w:val="ru-RU"/>
        </w:rPr>
        <w:t xml:space="preserve"> дополнительную информацию (метаданные), комментирующую этот файл, описывающий условия и способы его получения, авторство и т. п. Получил широкое распространение в связи с появлением цифровых фотокамер. Информация, записанная по этому стандарту, может использоваться как пользователем, так и различными устройствами, например, принтером.</w:t>
      </w:r>
    </w:p>
    <w:p w:rsidR="0060017F" w:rsidRPr="004462F9" w:rsidRDefault="0060017F" w:rsidP="0060017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</w:p>
    <w:p w:rsidR="00312858" w:rsidRPr="004462F9" w:rsidRDefault="00187176" w:rsidP="0018717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187176">
        <w:rPr>
          <w:rFonts w:ascii="Times New Roman" w:eastAsia="Times New Roman" w:hAnsi="Times New Roman" w:cs="Times New Roman"/>
          <w:sz w:val="28"/>
          <w:lang w:val="ru-RU"/>
        </w:rPr>
        <w:t xml:space="preserve">EXIF-данные, хранящиеся в цифровых фотографиях, содержат обширную информацию о снимке.  В них фиксируются параметры съемки, такие как </w:t>
      </w:r>
      <w:r w:rsidRPr="00187176">
        <w:rPr>
          <w:rFonts w:ascii="Times New Roman" w:eastAsia="Times New Roman" w:hAnsi="Times New Roman" w:cs="Times New Roman"/>
          <w:sz w:val="28"/>
          <w:lang w:val="ru-RU"/>
        </w:rPr>
        <w:lastRenderedPageBreak/>
        <w:t xml:space="preserve">выдержка, диафрагма, ISO, фокусное расстояние, баланс белого и режим съемки.  EXIF также хранит информацию о камере, включая модель, производителя и разрешение сенсора.  Дата и время съемки, зафиксированные в EXIF, помогают упорядочить фотографии хронологически.  </w:t>
      </w:r>
      <w:proofErr w:type="spellStart"/>
      <w:r w:rsidRPr="00187176">
        <w:rPr>
          <w:rFonts w:ascii="Times New Roman" w:eastAsia="Times New Roman" w:hAnsi="Times New Roman" w:cs="Times New Roman"/>
          <w:sz w:val="28"/>
          <w:lang w:val="ru-RU"/>
        </w:rPr>
        <w:t>Геотеги</w:t>
      </w:r>
      <w:proofErr w:type="spellEnd"/>
      <w:r w:rsidRPr="00187176">
        <w:rPr>
          <w:rFonts w:ascii="Times New Roman" w:eastAsia="Times New Roman" w:hAnsi="Times New Roman" w:cs="Times New Roman"/>
          <w:sz w:val="28"/>
          <w:lang w:val="ru-RU"/>
        </w:rPr>
        <w:t>, содержащие широту, долготу и даже высоту съемки, позволяют определить местоположение, где была сделана фотография.  EXIF также может содержать информацию об авторских правах, включая имя автора и условия использования изображения. Наконец, в EXIF может храниться миниатюра - превью изображения для быстрого просмотра.</w:t>
      </w:r>
    </w:p>
    <w:p w:rsidR="00312858" w:rsidRDefault="0018717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187176">
        <w:rPr>
          <w:rFonts w:ascii="Times New Roman" w:eastAsia="Times New Roman" w:hAnsi="Times New Roman" w:cs="Times New Roman"/>
          <w:sz w:val="28"/>
          <w:lang w:val="ru-RU"/>
        </w:rPr>
        <w:t xml:space="preserve">EXIF-данные, хранящиеся в цифровых фотографиях, находят применение в самых разных областях. Фотографы используют EXIF для анализа своих снимков, каталогизации и хранения информации о параметрах съемки. В сфере расследований правоохранительные органы могут извлекать из EXIF-данных ценную информацию о времени и месте преступления. Журналисты, в свою очередь, полагаются на EXIF для подтверждения подлинности фотографии и определения ее источника.  Более того, данные </w:t>
      </w:r>
      <w:proofErr w:type="spellStart"/>
      <w:r w:rsidRPr="00187176">
        <w:rPr>
          <w:rFonts w:ascii="Times New Roman" w:eastAsia="Times New Roman" w:hAnsi="Times New Roman" w:cs="Times New Roman"/>
          <w:sz w:val="28"/>
          <w:lang w:val="ru-RU"/>
        </w:rPr>
        <w:t>геолокации</w:t>
      </w:r>
      <w:proofErr w:type="spellEnd"/>
      <w:r w:rsidRPr="00187176">
        <w:rPr>
          <w:rFonts w:ascii="Times New Roman" w:eastAsia="Times New Roman" w:hAnsi="Times New Roman" w:cs="Times New Roman"/>
          <w:sz w:val="28"/>
          <w:lang w:val="ru-RU"/>
        </w:rPr>
        <w:t>, содержащиеся в EXIF, используются в приложениях для отображения точного местоположения, где была сделана фотография.</w:t>
      </w:r>
    </w:p>
    <w:p w:rsidR="00187176" w:rsidRPr="004462F9" w:rsidRDefault="0018717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</w:p>
    <w:p w:rsidR="00312858" w:rsidRPr="0060017F" w:rsidRDefault="00961C61" w:rsidP="0060017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4462F9">
        <w:rPr>
          <w:rFonts w:ascii="Times New Roman" w:eastAsia="Times New Roman" w:hAnsi="Times New Roman" w:cs="Times New Roman"/>
          <w:sz w:val="28"/>
          <w:lang w:val="ru-RU"/>
        </w:rPr>
        <w:t>3.</w:t>
      </w:r>
      <w:r w:rsidRPr="004462F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 w:rsidRPr="004462F9">
        <w:rPr>
          <w:rFonts w:ascii="Times New Roman" w:eastAsia="Times New Roman" w:hAnsi="Times New Roman" w:cs="Times New Roman"/>
          <w:sz w:val="28"/>
          <w:lang w:val="ru-RU"/>
        </w:rPr>
        <w:t xml:space="preserve">Яркостные преобразования - это операции, применяемые к изображениям для изменения их яркости и контрастности. Эти преобразования позволяют улучшить видимость деталей, выделить определенные элементы или создать художественный эффект. </w:t>
      </w:r>
    </w:p>
    <w:p w:rsidR="00312858" w:rsidRPr="004462F9" w:rsidRDefault="0031285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312858" w:rsidRPr="0060017F" w:rsidRDefault="00961C61" w:rsidP="0060017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4462F9">
        <w:rPr>
          <w:rFonts w:ascii="Times New Roman" w:eastAsia="Times New Roman" w:hAnsi="Times New Roman" w:cs="Times New Roman"/>
          <w:sz w:val="28"/>
          <w:lang w:val="ru-RU"/>
        </w:rPr>
        <w:t xml:space="preserve">4. Яркостные преобразования включают в себя несколько ключевых операций, которые изменяют яркость и контраст изображений. </w:t>
      </w:r>
      <w:r w:rsidRPr="0060017F">
        <w:rPr>
          <w:rFonts w:ascii="Times New Roman" w:eastAsia="Times New Roman" w:hAnsi="Times New Roman" w:cs="Times New Roman"/>
          <w:sz w:val="28"/>
          <w:lang w:val="ru-RU"/>
        </w:rPr>
        <w:t xml:space="preserve">Вот </w:t>
      </w:r>
      <w:r w:rsidR="004462F9">
        <w:rPr>
          <w:rFonts w:ascii="Times New Roman" w:eastAsia="Times New Roman" w:hAnsi="Times New Roman" w:cs="Times New Roman"/>
          <w:sz w:val="28"/>
          <w:lang w:val="ru-RU"/>
        </w:rPr>
        <w:t>некоторые</w:t>
      </w:r>
      <w:r w:rsidRPr="0060017F">
        <w:rPr>
          <w:rFonts w:ascii="Times New Roman" w:eastAsia="Times New Roman" w:hAnsi="Times New Roman" w:cs="Times New Roman"/>
          <w:sz w:val="28"/>
          <w:lang w:val="ru-RU"/>
        </w:rPr>
        <w:t xml:space="preserve"> из них:</w:t>
      </w:r>
    </w:p>
    <w:p w:rsidR="00312858" w:rsidRPr="004462F9" w:rsidRDefault="00961C61" w:rsidP="00822D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4462F9">
        <w:rPr>
          <w:rFonts w:ascii="Times New Roman" w:eastAsia="Times New Roman" w:hAnsi="Times New Roman" w:cs="Times New Roman"/>
          <w:color w:val="000000"/>
          <w:sz w:val="28"/>
          <w:lang w:val="ru-RU"/>
        </w:rPr>
        <w:lastRenderedPageBreak/>
        <w:t xml:space="preserve">Квантование и </w:t>
      </w:r>
      <w:proofErr w:type="spellStart"/>
      <w:r w:rsidRPr="004462F9">
        <w:rPr>
          <w:rFonts w:ascii="Times New Roman" w:eastAsia="Times New Roman" w:hAnsi="Times New Roman" w:cs="Times New Roman"/>
          <w:color w:val="000000"/>
          <w:sz w:val="28"/>
          <w:lang w:val="ru-RU"/>
        </w:rPr>
        <w:t>цветокодирование</w:t>
      </w:r>
      <w:proofErr w:type="spellEnd"/>
      <w:r w:rsidRPr="004462F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: </w:t>
      </w:r>
      <w:proofErr w:type="gramStart"/>
      <w:r w:rsidRPr="004462F9">
        <w:rPr>
          <w:rFonts w:ascii="Times New Roman" w:eastAsia="Times New Roman" w:hAnsi="Times New Roman" w:cs="Times New Roman"/>
          <w:color w:val="000000"/>
          <w:sz w:val="28"/>
          <w:lang w:val="ru-RU"/>
        </w:rPr>
        <w:t>В</w:t>
      </w:r>
      <w:proofErr w:type="gramEnd"/>
      <w:r w:rsidRPr="004462F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результате такого преобразования мелкие детали, как бы «</w:t>
      </w:r>
      <w:proofErr w:type="spellStart"/>
      <w:r w:rsidRPr="004462F9">
        <w:rPr>
          <w:rFonts w:ascii="Times New Roman" w:eastAsia="Times New Roman" w:hAnsi="Times New Roman" w:cs="Times New Roman"/>
          <w:color w:val="000000"/>
          <w:sz w:val="28"/>
          <w:lang w:val="ru-RU"/>
        </w:rPr>
        <w:t>зашумляющие</w:t>
      </w:r>
      <w:proofErr w:type="spellEnd"/>
      <w:r w:rsidRPr="004462F9">
        <w:rPr>
          <w:rFonts w:ascii="Times New Roman" w:eastAsia="Times New Roman" w:hAnsi="Times New Roman" w:cs="Times New Roman"/>
          <w:color w:val="000000"/>
          <w:sz w:val="28"/>
          <w:lang w:val="ru-RU"/>
        </w:rPr>
        <w:t>» изображение, исчезают, постепенное изменение яркости заменяется четкой границей и закономерности распределения яркостей на снимке становятся более отчетливо выраженными</w:t>
      </w:r>
      <w:r w:rsidR="00820667">
        <w:rPr>
          <w:rFonts w:ascii="Times New Roman" w:eastAsia="Times New Roman" w:hAnsi="Times New Roman" w:cs="Times New Roman"/>
          <w:color w:val="000000"/>
          <w:sz w:val="28"/>
          <w:lang w:val="ru-RU"/>
        </w:rPr>
        <w:t>;</w:t>
      </w:r>
    </w:p>
    <w:p w:rsidR="004462F9" w:rsidRPr="00103DCE" w:rsidRDefault="00961C61" w:rsidP="00822D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4462F9">
        <w:rPr>
          <w:rFonts w:ascii="Times New Roman" w:eastAsia="Times New Roman" w:hAnsi="Times New Roman" w:cs="Times New Roman"/>
          <w:sz w:val="28"/>
          <w:lang w:val="ru-RU"/>
        </w:rPr>
        <w:t xml:space="preserve">Гамма-коррекция: Преобразование, которое изменяет яркость изображения на основе степени гамма. Это позволяет корректировать восприятие яркости, делая изображение более естественным для человеческого глаза. </w:t>
      </w:r>
    </w:p>
    <w:p w:rsidR="004462F9" w:rsidRPr="004462F9" w:rsidRDefault="00103DCE" w:rsidP="00822D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Л</w:t>
      </w:r>
      <w:r w:rsidRPr="00103DCE">
        <w:rPr>
          <w:rFonts w:ascii="Times New Roman" w:eastAsia="Times New Roman" w:hAnsi="Times New Roman" w:cs="Times New Roman"/>
          <w:sz w:val="28"/>
          <w:lang w:val="ru-RU"/>
        </w:rPr>
        <w:t>инейная коррекция</w:t>
      </w:r>
      <w:r>
        <w:rPr>
          <w:rFonts w:ascii="Times New Roman" w:eastAsia="Times New Roman" w:hAnsi="Times New Roman" w:cs="Times New Roman"/>
          <w:sz w:val="28"/>
          <w:lang w:val="ru-RU"/>
        </w:rPr>
        <w:t>:</w:t>
      </w:r>
      <w:r w:rsidRPr="00103DCE">
        <w:rPr>
          <w:rFonts w:ascii="Times New Roman" w:eastAsia="Times New Roman" w:hAnsi="Times New Roman" w:cs="Times New Roman"/>
          <w:sz w:val="28"/>
          <w:lang w:val="ru-RU"/>
        </w:rPr>
        <w:t xml:space="preserve"> предполагает прямое преобразование значений пикселей, где каждый пиксель изменяется пропорционально. Например, если вы умножаете значения пикселей на коэффициент, то все значения увеличиваются или уменьшаются одинаково.</w:t>
      </w:r>
    </w:p>
    <w:p w:rsidR="00312858" w:rsidRDefault="00961C61" w:rsidP="00822D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4462F9">
        <w:rPr>
          <w:rFonts w:ascii="Times New Roman" w:eastAsia="Times New Roman" w:hAnsi="Times New Roman" w:cs="Times New Roman"/>
          <w:color w:val="000000"/>
          <w:sz w:val="28"/>
          <w:lang w:val="ru-RU"/>
        </w:rPr>
        <w:t>Подчеркивание контуров: Сопоставление значений яркости каждого из пикселей и его «ближайших соседей» (непосредственно граничащих с ним) и последующие математические операции направлены на выявление пограничных пикселей и увеличение значения их яркости. Чтобы еще больше подчеркнуть контур, значениям пограничных пикселей присваивается определенный код или признак.</w:t>
      </w:r>
    </w:p>
    <w:p w:rsidR="0060017F" w:rsidRPr="0060017F" w:rsidRDefault="0060017F" w:rsidP="0060017F">
      <w:pPr>
        <w:spacing w:after="0" w:line="360" w:lineRule="auto"/>
        <w:ind w:left="142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312858" w:rsidRPr="00820667" w:rsidRDefault="00961C61" w:rsidP="0082066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4462F9">
        <w:rPr>
          <w:rFonts w:ascii="Times New Roman" w:eastAsia="Times New Roman" w:hAnsi="Times New Roman" w:cs="Times New Roman"/>
          <w:sz w:val="28"/>
          <w:lang w:val="ru-RU"/>
        </w:rPr>
        <w:t xml:space="preserve">5. Гистограммы изображения отображают распределение интенсивности пикселей в изображении. Они показывают, сколько пикселей соответствует каждому уровню яркости (или цвету, в случае цветных изображений). </w:t>
      </w:r>
      <w:r w:rsidRPr="00822DF1">
        <w:rPr>
          <w:rFonts w:ascii="Times New Roman" w:eastAsia="Times New Roman" w:hAnsi="Times New Roman" w:cs="Times New Roman"/>
          <w:sz w:val="28"/>
          <w:lang w:val="ru-RU"/>
        </w:rPr>
        <w:t>Основные аспекты, которые можно извлечь из гистограммы:</w:t>
      </w:r>
    </w:p>
    <w:p w:rsidR="008F61CB" w:rsidRPr="008F61CB" w:rsidRDefault="007B12BE" w:rsidP="007B12BE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44"/>
          <w:lang w:val="ru-RU"/>
        </w:rPr>
      </w:pPr>
      <w:r w:rsidRPr="007B12BE">
        <w:rPr>
          <w:rFonts w:ascii="Times New Roman" w:eastAsia="Times New Roman" w:hAnsi="Times New Roman" w:cs="Times New Roman"/>
          <w:sz w:val="28"/>
          <w:lang w:val="ru-RU"/>
        </w:rPr>
        <w:t xml:space="preserve">Гистограмма яркости – это мощный инструмент для анализа изображения, который показывает распределение светлых и темных пикселей. С ее помощью можно оценить общую яркость: если большинство пикселей сосредоточено в левой части, изображение темное. Ширина гистограммы отражает контраст: чем шире разброс значений яркости, тем контрастнее изображение. Наконец, гистограмма помогает выявить проблемы с экспозицией, такие как </w:t>
      </w:r>
      <w:proofErr w:type="spellStart"/>
      <w:r w:rsidRPr="007B12BE">
        <w:rPr>
          <w:rFonts w:ascii="Times New Roman" w:eastAsia="Times New Roman" w:hAnsi="Times New Roman" w:cs="Times New Roman"/>
          <w:sz w:val="28"/>
          <w:lang w:val="ru-RU"/>
        </w:rPr>
        <w:t>пересветы</w:t>
      </w:r>
      <w:proofErr w:type="spellEnd"/>
      <w:r w:rsidRPr="007B12BE">
        <w:rPr>
          <w:rFonts w:ascii="Times New Roman" w:eastAsia="Times New Roman" w:hAnsi="Times New Roman" w:cs="Times New Roman"/>
          <w:sz w:val="28"/>
          <w:lang w:val="ru-RU"/>
        </w:rPr>
        <w:t xml:space="preserve"> и </w:t>
      </w:r>
      <w:proofErr w:type="spellStart"/>
      <w:r w:rsidRPr="007B12BE">
        <w:rPr>
          <w:rFonts w:ascii="Times New Roman" w:eastAsia="Times New Roman" w:hAnsi="Times New Roman" w:cs="Times New Roman"/>
          <w:sz w:val="28"/>
          <w:lang w:val="ru-RU"/>
        </w:rPr>
        <w:lastRenderedPageBreak/>
        <w:t>недосветы</w:t>
      </w:r>
      <w:proofErr w:type="spellEnd"/>
      <w:r w:rsidRPr="007B12BE">
        <w:rPr>
          <w:rFonts w:ascii="Times New Roman" w:eastAsia="Times New Roman" w:hAnsi="Times New Roman" w:cs="Times New Roman"/>
          <w:sz w:val="28"/>
          <w:lang w:val="ru-RU"/>
        </w:rPr>
        <w:t>, которые проявляются в виде скоплений пикселей на краях гистограммы.</w:t>
      </w:r>
      <w:r w:rsidR="008F61CB">
        <w:rPr>
          <w:rFonts w:ascii="Times New Roman" w:eastAsia="Times New Roman" w:hAnsi="Times New Roman" w:cs="Times New Roman"/>
          <w:color w:val="000000"/>
          <w:sz w:val="44"/>
          <w:lang w:val="ru-RU"/>
        </w:rPr>
        <w:br w:type="page"/>
      </w:r>
    </w:p>
    <w:p w:rsidR="00107031" w:rsidRPr="0060017F" w:rsidRDefault="00961C61" w:rsidP="00A750B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  <w:r w:rsidRPr="0060017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lastRenderedPageBreak/>
        <w:t>Практическая часть.</w:t>
      </w:r>
    </w:p>
    <w:p w:rsidR="00EB7392" w:rsidRDefault="00A81640" w:rsidP="00A8164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lang w:val="ru-RU"/>
        </w:rPr>
      </w:pPr>
      <w:r w:rsidRPr="00A8164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Данное приложение разработано на языке программирования </w:t>
      </w:r>
      <w:proofErr w:type="spellStart"/>
      <w:r w:rsidRPr="00A81640">
        <w:rPr>
          <w:rFonts w:ascii="Times New Roman" w:eastAsia="Times New Roman" w:hAnsi="Times New Roman" w:cs="Times New Roman"/>
          <w:color w:val="000000"/>
          <w:sz w:val="28"/>
          <w:lang w:val="ru-RU"/>
        </w:rPr>
        <w:t>Python</w:t>
      </w:r>
      <w:proofErr w:type="spellEnd"/>
      <w:r w:rsidRPr="00A8164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с использованием библиотек </w:t>
      </w:r>
      <w:proofErr w:type="spellStart"/>
      <w:r w:rsidRPr="00A81640">
        <w:rPr>
          <w:rFonts w:ascii="Times New Roman" w:eastAsia="Times New Roman" w:hAnsi="Times New Roman" w:cs="Times New Roman"/>
          <w:color w:val="000000"/>
          <w:sz w:val="28"/>
          <w:lang w:val="ru-RU"/>
        </w:rPr>
        <w:t>tkinter</w:t>
      </w:r>
      <w:proofErr w:type="spellEnd"/>
      <w:r w:rsidRPr="00A8164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и PIL. Оно предназначено для обработки изображений, предоставляя пользователю удобный графический интерфейс для выполнения различных операций с изображениями.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Интерфейс можно увидеть на рисунке 2.</w:t>
      </w:r>
    </w:p>
    <w:p w:rsidR="00EB7392" w:rsidRDefault="0087129B" w:rsidP="00EB739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lang w:val="ru-RU"/>
        </w:rPr>
      </w:pPr>
      <w:r>
        <w:rPr>
          <w:noProof/>
        </w:rPr>
        <w:drawing>
          <wp:inline distT="0" distB="0" distL="0" distR="0" wp14:anchorId="4A332054" wp14:editId="0433221A">
            <wp:extent cx="3614400" cy="343757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9052" cy="3499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640" w:rsidRPr="00A81640" w:rsidRDefault="00AA0C26" w:rsidP="00A750B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lang w:val="ru-RU"/>
        </w:rPr>
        <w:t xml:space="preserve">Рисунок </w:t>
      </w:r>
      <w:r w:rsidR="00A81640">
        <w:rPr>
          <w:rFonts w:ascii="Times New Roman" w:eastAsia="Times New Roman" w:hAnsi="Times New Roman" w:cs="Times New Roman"/>
          <w:color w:val="000000"/>
          <w:sz w:val="24"/>
          <w:lang w:val="ru-RU"/>
        </w:rPr>
        <w:t>2</w:t>
      </w:r>
      <w:r>
        <w:rPr>
          <w:rFonts w:ascii="Times New Roman" w:eastAsia="Times New Roman" w:hAnsi="Times New Roman" w:cs="Times New Roman"/>
          <w:color w:val="000000"/>
          <w:sz w:val="24"/>
          <w:lang w:val="ru-RU"/>
        </w:rPr>
        <w:t xml:space="preserve"> – Интерфейс </w:t>
      </w:r>
      <w:r w:rsidR="00A81640">
        <w:rPr>
          <w:rFonts w:ascii="Times New Roman" w:eastAsia="Times New Roman" w:hAnsi="Times New Roman" w:cs="Times New Roman"/>
          <w:color w:val="000000"/>
          <w:sz w:val="24"/>
          <w:lang w:val="ru-RU"/>
        </w:rPr>
        <w:t>приложения</w:t>
      </w:r>
    </w:p>
    <w:p w:rsidR="00A81640" w:rsidRDefault="00A81640" w:rsidP="0060017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A81640">
        <w:rPr>
          <w:rFonts w:ascii="Times New Roman" w:eastAsia="Times New Roman" w:hAnsi="Times New Roman" w:cs="Times New Roman"/>
          <w:color w:val="000000"/>
          <w:sz w:val="28"/>
          <w:lang w:val="ru-RU"/>
        </w:rPr>
        <w:t>Интерфейс приложения разделен на несколько секций, каждая из которых отвечает за определенные функции.</w:t>
      </w:r>
    </w:p>
    <w:p w:rsidR="00D42C5D" w:rsidRDefault="00A81640" w:rsidP="00D42C5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A8164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В левой 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верхней </w:t>
      </w:r>
      <w:r w:rsidRPr="00A81640">
        <w:rPr>
          <w:rFonts w:ascii="Times New Roman" w:eastAsia="Times New Roman" w:hAnsi="Times New Roman" w:cs="Times New Roman"/>
          <w:color w:val="000000"/>
          <w:sz w:val="28"/>
          <w:lang w:val="ru-RU"/>
        </w:rPr>
        <w:t>части интерфейса расположена кнопка, позволяющая пользователю загрузить изображение. При нажатии на кнопку открывается диалоговое окно для выбора файла изображения.</w:t>
      </w:r>
    </w:p>
    <w:p w:rsidR="00D42C5D" w:rsidRDefault="00A81640" w:rsidP="00D42C5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A8164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В 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правой части</w:t>
      </w:r>
      <w:r w:rsidRPr="00A8164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интерфейса находится область, где отображается загруженное изображение. </w:t>
      </w:r>
    </w:p>
    <w:p w:rsidR="00A81640" w:rsidRPr="00A81640" w:rsidRDefault="00A81640" w:rsidP="0060017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lastRenderedPageBreak/>
        <w:t>Под</w:t>
      </w:r>
      <w:r w:rsidRPr="00A8164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изображени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ем</w:t>
      </w:r>
      <w:r w:rsidRPr="00A8164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расположена текстовая панель, которая использ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уется</w:t>
      </w:r>
      <w:r w:rsidRPr="00A8164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для отображения информации об изображении, такой как размер, формат и другие характеристики.</w:t>
      </w:r>
    </w:p>
    <w:p w:rsidR="00A81640" w:rsidRPr="00A81640" w:rsidRDefault="00A81640" w:rsidP="0060017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A8164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В 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левой</w:t>
      </w:r>
      <w:r w:rsidRPr="00A8164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части интерфейса находятся различные элементы управления, позволяющие пользователю</w:t>
      </w:r>
      <w:r w:rsidR="0060017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изменять параметры изображения:</w:t>
      </w:r>
    </w:p>
    <w:p w:rsidR="00A81640" w:rsidRPr="009151C8" w:rsidRDefault="00A81640" w:rsidP="0060017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9151C8">
        <w:rPr>
          <w:rFonts w:ascii="Times New Roman" w:eastAsia="Times New Roman" w:hAnsi="Times New Roman" w:cs="Times New Roman"/>
          <w:color w:val="000000"/>
          <w:sz w:val="28"/>
          <w:lang w:val="ru-RU"/>
        </w:rPr>
        <w:t>Кн</w:t>
      </w:r>
      <w:r w:rsidR="009151C8" w:rsidRPr="009151C8">
        <w:rPr>
          <w:rFonts w:ascii="Times New Roman" w:eastAsia="Times New Roman" w:hAnsi="Times New Roman" w:cs="Times New Roman"/>
          <w:color w:val="000000"/>
          <w:sz w:val="28"/>
          <w:lang w:val="ru-RU"/>
        </w:rPr>
        <w:t>опка «Восстановить изображение»: сбрасывает все эффекты с изображения, устанавливает ползунки в стандартную позицию и скрывает все гистограммы</w:t>
      </w:r>
      <w:r w:rsidR="004B349C">
        <w:rPr>
          <w:rFonts w:ascii="Times New Roman" w:eastAsia="Times New Roman" w:hAnsi="Times New Roman" w:cs="Times New Roman"/>
          <w:color w:val="000000"/>
          <w:sz w:val="28"/>
          <w:lang w:val="ru-RU"/>
        </w:rPr>
        <w:t>;</w:t>
      </w:r>
    </w:p>
    <w:p w:rsidR="00EB0051" w:rsidRDefault="00A81640" w:rsidP="00A750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9151C8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Кнопка </w:t>
      </w:r>
      <w:r w:rsidR="009151C8" w:rsidRPr="009151C8">
        <w:rPr>
          <w:rFonts w:ascii="Times New Roman" w:eastAsia="Times New Roman" w:hAnsi="Times New Roman" w:cs="Times New Roman"/>
          <w:color w:val="000000"/>
          <w:sz w:val="28"/>
          <w:lang w:val="ru-RU"/>
        </w:rPr>
        <w:t>«</w:t>
      </w:r>
      <w:r w:rsidRPr="009151C8">
        <w:rPr>
          <w:rFonts w:ascii="Times New Roman" w:eastAsia="Times New Roman" w:hAnsi="Times New Roman" w:cs="Times New Roman"/>
          <w:color w:val="000000"/>
          <w:sz w:val="28"/>
          <w:lang w:val="ru-RU"/>
        </w:rPr>
        <w:t>Преобразовать в черно-белый</w:t>
      </w:r>
      <w:r w:rsidR="009151C8" w:rsidRPr="009151C8">
        <w:rPr>
          <w:rFonts w:ascii="Times New Roman" w:eastAsia="Times New Roman" w:hAnsi="Times New Roman" w:cs="Times New Roman"/>
          <w:color w:val="000000"/>
          <w:sz w:val="28"/>
          <w:lang w:val="ru-RU"/>
        </w:rPr>
        <w:t>»:</w:t>
      </w:r>
      <w:r w:rsidRPr="009151C8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преобразует цв</w:t>
      </w:r>
      <w:r w:rsidR="009151C8">
        <w:rPr>
          <w:rFonts w:ascii="Times New Roman" w:eastAsia="Times New Roman" w:hAnsi="Times New Roman" w:cs="Times New Roman"/>
          <w:color w:val="000000"/>
          <w:sz w:val="28"/>
          <w:lang w:val="ru-RU"/>
        </w:rPr>
        <w:t>етное изображение в черно-белое, скрывает</w:t>
      </w:r>
      <w:r w:rsidR="00AF4EC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ползунок насыщенности,</w:t>
      </w:r>
      <w:r w:rsidR="009151C8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кнопки </w:t>
      </w:r>
      <w:r w:rsidR="009151C8" w:rsidRPr="009151C8">
        <w:rPr>
          <w:rFonts w:ascii="Times New Roman" w:eastAsia="Times New Roman" w:hAnsi="Times New Roman" w:cs="Times New Roman"/>
          <w:color w:val="000000"/>
          <w:sz w:val="28"/>
          <w:lang w:val="ru-RU"/>
        </w:rPr>
        <w:t>гистограмм отдельных цветовых каналов</w:t>
      </w:r>
      <w:r w:rsidR="009151C8">
        <w:rPr>
          <w:rFonts w:ascii="Times New Roman" w:eastAsia="Times New Roman" w:hAnsi="Times New Roman" w:cs="Times New Roman"/>
          <w:color w:val="000000"/>
          <w:sz w:val="28"/>
          <w:lang w:val="ru-RU"/>
        </w:rPr>
        <w:t>, кнопку</w:t>
      </w:r>
      <w:r w:rsidR="00AF4EC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 w:rsidR="00AF4EC1" w:rsidRPr="009151C8">
        <w:rPr>
          <w:rFonts w:ascii="Times New Roman" w:eastAsia="Times New Roman" w:hAnsi="Times New Roman" w:cs="Times New Roman"/>
          <w:color w:val="000000"/>
          <w:sz w:val="28"/>
          <w:lang w:val="ru-RU"/>
        </w:rPr>
        <w:t>«Показать гистограммы</w:t>
      </w:r>
      <w:r w:rsidR="00AF4EC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в окне</w:t>
      </w:r>
      <w:r w:rsidR="00AF4EC1" w:rsidRPr="009151C8">
        <w:rPr>
          <w:rFonts w:ascii="Times New Roman" w:eastAsia="Times New Roman" w:hAnsi="Times New Roman" w:cs="Times New Roman"/>
          <w:color w:val="000000"/>
          <w:sz w:val="28"/>
          <w:lang w:val="ru-RU"/>
        </w:rPr>
        <w:t>»</w:t>
      </w:r>
      <w:r w:rsidR="00AF4EC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и отображает кнопки </w:t>
      </w:r>
      <w:r w:rsidR="00AF4EC1" w:rsidRPr="009151C8">
        <w:rPr>
          <w:rFonts w:ascii="Times New Roman" w:eastAsia="Times New Roman" w:hAnsi="Times New Roman" w:cs="Times New Roman"/>
          <w:color w:val="000000"/>
          <w:sz w:val="28"/>
          <w:lang w:val="ru-RU"/>
        </w:rPr>
        <w:t>«Применить линейную коррекцию»</w:t>
      </w:r>
      <w:r w:rsidR="00AF4EC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и </w:t>
      </w:r>
      <w:r w:rsidR="00AF4EC1" w:rsidRPr="009151C8">
        <w:rPr>
          <w:rFonts w:ascii="Times New Roman" w:eastAsia="Times New Roman" w:hAnsi="Times New Roman" w:cs="Times New Roman"/>
          <w:color w:val="000000"/>
          <w:sz w:val="28"/>
          <w:lang w:val="ru-RU"/>
        </w:rPr>
        <w:t>«Применить нелинейную коррекцию»</w:t>
      </w:r>
      <w:r w:rsidR="00AF4EC1">
        <w:rPr>
          <w:rFonts w:ascii="Times New Roman" w:eastAsia="Times New Roman" w:hAnsi="Times New Roman" w:cs="Times New Roman"/>
          <w:color w:val="000000"/>
          <w:sz w:val="28"/>
          <w:lang w:val="ru-RU"/>
        </w:rPr>
        <w:t>. Также на кнопке меняется надпись на «Вернуть прежний цвет». Увидеть обновленный интерфейс можно на рисунке 3</w:t>
      </w:r>
      <w:r w:rsidR="004B349C">
        <w:rPr>
          <w:rFonts w:ascii="Times New Roman" w:eastAsia="Times New Roman" w:hAnsi="Times New Roman" w:cs="Times New Roman"/>
          <w:color w:val="000000"/>
          <w:sz w:val="28"/>
          <w:lang w:val="ru-RU"/>
        </w:rPr>
        <w:t>;</w:t>
      </w:r>
    </w:p>
    <w:p w:rsidR="00AF4EC1" w:rsidRDefault="00AF4EC1" w:rsidP="00AF4EC1">
      <w:pPr>
        <w:spacing w:after="0" w:line="360" w:lineRule="auto"/>
        <w:ind w:left="709" w:firstLine="709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noProof/>
        </w:rPr>
        <w:drawing>
          <wp:inline distT="0" distB="0" distL="0" distR="0" wp14:anchorId="70A5E0BD" wp14:editId="1834C1D0">
            <wp:extent cx="3260035" cy="2948128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7844" cy="3172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7AA" w:rsidRPr="0005796A" w:rsidRDefault="00AF4EC1" w:rsidP="00A750B4">
      <w:pPr>
        <w:spacing w:after="0" w:line="360" w:lineRule="auto"/>
        <w:ind w:left="709" w:firstLine="709"/>
        <w:jc w:val="center"/>
        <w:rPr>
          <w:rFonts w:ascii="Times New Roman" w:eastAsia="Times New Roman" w:hAnsi="Times New Roman" w:cs="Times New Roman"/>
          <w:color w:val="000000"/>
          <w:sz w:val="24"/>
          <w:lang w:val="ru-RU"/>
        </w:rPr>
      </w:pPr>
      <w:r w:rsidRPr="00AF4EC1">
        <w:rPr>
          <w:rFonts w:ascii="Times New Roman" w:eastAsia="Times New Roman" w:hAnsi="Times New Roman" w:cs="Times New Roman"/>
          <w:color w:val="000000"/>
          <w:sz w:val="24"/>
          <w:lang w:val="ru-RU"/>
        </w:rPr>
        <w:t>Рисунок 3 -  Интерфейс после изменения изображения на черно-белое</w:t>
      </w:r>
    </w:p>
    <w:p w:rsidR="00EB0051" w:rsidRDefault="009151C8" w:rsidP="00A750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9151C8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Кнопки для отображения гистограмм до и после изменений </w:t>
      </w:r>
      <w:r w:rsidR="00D630A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яркости, насыщенности и контрастности </w:t>
      </w:r>
      <w:r w:rsidRPr="009151C8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изображения, а также гистограмм отдельных </w:t>
      </w:r>
      <w:r w:rsidRPr="009151C8">
        <w:rPr>
          <w:rFonts w:ascii="Times New Roman" w:eastAsia="Times New Roman" w:hAnsi="Times New Roman" w:cs="Times New Roman"/>
          <w:color w:val="000000"/>
          <w:sz w:val="28"/>
          <w:lang w:val="ru-RU"/>
        </w:rPr>
        <w:lastRenderedPageBreak/>
        <w:t>цветовых каналов (красного, зеленого и синего).</w:t>
      </w:r>
      <w:r w:rsidR="00D630A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Гистограммы отображаются справа от изображения.</w:t>
      </w:r>
      <w:r w:rsidR="00E44E47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Их можно увидеть на рисунке 4</w:t>
      </w:r>
      <w:r w:rsidR="004B349C">
        <w:rPr>
          <w:rFonts w:ascii="Times New Roman" w:eastAsia="Times New Roman" w:hAnsi="Times New Roman" w:cs="Times New Roman"/>
          <w:color w:val="000000"/>
          <w:sz w:val="28"/>
          <w:lang w:val="ru-RU"/>
        </w:rPr>
        <w:t>;</w:t>
      </w:r>
    </w:p>
    <w:p w:rsidR="005D22AF" w:rsidRDefault="00655629" w:rsidP="005D22AF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noProof/>
        </w:rPr>
        <w:drawing>
          <wp:inline distT="0" distB="0" distL="0" distR="0" wp14:anchorId="13A5F475" wp14:editId="69888167">
            <wp:extent cx="4252725" cy="2741074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0376" cy="2752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C5D" w:rsidRPr="005F67AA" w:rsidRDefault="005D22AF" w:rsidP="00A750B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lang w:val="ru-RU"/>
        </w:rPr>
      </w:pPr>
      <w:r w:rsidRPr="005D22AF">
        <w:rPr>
          <w:rFonts w:ascii="Times New Roman" w:eastAsia="Times New Roman" w:hAnsi="Times New Roman" w:cs="Times New Roman"/>
          <w:color w:val="000000"/>
          <w:sz w:val="24"/>
          <w:lang w:val="ru-RU"/>
        </w:rPr>
        <w:t xml:space="preserve">Рисунок 4 </w:t>
      </w:r>
      <w:r w:rsidR="00D42C5D">
        <w:rPr>
          <w:rFonts w:ascii="Times New Roman" w:eastAsia="Times New Roman" w:hAnsi="Times New Roman" w:cs="Times New Roman"/>
          <w:color w:val="000000"/>
          <w:sz w:val="24"/>
          <w:lang w:val="ru-RU"/>
        </w:rPr>
        <w:t>–</w:t>
      </w:r>
      <w:r w:rsidRPr="005D22AF">
        <w:rPr>
          <w:rFonts w:ascii="Times New Roman" w:eastAsia="Times New Roman" w:hAnsi="Times New Roman" w:cs="Times New Roman"/>
          <w:color w:val="000000"/>
          <w:sz w:val="24"/>
          <w:lang w:val="ru-RU"/>
        </w:rPr>
        <w:t xml:space="preserve"> Гистограммы</w:t>
      </w:r>
    </w:p>
    <w:p w:rsidR="009151C8" w:rsidRDefault="009151C8" w:rsidP="00AF4E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9151C8">
        <w:rPr>
          <w:rFonts w:ascii="Times New Roman" w:eastAsia="Times New Roman" w:hAnsi="Times New Roman" w:cs="Times New Roman"/>
          <w:color w:val="000000"/>
          <w:sz w:val="28"/>
          <w:lang w:val="ru-RU"/>
        </w:rPr>
        <w:t>Кнопка «Показать гистограммы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в окне</w:t>
      </w:r>
      <w:r w:rsidRPr="009151C8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»: позволяет пользователю увидеть гистограммы отдельных цветовых каналов и гистограмму </w:t>
      </w:r>
      <w:r w:rsidRPr="009151C8">
        <w:rPr>
          <w:rFonts w:ascii="Times New Roman" w:eastAsia="Times New Roman" w:hAnsi="Times New Roman" w:cs="Times New Roman"/>
          <w:color w:val="000000"/>
          <w:sz w:val="28"/>
        </w:rPr>
        <w:t>RGB</w:t>
      </w:r>
      <w:r w:rsidRPr="009151C8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одновременно в отдельном окне.</w:t>
      </w:r>
      <w:r w:rsidR="005D22A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Увидеть это можно на рисунке 5</w:t>
      </w:r>
      <w:r w:rsidR="004B349C">
        <w:rPr>
          <w:rFonts w:ascii="Times New Roman" w:eastAsia="Times New Roman" w:hAnsi="Times New Roman" w:cs="Times New Roman"/>
          <w:color w:val="000000"/>
          <w:sz w:val="28"/>
          <w:lang w:val="ru-RU"/>
        </w:rPr>
        <w:t>;</w:t>
      </w:r>
    </w:p>
    <w:p w:rsidR="00EB0051" w:rsidRDefault="00655629" w:rsidP="00EB0051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noProof/>
        </w:rPr>
        <w:lastRenderedPageBreak/>
        <w:drawing>
          <wp:inline distT="0" distB="0" distL="0" distR="0" wp14:anchorId="206CFB09" wp14:editId="1A43571C">
            <wp:extent cx="2456953" cy="4621729"/>
            <wp:effectExtent l="0" t="0" r="63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72155" cy="465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89F" w:rsidRPr="00D66C18" w:rsidRDefault="00D66C18" w:rsidP="00A750B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lang w:val="ru-RU"/>
        </w:rPr>
      </w:pPr>
      <w:r w:rsidRPr="00D66C18">
        <w:rPr>
          <w:rFonts w:ascii="Times New Roman" w:eastAsia="Times New Roman" w:hAnsi="Times New Roman" w:cs="Times New Roman"/>
          <w:color w:val="000000"/>
          <w:sz w:val="24"/>
          <w:lang w:val="ru-RU"/>
        </w:rPr>
        <w:t>Рисунок 5</w:t>
      </w:r>
      <w:r>
        <w:rPr>
          <w:rFonts w:ascii="Times New Roman" w:eastAsia="Times New Roman" w:hAnsi="Times New Roman" w:cs="Times New Roman"/>
          <w:color w:val="000000"/>
          <w:sz w:val="24"/>
          <w:lang w:val="ru-RU"/>
        </w:rPr>
        <w:t xml:space="preserve"> </w:t>
      </w:r>
      <w:r w:rsidRPr="00D66C18">
        <w:rPr>
          <w:rFonts w:ascii="Times New Roman" w:eastAsia="Times New Roman" w:hAnsi="Times New Roman" w:cs="Times New Roman"/>
          <w:color w:val="000000"/>
          <w:sz w:val="24"/>
          <w:lang w:val="ru-RU"/>
        </w:rPr>
        <w:t>- Гистограммы в отдельном окне</w:t>
      </w:r>
    </w:p>
    <w:p w:rsidR="00E20543" w:rsidRDefault="009151C8" w:rsidP="003E6B5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9151C8">
        <w:rPr>
          <w:rFonts w:ascii="Times New Roman" w:eastAsia="Times New Roman" w:hAnsi="Times New Roman" w:cs="Times New Roman"/>
          <w:color w:val="000000"/>
          <w:sz w:val="28"/>
          <w:lang w:val="ru-RU"/>
        </w:rPr>
        <w:t>Кнопка «Применить линейную коррекцию»:</w:t>
      </w:r>
      <w:r w:rsidR="00E20543" w:rsidRPr="00E20543">
        <w:rPr>
          <w:lang w:val="ru-RU"/>
        </w:rPr>
        <w:t xml:space="preserve"> </w:t>
      </w:r>
      <w:r w:rsidR="00E20543" w:rsidRPr="00E20543">
        <w:rPr>
          <w:rFonts w:ascii="Times New Roman" w:hAnsi="Times New Roman"/>
          <w:sz w:val="28"/>
          <w:szCs w:val="28"/>
          <w:lang w:val="ru-RU"/>
        </w:rPr>
        <w:t>выполняет линейное преобразование яркости, которое автоматически растягивает диапазон значений</w:t>
      </w:r>
      <w:r w:rsidR="00E86F74">
        <w:rPr>
          <w:rFonts w:ascii="Times New Roman" w:hAnsi="Times New Roman"/>
          <w:sz w:val="28"/>
          <w:szCs w:val="28"/>
          <w:lang w:val="ru-RU"/>
        </w:rPr>
        <w:t xml:space="preserve"> яркости, ко</w:t>
      </w:r>
      <w:r w:rsidR="00E20543" w:rsidRPr="00E20543">
        <w:rPr>
          <w:rFonts w:ascii="Times New Roman" w:hAnsi="Times New Roman"/>
          <w:sz w:val="28"/>
          <w:szCs w:val="28"/>
          <w:lang w:val="ru-RU"/>
        </w:rPr>
        <w:t>р</w:t>
      </w:r>
      <w:r w:rsidR="00E86F74">
        <w:rPr>
          <w:rFonts w:ascii="Times New Roman" w:hAnsi="Times New Roman"/>
          <w:sz w:val="28"/>
          <w:szCs w:val="28"/>
          <w:lang w:val="ru-RU"/>
        </w:rPr>
        <w:t>р</w:t>
      </w:r>
      <w:r w:rsidR="00E20543" w:rsidRPr="00E20543">
        <w:rPr>
          <w:rFonts w:ascii="Times New Roman" w:hAnsi="Times New Roman"/>
          <w:sz w:val="28"/>
          <w:szCs w:val="28"/>
          <w:lang w:val="ru-RU"/>
        </w:rPr>
        <w:t>ектируя изображение так, чтобы тёмные и светлые области стали более отчетливыми.</w:t>
      </w:r>
      <w:r w:rsidR="00E20543">
        <w:rPr>
          <w:rFonts w:ascii="Times New Roman" w:hAnsi="Times New Roman"/>
          <w:sz w:val="28"/>
          <w:szCs w:val="28"/>
          <w:lang w:val="ru-RU"/>
        </w:rPr>
        <w:t xml:space="preserve"> Для реализации этой функции применяется следующая формула:</w:t>
      </w:r>
      <w:r w:rsidR="00E20543" w:rsidRPr="00E20543">
        <w:rPr>
          <w:rFonts w:ascii="Times New Roman" w:hAnsi="Times New Roman"/>
          <w:sz w:val="28"/>
          <w:szCs w:val="28"/>
          <w:lang w:val="ru-RU"/>
        </w:rPr>
        <w:t xml:space="preserve"> </w:t>
      </w:r>
      <m:oMath>
        <m:r>
          <w:rPr>
            <w:rStyle w:val="mord"/>
            <w:rFonts w:ascii="Cambria Math" w:hAnsi="Cambria Math"/>
            <w:color w:val="222222"/>
            <w:sz w:val="28"/>
            <w:szCs w:val="29"/>
            <w:shd w:val="clear" w:color="auto" w:fill="FFFFFF"/>
          </w:rPr>
          <m:t>f</m:t>
        </m:r>
        <m:r>
          <m:rPr>
            <m:sty m:val="p"/>
          </m:rPr>
          <w:rPr>
            <w:rStyle w:val="mopen"/>
            <w:rFonts w:ascii="Cambria Math" w:hAnsi="Cambria Math"/>
            <w:color w:val="222222"/>
            <w:sz w:val="28"/>
            <w:szCs w:val="29"/>
            <w:shd w:val="clear" w:color="auto" w:fill="FFFFFF"/>
            <w:lang w:val="ru-RU"/>
          </w:rPr>
          <m:t>(</m:t>
        </m:r>
        <m:r>
          <w:rPr>
            <w:rStyle w:val="mord"/>
            <w:rFonts w:ascii="Cambria Math" w:hAnsi="Cambria Math"/>
            <w:color w:val="222222"/>
            <w:sz w:val="28"/>
            <w:szCs w:val="29"/>
            <w:shd w:val="clear" w:color="auto" w:fill="FFFFFF"/>
          </w:rPr>
          <m:t>x</m:t>
        </m:r>
        <m:r>
          <m:rPr>
            <m:sty m:val="p"/>
          </m:rPr>
          <w:rPr>
            <w:rStyle w:val="mclose"/>
            <w:rFonts w:ascii="Cambria Math" w:hAnsi="Cambria Math"/>
            <w:color w:val="222222"/>
            <w:sz w:val="28"/>
            <w:szCs w:val="29"/>
            <w:shd w:val="clear" w:color="auto" w:fill="FFFFFF"/>
            <w:lang w:val="ru-RU"/>
          </w:rPr>
          <m:t>)</m:t>
        </m:r>
        <m:r>
          <m:rPr>
            <m:sty m:val="p"/>
          </m:rPr>
          <w:rPr>
            <w:rStyle w:val="mrel"/>
            <w:rFonts w:ascii="Cambria Math" w:hAnsi="Cambria Math"/>
            <w:color w:val="222222"/>
            <w:sz w:val="28"/>
            <w:szCs w:val="29"/>
            <w:shd w:val="clear" w:color="auto" w:fill="FFFFFF"/>
            <w:lang w:val="ru-RU"/>
          </w:rPr>
          <m:t>=</m:t>
        </m:r>
        <m:r>
          <m:rPr>
            <m:sty m:val="p"/>
          </m:rPr>
          <w:rPr>
            <w:rStyle w:val="mopen"/>
            <w:rFonts w:ascii="Cambria Math" w:hAnsi="Cambria Math"/>
            <w:color w:val="222222"/>
            <w:sz w:val="28"/>
            <w:szCs w:val="29"/>
            <w:shd w:val="clear" w:color="auto" w:fill="FFFFFF"/>
            <w:lang w:val="ru-RU"/>
          </w:rPr>
          <m:t>(</m:t>
        </m:r>
        <m:r>
          <w:rPr>
            <w:rStyle w:val="mord"/>
            <w:rFonts w:ascii="Cambria Math" w:hAnsi="Cambria Math"/>
            <w:color w:val="222222"/>
            <w:sz w:val="28"/>
            <w:szCs w:val="29"/>
            <w:shd w:val="clear" w:color="auto" w:fill="FFFFFF"/>
          </w:rPr>
          <m:t>x</m:t>
        </m:r>
        <m:r>
          <m:rPr>
            <m:sty m:val="p"/>
          </m:rPr>
          <w:rPr>
            <w:rStyle w:val="mbin"/>
            <w:rFonts w:ascii="Cambria Math" w:hAnsi="Cambria Math"/>
            <w:color w:val="222222"/>
            <w:sz w:val="28"/>
            <w:szCs w:val="29"/>
            <w:shd w:val="clear" w:color="auto" w:fill="FFFFFF"/>
            <w:lang w:val="ru-RU"/>
          </w:rPr>
          <m:t>-</m:t>
        </m:r>
        <m:r>
          <w:rPr>
            <w:rStyle w:val="mord"/>
            <w:rFonts w:ascii="Cambria Math" w:hAnsi="Cambria Math"/>
            <w:color w:val="222222"/>
            <w:sz w:val="28"/>
            <w:szCs w:val="29"/>
            <w:shd w:val="clear" w:color="auto" w:fill="FFFFFF"/>
          </w:rPr>
          <m:t>x</m:t>
        </m:r>
        <m:r>
          <w:rPr>
            <w:rStyle w:val="mord"/>
            <w:rFonts w:ascii="Cambria Math" w:hAnsi="Cambria Math"/>
            <w:color w:val="222222"/>
            <w:sz w:val="28"/>
            <w:szCs w:val="20"/>
            <w:shd w:val="clear" w:color="auto" w:fill="FFFFFF"/>
          </w:rPr>
          <m:t>min</m:t>
        </m:r>
        <m:r>
          <m:rPr>
            <m:sty m:val="p"/>
          </m:rPr>
          <w:rPr>
            <w:rStyle w:val="vlist-s"/>
            <w:rFonts w:ascii="Cambria Math" w:hAnsi="Cambria Math"/>
            <w:color w:val="222222"/>
            <w:sz w:val="28"/>
            <w:szCs w:val="2"/>
            <w:shd w:val="clear" w:color="auto" w:fill="FFFFFF"/>
            <w:lang w:val="ru-RU"/>
          </w:rPr>
          <m:t>​</m:t>
        </m:r>
        <m:r>
          <m:rPr>
            <m:sty m:val="p"/>
          </m:rPr>
          <w:rPr>
            <w:rStyle w:val="mclose"/>
            <w:rFonts w:ascii="Cambria Math" w:hAnsi="Cambria Math"/>
            <w:color w:val="222222"/>
            <w:sz w:val="28"/>
            <w:szCs w:val="29"/>
            <w:shd w:val="clear" w:color="auto" w:fill="FFFFFF"/>
            <w:lang w:val="ru-RU"/>
          </w:rPr>
          <m:t>)</m:t>
        </m:r>
        <m:r>
          <m:rPr>
            <m:sty m:val="p"/>
          </m:rPr>
          <w:rPr>
            <w:rStyle w:val="mbin"/>
            <w:rFonts w:ascii="Cambria Math" w:hAnsi="Cambria Math" w:cs="Cambria Math"/>
            <w:color w:val="222222"/>
            <w:sz w:val="28"/>
            <w:szCs w:val="29"/>
            <w:shd w:val="clear" w:color="auto" w:fill="FFFFFF"/>
            <w:lang w:val="ru-RU"/>
          </w:rPr>
          <m:t>⋅</m:t>
        </m:r>
        <m:f>
          <m:fPr>
            <m:ctrlPr>
              <w:rPr>
                <w:rStyle w:val="mbin"/>
                <w:rFonts w:ascii="Cambria Math" w:hAnsi="Cambria Math" w:cs="Cambria Math"/>
                <w:color w:val="222222"/>
                <w:sz w:val="28"/>
                <w:szCs w:val="29"/>
                <w:shd w:val="clear" w:color="auto" w:fill="FFFFFF"/>
                <w:lang w:val="ru-RU"/>
              </w:rPr>
            </m:ctrlPr>
          </m:fPr>
          <m:num>
            <m:r>
              <m:rPr>
                <m:sty m:val="p"/>
              </m:rPr>
              <w:rPr>
                <w:rStyle w:val="mbin"/>
                <w:rFonts w:ascii="Cambria Math" w:hAnsi="Cambria Math" w:cs="Cambria Math"/>
                <w:color w:val="222222"/>
                <w:sz w:val="28"/>
                <w:szCs w:val="29"/>
                <w:shd w:val="clear" w:color="auto" w:fill="FFFFFF"/>
                <w:lang w:val="ru-RU"/>
              </w:rPr>
              <m:t>255-0</m:t>
            </m:r>
          </m:num>
          <m:den>
            <m:r>
              <m:rPr>
                <m:sty m:val="p"/>
              </m:rPr>
              <w:rPr>
                <w:rStyle w:val="mbin"/>
                <w:rFonts w:ascii="Cambria Math" w:hAnsi="Cambria Math" w:cs="Cambria Math"/>
                <w:color w:val="222222"/>
                <w:sz w:val="28"/>
                <w:szCs w:val="29"/>
                <w:shd w:val="clear" w:color="auto" w:fill="FFFFFF"/>
                <w:lang w:val="ru-RU"/>
              </w:rPr>
              <m:t>(</m:t>
            </m:r>
            <m:r>
              <w:rPr>
                <w:rStyle w:val="mord"/>
                <w:rFonts w:ascii="Cambria Math" w:hAnsi="Cambria Math"/>
                <w:color w:val="222222"/>
                <w:sz w:val="28"/>
                <w:szCs w:val="29"/>
                <w:shd w:val="clear" w:color="auto" w:fill="FFFFFF"/>
              </w:rPr>
              <m:t>x</m:t>
            </m:r>
            <m:r>
              <w:rPr>
                <w:rStyle w:val="mord"/>
                <w:rFonts w:ascii="Cambria Math" w:hAnsi="Cambria Math"/>
                <w:color w:val="222222"/>
                <w:sz w:val="28"/>
                <w:szCs w:val="20"/>
                <w:shd w:val="clear" w:color="auto" w:fill="FFFFFF"/>
              </w:rPr>
              <m:t>max</m:t>
            </m:r>
            <m:r>
              <m:rPr>
                <m:sty m:val="p"/>
              </m:rPr>
              <w:rPr>
                <w:rStyle w:val="vlist-s"/>
                <w:rFonts w:ascii="Cambria Math" w:hAnsi="Cambria Math"/>
                <w:color w:val="222222"/>
                <w:sz w:val="28"/>
                <w:szCs w:val="2"/>
                <w:shd w:val="clear" w:color="auto" w:fill="FFFFFF"/>
                <w:lang w:val="ru-RU"/>
              </w:rPr>
              <m:t>​</m:t>
            </m:r>
            <m:r>
              <m:rPr>
                <m:sty m:val="p"/>
              </m:rPr>
              <w:rPr>
                <w:rStyle w:val="mbin"/>
                <w:rFonts w:ascii="Cambria Math" w:hAnsi="Cambria Math"/>
                <w:color w:val="222222"/>
                <w:sz w:val="28"/>
                <w:szCs w:val="29"/>
                <w:shd w:val="clear" w:color="auto" w:fill="FFFFFF"/>
                <w:lang w:val="ru-RU"/>
              </w:rPr>
              <m:t>-</m:t>
            </m:r>
            <m:r>
              <w:rPr>
                <w:rStyle w:val="mord"/>
                <w:rFonts w:ascii="Cambria Math" w:hAnsi="Cambria Math"/>
                <w:color w:val="222222"/>
                <w:sz w:val="28"/>
                <w:szCs w:val="29"/>
                <w:shd w:val="clear" w:color="auto" w:fill="FFFFFF"/>
              </w:rPr>
              <m:t>x</m:t>
            </m:r>
            <m:r>
              <w:rPr>
                <w:rStyle w:val="mord"/>
                <w:rFonts w:ascii="Cambria Math" w:hAnsi="Cambria Math"/>
                <w:color w:val="222222"/>
                <w:sz w:val="28"/>
                <w:szCs w:val="20"/>
                <w:shd w:val="clear" w:color="auto" w:fill="FFFFFF"/>
              </w:rPr>
              <m:t>min</m:t>
            </m:r>
            <m:r>
              <m:rPr>
                <m:sty m:val="p"/>
              </m:rPr>
              <w:rPr>
                <w:rStyle w:val="vlist-s"/>
                <w:rFonts w:ascii="Cambria Math" w:hAnsi="Cambria Math"/>
                <w:color w:val="222222"/>
                <w:sz w:val="28"/>
                <w:szCs w:val="2"/>
                <w:shd w:val="clear" w:color="auto" w:fill="FFFFFF"/>
                <w:lang w:val="ru-RU"/>
              </w:rPr>
              <m:t>​</m:t>
            </m:r>
            <m:r>
              <m:rPr>
                <m:sty m:val="p"/>
              </m:rPr>
              <w:rPr>
                <w:rStyle w:val="mord"/>
                <w:rFonts w:ascii="Cambria Math" w:hAnsi="Cambria Math"/>
                <w:color w:val="222222"/>
                <w:sz w:val="28"/>
                <w:szCs w:val="29"/>
                <w:shd w:val="clear" w:color="auto" w:fill="FFFFFF"/>
                <w:lang w:val="ru-RU"/>
              </w:rPr>
              <m:t>)</m:t>
            </m:r>
          </m:den>
        </m:f>
        <m:r>
          <m:rPr>
            <m:sty m:val="p"/>
          </m:rPr>
          <w:rPr>
            <w:rStyle w:val="vlist-s"/>
            <w:rFonts w:ascii="Cambria Math" w:hAnsi="Cambria Math"/>
            <w:color w:val="222222"/>
            <w:sz w:val="28"/>
            <w:szCs w:val="2"/>
            <w:shd w:val="clear" w:color="auto" w:fill="FFFFFF"/>
            <w:lang w:val="ru-RU"/>
          </w:rPr>
          <m:t>​</m:t>
        </m:r>
      </m:oMath>
      <w:r w:rsidR="004B349C">
        <w:rPr>
          <w:rStyle w:val="vlist-s"/>
          <w:rFonts w:ascii="Times New Roman" w:hAnsi="Times New Roman"/>
          <w:color w:val="222222"/>
          <w:sz w:val="28"/>
          <w:szCs w:val="2"/>
          <w:shd w:val="clear" w:color="auto" w:fill="FFFFFF"/>
          <w:lang w:val="ru-RU"/>
        </w:rPr>
        <w:t>;</w:t>
      </w:r>
    </w:p>
    <w:p w:rsidR="009151C8" w:rsidRPr="004B349C" w:rsidRDefault="009151C8" w:rsidP="003E6B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9151C8">
        <w:rPr>
          <w:rFonts w:ascii="Times New Roman" w:eastAsia="Times New Roman" w:hAnsi="Times New Roman" w:cs="Times New Roman"/>
          <w:color w:val="000000"/>
          <w:sz w:val="28"/>
          <w:lang w:val="ru-RU"/>
        </w:rPr>
        <w:t>Кнопка «Применить нелинейную коррекцию»: применяет нелинейный метод коррекции гамма.</w:t>
      </w:r>
      <w:r w:rsidR="00C274F7" w:rsidRPr="00C274F7">
        <w:rPr>
          <w:lang w:val="ru-RU"/>
        </w:rPr>
        <w:t xml:space="preserve"> </w:t>
      </w:r>
      <w:r w:rsidR="00C274F7">
        <w:rPr>
          <w:rFonts w:ascii="Times New Roman" w:eastAsia="Times New Roman" w:hAnsi="Times New Roman" w:cs="Times New Roman"/>
          <w:color w:val="000000"/>
          <w:sz w:val="28"/>
          <w:lang w:val="ru-RU"/>
        </w:rPr>
        <w:t>Гамма-коррекция</w:t>
      </w:r>
      <w:r w:rsidR="00C274F7" w:rsidRPr="00C274F7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направлена на то, чтобы человек мог увидеть больше информации на изображении.</w:t>
      </w:r>
      <w:r w:rsidR="00C274F7" w:rsidRPr="00C274F7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C274F7">
        <w:rPr>
          <w:rFonts w:ascii="Times New Roman" w:hAnsi="Times New Roman"/>
          <w:sz w:val="28"/>
          <w:szCs w:val="28"/>
          <w:lang w:val="ru-RU"/>
        </w:rPr>
        <w:t>Для реализации этой функции применяется следующая формула</w:t>
      </w:r>
      <w:r w:rsidR="00C274F7" w:rsidRPr="00554A34">
        <w:rPr>
          <w:rFonts w:ascii="Times New Roman" w:hAnsi="Times New Roman"/>
          <w:sz w:val="28"/>
          <w:szCs w:val="28"/>
          <w:lang w:val="ru-RU"/>
        </w:rPr>
        <w:t xml:space="preserve">: </w:t>
      </w:r>
      <m:oMath>
        <m:r>
          <m:rPr>
            <m:sty m:val="p"/>
          </m:rPr>
          <w:rPr>
            <w:rFonts w:ascii="Cambria Math" w:hAnsi="Cambria Math"/>
            <w:sz w:val="28"/>
          </w:rPr>
          <m:t>y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=с⋅</m:t>
        </m:r>
        <m:sSup>
          <m:sSupPr>
            <m:ctrlPr>
              <w:rPr>
                <w:rFonts w:ascii="Cambria Math" w:hAnsi="Cambria Math"/>
                <w:sz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>γ</m:t>
            </m:r>
          </m:sup>
        </m:sSup>
      </m:oMath>
      <w:r w:rsidR="004B349C">
        <w:rPr>
          <w:rFonts w:ascii="Times New Roman" w:hAnsi="Times New Roman"/>
          <w:sz w:val="28"/>
          <w:lang w:val="ru-RU"/>
        </w:rPr>
        <w:t>;</w:t>
      </w:r>
    </w:p>
    <w:p w:rsidR="00AF4EC1" w:rsidRDefault="009151C8" w:rsidP="00AF4E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9151C8">
        <w:rPr>
          <w:rFonts w:ascii="Times New Roman" w:eastAsia="Times New Roman" w:hAnsi="Times New Roman" w:cs="Times New Roman"/>
          <w:color w:val="000000"/>
          <w:sz w:val="28"/>
          <w:lang w:val="ru-RU"/>
        </w:rPr>
        <w:t>Кнопка «Скрыть информацию»: позволяет скрыть или отобразить информационную панель</w:t>
      </w:r>
      <w:r w:rsidR="004B349C">
        <w:rPr>
          <w:rFonts w:ascii="Times New Roman" w:eastAsia="Times New Roman" w:hAnsi="Times New Roman" w:cs="Times New Roman"/>
          <w:color w:val="000000"/>
          <w:sz w:val="28"/>
          <w:lang w:val="ru-RU"/>
        </w:rPr>
        <w:t>;</w:t>
      </w:r>
    </w:p>
    <w:p w:rsidR="00A81640" w:rsidRPr="009151C8" w:rsidRDefault="00A81640" w:rsidP="00AF4E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9151C8">
        <w:rPr>
          <w:rFonts w:ascii="Times New Roman" w:eastAsia="Times New Roman" w:hAnsi="Times New Roman" w:cs="Times New Roman"/>
          <w:color w:val="000000"/>
          <w:sz w:val="28"/>
          <w:lang w:val="ru-RU"/>
        </w:rPr>
        <w:lastRenderedPageBreak/>
        <w:t xml:space="preserve">Ползунок </w:t>
      </w:r>
      <w:r w:rsidR="009151C8" w:rsidRPr="009151C8">
        <w:rPr>
          <w:rFonts w:ascii="Times New Roman" w:eastAsia="Times New Roman" w:hAnsi="Times New Roman" w:cs="Times New Roman"/>
          <w:color w:val="000000"/>
          <w:sz w:val="28"/>
          <w:lang w:val="ru-RU"/>
        </w:rPr>
        <w:t>«</w:t>
      </w:r>
      <w:r w:rsidRPr="009151C8">
        <w:rPr>
          <w:rFonts w:ascii="Times New Roman" w:eastAsia="Times New Roman" w:hAnsi="Times New Roman" w:cs="Times New Roman"/>
          <w:color w:val="000000"/>
          <w:sz w:val="28"/>
          <w:lang w:val="ru-RU"/>
        </w:rPr>
        <w:t>Яркость</w:t>
      </w:r>
      <w:r w:rsidR="009151C8" w:rsidRPr="009151C8">
        <w:rPr>
          <w:rFonts w:ascii="Times New Roman" w:eastAsia="Times New Roman" w:hAnsi="Times New Roman" w:cs="Times New Roman"/>
          <w:color w:val="000000"/>
          <w:sz w:val="28"/>
          <w:lang w:val="ru-RU"/>
        </w:rPr>
        <w:t>»:</w:t>
      </w:r>
      <w:r w:rsidRPr="009151C8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позволяет регулировать яркость изображения</w:t>
      </w:r>
      <w:r w:rsidR="004B349C">
        <w:rPr>
          <w:rFonts w:ascii="Times New Roman" w:eastAsia="Times New Roman" w:hAnsi="Times New Roman" w:cs="Times New Roman"/>
          <w:color w:val="000000"/>
          <w:sz w:val="28"/>
          <w:lang w:val="ru-RU"/>
        </w:rPr>
        <w:t>;</w:t>
      </w:r>
    </w:p>
    <w:p w:rsidR="00A81640" w:rsidRPr="009151C8" w:rsidRDefault="00A81640" w:rsidP="00AF4E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9151C8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Ползунок </w:t>
      </w:r>
      <w:r w:rsidR="009151C8" w:rsidRPr="009151C8">
        <w:rPr>
          <w:rFonts w:ascii="Times New Roman" w:eastAsia="Times New Roman" w:hAnsi="Times New Roman" w:cs="Times New Roman"/>
          <w:color w:val="000000"/>
          <w:sz w:val="28"/>
          <w:lang w:val="ru-RU"/>
        </w:rPr>
        <w:t>«</w:t>
      </w:r>
      <w:r w:rsidRPr="009151C8">
        <w:rPr>
          <w:rFonts w:ascii="Times New Roman" w:eastAsia="Times New Roman" w:hAnsi="Times New Roman" w:cs="Times New Roman"/>
          <w:color w:val="000000"/>
          <w:sz w:val="28"/>
          <w:lang w:val="ru-RU"/>
        </w:rPr>
        <w:t>Насыщенность</w:t>
      </w:r>
      <w:r w:rsidR="009151C8" w:rsidRPr="009151C8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»: </w:t>
      </w:r>
      <w:r w:rsidRPr="009151C8">
        <w:rPr>
          <w:rFonts w:ascii="Times New Roman" w:eastAsia="Times New Roman" w:hAnsi="Times New Roman" w:cs="Times New Roman"/>
          <w:color w:val="000000"/>
          <w:sz w:val="28"/>
          <w:lang w:val="ru-RU"/>
        </w:rPr>
        <w:t>изменяет насыщенность цветов</w:t>
      </w:r>
      <w:r w:rsidR="004B349C">
        <w:rPr>
          <w:rFonts w:ascii="Times New Roman" w:eastAsia="Times New Roman" w:hAnsi="Times New Roman" w:cs="Times New Roman"/>
          <w:color w:val="000000"/>
          <w:sz w:val="28"/>
          <w:lang w:val="ru-RU"/>
        </w:rPr>
        <w:t>;</w:t>
      </w:r>
    </w:p>
    <w:p w:rsidR="00312858" w:rsidRPr="00D22176" w:rsidRDefault="00A81640" w:rsidP="00D2217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9151C8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Ползунок </w:t>
      </w:r>
      <w:r w:rsidR="009151C8" w:rsidRPr="009151C8">
        <w:rPr>
          <w:rFonts w:ascii="Times New Roman" w:eastAsia="Times New Roman" w:hAnsi="Times New Roman" w:cs="Times New Roman"/>
          <w:color w:val="000000"/>
          <w:sz w:val="28"/>
          <w:lang w:val="ru-RU"/>
        </w:rPr>
        <w:t>«</w:t>
      </w:r>
      <w:r w:rsidRPr="009151C8">
        <w:rPr>
          <w:rFonts w:ascii="Times New Roman" w:eastAsia="Times New Roman" w:hAnsi="Times New Roman" w:cs="Times New Roman"/>
          <w:color w:val="000000"/>
          <w:sz w:val="28"/>
          <w:lang w:val="ru-RU"/>
        </w:rPr>
        <w:t>Контрастность</w:t>
      </w:r>
      <w:r w:rsidR="009151C8" w:rsidRPr="009151C8">
        <w:rPr>
          <w:rFonts w:ascii="Times New Roman" w:eastAsia="Times New Roman" w:hAnsi="Times New Roman" w:cs="Times New Roman"/>
          <w:color w:val="000000"/>
          <w:sz w:val="28"/>
          <w:lang w:val="ru-RU"/>
        </w:rPr>
        <w:t>»:</w:t>
      </w:r>
      <w:r w:rsidRPr="009151C8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регулирует контрастность изображения.</w:t>
      </w:r>
    </w:p>
    <w:sectPr w:rsidR="00312858" w:rsidRPr="00D22176" w:rsidSect="008F61CB">
      <w:footerReference w:type="default" r:id="rId13"/>
      <w:pgSz w:w="12240" w:h="15840"/>
      <w:pgMar w:top="1134" w:right="850" w:bottom="1134" w:left="1701" w:header="709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16AE" w:rsidRDefault="009C16AE" w:rsidP="00E86F74">
      <w:pPr>
        <w:spacing w:after="0" w:line="240" w:lineRule="auto"/>
      </w:pPr>
      <w:r>
        <w:separator/>
      </w:r>
    </w:p>
  </w:endnote>
  <w:endnote w:type="continuationSeparator" w:id="0">
    <w:p w:rsidR="009C16AE" w:rsidRDefault="009C16AE" w:rsidP="00E86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3239647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E86F74" w:rsidRPr="00E86F74" w:rsidRDefault="00E86F74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E86F74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86F74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86F74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B36C63" w:rsidRPr="00B36C63">
          <w:rPr>
            <w:rFonts w:ascii="Times New Roman" w:hAnsi="Times New Roman" w:cs="Times New Roman"/>
            <w:noProof/>
            <w:sz w:val="28"/>
            <w:szCs w:val="28"/>
            <w:lang w:val="ru-RU"/>
          </w:rPr>
          <w:t>11</w:t>
        </w:r>
        <w:r w:rsidRPr="00E86F74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E86F74" w:rsidRDefault="00E86F7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16AE" w:rsidRDefault="009C16AE" w:rsidP="00E86F74">
      <w:pPr>
        <w:spacing w:after="0" w:line="240" w:lineRule="auto"/>
      </w:pPr>
      <w:r>
        <w:separator/>
      </w:r>
    </w:p>
  </w:footnote>
  <w:footnote w:type="continuationSeparator" w:id="0">
    <w:p w:rsidR="009C16AE" w:rsidRDefault="009C16AE" w:rsidP="00E86F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0449E"/>
    <w:multiLevelType w:val="multilevel"/>
    <w:tmpl w:val="27206CC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F18354F"/>
    <w:multiLevelType w:val="multilevel"/>
    <w:tmpl w:val="AD38EDC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00D0418"/>
    <w:multiLevelType w:val="multilevel"/>
    <w:tmpl w:val="9286BBB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5102E85"/>
    <w:multiLevelType w:val="multilevel"/>
    <w:tmpl w:val="DE62D75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8551F65"/>
    <w:multiLevelType w:val="multilevel"/>
    <w:tmpl w:val="2C1A393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9D23A82"/>
    <w:multiLevelType w:val="hybridMultilevel"/>
    <w:tmpl w:val="3EFA8132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A0D1480"/>
    <w:multiLevelType w:val="multilevel"/>
    <w:tmpl w:val="46E2A38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A432BF5"/>
    <w:multiLevelType w:val="multilevel"/>
    <w:tmpl w:val="032E620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B9E7EC0"/>
    <w:multiLevelType w:val="multilevel"/>
    <w:tmpl w:val="D6B45E0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EC87C26"/>
    <w:multiLevelType w:val="multilevel"/>
    <w:tmpl w:val="18CA817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F741FAB"/>
    <w:multiLevelType w:val="hybridMultilevel"/>
    <w:tmpl w:val="42B806F0"/>
    <w:lvl w:ilvl="0" w:tplc="040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1" w15:restartNumberingAfterBreak="0">
    <w:nsid w:val="3EB56A69"/>
    <w:multiLevelType w:val="multilevel"/>
    <w:tmpl w:val="1FCE841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F1435DE"/>
    <w:multiLevelType w:val="multilevel"/>
    <w:tmpl w:val="87BCC74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487C01DB"/>
    <w:multiLevelType w:val="multilevel"/>
    <w:tmpl w:val="B6A671D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980012B"/>
    <w:multiLevelType w:val="multilevel"/>
    <w:tmpl w:val="E7C6597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506C1014"/>
    <w:multiLevelType w:val="hybridMultilevel"/>
    <w:tmpl w:val="FD3A6166"/>
    <w:lvl w:ilvl="0" w:tplc="040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6" w15:restartNumberingAfterBreak="0">
    <w:nsid w:val="53A93020"/>
    <w:multiLevelType w:val="multilevel"/>
    <w:tmpl w:val="E9B697E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71B71E3"/>
    <w:multiLevelType w:val="multilevel"/>
    <w:tmpl w:val="B7EA048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5CF60FFA"/>
    <w:multiLevelType w:val="multilevel"/>
    <w:tmpl w:val="2FF66DC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61C17C95"/>
    <w:multiLevelType w:val="multilevel"/>
    <w:tmpl w:val="67B634E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68066A98"/>
    <w:multiLevelType w:val="hybridMultilevel"/>
    <w:tmpl w:val="2AECF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146683"/>
    <w:multiLevelType w:val="multilevel"/>
    <w:tmpl w:val="FC2CD86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2"/>
  </w:num>
  <w:num w:numId="2">
    <w:abstractNumId w:val="14"/>
  </w:num>
  <w:num w:numId="3">
    <w:abstractNumId w:val="8"/>
  </w:num>
  <w:num w:numId="4">
    <w:abstractNumId w:val="0"/>
  </w:num>
  <w:num w:numId="5">
    <w:abstractNumId w:val="1"/>
  </w:num>
  <w:num w:numId="6">
    <w:abstractNumId w:val="9"/>
  </w:num>
  <w:num w:numId="7">
    <w:abstractNumId w:val="11"/>
  </w:num>
  <w:num w:numId="8">
    <w:abstractNumId w:val="21"/>
  </w:num>
  <w:num w:numId="9">
    <w:abstractNumId w:val="13"/>
  </w:num>
  <w:num w:numId="10">
    <w:abstractNumId w:val="6"/>
  </w:num>
  <w:num w:numId="11">
    <w:abstractNumId w:val="7"/>
  </w:num>
  <w:num w:numId="12">
    <w:abstractNumId w:val="16"/>
  </w:num>
  <w:num w:numId="13">
    <w:abstractNumId w:val="17"/>
  </w:num>
  <w:num w:numId="14">
    <w:abstractNumId w:val="3"/>
  </w:num>
  <w:num w:numId="15">
    <w:abstractNumId w:val="2"/>
  </w:num>
  <w:num w:numId="16">
    <w:abstractNumId w:val="18"/>
  </w:num>
  <w:num w:numId="17">
    <w:abstractNumId w:val="19"/>
  </w:num>
  <w:num w:numId="18">
    <w:abstractNumId w:val="4"/>
  </w:num>
  <w:num w:numId="19">
    <w:abstractNumId w:val="5"/>
  </w:num>
  <w:num w:numId="20">
    <w:abstractNumId w:val="20"/>
  </w:num>
  <w:num w:numId="21">
    <w:abstractNumId w:val="10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2858"/>
    <w:rsid w:val="00055A11"/>
    <w:rsid w:val="0005796A"/>
    <w:rsid w:val="00103DCE"/>
    <w:rsid w:val="00107031"/>
    <w:rsid w:val="0013000E"/>
    <w:rsid w:val="00187176"/>
    <w:rsid w:val="001B52F5"/>
    <w:rsid w:val="00212B35"/>
    <w:rsid w:val="00233FE3"/>
    <w:rsid w:val="00284E52"/>
    <w:rsid w:val="002F2B4A"/>
    <w:rsid w:val="00312858"/>
    <w:rsid w:val="00316B0F"/>
    <w:rsid w:val="003E6B53"/>
    <w:rsid w:val="00401510"/>
    <w:rsid w:val="004462F9"/>
    <w:rsid w:val="004B349C"/>
    <w:rsid w:val="00554A34"/>
    <w:rsid w:val="005B2475"/>
    <w:rsid w:val="005B5BCD"/>
    <w:rsid w:val="005D22AF"/>
    <w:rsid w:val="005F3B94"/>
    <w:rsid w:val="005F589F"/>
    <w:rsid w:val="005F67AA"/>
    <w:rsid w:val="0060017F"/>
    <w:rsid w:val="006518E9"/>
    <w:rsid w:val="00655629"/>
    <w:rsid w:val="00663645"/>
    <w:rsid w:val="00701823"/>
    <w:rsid w:val="00702617"/>
    <w:rsid w:val="007222B0"/>
    <w:rsid w:val="007B12BE"/>
    <w:rsid w:val="007C42EE"/>
    <w:rsid w:val="0081104E"/>
    <w:rsid w:val="00820667"/>
    <w:rsid w:val="00822DF1"/>
    <w:rsid w:val="0087129B"/>
    <w:rsid w:val="00880640"/>
    <w:rsid w:val="008F61CB"/>
    <w:rsid w:val="009151C8"/>
    <w:rsid w:val="00961C61"/>
    <w:rsid w:val="00975253"/>
    <w:rsid w:val="009C16AE"/>
    <w:rsid w:val="009E709E"/>
    <w:rsid w:val="00A750B4"/>
    <w:rsid w:val="00A81640"/>
    <w:rsid w:val="00AA0C26"/>
    <w:rsid w:val="00AB40CD"/>
    <w:rsid w:val="00AF4EC1"/>
    <w:rsid w:val="00B36C63"/>
    <w:rsid w:val="00B91252"/>
    <w:rsid w:val="00B91820"/>
    <w:rsid w:val="00C274F7"/>
    <w:rsid w:val="00C67E2C"/>
    <w:rsid w:val="00CF1F3C"/>
    <w:rsid w:val="00D22176"/>
    <w:rsid w:val="00D321F3"/>
    <w:rsid w:val="00D42C5D"/>
    <w:rsid w:val="00D630A9"/>
    <w:rsid w:val="00D66C18"/>
    <w:rsid w:val="00D74231"/>
    <w:rsid w:val="00DD1C27"/>
    <w:rsid w:val="00E20543"/>
    <w:rsid w:val="00E44E47"/>
    <w:rsid w:val="00E67912"/>
    <w:rsid w:val="00E86F74"/>
    <w:rsid w:val="00E8728B"/>
    <w:rsid w:val="00EA3D05"/>
    <w:rsid w:val="00EB0051"/>
    <w:rsid w:val="00EB7392"/>
    <w:rsid w:val="00F05FEC"/>
    <w:rsid w:val="00F641DA"/>
    <w:rsid w:val="00F64A2D"/>
    <w:rsid w:val="00F76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42AD7"/>
  <w15:docId w15:val="{E734D6D8-0ABA-4674-9A60-EE32FA3CC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F4EC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51C8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E20543"/>
    <w:rPr>
      <w:color w:val="808080"/>
    </w:rPr>
  </w:style>
  <w:style w:type="character" w:customStyle="1" w:styleId="mord">
    <w:name w:val="mord"/>
    <w:basedOn w:val="a0"/>
    <w:rsid w:val="00E20543"/>
  </w:style>
  <w:style w:type="character" w:customStyle="1" w:styleId="mopen">
    <w:name w:val="mopen"/>
    <w:basedOn w:val="a0"/>
    <w:rsid w:val="00E20543"/>
  </w:style>
  <w:style w:type="character" w:customStyle="1" w:styleId="mclose">
    <w:name w:val="mclose"/>
    <w:basedOn w:val="a0"/>
    <w:rsid w:val="00E20543"/>
  </w:style>
  <w:style w:type="character" w:customStyle="1" w:styleId="mrel">
    <w:name w:val="mrel"/>
    <w:basedOn w:val="a0"/>
    <w:rsid w:val="00E20543"/>
  </w:style>
  <w:style w:type="character" w:customStyle="1" w:styleId="mbin">
    <w:name w:val="mbin"/>
    <w:basedOn w:val="a0"/>
    <w:rsid w:val="00E20543"/>
  </w:style>
  <w:style w:type="character" w:customStyle="1" w:styleId="vlist-s">
    <w:name w:val="vlist-s"/>
    <w:basedOn w:val="a0"/>
    <w:rsid w:val="00E20543"/>
  </w:style>
  <w:style w:type="paragraph" w:styleId="a5">
    <w:name w:val="header"/>
    <w:basedOn w:val="a"/>
    <w:link w:val="a6"/>
    <w:uiPriority w:val="99"/>
    <w:unhideWhenUsed/>
    <w:rsid w:val="00E86F74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86F74"/>
  </w:style>
  <w:style w:type="paragraph" w:styleId="a7">
    <w:name w:val="footer"/>
    <w:basedOn w:val="a"/>
    <w:link w:val="a8"/>
    <w:uiPriority w:val="99"/>
    <w:unhideWhenUsed/>
    <w:rsid w:val="00E86F74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86F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894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69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13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90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6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18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73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5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1414</Words>
  <Characters>8062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9458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audia</dc:creator>
  <cp:lastModifiedBy>audia</cp:lastModifiedBy>
  <cp:revision>4</cp:revision>
  <dcterms:created xsi:type="dcterms:W3CDTF">2024-09-12T09:58:00Z</dcterms:created>
  <dcterms:modified xsi:type="dcterms:W3CDTF">2025-11-09T11:17:00Z</dcterms:modified>
</cp:coreProperties>
</file>