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59" w:rsidRPr="00E8347F" w:rsidRDefault="00111759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Техническое задание на </w:t>
      </w: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редизайн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разработку сайта салона красоты «Валерия» </w:t>
      </w:r>
    </w:p>
    <w:p w:rsidR="00111759" w:rsidRPr="00E8347F" w:rsidRDefault="00111759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Ссылка: </w:t>
      </w:r>
      <w:hyperlink r:id="rId8" w:history="1">
        <w:r w:rsidRPr="00E8347F">
          <w:rPr>
            <w:rStyle w:val="a5"/>
            <w:rFonts w:ascii="Times New Roman" w:hAnsi="Times New Roman" w:cs="Times New Roman"/>
            <w:color w:val="2E74B5" w:themeColor="accent1" w:themeShade="BF"/>
            <w:sz w:val="28"/>
            <w:szCs w:val="28"/>
            <w:lang w:val="ru-RU"/>
          </w:rPr>
          <w:t>https://ckvalerya.ru/</w:t>
        </w:r>
      </w:hyperlink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504589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4B7" w:rsidRPr="00E8347F" w:rsidRDefault="007014B7" w:rsidP="00E8347F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34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7014B7" w:rsidRPr="00E8347F" w:rsidRDefault="007014B7" w:rsidP="00E8347F">
          <w:pPr>
            <w:pStyle w:val="31"/>
            <w:tabs>
              <w:tab w:val="right" w:leader="dot" w:pos="9679"/>
            </w:tabs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8347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347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347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242293" w:history="1">
            <w:r w:rsidRPr="00E8347F">
              <w:rPr>
                <w:rStyle w:val="a5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1. Общие требования</w:t>
            </w:r>
            <w:r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_Toc208242293 \h </w:instrText>
            </w:r>
            <w:r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4B7" w:rsidRPr="00E8347F" w:rsidRDefault="00290A82" w:rsidP="00E8347F">
          <w:pPr>
            <w:pStyle w:val="31"/>
            <w:tabs>
              <w:tab w:val="right" w:leader="dot" w:pos="9679"/>
            </w:tabs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242294" w:history="1">
            <w:r w:rsidR="007014B7" w:rsidRPr="00E8347F">
              <w:rPr>
                <w:rStyle w:val="a5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2. Анализ текущего состояния и требования к дизайну</w:t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_Toc208242294 \h </w:instrText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4B7" w:rsidRPr="00E8347F" w:rsidRDefault="00290A82" w:rsidP="00E8347F">
          <w:pPr>
            <w:pStyle w:val="31"/>
            <w:tabs>
              <w:tab w:val="right" w:leader="dot" w:pos="9679"/>
            </w:tabs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242295" w:history="1">
            <w:r w:rsidR="007014B7" w:rsidRPr="00E8347F">
              <w:rPr>
                <w:rStyle w:val="a5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3. Требования к функциональности сайта</w:t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_Toc208242295 \h </w:instrText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4B7" w:rsidRPr="00E8347F" w:rsidRDefault="00290A82" w:rsidP="00E8347F">
          <w:pPr>
            <w:pStyle w:val="31"/>
            <w:tabs>
              <w:tab w:val="right" w:leader="dot" w:pos="9679"/>
            </w:tabs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242296" w:history="1">
            <w:r w:rsidR="007014B7" w:rsidRPr="00E8347F">
              <w:rPr>
                <w:rStyle w:val="a5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4. Требования к содержимому и структуре сайта</w:t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_Toc208242296 \h </w:instrText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14B7" w:rsidRPr="00E83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759" w:rsidRPr="00E8347F" w:rsidRDefault="007014B7" w:rsidP="00E8347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8347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111759" w:rsidRPr="00E8347F" w:rsidRDefault="00111759" w:rsidP="00E8347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0" w:name="_Toc208242293"/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Общие требования</w:t>
      </w:r>
      <w:bookmarkEnd w:id="0"/>
    </w:p>
    <w:p w:rsidR="00E8347F" w:rsidRPr="00E8347F" w:rsidRDefault="00E8347F" w:rsidP="00E8347F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E8347F">
        <w:rPr>
          <w:rFonts w:eastAsia="Times New Roman" w:cs="Times New Roman"/>
          <w:color w:val="000000"/>
          <w:sz w:val="28"/>
          <w:szCs w:val="28"/>
        </w:rPr>
        <w:t>Сайт должен быть разработан с использованием системы управлени</w:t>
      </w:r>
      <w:r w:rsidRPr="00E8347F">
        <w:rPr>
          <w:rFonts w:eastAsia="Times New Roman" w:cs="Times New Roman"/>
          <w:color w:val="000000"/>
          <w:sz w:val="28"/>
          <w:szCs w:val="28"/>
        </w:rPr>
        <w:t>я</w:t>
      </w:r>
      <w:r w:rsidRPr="00E8347F">
        <w:rPr>
          <w:rFonts w:eastAsia="Times New Roman" w:cs="Times New Roman"/>
          <w:color w:val="000000"/>
          <w:sz w:val="28"/>
          <w:szCs w:val="28"/>
        </w:rPr>
        <w:t xml:space="preserve"> сайтами </w:t>
      </w:r>
      <w:r w:rsidRPr="00E8347F">
        <w:rPr>
          <w:rFonts w:cs="Times New Roman"/>
          <w:sz w:val="28"/>
          <w:szCs w:val="28"/>
        </w:rPr>
        <w:t xml:space="preserve">1С </w:t>
      </w:r>
      <w:proofErr w:type="spellStart"/>
      <w:r w:rsidRPr="00E8347F">
        <w:rPr>
          <w:rFonts w:cs="Times New Roman"/>
          <w:sz w:val="28"/>
          <w:szCs w:val="28"/>
        </w:rPr>
        <w:t>Bitrix</w:t>
      </w:r>
      <w:proofErr w:type="spellEnd"/>
      <w:r w:rsidRPr="00E8347F">
        <w:rPr>
          <w:rFonts w:eastAsia="Times New Roman" w:cs="Times New Roman"/>
          <w:color w:val="000000"/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111759" w:rsidRPr="00E8347F" w:rsidRDefault="00111759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 Исполнитель обязан:</w:t>
      </w:r>
    </w:p>
    <w:p w:rsidR="00111759" w:rsidRPr="00E8347F" w:rsidRDefault="00111759" w:rsidP="00E8347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Передать Заказчику полностью функционирующий сайт, размещенный на хостинге</w:t>
      </w:r>
      <w:r w:rsid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E8347F" w:rsidRDefault="00111759" w:rsidP="00E8347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все исходные графические материалы, созданные в процессе разработки</w:t>
      </w:r>
      <w:r w:rsid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E8347F" w:rsidRDefault="00111759" w:rsidP="00E8347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полный пакет доступа к системе управления сайтом (</w:t>
      </w:r>
      <w:r w:rsidR="00E8347F" w:rsidRPr="00E834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аккаунты, пароли, адреса серверов и т.п.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111759" w:rsidRPr="00E8347F" w:rsidRDefault="00111759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Заказчик должен иметь возможность самостоятельно и без специальных технических знаний добавлять и редактировать содержимое сайта: тексты, изображения, новости, акции, прайс-листы.</w:t>
      </w:r>
    </w:p>
    <w:p w:rsidR="00111759" w:rsidRDefault="00111759" w:rsidP="00E8347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_Toc208242294"/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</w:t>
      </w:r>
      <w:r w:rsid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</w:t>
      </w: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 дизайну</w:t>
      </w:r>
      <w:bookmarkEnd w:id="1"/>
      <w:r w:rsid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сайта</w:t>
      </w:r>
    </w:p>
    <w:p w:rsidR="00A628C2" w:rsidRPr="00E8347F" w:rsidRDefault="00A628C2" w:rsidP="00E8347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Требования:</w:t>
      </w:r>
    </w:p>
    <w:p w:rsidR="00111759" w:rsidRPr="00E8347F" w:rsidRDefault="00111759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Цветовая схема: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изайн должен быть выдержан в спокойной, мягкой и профессиональной цветовой палитре, ассоциирующейся с красотой, 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чистотой и релаксом. </w:t>
      </w:r>
      <w:r w:rsidR="00A628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преимущественно пастельные тона и оттенки: теплые бежевые, персиковые, кремовые, с одним акцентным цветом, 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пыльно-розовы</w:t>
      </w:r>
      <w:r w:rsidR="00A628C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кнопок призыва к действию (</w:t>
      </w:r>
      <w:r w:rsidR="00A628C2">
        <w:rPr>
          <w:rFonts w:ascii="Times New Roman" w:eastAsia="Times New Roman" w:hAnsi="Times New Roman" w:cs="Times New Roman"/>
          <w:sz w:val="28"/>
          <w:szCs w:val="28"/>
          <w:lang w:val="ru-RU"/>
        </w:rPr>
        <w:t>бронирование</w:t>
      </w:r>
      <w:r w:rsidR="00A628C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A628C2">
        <w:rPr>
          <w:rFonts w:ascii="Times New Roman" w:eastAsia="Times New Roman" w:hAnsi="Times New Roman" w:cs="Times New Roman"/>
          <w:sz w:val="28"/>
          <w:szCs w:val="28"/>
        </w:rPr>
        <w:t>запись</w:t>
      </w:r>
      <w:proofErr w:type="spellEnd"/>
      <w:r w:rsid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11759" w:rsidRPr="00E8347F" w:rsidRDefault="002D4CB8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Шрифты</w:t>
      </w:r>
      <w:r w:rsidR="00111759"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более 2-3 гарнитур шрифтов на всем сайте. Предпочтение отдается легко читаемым 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</w:rPr>
        <w:t>sans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</w:rPr>
        <w:t>serif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шрифтам;</w:t>
      </w:r>
    </w:p>
    <w:p w:rsidR="00111759" w:rsidRPr="00E8347F" w:rsidRDefault="002D4CB8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Адаптивность</w:t>
      </w:r>
      <w:r w:rsidR="00111759"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адаптивную сетку, обеспечивающую корректное и красивое отображение на всех устрой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ствах (ПК, планшеты, смартфоны);</w:t>
      </w:r>
    </w:p>
    <w:p w:rsidR="00111759" w:rsidRPr="002D4CB8" w:rsidRDefault="00111759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4C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Визуальный контент:</w:t>
      </w:r>
      <w:r w:rsidRPr="002D4CB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D4CB8" w:rsidRP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большое количество качественных, профессиональных фотографий высокого разрешения, демонстрирующих работы салона, интерьер, доволь</w:t>
      </w:r>
      <w:r w:rsidR="002D4CB8" w:rsidRP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ных клиентов и команду мастеров;</w:t>
      </w:r>
    </w:p>
    <w:p w:rsidR="00111759" w:rsidRPr="002D4CB8" w:rsidRDefault="00111759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4C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Единообразие:</w:t>
      </w:r>
      <w:r w:rsidRPr="002D4CB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Все блоки с услугами, акциями и другими элементами должны быть стилизованы единообразно (использование общих отступов, шрифтов, цветов кнопок).</w:t>
      </w:r>
    </w:p>
    <w:p w:rsidR="002D4CB8" w:rsidRPr="002D4CB8" w:rsidRDefault="002D4CB8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4C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Дизайн сайта должен быть выполнен с использованием языка </w:t>
      </w:r>
      <w:r w:rsidRPr="002D4CB8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2D4C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2D4CB8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2D4C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D4CB8" w:rsidRDefault="002D4CB8" w:rsidP="002D4C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2.1. Структура </w:t>
      </w:r>
      <w:r w:rsidR="00111759"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сайта:</w:t>
      </w:r>
    </w:p>
    <w:p w:rsidR="00111759" w:rsidRPr="002D4CB8" w:rsidRDefault="00111759" w:rsidP="002D4C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 </w:t>
      </w:r>
      <w:r w:rsidR="002D4C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сайта 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 состоять из следующих обязательных элементов:</w:t>
      </w:r>
    </w:p>
    <w:p w:rsidR="00111759" w:rsidRPr="00E8347F" w:rsidRDefault="00111759" w:rsidP="00E8347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Шапка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 xml:space="preserve"> (Header):</w:t>
      </w:r>
    </w:p>
    <w:p w:rsidR="00111759" w:rsidRPr="00E8347F" w:rsidRDefault="00111759" w:rsidP="00E8347F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Логотип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салона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слева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11759" w:rsidRPr="00E8347F" w:rsidRDefault="00111759" w:rsidP="00E8347F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Единое главное навигационное меню (по центру).</w:t>
      </w:r>
    </w:p>
    <w:p w:rsidR="00111759" w:rsidRPr="00E8347F" w:rsidRDefault="00111759" w:rsidP="00E8347F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Контактный телефон и кнопка «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Online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-запись» (справа).</w:t>
      </w:r>
    </w:p>
    <w:p w:rsidR="00111759" w:rsidRPr="00E8347F" w:rsidRDefault="00111759" w:rsidP="00E8347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Основной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контент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 xml:space="preserve"> (Content):</w:t>
      </w:r>
    </w:p>
    <w:p w:rsidR="00111759" w:rsidRPr="00E8347F" w:rsidRDefault="00111759" w:rsidP="00E8347F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Пространство для размещения баннеров, текстов, описаний услуг и т.д.</w:t>
      </w:r>
    </w:p>
    <w:p w:rsidR="00111759" w:rsidRPr="00E8347F" w:rsidRDefault="00111759" w:rsidP="00E8347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Боковая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панель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если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потребуется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):</w:t>
      </w:r>
    </w:p>
    <w:p w:rsidR="00111759" w:rsidRPr="00E8347F" w:rsidRDefault="00111759" w:rsidP="00E8347F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Может использоваться для отображения акций, подарочных сертификатов или формы быстрой записи.</w:t>
      </w:r>
    </w:p>
    <w:p w:rsidR="00111759" w:rsidRPr="00E8347F" w:rsidRDefault="00111759" w:rsidP="00E8347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Подвал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 xml:space="preserve"> (Footer):</w:t>
      </w:r>
    </w:p>
    <w:p w:rsidR="00111759" w:rsidRPr="00E8347F" w:rsidRDefault="00111759" w:rsidP="00E8347F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Дублирование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основной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навигации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1759" w:rsidRPr="00E8347F" w:rsidRDefault="00111759" w:rsidP="00E8347F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Полная контактная информация: адрес, телефоны, график работы, ссылки на социальные сети.</w:t>
      </w:r>
    </w:p>
    <w:p w:rsidR="00111759" w:rsidRPr="00E8347F" w:rsidRDefault="00111759" w:rsidP="00E8347F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Копирайт и ссылка на политику конфиденциальности.</w:t>
      </w:r>
    </w:p>
    <w:p w:rsidR="00111759" w:rsidRDefault="00111759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(место для Рисунка 1 – примерной схемы нового макета сайта)</w:t>
      </w:r>
    </w:p>
    <w:p w:rsidR="002D4CB8" w:rsidRDefault="002D4CB8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2D4CB8" w:rsidRDefault="002D4CB8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2D4CB8" w:rsidRDefault="002D4CB8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2D4CB8" w:rsidRPr="00E8347F" w:rsidRDefault="002D4CB8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1759" w:rsidRPr="00E8347F" w:rsidRDefault="00111759" w:rsidP="002D4CB8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2" w:name="_Toc208242295"/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 Требования к функциональности сайта</w:t>
      </w:r>
      <w:bookmarkEnd w:id="2"/>
    </w:p>
    <w:p w:rsidR="00111759" w:rsidRPr="00E8347F" w:rsidRDefault="00111759" w:rsidP="002D4C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Сайт должен предоставлять пользователям следующие возможности:</w:t>
      </w:r>
    </w:p>
    <w:p w:rsidR="00413B8B" w:rsidRPr="00E8347F" w:rsidRDefault="00413B8B" w:rsidP="002D4CB8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осуществлять навигацию по сайту (переход между страницами);</w:t>
      </w:r>
    </w:p>
    <w:p w:rsidR="00413B8B" w:rsidRPr="002D4CB8" w:rsidRDefault="00413B8B" w:rsidP="002D4CB8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скачивать (при наличии необходимых прав доступа) различного рода документы и файлы;</w:t>
      </w:r>
    </w:p>
    <w:p w:rsidR="00111759" w:rsidRDefault="00111759" w:rsidP="002D4CB8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Онлайн-запись: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Централизованная и интуитивно понятная система записи. Клиент должен иметь возможность выбрать услугу, конкретного мастера (если применимо), дату и время из доступных слотов.</w:t>
      </w:r>
    </w:p>
    <w:p w:rsidR="002D4CB8" w:rsidRDefault="002D4CB8" w:rsidP="002D4CB8">
      <w:pPr>
        <w:pStyle w:val="normal1"/>
        <w:spacing w:before="280" w:after="28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Система управления сайтом должна позволять:</w:t>
      </w:r>
    </w:p>
    <w:p w:rsidR="002D4CB8" w:rsidRDefault="002D4CB8" w:rsidP="002D4CB8">
      <w:pPr>
        <w:pStyle w:val="normal1"/>
        <w:numPr>
          <w:ilvl w:val="0"/>
          <w:numId w:val="11"/>
        </w:numPr>
        <w:spacing w:before="28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управлять страницами сайта (добавлять, удалять, изменять их содержимое);</w:t>
      </w:r>
    </w:p>
    <w:p w:rsidR="002D4CB8" w:rsidRDefault="002D4CB8" w:rsidP="002D4CB8">
      <w:pPr>
        <w:pStyle w:val="normal1"/>
        <w:numPr>
          <w:ilvl w:val="0"/>
          <w:numId w:val="11"/>
        </w:num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управлять элементами меню;</w:t>
      </w:r>
    </w:p>
    <w:p w:rsidR="002D4CB8" w:rsidRDefault="002D4CB8" w:rsidP="002D4CB8">
      <w:pPr>
        <w:pStyle w:val="normal1"/>
        <w:numPr>
          <w:ilvl w:val="0"/>
          <w:numId w:val="11"/>
        </w:num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добавлять/изменять/удалять новости на сайте;</w:t>
      </w:r>
    </w:p>
    <w:p w:rsidR="002D4CB8" w:rsidRDefault="002D4CB8" w:rsidP="002D4CB8">
      <w:pPr>
        <w:pStyle w:val="normal1"/>
        <w:numPr>
          <w:ilvl w:val="0"/>
          <w:numId w:val="11"/>
        </w:numPr>
        <w:spacing w:after="28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загружать на сайт графический материал (фото-видео изображения, различные файлы и т.п.).</w:t>
      </w:r>
    </w:p>
    <w:p w:rsidR="002D4CB8" w:rsidRPr="00E8347F" w:rsidRDefault="002D4CB8" w:rsidP="002D4CB8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1759" w:rsidRPr="00E8347F" w:rsidRDefault="00111759" w:rsidP="00E8347F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Управление услугами: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для администратора добавлять, редактировать и удалять услуги, назначать им категории и цены.</w:t>
      </w:r>
    </w:p>
    <w:p w:rsidR="00111759" w:rsidRPr="00E8347F" w:rsidRDefault="00111759" w:rsidP="00E8347F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Управление акциями: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для создания и управления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акционными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предложениями с установкой сроков действия.</w:t>
      </w:r>
    </w:p>
    <w:p w:rsidR="00111759" w:rsidRPr="00E8347F" w:rsidRDefault="00111759" w:rsidP="00E8347F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Обратная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связь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111759" w:rsidRPr="00E8347F" w:rsidRDefault="00111759" w:rsidP="00E8347F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Форма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обратного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звонка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1759" w:rsidRPr="00E8347F" w:rsidRDefault="00111759" w:rsidP="00E8347F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Форма «Задать вопрос» (в разделе «Вопрос-ответ»).</w:t>
      </w:r>
    </w:p>
    <w:p w:rsidR="00111759" w:rsidRPr="00E8347F" w:rsidRDefault="00111759" w:rsidP="00E8347F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Функционал добавления отзывов (с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премодерацией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 стороны администратора).</w:t>
      </w:r>
    </w:p>
    <w:p w:rsidR="00111759" w:rsidRPr="00E8347F" w:rsidRDefault="00111759" w:rsidP="00E8347F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Интеграция с социальными сетями: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Возможность делиться контентом сайта в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соцсетях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выводить ленты новостей/фотографий из 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Instagram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11759" w:rsidRPr="00E8347F" w:rsidRDefault="00111759" w:rsidP="00E8347F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Поиск по сайту: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(Опционально, может быть убрана с главной страницы и перенесена в менее заметное место).</w:t>
      </w:r>
    </w:p>
    <w:p w:rsidR="00111759" w:rsidRPr="00E8347F" w:rsidRDefault="00111759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управления сайтом (административная панель) должна позволять Заказчику:</w:t>
      </w:r>
    </w:p>
    <w:p w:rsidR="00111759" w:rsidRPr="00E8347F" w:rsidRDefault="00111759" w:rsidP="00E83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Легко управлять всем текстовым и графическим содержимым сайта.</w:t>
      </w:r>
    </w:p>
    <w:p w:rsidR="00111759" w:rsidRPr="00E8347F" w:rsidRDefault="00111759" w:rsidP="00E83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Добавлять, редактировать и скрывать услуги, цены, акции.</w:t>
      </w:r>
    </w:p>
    <w:p w:rsidR="00111759" w:rsidRPr="00E8347F" w:rsidRDefault="00111759" w:rsidP="00E83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Просматривать, подтверждать и отменять записи клиентов из онлайн-системы.</w:t>
      </w:r>
    </w:p>
    <w:p w:rsidR="00111759" w:rsidRDefault="00111759" w:rsidP="00E83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Модерировать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вопросы и ответы, а также отзывы клиентов.</w:t>
      </w:r>
    </w:p>
    <w:p w:rsidR="002D4CB8" w:rsidRPr="00E8347F" w:rsidRDefault="002D4CB8" w:rsidP="002D4C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1759" w:rsidRPr="00E8347F" w:rsidRDefault="00111759" w:rsidP="00E8347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3" w:name="_Toc208242296"/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Требования к содержимому и структуре сайта</w:t>
      </w:r>
      <w:bookmarkEnd w:id="3"/>
    </w:p>
    <w:p w:rsidR="002D4CB8" w:rsidRDefault="002D4CB8" w:rsidP="002D4CB8">
      <w:pPr>
        <w:pStyle w:val="normal1"/>
        <w:spacing w:before="280" w:after="28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Необходимо создать следующие страницы сайта:</w:t>
      </w:r>
    </w:p>
    <w:p w:rsidR="002D4CB8" w:rsidRDefault="002D4CB8" w:rsidP="002D4CB8">
      <w:pPr>
        <w:pStyle w:val="normal1"/>
        <w:numPr>
          <w:ilvl w:val="0"/>
          <w:numId w:val="13"/>
        </w:numPr>
        <w:spacing w:before="280"/>
      </w:pPr>
      <w:r>
        <w:rPr>
          <w:rFonts w:eastAsia="Times New Roman" w:cs="Times New Roman"/>
          <w:color w:val="000000"/>
          <w:sz w:val="24"/>
          <w:szCs w:val="24"/>
        </w:rPr>
        <w:t>главная страница сайта;</w:t>
      </w:r>
    </w:p>
    <w:p w:rsidR="002D4CB8" w:rsidRDefault="002D4CB8" w:rsidP="002D4CB8">
      <w:pPr>
        <w:pStyle w:val="normal1"/>
        <w:numPr>
          <w:ilvl w:val="0"/>
          <w:numId w:val="13"/>
        </w:numPr>
      </w:pPr>
      <w:r>
        <w:rPr>
          <w:rFonts w:eastAsia="Times New Roman" w:cs="Times New Roman"/>
          <w:color w:val="000000"/>
          <w:sz w:val="24"/>
          <w:szCs w:val="24"/>
        </w:rPr>
        <w:t>страница “О нас”;</w:t>
      </w:r>
    </w:p>
    <w:p w:rsidR="002D4CB8" w:rsidRDefault="002D4CB8" w:rsidP="002D4CB8">
      <w:pPr>
        <w:pStyle w:val="normal1"/>
        <w:numPr>
          <w:ilvl w:val="0"/>
          <w:numId w:val="13"/>
        </w:numPr>
      </w:pPr>
      <w:r>
        <w:rPr>
          <w:rFonts w:eastAsia="Times New Roman" w:cs="Times New Roman"/>
          <w:color w:val="000000"/>
          <w:sz w:val="24"/>
          <w:szCs w:val="24"/>
        </w:rPr>
        <w:t>страница “Контакты”;</w:t>
      </w:r>
    </w:p>
    <w:p w:rsidR="002D4CB8" w:rsidRDefault="002D4CB8" w:rsidP="002D4CB8">
      <w:pPr>
        <w:pStyle w:val="normal1"/>
        <w:numPr>
          <w:ilvl w:val="0"/>
          <w:numId w:val="13"/>
        </w:num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страница “История предприятия”;</w:t>
      </w:r>
    </w:p>
    <w:p w:rsidR="002D4CB8" w:rsidRDefault="002D4CB8" w:rsidP="002D4CB8">
      <w:pPr>
        <w:pStyle w:val="normal1"/>
        <w:numPr>
          <w:ilvl w:val="0"/>
          <w:numId w:val="13"/>
        </w:numPr>
      </w:pPr>
      <w:r>
        <w:rPr>
          <w:rFonts w:eastAsia="Times New Roman" w:cs="Times New Roman"/>
          <w:color w:val="000000"/>
          <w:sz w:val="24"/>
          <w:szCs w:val="24"/>
        </w:rPr>
        <w:t>страница “Наш юбилей”;</w:t>
      </w:r>
    </w:p>
    <w:p w:rsidR="002D4CB8" w:rsidRDefault="002D4CB8" w:rsidP="002D4CB8">
      <w:pPr>
        <w:pStyle w:val="normal1"/>
        <w:numPr>
          <w:ilvl w:val="0"/>
          <w:numId w:val="13"/>
        </w:numPr>
      </w:pPr>
      <w:r>
        <w:rPr>
          <w:rFonts w:eastAsia="Times New Roman" w:cs="Times New Roman"/>
          <w:color w:val="000000"/>
          <w:sz w:val="24"/>
          <w:szCs w:val="24"/>
        </w:rPr>
        <w:t>страница дочернего предприятия ДКУСП "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Браславская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ПМК-42";</w:t>
      </w:r>
    </w:p>
    <w:p w:rsidR="002D4CB8" w:rsidRDefault="002D4CB8" w:rsidP="002D4CB8">
      <w:pPr>
        <w:pStyle w:val="normal1"/>
        <w:numPr>
          <w:ilvl w:val="0"/>
          <w:numId w:val="13"/>
        </w:numPr>
      </w:pPr>
      <w:r>
        <w:rPr>
          <w:rFonts w:eastAsia="Times New Roman" w:cs="Times New Roman"/>
          <w:color w:val="000000"/>
          <w:sz w:val="24"/>
          <w:szCs w:val="24"/>
        </w:rPr>
        <w:t>страница дочернего предприятия ДКУСП "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Верхнедвинская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ПМК-44";</w:t>
      </w:r>
    </w:p>
    <w:p w:rsidR="002D4CB8" w:rsidRDefault="002D4CB8" w:rsidP="002D4CB8">
      <w:pPr>
        <w:pStyle w:val="normal1"/>
        <w:numPr>
          <w:ilvl w:val="0"/>
          <w:numId w:val="13"/>
        </w:numPr>
      </w:pPr>
      <w:r>
        <w:rPr>
          <w:rFonts w:eastAsia="Times New Roman" w:cs="Times New Roman"/>
          <w:color w:val="000000"/>
          <w:sz w:val="24"/>
          <w:szCs w:val="24"/>
        </w:rPr>
        <w:t>страница дочернего предприятия ДКУСП "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Глубокская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ПМК-48";</w:t>
      </w:r>
    </w:p>
    <w:p w:rsidR="002D4CB8" w:rsidRDefault="002D4CB8" w:rsidP="002D4CB8">
      <w:pPr>
        <w:pStyle w:val="normal1"/>
        <w:numPr>
          <w:ilvl w:val="0"/>
          <w:numId w:val="13"/>
        </w:numPr>
      </w:pPr>
      <w:r>
        <w:rPr>
          <w:rFonts w:eastAsia="Times New Roman" w:cs="Times New Roman"/>
          <w:color w:val="000000"/>
          <w:sz w:val="24"/>
          <w:szCs w:val="24"/>
        </w:rPr>
        <w:t>страница дочернего предприятия ДКУСП "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Докшицкая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ПМК-52";</w:t>
      </w:r>
    </w:p>
    <w:p w:rsidR="002D4CB8" w:rsidRDefault="002D4CB8" w:rsidP="002D4CB8">
      <w:pPr>
        <w:pStyle w:val="normal1"/>
        <w:spacing w:before="280" w:after="280"/>
        <w:rPr>
          <w:rFonts w:eastAsia="Times New Roman" w:cs="Times New Roman"/>
          <w:color w:val="000000"/>
          <w:sz w:val="24"/>
          <w:szCs w:val="24"/>
        </w:rPr>
      </w:pPr>
    </w:p>
    <w:p w:rsidR="002D4CB8" w:rsidRDefault="002D4CB8" w:rsidP="002D4CB8">
      <w:pPr>
        <w:pStyle w:val="normal1"/>
        <w:spacing w:before="280" w:after="28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Необходимо создать меню навигации по сайту. Меню должно состоять из следующих элементов:</w:t>
      </w:r>
    </w:p>
    <w:p w:rsidR="002D4CB8" w:rsidRDefault="002D4CB8" w:rsidP="002D4CB8">
      <w:pPr>
        <w:pStyle w:val="normal1"/>
        <w:numPr>
          <w:ilvl w:val="0"/>
          <w:numId w:val="14"/>
        </w:numPr>
        <w:spacing w:before="28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Главная страница</w:t>
      </w:r>
    </w:p>
    <w:p w:rsidR="002D4CB8" w:rsidRDefault="002D4CB8" w:rsidP="002D4CB8">
      <w:pPr>
        <w:pStyle w:val="normal1"/>
        <w:numPr>
          <w:ilvl w:val="0"/>
          <w:numId w:val="1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История предприятия</w:t>
      </w:r>
    </w:p>
    <w:p w:rsidR="002D4CB8" w:rsidRDefault="002D4CB8" w:rsidP="002D4CB8">
      <w:pPr>
        <w:pStyle w:val="normal1"/>
        <w:numPr>
          <w:ilvl w:val="0"/>
          <w:numId w:val="14"/>
        </w:numPr>
        <w:spacing w:after="28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Виды услуг</w:t>
      </w:r>
    </w:p>
    <w:p w:rsidR="002D4CB8" w:rsidRDefault="002D4CB8" w:rsidP="002D4CB8">
      <w:pPr>
        <w:pStyle w:val="normal1"/>
        <w:numPr>
          <w:ilvl w:val="0"/>
          <w:numId w:val="15"/>
        </w:numPr>
        <w:spacing w:before="28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проектирование</w:t>
      </w:r>
    </w:p>
    <w:p w:rsidR="002D4CB8" w:rsidRDefault="002D4CB8" w:rsidP="002D4CB8">
      <w:pPr>
        <w:pStyle w:val="normal1"/>
        <w:numPr>
          <w:ilvl w:val="0"/>
          <w:numId w:val="15"/>
        </w:num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строительство</w:t>
      </w:r>
    </w:p>
    <w:p w:rsidR="002D4CB8" w:rsidRDefault="002D4CB8" w:rsidP="002D4CB8">
      <w:pPr>
        <w:pStyle w:val="normal1"/>
        <w:numPr>
          <w:ilvl w:val="0"/>
          <w:numId w:val="15"/>
        </w:num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реконструкция</w:t>
      </w:r>
    </w:p>
    <w:p w:rsidR="002D4CB8" w:rsidRDefault="002D4CB8" w:rsidP="002D4CB8">
      <w:pPr>
        <w:pStyle w:val="normal1"/>
        <w:numPr>
          <w:ilvl w:val="0"/>
          <w:numId w:val="15"/>
        </w:num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производство строительных материалов и изделий</w:t>
      </w:r>
    </w:p>
    <w:p w:rsidR="002D4CB8" w:rsidRDefault="002D4CB8" w:rsidP="002D4CB8">
      <w:pPr>
        <w:pStyle w:val="normal1"/>
        <w:numPr>
          <w:ilvl w:val="0"/>
          <w:numId w:val="15"/>
        </w:num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управление инвестиционными проектами</w:t>
      </w:r>
    </w:p>
    <w:p w:rsidR="002D4CB8" w:rsidRDefault="002D4CB8" w:rsidP="002D4CB8">
      <w:pPr>
        <w:pStyle w:val="normal1"/>
        <w:numPr>
          <w:ilvl w:val="0"/>
          <w:numId w:val="15"/>
        </w:num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инжиниринговая деятельность</w:t>
      </w:r>
    </w:p>
    <w:p w:rsidR="002D4CB8" w:rsidRDefault="002D4CB8" w:rsidP="002D4CB8">
      <w:pPr>
        <w:pStyle w:val="normal1"/>
        <w:numPr>
          <w:ilvl w:val="0"/>
          <w:numId w:val="15"/>
        </w:num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услуги аккредитованной лаборатории</w:t>
      </w:r>
    </w:p>
    <w:p w:rsidR="002D4CB8" w:rsidRDefault="002D4CB8" w:rsidP="002D4CB8">
      <w:pPr>
        <w:pStyle w:val="normal1"/>
        <w:numPr>
          <w:ilvl w:val="0"/>
          <w:numId w:val="15"/>
        </w:numPr>
        <w:spacing w:after="28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технические библиотеки</w:t>
      </w:r>
    </w:p>
    <w:p w:rsidR="002D4CB8" w:rsidRDefault="002D4CB8" w:rsidP="002D4CB8">
      <w:pPr>
        <w:pStyle w:val="normal1"/>
        <w:numPr>
          <w:ilvl w:val="0"/>
          <w:numId w:val="14"/>
        </w:numPr>
        <w:spacing w:before="280" w:after="28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Дочерние предприятия</w:t>
      </w:r>
    </w:p>
    <w:p w:rsidR="002D4CB8" w:rsidRDefault="002D4CB8" w:rsidP="002D4CB8">
      <w:pPr>
        <w:pStyle w:val="normal1"/>
        <w:numPr>
          <w:ilvl w:val="0"/>
          <w:numId w:val="16"/>
        </w:numPr>
        <w:spacing w:before="28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ДКУСП "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Браславская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ПМК-42"</w:t>
      </w:r>
    </w:p>
    <w:p w:rsidR="002D4CB8" w:rsidRDefault="002D4CB8" w:rsidP="002D4CB8">
      <w:pPr>
        <w:pStyle w:val="normal1"/>
        <w:numPr>
          <w:ilvl w:val="0"/>
          <w:numId w:val="16"/>
        </w:num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ДКУСП "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Верхнедвинская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ПМК-44"</w:t>
      </w:r>
    </w:p>
    <w:p w:rsidR="00413B8B" w:rsidRDefault="002D4CB8" w:rsidP="002D4CB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ДКУСП "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Глубокская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ПМК-48</w:t>
      </w:r>
    </w:p>
    <w:p w:rsidR="00D92A42" w:rsidRPr="00E8347F" w:rsidRDefault="00D92A42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55123" w:rsidRPr="00E8347F" w:rsidRDefault="00B55123" w:rsidP="00E83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2A42" w:rsidRPr="00E8347F" w:rsidRDefault="00D92A42" w:rsidP="00E83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5C70" w:rsidRDefault="00D92A42" w:rsidP="00E83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347F"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Детальное</w:t>
      </w:r>
      <w:proofErr w:type="spellEnd"/>
      <w:r w:rsidRPr="00E83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  <w:proofErr w:type="spellEnd"/>
      <w:r w:rsidRPr="00E83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</w:t>
      </w:r>
      <w:proofErr w:type="spellEnd"/>
      <w:r w:rsidRPr="00E83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</w:t>
      </w:r>
      <w:proofErr w:type="spellEnd"/>
    </w:p>
    <w:p w:rsidR="003F5C70" w:rsidRDefault="003F5C70" w:rsidP="003F5C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5C70" w:rsidRDefault="003F5C70" w:rsidP="003F5C70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cs="Times New Roman"/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4"/>
          <w:szCs w:val="24"/>
        </w:rPr>
        <w:t>Главная страница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Вначале данной страницы необходимо вставить изображение (фото) здания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и вводную информацию, описывающую назначение сайта и предприятия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 Фото здания и вводный текст будут предоставлены дополнительно.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Ниже вводной информации необходимо разместить карту географического расположения дочерних предприятий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 Требования к данной карте были описаны в разделе данной ТЗ Требования к диз</w:t>
      </w:r>
      <w:bookmarkStart w:id="4" w:name="_GoBack"/>
      <w:bookmarkEnd w:id="4"/>
      <w:r>
        <w:rPr>
          <w:rFonts w:eastAsia="Times New Roman" w:cs="Times New Roman"/>
          <w:color w:val="000000"/>
          <w:sz w:val="24"/>
          <w:szCs w:val="24"/>
        </w:rPr>
        <w:t>айну.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Ниже карты необходимо разместить список услуг, предоставляемых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 Название каждой услуги должно быть в виде ссылки, ведущей на соответствующую страницу. Требования по каждой из подобных страниц будет представлено ниже. Список услуг будет представлен дополнительно.</w:t>
      </w: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Ниже списка услуг необходимо разместить информацию о видах деятельности, которыми занимается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 Список видов деятельности будет предоставлен дополнительно.</w:t>
      </w: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На главной странице сайта, а также на всех остальных страницах сайта, в “футере” (подвале) страницы необходимо разметить краткую контактную информацию и информацию о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правообладании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сайтом (авторском праве). Контактная информация будет предоставлена дополнительно.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Страница “О нас”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На данной странице необходимо разместить краткую информацию о предприятии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 Необходимая информация будет предоставлена дополнительно.</w:t>
      </w: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Ниже краткой информации о предприятии необходимо разметить изображения сертификатов и лицензий, полученных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 Необходимые изображения будут предоставлены дополнительно.</w:t>
      </w:r>
    </w:p>
    <w:p w:rsidR="003F5C70" w:rsidRDefault="003F5C70" w:rsidP="003F5C70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/>
      </w:r>
      <w:r>
        <w:rPr>
          <w:rFonts w:eastAsia="Times New Roman" w:cs="Times New Roman"/>
          <w:b/>
          <w:color w:val="000000"/>
          <w:sz w:val="24"/>
          <w:szCs w:val="24"/>
        </w:rPr>
        <w:t>Страница “Контакты”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На данной странице необходимо разместить контактную информацию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(адреса, телефоны и т.п.). Контактная информация будет представлена дополнительно.</w:t>
      </w:r>
    </w:p>
    <w:p w:rsidR="003F5C70" w:rsidRDefault="003F5C70" w:rsidP="003F5C70">
      <w:pPr>
        <w:pStyle w:val="normal1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Страница “История предприятия”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На данной странице необходимо разместить информацию об истории предприятия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 Информация об истории будет предоставлена дополнительно.</w:t>
      </w:r>
    </w:p>
    <w:p w:rsidR="003F5C70" w:rsidRDefault="003F5C70" w:rsidP="003F5C70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/>
      </w:r>
      <w:r>
        <w:rPr>
          <w:rFonts w:eastAsia="Times New Roman" w:cs="Times New Roman"/>
          <w:b/>
          <w:color w:val="000000"/>
          <w:sz w:val="24"/>
          <w:szCs w:val="24"/>
        </w:rPr>
        <w:t>Страница “Наш юбилей”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На данной странице необходимо разместить информацию о 65-летнем юбилее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Здесь будет размещен план торжественных мероприятий, поздравления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и  т.п.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Информация по данной странице будет предоставлена дополнительно. </w:t>
      </w:r>
      <w:r>
        <w:rPr>
          <w:rFonts w:eastAsia="Times New Roman" w:cs="Times New Roman"/>
          <w:color w:val="000000"/>
          <w:sz w:val="24"/>
          <w:szCs w:val="24"/>
        </w:rPr>
        <w:br/>
      </w:r>
      <w:r>
        <w:rPr>
          <w:rFonts w:eastAsia="Times New Roman" w:cs="Times New Roman"/>
          <w:color w:val="000000"/>
          <w:sz w:val="24"/>
          <w:szCs w:val="24"/>
        </w:rPr>
        <w:br/>
      </w:r>
      <w:r>
        <w:rPr>
          <w:rFonts w:eastAsia="Times New Roman" w:cs="Times New Roman"/>
          <w:b/>
          <w:color w:val="000000"/>
          <w:sz w:val="24"/>
          <w:szCs w:val="24"/>
        </w:rPr>
        <w:t>Страница “Проектирование”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На данной странице необходимо разместить информацию об услуге проектирования, предоставляемой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 Информация по данной услуге будет предоставлена дополнительно.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Страница “Строительство”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На данной странице необходимо разместить информацию об услуге строительства, предоставляемой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 Информация по данной услуге будет предоставлена дополнительно.</w:t>
      </w:r>
    </w:p>
    <w:p w:rsidR="003F5C70" w:rsidRDefault="003F5C70" w:rsidP="003F5C70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/>
      </w:r>
      <w:r>
        <w:rPr>
          <w:rFonts w:eastAsia="Times New Roman" w:cs="Times New Roman"/>
          <w:b/>
          <w:color w:val="000000"/>
          <w:sz w:val="24"/>
          <w:szCs w:val="24"/>
        </w:rPr>
        <w:t>Страница “Реконструкция”</w:t>
      </w:r>
    </w:p>
    <w:p w:rsidR="003F5C70" w:rsidRDefault="003F5C70" w:rsidP="003F5C70">
      <w:pPr>
        <w:pStyle w:val="normal1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F5C70" w:rsidRDefault="003F5C70" w:rsidP="003F5C70">
      <w:pPr>
        <w:pStyle w:val="normal1"/>
        <w:ind w:firstLine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На данной странице необходимо разместить информацию об услуге реконструкции, предоставляемой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Полоцксельстрой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 Информация по данной услуге будет предоставлена дополнительно.</w:t>
      </w:r>
    </w:p>
    <w:p w:rsidR="00D92A42" w:rsidRPr="003F5C70" w:rsidRDefault="00D92A42" w:rsidP="003F5C70">
      <w:pPr>
        <w:tabs>
          <w:tab w:val="left" w:pos="129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D92A42" w:rsidRPr="003F5C70" w:rsidSect="007014B7">
      <w:footerReference w:type="default" r:id="rId9"/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A82" w:rsidRDefault="00290A82" w:rsidP="00413B8B">
      <w:pPr>
        <w:spacing w:after="0" w:line="240" w:lineRule="auto"/>
      </w:pPr>
      <w:r>
        <w:separator/>
      </w:r>
    </w:p>
  </w:endnote>
  <w:endnote w:type="continuationSeparator" w:id="0">
    <w:p w:rsidR="00290A82" w:rsidRDefault="00290A82" w:rsidP="0041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604020202020204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024877"/>
      <w:docPartObj>
        <w:docPartGallery w:val="Page Numbers (Bottom of Page)"/>
        <w:docPartUnique/>
      </w:docPartObj>
    </w:sdtPr>
    <w:sdtEndPr/>
    <w:sdtContent>
      <w:p w:rsidR="00413B8B" w:rsidRDefault="00413B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311" w:rsidRPr="001B1311">
          <w:rPr>
            <w:noProof/>
            <w:lang w:val="ru-RU"/>
          </w:rPr>
          <w:t>6</w:t>
        </w:r>
        <w:r>
          <w:fldChar w:fldCharType="end"/>
        </w:r>
      </w:p>
    </w:sdtContent>
  </w:sdt>
  <w:p w:rsidR="00413B8B" w:rsidRDefault="00413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A82" w:rsidRDefault="00290A82" w:rsidP="00413B8B">
      <w:pPr>
        <w:spacing w:after="0" w:line="240" w:lineRule="auto"/>
      </w:pPr>
      <w:r>
        <w:separator/>
      </w:r>
    </w:p>
  </w:footnote>
  <w:footnote w:type="continuationSeparator" w:id="0">
    <w:p w:rsidR="00290A82" w:rsidRDefault="00290A82" w:rsidP="0041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39D"/>
    <w:multiLevelType w:val="multilevel"/>
    <w:tmpl w:val="53D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20FA"/>
    <w:multiLevelType w:val="multilevel"/>
    <w:tmpl w:val="8DF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85D61"/>
    <w:multiLevelType w:val="multilevel"/>
    <w:tmpl w:val="165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94806"/>
    <w:multiLevelType w:val="multilevel"/>
    <w:tmpl w:val="BEA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572E1"/>
    <w:multiLevelType w:val="multilevel"/>
    <w:tmpl w:val="056C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25A0C"/>
    <w:multiLevelType w:val="multilevel"/>
    <w:tmpl w:val="6EA07B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position w:val="0"/>
        <w:sz w:val="20"/>
        <w:szCs w:val="20"/>
        <w:vertAlign w:val="baseline"/>
      </w:rPr>
    </w:lvl>
  </w:abstractNum>
  <w:abstractNum w:abstractNumId="6" w15:restartNumberingAfterBreak="0">
    <w:nsid w:val="1EF60204"/>
    <w:multiLevelType w:val="multilevel"/>
    <w:tmpl w:val="E2C8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B72C9"/>
    <w:multiLevelType w:val="multilevel"/>
    <w:tmpl w:val="B976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560B2"/>
    <w:multiLevelType w:val="multilevel"/>
    <w:tmpl w:val="96B87780"/>
    <w:lvl w:ilvl="0">
      <w:start w:val="1"/>
      <w:numFmt w:val="decimal"/>
      <w:lvlText w:val="3.%1"/>
      <w:lvlJc w:val="left"/>
      <w:pPr>
        <w:tabs>
          <w:tab w:val="num" w:pos="0"/>
        </w:tabs>
        <w:ind w:left="360" w:firstLine="604"/>
      </w:pPr>
      <w:rPr>
        <w:position w:val="0"/>
        <w:sz w:val="20"/>
        <w:vertAlign w:val="baseline"/>
      </w:rPr>
    </w:lvl>
    <w:lvl w:ilvl="1">
      <w:start w:val="3"/>
      <w:numFmt w:val="decimal"/>
      <w:lvlText w:val="6.%2."/>
      <w:lvlJc w:val="left"/>
      <w:pPr>
        <w:tabs>
          <w:tab w:val="num" w:pos="0"/>
        </w:tabs>
        <w:ind w:left="792" w:firstLine="172"/>
      </w:pPr>
      <w:rPr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position w:val="0"/>
        <w:sz w:val="20"/>
        <w:vertAlign w:val="baseline"/>
      </w:rPr>
    </w:lvl>
  </w:abstractNum>
  <w:abstractNum w:abstractNumId="9" w15:restartNumberingAfterBreak="0">
    <w:nsid w:val="382234E4"/>
    <w:multiLevelType w:val="multilevel"/>
    <w:tmpl w:val="AE5E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F62F4"/>
    <w:multiLevelType w:val="multilevel"/>
    <w:tmpl w:val="00CE4C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11" w15:restartNumberingAfterBreak="0">
    <w:nsid w:val="54C84BDA"/>
    <w:multiLevelType w:val="multilevel"/>
    <w:tmpl w:val="65A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0648B"/>
    <w:multiLevelType w:val="multilevel"/>
    <w:tmpl w:val="CC206E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  <w:vertAlign w:val="baseline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  <w:position w:val="0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13" w15:restartNumberingAfterBreak="0">
    <w:nsid w:val="62BB6C19"/>
    <w:multiLevelType w:val="multilevel"/>
    <w:tmpl w:val="840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A7DAE"/>
    <w:multiLevelType w:val="multilevel"/>
    <w:tmpl w:val="7ACE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43F"/>
    <w:multiLevelType w:val="multilevel"/>
    <w:tmpl w:val="F0F8ECFA"/>
    <w:lvl w:ilvl="0">
      <w:start w:val="1"/>
      <w:numFmt w:val="decimal"/>
      <w:lvlText w:val="4.%1"/>
      <w:lvlJc w:val="left"/>
      <w:pPr>
        <w:tabs>
          <w:tab w:val="num" w:pos="0"/>
        </w:tabs>
        <w:ind w:left="360" w:firstLine="604"/>
      </w:pPr>
      <w:rPr>
        <w:position w:val="0"/>
        <w:sz w:val="20"/>
        <w:vertAlign w:val="baseline"/>
      </w:rPr>
    </w:lvl>
    <w:lvl w:ilvl="1">
      <w:start w:val="3"/>
      <w:numFmt w:val="decimal"/>
      <w:lvlText w:val="6.%2."/>
      <w:lvlJc w:val="left"/>
      <w:pPr>
        <w:tabs>
          <w:tab w:val="num" w:pos="0"/>
        </w:tabs>
        <w:ind w:left="792" w:firstLine="172"/>
      </w:pPr>
      <w:rPr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position w:val="0"/>
        <w:sz w:val="20"/>
        <w:vertAlign w:val="baseline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13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EF"/>
    <w:rsid w:val="00111759"/>
    <w:rsid w:val="001B1311"/>
    <w:rsid w:val="00290A82"/>
    <w:rsid w:val="002D4CB8"/>
    <w:rsid w:val="003F5C70"/>
    <w:rsid w:val="00413B8B"/>
    <w:rsid w:val="007014B7"/>
    <w:rsid w:val="00A628C2"/>
    <w:rsid w:val="00B55123"/>
    <w:rsid w:val="00C41C1B"/>
    <w:rsid w:val="00D92A42"/>
    <w:rsid w:val="00E8347F"/>
    <w:rsid w:val="00F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0623"/>
  <w15:chartTrackingRefBased/>
  <w15:docId w15:val="{D6A00A06-38BC-4759-AD05-65776DA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1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17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11759"/>
    <w:rPr>
      <w:b/>
      <w:bCs/>
    </w:rPr>
  </w:style>
  <w:style w:type="paragraph" w:customStyle="1" w:styleId="ds-markdown-paragraph">
    <w:name w:val="ds-markdown-paragraph"/>
    <w:basedOn w:val="a"/>
    <w:rsid w:val="0011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11759"/>
    <w:rPr>
      <w:i/>
      <w:iCs/>
    </w:rPr>
  </w:style>
  <w:style w:type="character" w:styleId="a5">
    <w:name w:val="Hyperlink"/>
    <w:basedOn w:val="a0"/>
    <w:uiPriority w:val="99"/>
    <w:unhideWhenUsed/>
    <w:rsid w:val="0011175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1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14B7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014B7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3B8B"/>
  </w:style>
  <w:style w:type="paragraph" w:styleId="a9">
    <w:name w:val="footer"/>
    <w:basedOn w:val="a"/>
    <w:link w:val="aa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3B8B"/>
  </w:style>
  <w:style w:type="character" w:styleId="ab">
    <w:name w:val="FollowedHyperlink"/>
    <w:basedOn w:val="a0"/>
    <w:uiPriority w:val="99"/>
    <w:semiHidden/>
    <w:unhideWhenUsed/>
    <w:rsid w:val="00E8347F"/>
    <w:rPr>
      <w:color w:val="954F72" w:themeColor="followedHyperlink"/>
      <w:u w:val="single"/>
    </w:rPr>
  </w:style>
  <w:style w:type="paragraph" w:customStyle="1" w:styleId="normal1">
    <w:name w:val="normal1"/>
    <w:qFormat/>
    <w:rsid w:val="00E8347F"/>
    <w:pPr>
      <w:suppressAutoHyphens/>
      <w:spacing w:after="0" w:line="240" w:lineRule="auto"/>
    </w:pPr>
    <w:rPr>
      <w:rFonts w:ascii="Times New Roman" w:eastAsia="Noto Serif CJK SC" w:hAnsi="Times New Roman" w:cs="Noto Sans Devanagari"/>
      <w:sz w:val="20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kvalery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16C4-1815-41FE-BF22-0658ADEE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</dc:creator>
  <cp:keywords/>
  <dc:description/>
  <cp:lastModifiedBy>audia</cp:lastModifiedBy>
  <cp:revision>9</cp:revision>
  <dcterms:created xsi:type="dcterms:W3CDTF">2025-09-08T12:40:00Z</dcterms:created>
  <dcterms:modified xsi:type="dcterms:W3CDTF">2025-09-10T19:13:00Z</dcterms:modified>
</cp:coreProperties>
</file>