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549" w:rsidRPr="00B76BF9" w:rsidRDefault="00805B31">
      <w:pPr>
        <w:spacing w:after="200" w:line="276" w:lineRule="auto"/>
        <w:ind w:firstLine="360"/>
        <w:jc w:val="center"/>
        <w:rPr>
          <w:rFonts w:ascii="Calibri" w:eastAsia="Calibri" w:hAnsi="Calibri" w:cs="Calibri"/>
          <w:b/>
          <w:lang w:val="ru-RU"/>
        </w:rPr>
      </w:pPr>
      <w:r w:rsidRPr="00B76BF9">
        <w:rPr>
          <w:rFonts w:ascii="Calibri" w:eastAsia="Calibri" w:hAnsi="Calibri" w:cs="Calibri"/>
          <w:b/>
          <w:lang w:val="ru-RU"/>
        </w:rPr>
        <w:t xml:space="preserve">Лабораторная работа 1. Расширенные возможности </w:t>
      </w:r>
      <w:r>
        <w:rPr>
          <w:rFonts w:ascii="Calibri" w:eastAsia="Calibri" w:hAnsi="Calibri" w:cs="Calibri"/>
          <w:b/>
        </w:rPr>
        <w:t>SELECT</w:t>
      </w:r>
    </w:p>
    <w:p w:rsidR="00543549" w:rsidRPr="00B76BF9" w:rsidRDefault="00805B31">
      <w:pPr>
        <w:spacing w:after="200" w:line="276" w:lineRule="auto"/>
        <w:ind w:firstLine="360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Предметная область БД, на которой необходимо производить упражнения, может быть любой. Рекомендуется использовать БД, которая была разработана в ходе лабораторного практикума по дисциплине «Управление данными». Структура таблиц должна включать в себя, как минимум, одну главную таблицу и две связанные с ней подчинённые таблицы. Например, «Продажи»-«Продавцы»-«Товары», или «Сотрудники»-«Отделы»-«Должности». Таблицы должны быть заполненными тестовыми данными, достаточными для демонстрации работы запросов (не менее 10 записей в каждой таблице). </w:t>
      </w:r>
    </w:p>
    <w:p w:rsidR="00543549" w:rsidRPr="00B76BF9" w:rsidRDefault="00543549">
      <w:pPr>
        <w:spacing w:after="200" w:line="276" w:lineRule="auto"/>
        <w:ind w:firstLine="360"/>
        <w:rPr>
          <w:rFonts w:ascii="Calibri" w:eastAsia="Calibri" w:hAnsi="Calibri" w:cs="Calibri"/>
          <w:b/>
          <w:lang w:val="ru-RU"/>
        </w:rPr>
      </w:pPr>
    </w:p>
    <w:p w:rsidR="00543549" w:rsidRPr="00B76BF9" w:rsidRDefault="00805B31">
      <w:pPr>
        <w:spacing w:after="200" w:line="276" w:lineRule="auto"/>
        <w:ind w:firstLine="360"/>
        <w:rPr>
          <w:rFonts w:ascii="Calibri" w:eastAsia="Calibri" w:hAnsi="Calibri" w:cs="Calibri"/>
          <w:b/>
          <w:lang w:val="ru-RU"/>
        </w:rPr>
      </w:pPr>
      <w:r w:rsidRPr="00B76BF9">
        <w:rPr>
          <w:rFonts w:ascii="Calibri" w:eastAsia="Calibri" w:hAnsi="Calibri" w:cs="Calibri"/>
          <w:b/>
          <w:lang w:val="ru-RU"/>
        </w:rPr>
        <w:t>Задание:</w:t>
      </w: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1 Продемонстрируйте работу простого запроса на группировку с отбором записей в исходном наборе до группировки и отбором получившихся групп в результирующем наборе. </w:t>
      </w: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Оператор </w:t>
      </w:r>
      <w:r>
        <w:rPr>
          <w:rFonts w:ascii="Calibri" w:eastAsia="Calibri" w:hAnsi="Calibri" w:cs="Calibri"/>
        </w:rPr>
        <w:t>GROUP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BY</w:t>
      </w:r>
      <w:r w:rsidRPr="00B76BF9">
        <w:rPr>
          <w:rFonts w:ascii="Calibri" w:eastAsia="Calibri" w:hAnsi="Calibri" w:cs="Calibri"/>
          <w:lang w:val="ru-RU"/>
        </w:rPr>
        <w:t xml:space="preserve"> группирует строки с одинаковыми значениями в одну строку.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Город</w:t>
      </w:r>
      <w:proofErr w:type="gramStart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r>
        <w:rPr>
          <w:rFonts w:ascii="Consolas" w:eastAsia="Consolas" w:hAnsi="Consolas" w:cs="Consolas"/>
          <w:color w:val="FF00FF"/>
          <w:sz w:val="19"/>
        </w:rPr>
        <w:t>COUNT</w:t>
      </w:r>
      <w:proofErr w:type="gram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(*)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 людей]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Военнообязанные</w:t>
      </w:r>
      <w:proofErr w:type="spellEnd"/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Город</w:t>
      </w:r>
      <w:proofErr w:type="spellEnd"/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object w:dxaOrig="4403" w:dyaOrig="2940">
          <v:rect id="rectole0000000000" o:spid="_x0000_i1025" style="width:220.3pt;height:147.15pt" o:ole="" o:preferrelative="t" stroked="f">
            <v:imagedata r:id="rId7" o:title=""/>
          </v:rect>
          <o:OLEObject Type="Embed" ProgID="StaticDib" ShapeID="rectole0000000000" DrawAspect="Content" ObjectID="_1770377702" r:id="rId8"/>
        </w:object>
      </w:r>
    </w:p>
    <w:p w:rsidR="00543549" w:rsidRDefault="00543549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</w:p>
    <w:p w:rsidR="00543549" w:rsidRDefault="00543549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proofErr w:type="gramStart"/>
      <w:r w:rsidRPr="00B76BF9">
        <w:rPr>
          <w:rFonts w:ascii="Calibri" w:eastAsia="Calibri" w:hAnsi="Calibri" w:cs="Calibri"/>
          <w:lang w:val="ru-RU"/>
        </w:rPr>
        <w:t>2  Повторите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п.1, используя при этом группировку по двум-трём столбцам.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Город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Тип</w:t>
      </w:r>
      <w:proofErr w:type="gramStart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r>
        <w:rPr>
          <w:rFonts w:ascii="Consolas" w:eastAsia="Consolas" w:hAnsi="Consolas" w:cs="Consolas"/>
          <w:color w:val="FF00FF"/>
          <w:sz w:val="19"/>
        </w:rPr>
        <w:t>COUNT</w:t>
      </w:r>
      <w:proofErr w:type="gram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(*)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 людей]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Военнообязанные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Город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Тип</w:t>
      </w:r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4740" w:dyaOrig="2796">
          <v:rect id="rectole0000000001" o:spid="_x0000_i1026" style="width:237.15pt;height:139.7pt" o:ole="" o:preferrelative="t" stroked="f">
            <v:imagedata r:id="rId9" o:title=""/>
          </v:rect>
          <o:OLEObject Type="Embed" ProgID="StaticDib" ShapeID="rectole0000000001" DrawAspect="Content" ObjectID="_1770377703" r:id="rId10"/>
        </w:object>
      </w:r>
    </w:p>
    <w:p w:rsidR="00543549" w:rsidRDefault="00543549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</w:p>
    <w:p w:rsidR="00543549" w:rsidRDefault="00543549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proofErr w:type="gramStart"/>
      <w:r w:rsidRPr="00B76BF9">
        <w:rPr>
          <w:rFonts w:ascii="Calibri" w:eastAsia="Calibri" w:hAnsi="Calibri" w:cs="Calibri"/>
          <w:lang w:val="ru-RU"/>
        </w:rPr>
        <w:t>3  Повторите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п.1, используя группировку по вычисляемому выражению.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SUBSTRING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Фамилия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1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1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Первая_буква_фамилии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COUNT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(*)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Количество_людей</w:t>
      </w:r>
      <w:proofErr w:type="spellEnd"/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Сотрудники</w:t>
      </w:r>
      <w:proofErr w:type="spellEnd"/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SUBSTRING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Фамилия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object w:dxaOrig="4454" w:dyaOrig="2429">
          <v:rect id="rectole0000000002" o:spid="_x0000_i1027" style="width:222.65pt;height:121.3pt" o:ole="" o:preferrelative="t" stroked="f">
            <v:imagedata r:id="rId11" o:title=""/>
          </v:rect>
          <o:OLEObject Type="Embed" ProgID="StaticDib" ShapeID="rectole0000000002" DrawAspect="Content" ObjectID="_1770377704" r:id="rId12"/>
        </w:object>
      </w:r>
    </w:p>
    <w:p w:rsidR="00543549" w:rsidRDefault="00543549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proofErr w:type="gramStart"/>
      <w:r w:rsidRPr="00B76BF9">
        <w:rPr>
          <w:rFonts w:ascii="Calibri" w:eastAsia="Calibri" w:hAnsi="Calibri" w:cs="Calibri"/>
          <w:lang w:val="ru-RU"/>
        </w:rPr>
        <w:t>4  Продемонстрируйте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работу простого запроса с использованием группировки по результату соединения (</w:t>
      </w:r>
      <w:r>
        <w:rPr>
          <w:rFonts w:ascii="Calibri" w:eastAsia="Calibri" w:hAnsi="Calibri" w:cs="Calibri"/>
        </w:rPr>
        <w:t>join</w:t>
      </w:r>
      <w:r w:rsidRPr="00B76BF9">
        <w:rPr>
          <w:rFonts w:ascii="Calibri" w:eastAsia="Calibri" w:hAnsi="Calibri" w:cs="Calibri"/>
          <w:lang w:val="ru-RU"/>
        </w:rPr>
        <w:t xml:space="preserve">) имеющихся таблиц. Покажите проблему группировки кортежей подчинённой таблицы по неуникальному полю одной из связанных таблиц. Продемонстрируйте более правильный вариант группировки.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Цена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Количество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 </w:t>
      </w: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gramStart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Цена</w:t>
      </w:r>
      <w:proofErr w:type="spellEnd"/>
      <w:proofErr w:type="gramEnd"/>
    </w:p>
    <w:p w:rsidR="00543549" w:rsidRPr="00B76BF9" w:rsidRDefault="00543549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3983" w:dyaOrig="2387">
          <v:rect id="rectole0000000003" o:spid="_x0000_i1028" style="width:199.15pt;height:119.35pt" o:ole="" o:preferrelative="t" stroked="f">
            <v:imagedata r:id="rId13" o:title=""/>
          </v:rect>
          <o:OLEObject Type="Embed" ProgID="StaticDib" ShapeID="rectole0000000003" DrawAspect="Content" ObjectID="_1770377705" r:id="rId14"/>
        </w:object>
      </w:r>
    </w:p>
    <w:p w:rsidR="00543549" w:rsidRDefault="00543549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</w:p>
    <w:p w:rsidR="00543549" w:rsidRDefault="00543549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Проблема заключается в том, что группировка выполняется по неуникальному полю "Название" из таблицы "Товар", разные товары могут иметь одинаковое название.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Более правильно будет использовать уникальный идентификатор товара (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) вместо названия товара.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Цена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Цена</w:t>
      </w:r>
      <w:proofErr w:type="spellEnd"/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3996" w:dyaOrig="2556">
          <v:rect id="rectole0000000004" o:spid="_x0000_i1029" style="width:199.95pt;height:127.95pt" o:ole="" o:preferrelative="t" stroked="f">
            <v:imagedata r:id="rId15" o:title=""/>
          </v:rect>
          <o:OLEObject Type="Embed" ProgID="StaticDib" ShapeID="rectole0000000004" DrawAspect="Content" ObjectID="_1770377706" r:id="rId16"/>
        </w:object>
      </w:r>
    </w:p>
    <w:p w:rsidR="00543549" w:rsidRDefault="00543549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543549" w:rsidRDefault="00543549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proofErr w:type="gramStart"/>
      <w:r w:rsidRPr="00B76BF9">
        <w:rPr>
          <w:rFonts w:ascii="Calibri" w:eastAsia="Calibri" w:hAnsi="Calibri" w:cs="Calibri"/>
          <w:lang w:val="ru-RU"/>
        </w:rPr>
        <w:t>5  Модифицируйте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запрос из п.4 так, чтобы в нём появились </w:t>
      </w:r>
      <w:proofErr w:type="spellStart"/>
      <w:r w:rsidRPr="00B76BF9">
        <w:rPr>
          <w:rFonts w:ascii="Calibri" w:eastAsia="Calibri" w:hAnsi="Calibri" w:cs="Calibri"/>
          <w:lang w:val="ru-RU"/>
        </w:rPr>
        <w:t>подитоги</w:t>
      </w:r>
      <w:proofErr w:type="spellEnd"/>
      <w:r w:rsidRPr="00B76BF9">
        <w:rPr>
          <w:rFonts w:ascii="Calibri" w:eastAsia="Calibri" w:hAnsi="Calibri" w:cs="Calibri"/>
          <w:lang w:val="ru-RU"/>
        </w:rPr>
        <w:t xml:space="preserve"> по иерархии значений в столбцах группировки. Используйте для этого оператор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 xml:space="preserve">. При этом покажите использование различного количества столбцов в операторе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>.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Rollup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object w:dxaOrig="4596" w:dyaOrig="2814">
          <v:rect id="rectole0000000005" o:spid="_x0000_i1030" style="width:229.7pt;height:140.85pt" o:ole="" o:preferrelative="t" stroked="f">
            <v:imagedata r:id="rId17" o:title=""/>
          </v:rect>
          <o:OLEObject Type="Embed" ProgID="StaticDib" ShapeID="rectole0000000005" DrawAspect="Content" ObjectID="_1770377707" r:id="rId18"/>
        </w:objec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  <w:r w:rsidRPr="00B76BF9">
        <w:rPr>
          <w:rFonts w:ascii="Consolas" w:eastAsia="Consolas" w:hAnsi="Consolas" w:cs="Consolas"/>
          <w:color w:val="808080"/>
          <w:sz w:val="19"/>
          <w:lang w:val="ru-RU"/>
        </w:rPr>
        <w:t xml:space="preserve">Показывает общее количество всех товаров с одинаковой гарантией. </w:t>
      </w:r>
    </w:p>
    <w:p w:rsidR="00543549" w:rsidRPr="00B76BF9" w:rsidRDefault="00543549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</w:p>
    <w:p w:rsidR="00543549" w:rsidRPr="00B76BF9" w:rsidRDefault="00543549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Rollup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object w:dxaOrig="4981" w:dyaOrig="3725">
          <v:rect id="rectole0000000006" o:spid="_x0000_i1031" style="width:248.85pt;height:186.25pt" o:ole="" o:preferrelative="t" stroked="f">
            <v:imagedata r:id="rId19" o:title=""/>
          </v:rect>
          <o:OLEObject Type="Embed" ProgID="StaticDib" ShapeID="rectole0000000006" DrawAspect="Content" ObjectID="_1770377708" r:id="rId20"/>
        </w:objec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  <w:r w:rsidRPr="00B76BF9">
        <w:rPr>
          <w:rFonts w:ascii="Consolas" w:eastAsia="Consolas" w:hAnsi="Consolas" w:cs="Consolas"/>
          <w:color w:val="808080"/>
          <w:sz w:val="19"/>
          <w:lang w:val="ru-RU"/>
        </w:rPr>
        <w:t>Показывает общее количество товаров с общим названием и в конце показывает количество закупленных товаров всего.</w:t>
      </w:r>
    </w:p>
    <w:p w:rsidR="00543549" w:rsidRPr="00B76BF9" w:rsidRDefault="00543549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</w:p>
    <w:p w:rsidR="00543549" w:rsidRPr="00B76BF9" w:rsidRDefault="00543549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proofErr w:type="gramStart"/>
      <w:r w:rsidRPr="00B76BF9">
        <w:rPr>
          <w:rFonts w:ascii="Calibri" w:eastAsia="Calibri" w:hAnsi="Calibri" w:cs="Calibri"/>
          <w:lang w:val="ru-RU"/>
        </w:rPr>
        <w:t>6  Модифицируйте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запрос из п.4 так, чтобы в нём появились </w:t>
      </w:r>
      <w:proofErr w:type="spellStart"/>
      <w:r w:rsidRPr="00B76BF9">
        <w:rPr>
          <w:rFonts w:ascii="Calibri" w:eastAsia="Calibri" w:hAnsi="Calibri" w:cs="Calibri"/>
          <w:lang w:val="ru-RU"/>
        </w:rPr>
        <w:t>подитоги</w:t>
      </w:r>
      <w:proofErr w:type="spellEnd"/>
      <w:r w:rsidRPr="00B76BF9">
        <w:rPr>
          <w:rFonts w:ascii="Calibri" w:eastAsia="Calibri" w:hAnsi="Calibri" w:cs="Calibri"/>
          <w:lang w:val="ru-RU"/>
        </w:rPr>
        <w:t xml:space="preserve"> по комбинациям значений в столбцах группировки. Используйте для этого оператор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 xml:space="preserve">. При этом покажите использование различного количества столбцов в операторе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>.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CUBE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object w:dxaOrig="4697" w:dyaOrig="3199">
          <v:rect id="rectole0000000007" o:spid="_x0000_i1032" style="width:234.8pt;height:160.05pt" o:ole="" o:preferrelative="t" stroked="f">
            <v:imagedata r:id="rId21" o:title=""/>
          </v:rect>
          <o:OLEObject Type="Embed" ProgID="StaticDib" ShapeID="rectole0000000007" DrawAspect="Content" ObjectID="_1770377709" r:id="rId22"/>
        </w:object>
      </w:r>
    </w:p>
    <w:p w:rsidR="00543549" w:rsidRDefault="00543549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>Показывает общее количество товаров, если у них общая гарантия.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CUBE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>
        <w:object w:dxaOrig="4535" w:dyaOrig="3503">
          <v:rect id="rectole0000000008" o:spid="_x0000_i1033" style="width:226.55pt;height:175.3pt" o:ole="" o:preferrelative="t" stroked="f">
            <v:imagedata r:id="rId23" o:title=""/>
          </v:rect>
          <o:OLEObject Type="Embed" ProgID="StaticDib" ShapeID="rectole0000000008" DrawAspect="Content" ObjectID="_1770377710" r:id="rId24"/>
        </w:objec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  <w:r w:rsidRPr="00B76BF9">
        <w:rPr>
          <w:rFonts w:ascii="Consolas" w:eastAsia="Consolas" w:hAnsi="Consolas" w:cs="Consolas"/>
          <w:color w:val="808080"/>
          <w:sz w:val="19"/>
          <w:lang w:val="ru-RU"/>
        </w:rPr>
        <w:t xml:space="preserve">Показывает вообще все комбинации </w:t>
      </w:r>
      <w:proofErr w:type="spellStart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подитогов</w:t>
      </w:r>
      <w:proofErr w:type="spellEnd"/>
    </w:p>
    <w:p w:rsidR="00543549" w:rsidRPr="00B76BF9" w:rsidRDefault="00543549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</w:p>
    <w:p w:rsidR="00543549" w:rsidRPr="00B76BF9" w:rsidRDefault="00543549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</w:p>
    <w:p w:rsidR="00543549" w:rsidRPr="00B76BF9" w:rsidRDefault="00543549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proofErr w:type="gramStart"/>
      <w:r w:rsidRPr="00B76BF9">
        <w:rPr>
          <w:rFonts w:ascii="Calibri" w:eastAsia="Calibri" w:hAnsi="Calibri" w:cs="Calibri"/>
          <w:lang w:val="ru-RU"/>
        </w:rPr>
        <w:t>7  Модифицируйте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запрос из п.4. установив при помощи оператора </w:t>
      </w:r>
      <w:r>
        <w:rPr>
          <w:rFonts w:ascii="Calibri" w:eastAsia="Calibri" w:hAnsi="Calibri" w:cs="Calibri"/>
        </w:rPr>
        <w:t>GROUPING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SETS</w:t>
      </w:r>
      <w:r w:rsidRPr="00B76BF9">
        <w:rPr>
          <w:rFonts w:ascii="Calibri" w:eastAsia="Calibri" w:hAnsi="Calibri" w:cs="Calibri"/>
          <w:lang w:val="ru-RU"/>
        </w:rPr>
        <w:t xml:space="preserve"> произвольный набор конфигураций уровней блокирования. </w:t>
      </w:r>
    </w:p>
    <w:p w:rsidR="00543549" w:rsidRPr="00B76BF9" w:rsidRDefault="00543549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Default="00805B31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GROUPING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SETS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Товар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Название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Гарантия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4616" w:dyaOrig="2125">
          <v:rect id="rectole0000000009" o:spid="_x0000_i1034" style="width:230.85pt;height:106.45pt" o:ole="" o:preferrelative="t" stroked="f">
            <v:imagedata r:id="rId25" o:title=""/>
          </v:rect>
          <o:OLEObject Type="Embed" ProgID="StaticDib" ShapeID="rectole0000000009" DrawAspect="Content" ObjectID="_1770377711" r:id="rId26"/>
        </w:object>
      </w:r>
    </w:p>
    <w:p w:rsidR="00543549" w:rsidRPr="00B76BF9" w:rsidRDefault="00805B31">
      <w:pPr>
        <w:spacing w:after="200" w:line="240" w:lineRule="auto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>В начале группирует по гарантии, затем по названию.</w:t>
      </w:r>
    </w:p>
    <w:p w:rsidR="00543549" w:rsidRPr="00B76BF9" w:rsidRDefault="00543549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proofErr w:type="gramStart"/>
      <w:r w:rsidRPr="00B76BF9">
        <w:rPr>
          <w:rFonts w:ascii="Calibri" w:eastAsia="Calibri" w:hAnsi="Calibri" w:cs="Calibri"/>
          <w:lang w:val="ru-RU"/>
        </w:rPr>
        <w:lastRenderedPageBreak/>
        <w:t>8  Продемонстрируйте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примеры эквивалентных соотношений между операторами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 xml:space="preserve"> и оператора </w:t>
      </w:r>
      <w:r>
        <w:rPr>
          <w:rFonts w:ascii="Calibri" w:eastAsia="Calibri" w:hAnsi="Calibri" w:cs="Calibri"/>
        </w:rPr>
        <w:t>GROUPING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SETS</w:t>
      </w:r>
      <w:r w:rsidRPr="00B76BF9">
        <w:rPr>
          <w:rFonts w:ascii="Calibri" w:eastAsia="Calibri" w:hAnsi="Calibri" w:cs="Calibri"/>
          <w:lang w:val="ru-RU"/>
        </w:rPr>
        <w:t xml:space="preserve">. </w:t>
      </w: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1) эти два кода с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 xml:space="preserve"> показывают одинаковый результат.</w:t>
      </w:r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3907" w:dyaOrig="2692">
          <v:rect id="rectole0000000010" o:spid="_x0000_i1035" style="width:195.25pt;height:134.6pt" o:ole="" o:preferrelative="t" stroked="f">
            <v:imagedata r:id="rId27" o:title=""/>
          </v:rect>
          <o:OLEObject Type="Embed" ProgID="StaticDib" ShapeID="rectole0000000010" DrawAspect="Content" ObjectID="_1770377712" r:id="rId28"/>
        </w:objec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CUBE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40" w:lineRule="auto"/>
        <w:jc w:val="both"/>
        <w:rPr>
          <w:rFonts w:ascii="Calibri" w:eastAsia="Calibri" w:hAnsi="Calibri" w:cs="Calibri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RoLLUP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2) Код с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GROUPING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SETS</w:t>
      </w:r>
      <w:r w:rsidRPr="00B76BF9">
        <w:rPr>
          <w:rFonts w:ascii="Calibri" w:eastAsia="Calibri" w:hAnsi="Calibri" w:cs="Calibri"/>
          <w:lang w:val="ru-RU"/>
        </w:rPr>
        <w:t xml:space="preserve"> выдает один результат.</w:t>
      </w:r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4839" w:dyaOrig="3745">
          <v:rect id="rectole0000000011" o:spid="_x0000_i1036" style="width:241.85pt;height:187.45pt" o:ole="" o:preferrelative="t" stroked="f">
            <v:imagedata r:id="rId29" o:title=""/>
          </v:rect>
          <o:OLEObject Type="Embed" ProgID="StaticDib" ShapeID="rectole0000000011" DrawAspect="Content" ObjectID="_1770377713" r:id="rId30"/>
        </w:objec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GROUPING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SETS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FF"/>
          <w:sz w:val="19"/>
          <w:lang w:val="ru-RU"/>
        </w:rPr>
        <w:tab/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FF"/>
          <w:sz w:val="19"/>
          <w:lang w:val="ru-RU"/>
        </w:rPr>
        <w:tab/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FF"/>
          <w:sz w:val="19"/>
          <w:lang w:val="ru-RU"/>
        </w:rPr>
        <w:tab/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()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</w:p>
    <w:p w:rsidR="00543549" w:rsidRPr="00B76BF9" w:rsidRDefault="00543549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Rollup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</w:p>
    <w:p w:rsidR="00543549" w:rsidRPr="00B76BF9" w:rsidRDefault="00543549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3) Эти коды с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GROUPING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SETS</w:t>
      </w:r>
      <w:r w:rsidRPr="00B76BF9">
        <w:rPr>
          <w:rFonts w:ascii="Calibri" w:eastAsia="Calibri" w:hAnsi="Calibri" w:cs="Calibri"/>
          <w:lang w:val="ru-RU"/>
        </w:rPr>
        <w:t xml:space="preserve"> выдают одинаковый результат.</w:t>
      </w:r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4089" w:dyaOrig="3077">
          <v:rect id="rectole0000000012" o:spid="_x0000_i1037" style="width:204.25pt;height:153.8pt" o:ole="" o:preferrelative="t" stroked="f">
            <v:imagedata r:id="rId31" o:title=""/>
          </v:rect>
          <o:OLEObject Type="Embed" ProgID="StaticDib" ShapeID="rectole0000000012" DrawAspect="Content" ObjectID="_1770377714" r:id="rId32"/>
        </w:object>
      </w:r>
    </w:p>
    <w:p w:rsidR="00543549" w:rsidRDefault="00543549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CUBE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</w:p>
    <w:p w:rsidR="00543549" w:rsidRPr="00B76BF9" w:rsidRDefault="00543549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GROUPING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SETS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FF"/>
          <w:sz w:val="19"/>
          <w:lang w:val="ru-RU"/>
        </w:rPr>
        <w:tab/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FF"/>
          <w:sz w:val="19"/>
          <w:lang w:val="ru-RU"/>
        </w:rPr>
        <w:tab/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</w:p>
    <w:p w:rsidR="00543549" w:rsidRPr="00B76BF9" w:rsidRDefault="00543549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proofErr w:type="gramStart"/>
      <w:r w:rsidRPr="00B76BF9">
        <w:rPr>
          <w:rFonts w:ascii="Calibri" w:eastAsia="Calibri" w:hAnsi="Calibri" w:cs="Calibri"/>
          <w:lang w:val="ru-RU"/>
        </w:rPr>
        <w:t>9  При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помощи оператора </w:t>
      </w:r>
      <w:r>
        <w:rPr>
          <w:rFonts w:ascii="Calibri" w:eastAsia="Calibri" w:hAnsi="Calibri" w:cs="Calibri"/>
        </w:rPr>
        <w:t>GROUPING</w:t>
      </w:r>
      <w:r w:rsidRPr="00B76BF9">
        <w:rPr>
          <w:rFonts w:ascii="Calibri" w:eastAsia="Calibri" w:hAnsi="Calibri" w:cs="Calibri"/>
          <w:lang w:val="ru-RU"/>
        </w:rPr>
        <w:t xml:space="preserve"> отделите в итоговом наборе запроса из п.4 значения </w:t>
      </w:r>
      <w:r>
        <w:rPr>
          <w:rFonts w:ascii="Calibri" w:eastAsia="Calibri" w:hAnsi="Calibri" w:cs="Calibri"/>
        </w:rPr>
        <w:t>NULL</w:t>
      </w:r>
      <w:r w:rsidRPr="00B76BF9">
        <w:rPr>
          <w:rFonts w:ascii="Calibri" w:eastAsia="Calibri" w:hAnsi="Calibri" w:cs="Calibri"/>
          <w:lang w:val="ru-RU"/>
        </w:rPr>
        <w:t xml:space="preserve">, показывающие исключение соответствующего атрибута из группирования от значений </w:t>
      </w:r>
      <w:r>
        <w:rPr>
          <w:rFonts w:ascii="Calibri" w:eastAsia="Calibri" w:hAnsi="Calibri" w:cs="Calibri"/>
        </w:rPr>
        <w:t>NULL</w:t>
      </w:r>
      <w:r w:rsidRPr="00B76BF9">
        <w:rPr>
          <w:rFonts w:ascii="Calibri" w:eastAsia="Calibri" w:hAnsi="Calibri" w:cs="Calibri"/>
          <w:lang w:val="ru-RU"/>
        </w:rPr>
        <w:t>, показывающие отсутствующие значения. Для этого замените первые - на строку «ВСЕ», а вторые – на строку «НЕИЗВЕСТНО».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FF00FF"/>
          <w:sz w:val="19"/>
        </w:rPr>
        <w:t>isNULL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CASE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WHEN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r>
        <w:rPr>
          <w:rFonts w:ascii="Consolas" w:eastAsia="Consolas" w:hAnsi="Consolas" w:cs="Consolas"/>
          <w:color w:val="FF00FF"/>
          <w:sz w:val="19"/>
        </w:rPr>
        <w:t>GROUPING</w:t>
      </w:r>
      <w:proofErr w:type="gram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1 </w:t>
      </w:r>
      <w:r>
        <w:rPr>
          <w:rFonts w:ascii="Consolas" w:eastAsia="Consolas" w:hAnsi="Consolas" w:cs="Consolas"/>
          <w:color w:val="0000FF"/>
          <w:sz w:val="19"/>
        </w:rPr>
        <w:t>THEN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FF0000"/>
          <w:sz w:val="19"/>
          <w:lang w:val="ru-RU"/>
        </w:rPr>
        <w:t>'ВСЕ'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ELSE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FF0000"/>
          <w:sz w:val="19"/>
          <w:lang w:val="ru-RU"/>
        </w:rPr>
        <w:t>'НЕИЗВЕСТНО'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end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Название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543549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FF00FF"/>
          <w:sz w:val="19"/>
        </w:rPr>
        <w:t>isNULL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Case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when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proofErr w:type="gram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r>
        <w:rPr>
          <w:rFonts w:ascii="Consolas" w:eastAsia="Consolas" w:hAnsi="Consolas" w:cs="Consolas"/>
          <w:color w:val="808080"/>
          <w:sz w:val="19"/>
        </w:rPr>
        <w:t>IS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AND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GROUPING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1 </w:t>
      </w:r>
      <w:r>
        <w:rPr>
          <w:rFonts w:ascii="Consolas" w:eastAsia="Consolas" w:hAnsi="Consolas" w:cs="Consolas"/>
          <w:color w:val="0000FF"/>
          <w:sz w:val="19"/>
        </w:rPr>
        <w:t>THEN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FF0000"/>
          <w:sz w:val="19"/>
          <w:lang w:val="ru-RU"/>
        </w:rPr>
        <w:t>'ВСЕ'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else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FF0000"/>
          <w:sz w:val="19"/>
          <w:lang w:val="ru-RU"/>
        </w:rPr>
        <w:t>'НЕИЗВЕСТНО'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end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Гарантия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543549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Количество_товара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[Количество]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GROUPING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Товар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Название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grouping_name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GROUPING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Товар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Гарантия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grouping_garant</w:t>
      </w:r>
      <w:proofErr w:type="spellEnd"/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[Закупка товаров]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_товара</w:t>
      </w:r>
    </w:p>
    <w:p w:rsidR="00543549" w:rsidRPr="00B76BF9" w:rsidRDefault="00805B31">
      <w:pPr>
        <w:spacing w:after="200" w:line="240" w:lineRule="auto"/>
        <w:jc w:val="both"/>
        <w:rPr>
          <w:rFonts w:ascii="Calibri" w:eastAsia="Calibri" w:hAnsi="Calibri" w:cs="Calibri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rollup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proofErr w:type="spellStart"/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6456" w:dyaOrig="3360">
          <v:rect id="rectole0000000013" o:spid="_x0000_i1038" style="width:322.85pt;height:167.85pt" o:ole="" o:preferrelative="t" stroked="f">
            <v:imagedata r:id="rId33" o:title=""/>
          </v:rect>
          <o:OLEObject Type="Embed" ProgID="StaticDib" ShapeID="rectole0000000013" DrawAspect="Content" ObjectID="_1770377715" r:id="rId34"/>
        </w:object>
      </w:r>
    </w:p>
    <w:p w:rsidR="00543549" w:rsidRDefault="00543549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proofErr w:type="gramStart"/>
      <w:r>
        <w:rPr>
          <w:rFonts w:ascii="Calibri" w:eastAsia="Calibri" w:hAnsi="Calibri" w:cs="Calibri"/>
        </w:rPr>
        <w:t xml:space="preserve">10  </w:t>
      </w:r>
      <w:proofErr w:type="spellStart"/>
      <w:r>
        <w:rPr>
          <w:rFonts w:ascii="Calibri" w:eastAsia="Calibri" w:hAnsi="Calibri" w:cs="Calibri"/>
        </w:rPr>
        <w:t>Продемонстрируйте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работу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ранжирующих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функций</w:t>
      </w:r>
      <w:proofErr w:type="spellEnd"/>
      <w:r>
        <w:rPr>
          <w:rFonts w:ascii="Calibri" w:eastAsia="Calibri" w:hAnsi="Calibri" w:cs="Calibri"/>
        </w:rPr>
        <w:t xml:space="preserve"> RANK, DENSE_RANK, ROW_NUMBER и NTILE. </w:t>
      </w:r>
      <w:r w:rsidRPr="00B76BF9">
        <w:rPr>
          <w:rFonts w:ascii="Calibri" w:eastAsia="Calibri" w:hAnsi="Calibri" w:cs="Calibri"/>
          <w:lang w:val="ru-RU"/>
        </w:rPr>
        <w:t xml:space="preserve">Наглядно покажите разницу между ними.  </w:t>
      </w: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DENSE</w:t>
      </w:r>
      <w:r w:rsidRPr="00B76BF9">
        <w:rPr>
          <w:rFonts w:ascii="Calibri" w:eastAsia="Calibri" w:hAnsi="Calibri" w:cs="Calibri"/>
          <w:lang w:val="ru-RU"/>
        </w:rPr>
        <w:t>_</w:t>
      </w:r>
      <w:r>
        <w:rPr>
          <w:rFonts w:ascii="Calibri" w:eastAsia="Calibri" w:hAnsi="Calibri" w:cs="Calibri"/>
        </w:rPr>
        <w:t>RANK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FF00FF"/>
          <w:sz w:val="19"/>
        </w:rPr>
        <w:t>DENSE_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RANK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Over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desc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dense_Ранг</w:t>
      </w:r>
      <w:proofErr w:type="spellEnd"/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3057" w:dyaOrig="3401">
          <v:rect id="rectole0000000014" o:spid="_x0000_i1039" style="width:153pt;height:170.2pt" o:ole="" o:preferrelative="t" stroked="f">
            <v:imagedata r:id="rId35" o:title=""/>
          </v:rect>
          <o:OLEObject Type="Embed" ProgID="StaticDib" ShapeID="rectole0000000014" DrawAspect="Content" ObjectID="_1770377716" r:id="rId36"/>
        </w:object>
      </w: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proofErr w:type="gramStart"/>
      <w:r w:rsidRPr="00B76BF9">
        <w:rPr>
          <w:rFonts w:ascii="Calibri" w:eastAsia="Calibri" w:hAnsi="Calibri" w:cs="Calibri"/>
          <w:lang w:val="ru-RU"/>
        </w:rPr>
        <w:t>Присваивает  ранг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каждой строке, если значения одинаковые, то присваивает им один и тот же ранг.</w:t>
      </w: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RANK</w:t>
      </w:r>
      <w:r w:rsidRPr="00B76BF9">
        <w:rPr>
          <w:rFonts w:ascii="Calibri" w:eastAsia="Calibri" w:hAnsi="Calibri" w:cs="Calibri"/>
          <w:lang w:val="ru-RU"/>
        </w:rPr>
        <w:t xml:space="preserve">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Вес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gramStart"/>
      <w:r>
        <w:rPr>
          <w:rFonts w:ascii="Consolas" w:eastAsia="Consolas" w:hAnsi="Consolas" w:cs="Consolas"/>
          <w:color w:val="FF00FF"/>
          <w:sz w:val="19"/>
        </w:rPr>
        <w:t>RANK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OVER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desc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Ранг</w:t>
      </w:r>
      <w:proofErr w:type="spellEnd"/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object w:dxaOrig="3401" w:dyaOrig="3928">
          <v:rect id="rectole0000000015" o:spid="_x0000_i1040" style="width:170.2pt;height:196.45pt" o:ole="" o:preferrelative="t" stroked="f">
            <v:imagedata r:id="rId37" o:title=""/>
          </v:rect>
          <o:OLEObject Type="Embed" ProgID="StaticDib" ShapeID="rectole0000000015" DrawAspect="Content" ObjectID="_1770377717" r:id="rId38"/>
        </w:objec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  <w:proofErr w:type="gramStart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Присваивает  ранг</w:t>
      </w:r>
      <w:proofErr w:type="gram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 xml:space="preserve"> каждой строке, пропуская следующие значения если предыдущие были равны.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Вес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>
        <w:rPr>
          <w:rFonts w:ascii="Consolas" w:eastAsia="Consolas" w:hAnsi="Consolas" w:cs="Consolas"/>
          <w:color w:val="FF00FF"/>
          <w:sz w:val="19"/>
        </w:rPr>
        <w:t>Row_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NUMBER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OVER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desc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Ранг</w:t>
      </w:r>
      <w:proofErr w:type="spellEnd"/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object w:dxaOrig="3057" w:dyaOrig="3603">
          <v:rect id="rectole0000000016" o:spid="_x0000_i1041" style="width:153pt;height:180pt" o:ole="" o:preferrelative="t" stroked="f">
            <v:imagedata r:id="rId39" o:title=""/>
          </v:rect>
          <o:OLEObject Type="Embed" ProgID="StaticDib" ShapeID="rectole0000000016" DrawAspect="Content" ObjectID="_1770377718" r:id="rId40"/>
        </w:objec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  <w:lang w:val="ru-RU"/>
        </w:rPr>
      </w:pPr>
      <w:r w:rsidRPr="00B76BF9">
        <w:rPr>
          <w:rFonts w:ascii="Consolas" w:eastAsia="Consolas" w:hAnsi="Consolas" w:cs="Consolas"/>
          <w:color w:val="808080"/>
          <w:sz w:val="19"/>
          <w:lang w:val="ru-RU"/>
        </w:rPr>
        <w:t>Просто нумерует строки по порядку без учета значений.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Вес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gramStart"/>
      <w:r>
        <w:rPr>
          <w:rFonts w:ascii="Consolas" w:eastAsia="Consolas" w:hAnsi="Consolas" w:cs="Consolas"/>
          <w:color w:val="FF00FF"/>
          <w:sz w:val="19"/>
        </w:rPr>
        <w:t>NTILE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3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OVER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desc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Ранг</w:t>
      </w:r>
      <w:proofErr w:type="spellEnd"/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object w:dxaOrig="3847" w:dyaOrig="3867">
          <v:rect id="rectole0000000017" o:spid="_x0000_i1042" style="width:192.5pt;height:193.3pt" o:ole="" o:preferrelative="t" stroked="f">
            <v:imagedata r:id="rId41" o:title=""/>
          </v:rect>
          <o:OLEObject Type="Embed" ProgID="StaticDib" ShapeID="rectole0000000017" DrawAspect="Content" ObjectID="_1770377719" r:id="rId42"/>
        </w:object>
      </w:r>
    </w:p>
    <w:p w:rsidR="00543549" w:rsidRDefault="00543549">
      <w:pPr>
        <w:spacing w:after="20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>делит результат на указанное количество групп, присваивая каждой строке номер группы.</w:t>
      </w: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proofErr w:type="gramStart"/>
      <w:r w:rsidRPr="00B76BF9">
        <w:rPr>
          <w:rFonts w:ascii="Calibri" w:eastAsia="Calibri" w:hAnsi="Calibri" w:cs="Calibri"/>
          <w:lang w:val="ru-RU"/>
        </w:rPr>
        <w:t>11  Повторите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пункт 10, но с применением оконных функций.  В качестве критерия выделения окон можно выбрать отдел или должность для таблицы «Сотрудники» или категорию для таблицы «Товары».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lastRenderedPageBreak/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FF00FF"/>
          <w:sz w:val="19"/>
        </w:rPr>
        <w:t>Rank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over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Partition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Гарантия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desc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proofErr w:type="spellEnd"/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4839" w:dyaOrig="3563">
          <v:rect id="rectole0000000018" o:spid="_x0000_i1043" style="width:241.85pt;height:178.05pt" o:ole="" o:preferrelative="t" stroked="f">
            <v:imagedata r:id="rId43" o:title=""/>
          </v:rect>
          <o:OLEObject Type="Embed" ProgID="StaticDib" ShapeID="rectole0000000018" DrawAspect="Content" ObjectID="_1770377720" r:id="rId44"/>
        </w:object>
      </w:r>
    </w:p>
    <w:p w:rsidR="00543549" w:rsidRDefault="00543549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FF00FF"/>
          <w:sz w:val="19"/>
        </w:rPr>
        <w:t>DENSE_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RANK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OVER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PARTITION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Гарантия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desc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dense_ранг</w:t>
      </w:r>
      <w:proofErr w:type="spellEnd"/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proofErr w:type="spellEnd"/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5264" w:dyaOrig="3968">
          <v:rect id="rectole0000000019" o:spid="_x0000_i1044" style="width:263.35pt;height:198.4pt" o:ole="" o:preferrelative="t" stroked="f">
            <v:imagedata r:id="rId45" o:title=""/>
          </v:rect>
          <o:OLEObject Type="Embed" ProgID="StaticDib" ShapeID="rectole0000000019" DrawAspect="Content" ObjectID="_1770377721" r:id="rId46"/>
        </w:object>
      </w:r>
    </w:p>
    <w:p w:rsidR="00543549" w:rsidRDefault="00543549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FF00FF"/>
          <w:sz w:val="19"/>
        </w:rPr>
        <w:t>Row_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NUMBER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OVER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PARTITION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Гарантия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desc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dense_ранг</w:t>
      </w:r>
      <w:proofErr w:type="spellEnd"/>
    </w:p>
    <w:p w:rsidR="00543549" w:rsidRDefault="00805B31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proofErr w:type="spellEnd"/>
    </w:p>
    <w:p w:rsidR="00543549" w:rsidRDefault="00805B31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4292" w:dyaOrig="3421">
          <v:rect id="rectole0000000020" o:spid="_x0000_i1045" style="width:214.45pt;height:171pt" o:ole="" o:preferrelative="t" stroked="f">
            <v:imagedata r:id="rId47" o:title=""/>
          </v:rect>
          <o:OLEObject Type="Embed" ProgID="StaticDib" ShapeID="rectole0000000020" DrawAspect="Content" ObjectID="_1770377722" r:id="rId48"/>
        </w:objec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Гарантия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FF00FF"/>
          <w:sz w:val="19"/>
        </w:rPr>
        <w:t>NTILE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2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OVER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PARTITION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Гарантия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вес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desc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dense_ранг</w:t>
      </w:r>
      <w:proofErr w:type="spellEnd"/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proofErr w:type="spellEnd"/>
    </w:p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object w:dxaOrig="4879" w:dyaOrig="3867">
          <v:rect id="rectole0000000021" o:spid="_x0000_i1046" style="width:243.8pt;height:193.3pt" o:ole="" o:preferrelative="t" stroked="f">
            <v:imagedata r:id="rId49" o:title=""/>
          </v:rect>
          <o:OLEObject Type="Embed" ProgID="StaticDib" ShapeID="rectole0000000021" DrawAspect="Content" ObjectID="_1770377723" r:id="rId50"/>
        </w:object>
      </w:r>
    </w:p>
    <w:p w:rsidR="00543549" w:rsidRDefault="00543549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543549" w:rsidRDefault="00543549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12 Добавьте в одну из таблиц Вашей схемы атрибут, который будет являться внешним ключом, указывающим на записи этой же таблицы. Например, в таблицу «Сотрудники» добавьте информацию о руководителе для каждого сотрудника или для таблицы «Товары» - информацию о сопутствующем товаре, который прилагается к данному товару в подарок по рекламной акции. Составьте рекурсивное табличное выражение, в котором наглядно выведите записи вашей таблицы в порядке их иерархии. Предусмотрите визуальное отображение иерархии, </w:t>
      </w:r>
      <w:proofErr w:type="gramStart"/>
      <w:r w:rsidRPr="00B76BF9">
        <w:rPr>
          <w:rFonts w:ascii="Calibri" w:eastAsia="Calibri" w:hAnsi="Calibri" w:cs="Calibri"/>
          <w:lang w:val="ru-RU"/>
        </w:rPr>
        <w:t>например,  при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помощи отступов различной величины.</w:t>
      </w:r>
    </w:p>
    <w:p w:rsidR="00543549" w:rsidRPr="00B76BF9" w:rsidRDefault="00543549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bookmarkStart w:id="0" w:name="_GoBack"/>
      <w:r>
        <w:rPr>
          <w:rFonts w:ascii="Consolas" w:eastAsia="Consolas" w:hAnsi="Consolas" w:cs="Consolas"/>
          <w:color w:val="0000FF"/>
          <w:sz w:val="19"/>
        </w:rPr>
        <w:t>Alter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товара_по_акции</w:t>
      </w:r>
      <w:proofErr w:type="spell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id_товара_по_акции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Товар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with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recursia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товара_по_акции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Название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Уровень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select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товара_по_акции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  <w:t>0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from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Where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товара_по_акции</w:t>
      </w:r>
      <w:proofErr w:type="spell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is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Union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all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Товар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товара_по_акции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Название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recursia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Уровень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+</w:t>
      </w:r>
      <w:proofErr w:type="gram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1</w:t>
      </w:r>
      <w:proofErr w:type="gramEnd"/>
    </w:p>
    <w:p w:rsidR="00543549" w:rsidRPr="00B76BF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from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 </w:t>
      </w:r>
      <w:r>
        <w:rPr>
          <w:rFonts w:ascii="Consolas" w:eastAsia="Consolas" w:hAnsi="Consolas" w:cs="Consolas"/>
          <w:color w:val="808080"/>
          <w:sz w:val="19"/>
        </w:rPr>
        <w:t>inner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join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recursia</w:t>
      </w:r>
      <w:proofErr w:type="spell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on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Товар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товара_по_акции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recursia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recursia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recursia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Id_товара_по_акции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Space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recursia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Уровень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>6</w:t>
      </w:r>
      <w:r>
        <w:rPr>
          <w:rFonts w:ascii="Consolas" w:eastAsia="Consolas" w:hAnsi="Consolas" w:cs="Consolas"/>
          <w:color w:val="808080"/>
          <w:sz w:val="19"/>
        </w:rPr>
        <w:t>)+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recursia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Название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Название</w:t>
      </w:r>
      <w:proofErr w:type="spellEnd"/>
    </w:p>
    <w:p w:rsidR="00543549" w:rsidRDefault="00805B31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from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recursia</w:t>
      </w:r>
      <w:proofErr w:type="spellEnd"/>
    </w:p>
    <w:bookmarkEnd w:id="0"/>
    <w:p w:rsidR="00543549" w:rsidRDefault="00805B31">
      <w:pPr>
        <w:spacing w:after="20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object w:dxaOrig="5483" w:dyaOrig="3467">
          <v:rect id="rectole0000000022" o:spid="_x0000_i1047" style="width:274.3pt;height:173.35pt" o:ole="" o:preferrelative="t" stroked="f">
            <v:imagedata r:id="rId51" o:title=""/>
          </v:rect>
          <o:OLEObject Type="Embed" ProgID="StaticDib" ShapeID="rectole0000000022" DrawAspect="Content" ObjectID="_1770377724" r:id="rId52"/>
        </w:object>
      </w:r>
    </w:p>
    <w:p w:rsidR="00543549" w:rsidRDefault="00543549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</w:p>
    <w:p w:rsidR="00543549" w:rsidRPr="00B76BF9" w:rsidRDefault="00805B31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13 Продемонстрируете владение оператором слияния наборов </w:t>
      </w:r>
      <w:r>
        <w:rPr>
          <w:rFonts w:ascii="Calibri" w:eastAsia="Calibri" w:hAnsi="Calibri" w:cs="Calibri"/>
        </w:rPr>
        <w:t>MERGE</w:t>
      </w:r>
      <w:r w:rsidRPr="00B76BF9">
        <w:rPr>
          <w:rFonts w:ascii="Calibri" w:eastAsia="Calibri" w:hAnsi="Calibri" w:cs="Calibri"/>
          <w:lang w:val="ru-RU"/>
        </w:rPr>
        <w:t xml:space="preserve">. Для этого организуйте слияние с существующей в Вашей схеме таблицы набора данных, полученного при помощи запроса к любой другой таблице. Например, в качестве источника строк можно использовать базу данных </w:t>
      </w:r>
      <w:r>
        <w:rPr>
          <w:rFonts w:ascii="Calibri" w:eastAsia="Calibri" w:hAnsi="Calibri" w:cs="Calibri"/>
        </w:rPr>
        <w:t>Adventure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Work</w:t>
      </w:r>
      <w:r w:rsidRPr="00B76BF9">
        <w:rPr>
          <w:rFonts w:ascii="Calibri" w:eastAsia="Calibri" w:hAnsi="Calibri" w:cs="Calibri"/>
          <w:lang w:val="ru-RU"/>
        </w:rPr>
        <w:t xml:space="preserve">, входящую в комплект поставки </w:t>
      </w:r>
      <w:r>
        <w:rPr>
          <w:rFonts w:ascii="Calibri" w:eastAsia="Calibri" w:hAnsi="Calibri" w:cs="Calibri"/>
        </w:rPr>
        <w:t>MS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SQL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Server</w:t>
      </w:r>
      <w:r w:rsidRPr="00B76BF9">
        <w:rPr>
          <w:rFonts w:ascii="Calibri" w:eastAsia="Calibri" w:hAnsi="Calibri" w:cs="Calibri"/>
          <w:lang w:val="ru-RU"/>
        </w:rPr>
        <w:t xml:space="preserve">. В качестве критерия слияния выберите соответствие значений в столбцах, которые могут </w:t>
      </w:r>
      <w:proofErr w:type="gramStart"/>
      <w:r w:rsidRPr="00B76BF9">
        <w:rPr>
          <w:rFonts w:ascii="Calibri" w:eastAsia="Calibri" w:hAnsi="Calibri" w:cs="Calibri"/>
          <w:lang w:val="ru-RU"/>
        </w:rPr>
        <w:t>служить  естественным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идентифицирующим признаком для сущностей (например, серия и номер паспорта для сотрудника или артикул для товара).</w:t>
      </w:r>
    </w:p>
    <w:p w:rsidR="00543549" w:rsidRPr="00B76BF9" w:rsidRDefault="00805B31">
      <w:pPr>
        <w:spacing w:after="200" w:line="276" w:lineRule="auto"/>
        <w:rPr>
          <w:rFonts w:ascii="Consolas" w:eastAsia="Consolas" w:hAnsi="Consolas" w:cs="Consolas"/>
          <w:color w:val="000000"/>
          <w:sz w:val="19"/>
          <w:lang w:val="ru-RU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merge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into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[Процесс прохождения мед комиссии]  </w:t>
      </w:r>
      <w:r>
        <w:rPr>
          <w:rFonts w:ascii="Consolas" w:eastAsia="Consolas" w:hAnsi="Consolas" w:cs="Consolas"/>
          <w:color w:val="000000"/>
          <w:sz w:val="19"/>
        </w:rPr>
        <w:t>P</w:t>
      </w:r>
    </w:p>
    <w:p w:rsidR="00543549" w:rsidRPr="00B76BF9" w:rsidRDefault="00805B31">
      <w:pPr>
        <w:spacing w:after="200" w:line="276" w:lineRule="auto"/>
        <w:rPr>
          <w:rFonts w:ascii="Consolas" w:eastAsia="Consolas" w:hAnsi="Consolas" w:cs="Consolas"/>
          <w:color w:val="000000"/>
          <w:sz w:val="19"/>
          <w:lang w:val="ru-RU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using</w:t>
      </w:r>
      <w:proofErr w:type="gramEnd"/>
      <w:r w:rsidRPr="00B76BF9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r>
        <w:rPr>
          <w:rFonts w:ascii="Consolas" w:eastAsia="Consolas" w:hAnsi="Consolas" w:cs="Consolas"/>
          <w:color w:val="0000FF"/>
          <w:sz w:val="19"/>
        </w:rPr>
        <w:t>Select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*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Военнообязанные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</w:rPr>
        <w:t>V</w:t>
      </w:r>
    </w:p>
    <w:p w:rsidR="00543549" w:rsidRPr="00B76BF9" w:rsidRDefault="00805B31">
      <w:pPr>
        <w:spacing w:after="200" w:line="276" w:lineRule="auto"/>
        <w:rPr>
          <w:rFonts w:ascii="Consolas" w:eastAsia="Consolas" w:hAnsi="Consolas" w:cs="Consolas"/>
          <w:color w:val="000000"/>
          <w:sz w:val="19"/>
          <w:lang w:val="ru-RU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on</w:t>
      </w:r>
      <w:proofErr w:type="gramEnd"/>
      <w:r w:rsidRPr="00B76BF9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</w:rPr>
        <w:t>P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_военнообязанного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=</w:t>
      </w:r>
      <w:r>
        <w:rPr>
          <w:rFonts w:ascii="Consolas" w:eastAsia="Consolas" w:hAnsi="Consolas" w:cs="Consolas"/>
          <w:color w:val="000000"/>
          <w:sz w:val="19"/>
        </w:rPr>
        <w:t>V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</w:p>
    <w:p w:rsidR="00543549" w:rsidRDefault="00805B31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when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matched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then</w:t>
      </w:r>
    </w:p>
    <w:p w:rsidR="00543549" w:rsidRDefault="00805B31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FF00FF"/>
          <w:sz w:val="19"/>
        </w:rPr>
        <w:t>update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color w:val="000000"/>
          <w:sz w:val="19"/>
        </w:rPr>
        <w:t xml:space="preserve"> P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Мед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карта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Здоровье</w:t>
      </w:r>
      <w:proofErr w:type="spellEnd"/>
    </w:p>
    <w:p w:rsidR="00543549" w:rsidRPr="00B76BF9" w:rsidRDefault="00805B31">
      <w:pPr>
        <w:spacing w:after="200" w:line="276" w:lineRule="auto"/>
        <w:rPr>
          <w:rFonts w:ascii="Consolas" w:eastAsia="Consolas" w:hAnsi="Consolas" w:cs="Consolas"/>
          <w:color w:val="000000"/>
          <w:sz w:val="19"/>
          <w:lang w:val="ru-RU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when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matched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then</w:t>
      </w:r>
    </w:p>
    <w:p w:rsidR="00543549" w:rsidRPr="00B76BF9" w:rsidRDefault="00805B31">
      <w:pPr>
        <w:spacing w:after="200" w:line="276" w:lineRule="auto"/>
        <w:rPr>
          <w:rFonts w:ascii="Consolas" w:eastAsia="Consolas" w:hAnsi="Consolas" w:cs="Consolas"/>
          <w:color w:val="000000"/>
          <w:sz w:val="19"/>
          <w:lang w:val="ru-RU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 w:rsidRPr="00B76BF9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военнообязанного</w:t>
      </w:r>
      <w:proofErr w:type="gramStart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Дата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_прохождения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Результат_прохождения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>
        <w:rPr>
          <w:rFonts w:ascii="Consolas" w:eastAsia="Consolas" w:hAnsi="Consolas" w:cs="Consolas"/>
          <w:color w:val="000000"/>
          <w:sz w:val="19"/>
        </w:rPr>
        <w:t>Id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>_</w:t>
      </w:r>
      <w:proofErr w:type="spellStart"/>
      <w:r w:rsidRPr="00B76BF9">
        <w:rPr>
          <w:rFonts w:ascii="Consolas" w:eastAsia="Consolas" w:hAnsi="Consolas" w:cs="Consolas"/>
          <w:color w:val="000000"/>
          <w:sz w:val="19"/>
          <w:lang w:val="ru-RU"/>
        </w:rPr>
        <w:t>мед_комиссии</w:t>
      </w:r>
      <w:proofErr w:type="spellEnd"/>
      <w:r w:rsidRPr="00B76BF9">
        <w:rPr>
          <w:rFonts w:ascii="Consolas" w:eastAsia="Consolas" w:hAnsi="Consolas" w:cs="Consolas"/>
          <w:color w:val="808080"/>
          <w:sz w:val="19"/>
          <w:lang w:val="ru-RU"/>
        </w:rPr>
        <w:t>,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[Мед карта]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)</w:t>
      </w:r>
    </w:p>
    <w:p w:rsidR="00543549" w:rsidRDefault="00805B31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values</w:t>
      </w:r>
      <w:proofErr w:type="gram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,NULL,NULL,</w:t>
      </w:r>
      <w:r>
        <w:rPr>
          <w:rFonts w:ascii="Consolas" w:eastAsia="Consolas" w:hAnsi="Consolas" w:cs="Consolas"/>
          <w:color w:val="000000"/>
          <w:sz w:val="19"/>
        </w:rPr>
        <w:t>3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Здоровье</w:t>
      </w:r>
      <w:r>
        <w:rPr>
          <w:rFonts w:ascii="Consolas" w:eastAsia="Consolas" w:hAnsi="Consolas" w:cs="Consolas"/>
          <w:color w:val="808080"/>
          <w:sz w:val="19"/>
        </w:rPr>
        <w:t>);</w:t>
      </w:r>
    </w:p>
    <w:p w:rsidR="00543549" w:rsidRDefault="00543549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</w:p>
    <w:p w:rsidR="00543549" w:rsidRPr="00B76BF9" w:rsidRDefault="00805B31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select</w:t>
      </w:r>
      <w:proofErr w:type="gramEnd"/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 w:rsidRPr="00B76BF9">
        <w:rPr>
          <w:rFonts w:ascii="Consolas" w:eastAsia="Consolas" w:hAnsi="Consolas" w:cs="Consolas"/>
          <w:color w:val="808080"/>
          <w:sz w:val="19"/>
          <w:lang w:val="ru-RU"/>
        </w:rPr>
        <w:t>*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 w:rsidRPr="00B76BF9">
        <w:rPr>
          <w:rFonts w:ascii="Consolas" w:eastAsia="Consolas" w:hAnsi="Consolas" w:cs="Consolas"/>
          <w:color w:val="000000"/>
          <w:sz w:val="19"/>
          <w:lang w:val="ru-RU"/>
        </w:rPr>
        <w:t xml:space="preserve"> [Процесс прохождения мед комиссии]</w:t>
      </w:r>
      <w:r w:rsidRPr="00B76BF9">
        <w:rPr>
          <w:rFonts w:ascii="Calibri" w:eastAsia="Calibri" w:hAnsi="Calibri" w:cs="Calibri"/>
          <w:b/>
          <w:lang w:val="ru-RU"/>
        </w:rPr>
        <w:t xml:space="preserve">  </w:t>
      </w:r>
    </w:p>
    <w:p w:rsidR="00543549" w:rsidRDefault="00805B31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303" w:dyaOrig="2196">
          <v:rect id="rectole0000000023" o:spid="_x0000_i1048" style="width:415.15pt;height:109.95pt" o:ole="" o:preferrelative="t" stroked="f">
            <v:imagedata r:id="rId53" o:title=""/>
          </v:rect>
          <o:OLEObject Type="Embed" ProgID="StaticDib" ShapeID="rectole0000000023" DrawAspect="Content" ObjectID="_1770377725" r:id="rId54"/>
        </w:object>
      </w:r>
    </w:p>
    <w:p w:rsidR="00543549" w:rsidRDefault="00805B31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303" w:dyaOrig="3096">
          <v:rect id="rectole0000000024" o:spid="_x0000_i1049" style="width:415.15pt;height:154.95pt" o:ole="" o:preferrelative="t" stroked="f">
            <v:imagedata r:id="rId55" o:title=""/>
          </v:rect>
          <o:OLEObject Type="Embed" ProgID="StaticDib" ShapeID="rectole0000000024" DrawAspect="Content" ObjectID="_1770377726" r:id="rId56"/>
        </w:object>
      </w:r>
    </w:p>
    <w:p w:rsidR="00543549" w:rsidRDefault="0054354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822839" w:rsidRDefault="00822839">
      <w:pPr>
        <w:spacing w:after="200" w:line="276" w:lineRule="auto"/>
        <w:rPr>
          <w:rFonts w:ascii="Calibri" w:eastAsia="Calibri" w:hAnsi="Calibri" w:cs="Calibri"/>
          <w:b/>
        </w:rPr>
      </w:pPr>
    </w:p>
    <w:p w:rsidR="00543549" w:rsidRDefault="00805B31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Вопросы</w:t>
      </w:r>
      <w:proofErr w:type="spellEnd"/>
      <w:r>
        <w:rPr>
          <w:rFonts w:ascii="Calibri" w:eastAsia="Calibri" w:hAnsi="Calibri" w:cs="Calibri"/>
          <w:b/>
        </w:rPr>
        <w:t xml:space="preserve"> к </w:t>
      </w:r>
      <w:proofErr w:type="spellStart"/>
      <w:r>
        <w:rPr>
          <w:rFonts w:ascii="Calibri" w:eastAsia="Calibri" w:hAnsi="Calibri" w:cs="Calibri"/>
          <w:b/>
        </w:rPr>
        <w:t>отчёту</w:t>
      </w:r>
      <w:proofErr w:type="spellEnd"/>
      <w:r>
        <w:rPr>
          <w:rFonts w:ascii="Calibri" w:eastAsia="Calibri" w:hAnsi="Calibri" w:cs="Calibri"/>
          <w:b/>
        </w:rPr>
        <w:t>:</w:t>
      </w:r>
    </w:p>
    <w:p w:rsidR="00543549" w:rsidRPr="00B76BF9" w:rsidRDefault="00805B31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Простая группировка данных. Операторы </w:t>
      </w:r>
      <w:r>
        <w:rPr>
          <w:rFonts w:ascii="Calibri" w:eastAsia="Calibri" w:hAnsi="Calibri" w:cs="Calibri"/>
        </w:rPr>
        <w:t>group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by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having</w:t>
      </w:r>
      <w:r w:rsidRPr="00B76BF9">
        <w:rPr>
          <w:rFonts w:ascii="Calibri" w:eastAsia="Calibri" w:hAnsi="Calibri" w:cs="Calibri"/>
          <w:lang w:val="ru-RU"/>
        </w:rPr>
        <w:t>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Оператор </w:t>
      </w:r>
      <w:r>
        <w:rPr>
          <w:rFonts w:ascii="Calibri" w:eastAsia="Calibri" w:hAnsi="Calibri" w:cs="Calibri"/>
        </w:rPr>
        <w:t>GROUP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BY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>Группировка данных позволяет объединить одинаковые значения в заданных полях в группы, а затем выполнять подсчеты для каждой группы.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lastRenderedPageBreak/>
        <w:t xml:space="preserve">Оператор </w:t>
      </w:r>
      <w:r>
        <w:rPr>
          <w:rFonts w:ascii="Calibri" w:eastAsia="Calibri" w:hAnsi="Calibri" w:cs="Calibri"/>
        </w:rPr>
        <w:t>HAVING</w:t>
      </w:r>
      <w:r w:rsidRPr="00B76BF9">
        <w:rPr>
          <w:rFonts w:ascii="Calibri" w:eastAsia="Calibri" w:hAnsi="Calibri" w:cs="Calibri"/>
          <w:lang w:val="ru-RU"/>
        </w:rPr>
        <w:t xml:space="preserve"> определяет, какие группы будут включены в выходной результат, то есть выполняет фильтрацию групп.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Применение </w:t>
      </w:r>
      <w:r>
        <w:rPr>
          <w:rFonts w:ascii="Calibri" w:eastAsia="Calibri" w:hAnsi="Calibri" w:cs="Calibri"/>
        </w:rPr>
        <w:t>HAVING</w:t>
      </w:r>
      <w:r w:rsidRPr="00B76BF9">
        <w:rPr>
          <w:rFonts w:ascii="Calibri" w:eastAsia="Calibri" w:hAnsi="Calibri" w:cs="Calibri"/>
          <w:lang w:val="ru-RU"/>
        </w:rPr>
        <w:t xml:space="preserve"> во многом аналогично применению </w:t>
      </w:r>
      <w:r>
        <w:rPr>
          <w:rFonts w:ascii="Calibri" w:eastAsia="Calibri" w:hAnsi="Calibri" w:cs="Calibri"/>
        </w:rPr>
        <w:t xml:space="preserve">WHERE. </w:t>
      </w:r>
      <w:r w:rsidRPr="00B76BF9">
        <w:rPr>
          <w:rFonts w:ascii="Calibri" w:eastAsia="Calibri" w:hAnsi="Calibri" w:cs="Calibri"/>
          <w:lang w:val="ru-RU"/>
        </w:rPr>
        <w:t xml:space="preserve">Только есть </w:t>
      </w:r>
      <w:r>
        <w:rPr>
          <w:rFonts w:ascii="Calibri" w:eastAsia="Calibri" w:hAnsi="Calibri" w:cs="Calibri"/>
        </w:rPr>
        <w:t>WHERE</w:t>
      </w:r>
      <w:r w:rsidRPr="00B76BF9">
        <w:rPr>
          <w:rFonts w:ascii="Calibri" w:eastAsia="Calibri" w:hAnsi="Calibri" w:cs="Calibri"/>
          <w:lang w:val="ru-RU"/>
        </w:rPr>
        <w:t xml:space="preserve"> применяется к фильтрации строк, то </w:t>
      </w:r>
      <w:r>
        <w:rPr>
          <w:rFonts w:ascii="Calibri" w:eastAsia="Calibri" w:hAnsi="Calibri" w:cs="Calibri"/>
        </w:rPr>
        <w:t>HAVING</w:t>
      </w:r>
      <w:r w:rsidRPr="00B76BF9">
        <w:rPr>
          <w:rFonts w:ascii="Calibri" w:eastAsia="Calibri" w:hAnsi="Calibri" w:cs="Calibri"/>
          <w:lang w:val="ru-RU"/>
        </w:rPr>
        <w:t xml:space="preserve"> используется для фильтрации групп.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Default="00805B31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Ограничения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оператора</w:t>
      </w:r>
      <w:proofErr w:type="spellEnd"/>
      <w:r>
        <w:rPr>
          <w:rFonts w:ascii="Calibri" w:eastAsia="Calibri" w:hAnsi="Calibri" w:cs="Calibri"/>
        </w:rPr>
        <w:t xml:space="preserve"> group by. 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1. Столбцы в </w:t>
      </w:r>
      <w:r>
        <w:rPr>
          <w:rFonts w:ascii="Calibri" w:eastAsia="Calibri" w:hAnsi="Calibri" w:cs="Calibri"/>
        </w:rPr>
        <w:t>SELECT</w:t>
      </w:r>
      <w:r w:rsidRPr="00B76BF9">
        <w:rPr>
          <w:rFonts w:ascii="Calibri" w:eastAsia="Calibri" w:hAnsi="Calibri" w:cs="Calibri"/>
          <w:lang w:val="ru-RU"/>
        </w:rPr>
        <w:t xml:space="preserve">: Все столбцы, которые не являются агрегатными функциями, должны быть либо указаны в операторе </w:t>
      </w:r>
      <w:r>
        <w:rPr>
          <w:rFonts w:ascii="Calibri" w:eastAsia="Calibri" w:hAnsi="Calibri" w:cs="Calibri"/>
        </w:rPr>
        <w:t>GROUP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BY</w:t>
      </w:r>
      <w:r w:rsidRPr="00B76BF9">
        <w:rPr>
          <w:rFonts w:ascii="Calibri" w:eastAsia="Calibri" w:hAnsi="Calibri" w:cs="Calibri"/>
          <w:lang w:val="ru-RU"/>
        </w:rPr>
        <w:t xml:space="preserve">, либо быть вложены в агрегатные функции. 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И если в выражении </w:t>
      </w:r>
      <w:r>
        <w:rPr>
          <w:rFonts w:ascii="Calibri" w:eastAsia="Calibri" w:hAnsi="Calibri" w:cs="Calibri"/>
        </w:rPr>
        <w:t>SELECT</w:t>
      </w:r>
      <w:r w:rsidRPr="00B76BF9">
        <w:rPr>
          <w:rFonts w:ascii="Calibri" w:eastAsia="Calibri" w:hAnsi="Calibri" w:cs="Calibri"/>
          <w:lang w:val="ru-RU"/>
        </w:rPr>
        <w:t xml:space="preserve"> производится выборка по одному или нескольким столбцам и также используются агрегатные функции, то необходимо использовать выражение </w:t>
      </w:r>
      <w:r>
        <w:rPr>
          <w:rFonts w:ascii="Calibri" w:eastAsia="Calibri" w:hAnsi="Calibri" w:cs="Calibri"/>
        </w:rPr>
        <w:t>GROUP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BY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2. Для </w:t>
      </w:r>
      <w:r>
        <w:rPr>
          <w:rFonts w:ascii="Calibri" w:eastAsia="Calibri" w:hAnsi="Calibri" w:cs="Calibri"/>
        </w:rPr>
        <w:t>GROUP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BY</w:t>
      </w:r>
      <w:r w:rsidRPr="00B76BF9">
        <w:rPr>
          <w:rFonts w:ascii="Calibri" w:eastAsia="Calibri" w:hAnsi="Calibri" w:cs="Calibri"/>
          <w:lang w:val="ru-RU"/>
        </w:rPr>
        <w:t xml:space="preserve"> все значения </w:t>
      </w:r>
      <w:r>
        <w:rPr>
          <w:rFonts w:ascii="Calibri" w:eastAsia="Calibri" w:hAnsi="Calibri" w:cs="Calibri"/>
        </w:rPr>
        <w:t>NULL</w:t>
      </w:r>
      <w:r w:rsidRPr="00B76BF9">
        <w:rPr>
          <w:rFonts w:ascii="Calibri" w:eastAsia="Calibri" w:hAnsi="Calibri" w:cs="Calibri"/>
          <w:lang w:val="ru-RU"/>
        </w:rPr>
        <w:t xml:space="preserve"> трактуются как равные, то есть при группировке по полю, содержащему </w:t>
      </w:r>
      <w:r>
        <w:rPr>
          <w:rFonts w:ascii="Calibri" w:eastAsia="Calibri" w:hAnsi="Calibri" w:cs="Calibri"/>
        </w:rPr>
        <w:t>NULL</w:t>
      </w:r>
      <w:r w:rsidRPr="00B76BF9">
        <w:rPr>
          <w:rFonts w:ascii="Calibri" w:eastAsia="Calibri" w:hAnsi="Calibri" w:cs="Calibri"/>
          <w:lang w:val="ru-RU"/>
        </w:rPr>
        <w:t>-значения, все такие строки попадут в одну группу.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Default="00805B31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Группировка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вычисляемым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выражениям</w:t>
      </w:r>
      <w:proofErr w:type="spellEnd"/>
      <w:r>
        <w:rPr>
          <w:rFonts w:ascii="Calibri" w:eastAsia="Calibri" w:hAnsi="Calibri" w:cs="Calibri"/>
        </w:rPr>
        <w:t>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В </w:t>
      </w:r>
      <w:r>
        <w:rPr>
          <w:rFonts w:ascii="Calibri" w:eastAsia="Calibri" w:hAnsi="Calibri" w:cs="Calibri"/>
        </w:rPr>
        <w:t>SQL</w:t>
      </w:r>
      <w:r w:rsidRPr="00B76BF9">
        <w:rPr>
          <w:rFonts w:ascii="Calibri" w:eastAsia="Calibri" w:hAnsi="Calibri" w:cs="Calibri"/>
          <w:lang w:val="ru-RU"/>
        </w:rPr>
        <w:t xml:space="preserve"> можно использовать вычисляемые выражения для группировки данных. Например, можно создать новый столбец в запросе, используя математические операции или функции, и затем сгруппировать данные по этому вычисляемому выражению.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Default="00805B31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 w:rsidRPr="00B76BF9">
        <w:rPr>
          <w:rFonts w:ascii="Calibri" w:eastAsia="Calibri" w:hAnsi="Calibri" w:cs="Calibri"/>
          <w:lang w:val="ru-RU"/>
        </w:rPr>
        <w:t xml:space="preserve">Составная группировка по двум и более столбцам. </w:t>
      </w:r>
      <w:r>
        <w:rPr>
          <w:rFonts w:ascii="Calibri" w:eastAsia="Calibri" w:hAnsi="Calibri" w:cs="Calibri"/>
        </w:rPr>
        <w:t xml:space="preserve">В </w:t>
      </w:r>
      <w:proofErr w:type="spellStart"/>
      <w:r>
        <w:rPr>
          <w:rFonts w:ascii="Calibri" w:eastAsia="Calibri" w:hAnsi="Calibri" w:cs="Calibri"/>
        </w:rPr>
        <w:t>чём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смысл</w:t>
      </w:r>
      <w:proofErr w:type="spellEnd"/>
      <w:r>
        <w:rPr>
          <w:rFonts w:ascii="Calibri" w:eastAsia="Calibri" w:hAnsi="Calibri" w:cs="Calibri"/>
        </w:rPr>
        <w:t>?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Составная группировка по двум и более столбцам в </w:t>
      </w:r>
      <w:r>
        <w:rPr>
          <w:rFonts w:ascii="Calibri" w:eastAsia="Calibri" w:hAnsi="Calibri" w:cs="Calibri"/>
        </w:rPr>
        <w:t>SQL</w:t>
      </w:r>
      <w:r w:rsidRPr="00B76BF9">
        <w:rPr>
          <w:rFonts w:ascii="Calibri" w:eastAsia="Calibri" w:hAnsi="Calibri" w:cs="Calibri"/>
          <w:lang w:val="ru-RU"/>
        </w:rPr>
        <w:t xml:space="preserve"> позволяет сгруппировать данные на основе комбинации значений из нескольких столбцов. Это может быть полезно, когда нужно разделить данные на более детальные категории.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Default="00805B31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 w:rsidRPr="00B76BF9">
        <w:rPr>
          <w:rFonts w:ascii="Calibri" w:eastAsia="Calibri" w:hAnsi="Calibri" w:cs="Calibri"/>
          <w:lang w:val="ru-RU"/>
        </w:rPr>
        <w:lastRenderedPageBreak/>
        <w:t xml:space="preserve">Промежуточные </w:t>
      </w:r>
      <w:proofErr w:type="spellStart"/>
      <w:r w:rsidRPr="00B76BF9">
        <w:rPr>
          <w:rFonts w:ascii="Calibri" w:eastAsia="Calibri" w:hAnsi="Calibri" w:cs="Calibri"/>
          <w:lang w:val="ru-RU"/>
        </w:rPr>
        <w:t>подитоги</w:t>
      </w:r>
      <w:proofErr w:type="spellEnd"/>
      <w:r w:rsidRPr="00B76BF9">
        <w:rPr>
          <w:rFonts w:ascii="Calibri" w:eastAsia="Calibri" w:hAnsi="Calibri" w:cs="Calibri"/>
          <w:lang w:val="ru-RU"/>
        </w:rPr>
        <w:t xml:space="preserve">.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GROUPING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SETS</w:t>
      </w:r>
      <w:r w:rsidRPr="00B76BF9">
        <w:rPr>
          <w:rFonts w:ascii="Calibri" w:eastAsia="Calibri" w:hAnsi="Calibri" w:cs="Calibri"/>
          <w:lang w:val="ru-RU"/>
        </w:rPr>
        <w:t xml:space="preserve">. </w:t>
      </w:r>
      <w:proofErr w:type="spellStart"/>
      <w:r>
        <w:rPr>
          <w:rFonts w:ascii="Calibri" w:eastAsia="Calibri" w:hAnsi="Calibri" w:cs="Calibri"/>
        </w:rPr>
        <w:t>Принципы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работы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отличия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взаимоотношения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543549" w:rsidRDefault="00805B3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**</w:t>
      </w:r>
      <w:proofErr w:type="spellStart"/>
      <w:r>
        <w:rPr>
          <w:rFonts w:ascii="Calibri" w:eastAsia="Calibri" w:hAnsi="Calibri" w:cs="Calibri"/>
        </w:rPr>
        <w:t>Оператор</w:t>
      </w:r>
      <w:proofErr w:type="spellEnd"/>
      <w:r>
        <w:rPr>
          <w:rFonts w:ascii="Calibri" w:eastAsia="Calibri" w:hAnsi="Calibri" w:cs="Calibri"/>
        </w:rPr>
        <w:t xml:space="preserve"> CUBE**: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 xml:space="preserve"> создает все возможные комбинации </w:t>
      </w:r>
      <w:proofErr w:type="spellStart"/>
      <w:r w:rsidRPr="00B76BF9">
        <w:rPr>
          <w:rFonts w:ascii="Calibri" w:eastAsia="Calibri" w:hAnsi="Calibri" w:cs="Calibri"/>
          <w:lang w:val="ru-RU"/>
        </w:rPr>
        <w:t>подитогов</w:t>
      </w:r>
      <w:proofErr w:type="spellEnd"/>
      <w:r w:rsidRPr="00B76BF9">
        <w:rPr>
          <w:rFonts w:ascii="Calibri" w:eastAsia="Calibri" w:hAnsi="Calibri" w:cs="Calibri"/>
          <w:lang w:val="ru-RU"/>
        </w:rPr>
        <w:t xml:space="preserve"> по всем столбцам, указанным в операторе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>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Например, если у нас есть столбцы </w:t>
      </w:r>
      <w:r>
        <w:rPr>
          <w:rFonts w:ascii="Calibri" w:eastAsia="Calibri" w:hAnsi="Calibri" w:cs="Calibri"/>
        </w:rPr>
        <w:t>A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B</w:t>
      </w:r>
      <w:r w:rsidRPr="00B76BF9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C</w:t>
      </w:r>
      <w:r w:rsidRPr="00B76BF9">
        <w:rPr>
          <w:rFonts w:ascii="Calibri" w:eastAsia="Calibri" w:hAnsi="Calibri" w:cs="Calibri"/>
          <w:lang w:val="ru-RU"/>
        </w:rPr>
        <w:t xml:space="preserve">, то оператор </w:t>
      </w:r>
      <w:proofErr w:type="gramStart"/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>(</w:t>
      </w:r>
      <w:proofErr w:type="gramEnd"/>
      <w:r>
        <w:rPr>
          <w:rFonts w:ascii="Calibri" w:eastAsia="Calibri" w:hAnsi="Calibri" w:cs="Calibri"/>
        </w:rPr>
        <w:t>A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B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C</w:t>
      </w:r>
      <w:r w:rsidRPr="00B76BF9">
        <w:rPr>
          <w:rFonts w:ascii="Calibri" w:eastAsia="Calibri" w:hAnsi="Calibri" w:cs="Calibri"/>
          <w:lang w:val="ru-RU"/>
        </w:rPr>
        <w:t xml:space="preserve">) создаст </w:t>
      </w:r>
      <w:proofErr w:type="spellStart"/>
      <w:r w:rsidRPr="00B76BF9">
        <w:rPr>
          <w:rFonts w:ascii="Calibri" w:eastAsia="Calibri" w:hAnsi="Calibri" w:cs="Calibri"/>
          <w:lang w:val="ru-RU"/>
        </w:rPr>
        <w:t>подитоги</w:t>
      </w:r>
      <w:proofErr w:type="spellEnd"/>
      <w:r w:rsidRPr="00B76BF9">
        <w:rPr>
          <w:rFonts w:ascii="Calibri" w:eastAsia="Calibri" w:hAnsi="Calibri" w:cs="Calibri"/>
          <w:lang w:val="ru-RU"/>
        </w:rPr>
        <w:t xml:space="preserve"> для каждой комбинации этих столбцов (</w:t>
      </w:r>
      <w:r>
        <w:rPr>
          <w:rFonts w:ascii="Calibri" w:eastAsia="Calibri" w:hAnsi="Calibri" w:cs="Calibri"/>
        </w:rPr>
        <w:t>A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B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C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AB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AC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BC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ABC</w:t>
      </w:r>
      <w:r w:rsidRPr="00B76BF9">
        <w:rPr>
          <w:rFonts w:ascii="Calibri" w:eastAsia="Calibri" w:hAnsi="Calibri" w:cs="Calibri"/>
          <w:lang w:val="ru-RU"/>
        </w:rPr>
        <w:t>).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 xml:space="preserve"> генерирует значительно больше строк в результирующем наборе по сравнению с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>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**Оператор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>**: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 xml:space="preserve"> создает иерархические </w:t>
      </w:r>
      <w:proofErr w:type="spellStart"/>
      <w:r w:rsidRPr="00B76BF9">
        <w:rPr>
          <w:rFonts w:ascii="Calibri" w:eastAsia="Calibri" w:hAnsi="Calibri" w:cs="Calibri"/>
          <w:lang w:val="ru-RU"/>
        </w:rPr>
        <w:t>подитоги</w:t>
      </w:r>
      <w:proofErr w:type="spellEnd"/>
      <w:r w:rsidRPr="00B76BF9">
        <w:rPr>
          <w:rFonts w:ascii="Calibri" w:eastAsia="Calibri" w:hAnsi="Calibri" w:cs="Calibri"/>
          <w:lang w:val="ru-RU"/>
        </w:rPr>
        <w:t xml:space="preserve"> по заданным столбцам.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Например, если у нас есть столбцы </w:t>
      </w:r>
      <w:r>
        <w:rPr>
          <w:rFonts w:ascii="Calibri" w:eastAsia="Calibri" w:hAnsi="Calibri" w:cs="Calibri"/>
        </w:rPr>
        <w:t>A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B</w:t>
      </w:r>
      <w:r w:rsidRPr="00B76BF9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C</w:t>
      </w:r>
      <w:r w:rsidRPr="00B76BF9">
        <w:rPr>
          <w:rFonts w:ascii="Calibri" w:eastAsia="Calibri" w:hAnsi="Calibri" w:cs="Calibri"/>
          <w:lang w:val="ru-RU"/>
        </w:rPr>
        <w:t xml:space="preserve">, то оператор </w:t>
      </w:r>
      <w:proofErr w:type="gramStart"/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>(</w:t>
      </w:r>
      <w:proofErr w:type="gramEnd"/>
      <w:r>
        <w:rPr>
          <w:rFonts w:ascii="Calibri" w:eastAsia="Calibri" w:hAnsi="Calibri" w:cs="Calibri"/>
        </w:rPr>
        <w:t>A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B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C</w:t>
      </w:r>
      <w:r w:rsidRPr="00B76BF9">
        <w:rPr>
          <w:rFonts w:ascii="Calibri" w:eastAsia="Calibri" w:hAnsi="Calibri" w:cs="Calibri"/>
          <w:lang w:val="ru-RU"/>
        </w:rPr>
        <w:t xml:space="preserve">) создаст </w:t>
      </w:r>
      <w:proofErr w:type="spellStart"/>
      <w:r w:rsidRPr="00B76BF9">
        <w:rPr>
          <w:rFonts w:ascii="Calibri" w:eastAsia="Calibri" w:hAnsi="Calibri" w:cs="Calibri"/>
          <w:lang w:val="ru-RU"/>
        </w:rPr>
        <w:t>подитоги</w:t>
      </w:r>
      <w:proofErr w:type="spellEnd"/>
      <w:r w:rsidRPr="00B76BF9">
        <w:rPr>
          <w:rFonts w:ascii="Calibri" w:eastAsia="Calibri" w:hAnsi="Calibri" w:cs="Calibri"/>
          <w:lang w:val="ru-RU"/>
        </w:rPr>
        <w:t xml:space="preserve"> для каждого уровня иерархии (</w:t>
      </w:r>
      <w:r>
        <w:rPr>
          <w:rFonts w:ascii="Calibri" w:eastAsia="Calibri" w:hAnsi="Calibri" w:cs="Calibri"/>
        </w:rPr>
        <w:t>A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AB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ABC</w:t>
      </w:r>
      <w:r w:rsidRPr="00B76BF9">
        <w:rPr>
          <w:rFonts w:ascii="Calibri" w:eastAsia="Calibri" w:hAnsi="Calibri" w:cs="Calibri"/>
          <w:lang w:val="ru-RU"/>
        </w:rPr>
        <w:t>).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 xml:space="preserve"> генерирует меньше строк в результирующем наборе по сравнению с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 xml:space="preserve">, так как он строит иерархию </w:t>
      </w:r>
      <w:proofErr w:type="spellStart"/>
      <w:r w:rsidRPr="00B76BF9">
        <w:rPr>
          <w:rFonts w:ascii="Calibri" w:eastAsia="Calibri" w:hAnsi="Calibri" w:cs="Calibri"/>
          <w:lang w:val="ru-RU"/>
        </w:rPr>
        <w:t>подитогов</w:t>
      </w:r>
      <w:proofErr w:type="spellEnd"/>
      <w:r w:rsidRPr="00B76BF9">
        <w:rPr>
          <w:rFonts w:ascii="Calibri" w:eastAsia="Calibri" w:hAnsi="Calibri" w:cs="Calibri"/>
          <w:lang w:val="ru-RU"/>
        </w:rPr>
        <w:t>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GROUPING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SETS</w:t>
      </w:r>
      <w:r w:rsidRPr="00B76BF9">
        <w:rPr>
          <w:rFonts w:ascii="Calibri" w:eastAsia="Calibri" w:hAnsi="Calibri" w:cs="Calibri"/>
          <w:lang w:val="ru-RU"/>
        </w:rPr>
        <w:t xml:space="preserve"> позволяет явно указывать комбинации столбцов, по которым нужно сделать группировку и итоги. Он позволяет группировать данные по нескольким комбинациям столбцов одновременно. Например, можно указать группировку по столбцам </w:t>
      </w:r>
      <w:r>
        <w:rPr>
          <w:rFonts w:ascii="Calibri" w:eastAsia="Calibri" w:hAnsi="Calibri" w:cs="Calibri"/>
        </w:rPr>
        <w:t>A</w:t>
      </w:r>
      <w:r w:rsidRPr="00B76BF9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B</w:t>
      </w:r>
      <w:r w:rsidRPr="00B76BF9">
        <w:rPr>
          <w:rFonts w:ascii="Calibri" w:eastAsia="Calibri" w:hAnsi="Calibri" w:cs="Calibri"/>
          <w:lang w:val="ru-RU"/>
        </w:rPr>
        <w:t xml:space="preserve">, а также отдельно по столбцу </w:t>
      </w:r>
      <w:r>
        <w:rPr>
          <w:rFonts w:ascii="Calibri" w:eastAsia="Calibri" w:hAnsi="Calibri" w:cs="Calibri"/>
        </w:rPr>
        <w:t>C</w:t>
      </w:r>
      <w:r w:rsidRPr="00B76BF9">
        <w:rPr>
          <w:rFonts w:ascii="Calibri" w:eastAsia="Calibri" w:hAnsi="Calibri" w:cs="Calibri"/>
          <w:lang w:val="ru-RU"/>
        </w:rPr>
        <w:t>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Основное различие между операторами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 xml:space="preserve"> заключается в том, что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 xml:space="preserve"> создает все возможные комбинации </w:t>
      </w:r>
      <w:proofErr w:type="spellStart"/>
      <w:r w:rsidRPr="00B76BF9">
        <w:rPr>
          <w:rFonts w:ascii="Calibri" w:eastAsia="Calibri" w:hAnsi="Calibri" w:cs="Calibri"/>
          <w:lang w:val="ru-RU"/>
        </w:rPr>
        <w:t>подитогов</w:t>
      </w:r>
      <w:proofErr w:type="spellEnd"/>
      <w:r w:rsidRPr="00B76BF9">
        <w:rPr>
          <w:rFonts w:ascii="Calibri" w:eastAsia="Calibri" w:hAnsi="Calibri" w:cs="Calibri"/>
          <w:lang w:val="ru-RU"/>
        </w:rPr>
        <w:t xml:space="preserve"> по всем столбцам, в то время как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 xml:space="preserve"> создает иерархические </w:t>
      </w:r>
      <w:proofErr w:type="spellStart"/>
      <w:r w:rsidRPr="00B76BF9">
        <w:rPr>
          <w:rFonts w:ascii="Calibri" w:eastAsia="Calibri" w:hAnsi="Calibri" w:cs="Calibri"/>
          <w:lang w:val="ru-RU"/>
        </w:rPr>
        <w:t>подитоги</w:t>
      </w:r>
      <w:proofErr w:type="spellEnd"/>
      <w:r w:rsidRPr="00B76BF9">
        <w:rPr>
          <w:rFonts w:ascii="Calibri" w:eastAsia="Calibri" w:hAnsi="Calibri" w:cs="Calibri"/>
          <w:lang w:val="ru-RU"/>
        </w:rPr>
        <w:t xml:space="preserve"> по заданным </w:t>
      </w:r>
      <w:proofErr w:type="gramStart"/>
      <w:r w:rsidRPr="00B76BF9">
        <w:rPr>
          <w:rFonts w:ascii="Calibri" w:eastAsia="Calibri" w:hAnsi="Calibri" w:cs="Calibri"/>
          <w:lang w:val="ru-RU"/>
        </w:rPr>
        <w:t>столбцам.</w:t>
      </w:r>
      <w:r>
        <w:rPr>
          <w:rFonts w:ascii="Calibri" w:eastAsia="Calibri" w:hAnsi="Calibri" w:cs="Calibri"/>
        </w:rPr>
        <w:t>GROUPING</w:t>
      </w:r>
      <w:proofErr w:type="gramEnd"/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SETS</w:t>
      </w:r>
      <w:r w:rsidRPr="00B76BF9">
        <w:rPr>
          <w:rFonts w:ascii="Calibri" w:eastAsia="Calibri" w:hAnsi="Calibri" w:cs="Calibri"/>
          <w:lang w:val="ru-RU"/>
        </w:rPr>
        <w:t xml:space="preserve"> позволяет явно указывать комбинации столбцов для группировки и итогов.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>Взаимоотношения: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-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 xml:space="preserve"> является частным случаем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>, так как он создает все комбинации группировки, но без некоторых подмножеств.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- </w:t>
      </w:r>
      <w:r>
        <w:rPr>
          <w:rFonts w:ascii="Calibri" w:eastAsia="Calibri" w:hAnsi="Calibri" w:cs="Calibri"/>
        </w:rPr>
        <w:t>GROUPING</w:t>
      </w:r>
      <w:r w:rsidRPr="00B76BF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SETS</w:t>
      </w:r>
      <w:r w:rsidRPr="00B76BF9">
        <w:rPr>
          <w:rFonts w:ascii="Calibri" w:eastAsia="Calibri" w:hAnsi="Calibri" w:cs="Calibri"/>
          <w:lang w:val="ru-RU"/>
        </w:rPr>
        <w:t xml:space="preserve"> можно использовать как альтернативу </w:t>
      </w:r>
      <w:r>
        <w:rPr>
          <w:rFonts w:ascii="Calibri" w:eastAsia="Calibri" w:hAnsi="Calibri" w:cs="Calibri"/>
        </w:rPr>
        <w:t>ROLLUP</w:t>
      </w:r>
      <w:r w:rsidRPr="00B76BF9">
        <w:rPr>
          <w:rFonts w:ascii="Calibri" w:eastAsia="Calibri" w:hAnsi="Calibri" w:cs="Calibri"/>
          <w:lang w:val="ru-RU"/>
        </w:rPr>
        <w:t xml:space="preserve"> или </w:t>
      </w:r>
      <w:r>
        <w:rPr>
          <w:rFonts w:ascii="Calibri" w:eastAsia="Calibri" w:hAnsi="Calibri" w:cs="Calibri"/>
        </w:rPr>
        <w:t>CUBE</w:t>
      </w:r>
      <w:r w:rsidRPr="00B76BF9">
        <w:rPr>
          <w:rFonts w:ascii="Calibri" w:eastAsia="Calibri" w:hAnsi="Calibri" w:cs="Calibri"/>
          <w:lang w:val="ru-RU"/>
        </w:rPr>
        <w:t>, позволяя указывать конкретные комбинации столбцов для группировки и итогов.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Default="00805B31">
      <w:pPr>
        <w:numPr>
          <w:ilvl w:val="0"/>
          <w:numId w:val="6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 w:rsidRPr="00B76BF9">
        <w:rPr>
          <w:rFonts w:ascii="Calibri" w:eastAsia="Calibri" w:hAnsi="Calibri" w:cs="Calibri"/>
          <w:lang w:val="ru-RU"/>
        </w:rPr>
        <w:t xml:space="preserve">Ранжирующие функции. Их возможности и сферы применения. </w:t>
      </w:r>
      <w:proofErr w:type="spellStart"/>
      <w:r>
        <w:rPr>
          <w:rFonts w:ascii="Calibri" w:eastAsia="Calibri" w:hAnsi="Calibri" w:cs="Calibri"/>
        </w:rPr>
        <w:t>Указание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критериев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ранжирования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Ранжирующие функции в </w:t>
      </w:r>
      <w:r>
        <w:rPr>
          <w:rFonts w:ascii="Calibri" w:eastAsia="Calibri" w:hAnsi="Calibri" w:cs="Calibri"/>
        </w:rPr>
        <w:t>SQL</w:t>
      </w:r>
      <w:r w:rsidRPr="00B76BF9">
        <w:rPr>
          <w:rFonts w:ascii="Calibri" w:eastAsia="Calibri" w:hAnsi="Calibri" w:cs="Calibri"/>
          <w:lang w:val="ru-RU"/>
        </w:rPr>
        <w:t xml:space="preserve"> позволяют присваивать каждой строке результата запроса ранг или порядковый номер в соответствии с определенными критериями. Это полезный инструмент для анализа данных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>1. **Основные ранжирующие функции**: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**</w:t>
      </w:r>
      <w:r>
        <w:rPr>
          <w:rFonts w:ascii="Calibri" w:eastAsia="Calibri" w:hAnsi="Calibri" w:cs="Calibri"/>
        </w:rPr>
        <w:t>ROW</w:t>
      </w:r>
      <w:r w:rsidRPr="00B76BF9">
        <w:rPr>
          <w:rFonts w:ascii="Calibri" w:eastAsia="Calibri" w:hAnsi="Calibri" w:cs="Calibri"/>
          <w:lang w:val="ru-RU"/>
        </w:rPr>
        <w:t>_</w:t>
      </w:r>
      <w:proofErr w:type="gramStart"/>
      <w:r>
        <w:rPr>
          <w:rFonts w:ascii="Calibri" w:eastAsia="Calibri" w:hAnsi="Calibri" w:cs="Calibri"/>
        </w:rPr>
        <w:t>NUMBER</w:t>
      </w:r>
      <w:r w:rsidRPr="00B76BF9">
        <w:rPr>
          <w:rFonts w:ascii="Calibri" w:eastAsia="Calibri" w:hAnsi="Calibri" w:cs="Calibri"/>
          <w:lang w:val="ru-RU"/>
        </w:rPr>
        <w:t>(</w:t>
      </w:r>
      <w:proofErr w:type="gramEnd"/>
      <w:r w:rsidRPr="00B76BF9">
        <w:rPr>
          <w:rFonts w:ascii="Calibri" w:eastAsia="Calibri" w:hAnsi="Calibri" w:cs="Calibri"/>
          <w:lang w:val="ru-RU"/>
        </w:rPr>
        <w:t>)**: Присваивает каждой строке уникальный порядковый номер в пределах упорядоченного набора данных.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**</w:t>
      </w:r>
      <w:proofErr w:type="gramStart"/>
      <w:r>
        <w:rPr>
          <w:rFonts w:ascii="Calibri" w:eastAsia="Calibri" w:hAnsi="Calibri" w:cs="Calibri"/>
        </w:rPr>
        <w:t>RANK</w:t>
      </w:r>
      <w:r w:rsidRPr="00B76BF9">
        <w:rPr>
          <w:rFonts w:ascii="Calibri" w:eastAsia="Calibri" w:hAnsi="Calibri" w:cs="Calibri"/>
          <w:lang w:val="ru-RU"/>
        </w:rPr>
        <w:t>(</w:t>
      </w:r>
      <w:proofErr w:type="gramEnd"/>
      <w:r w:rsidRPr="00B76BF9">
        <w:rPr>
          <w:rFonts w:ascii="Calibri" w:eastAsia="Calibri" w:hAnsi="Calibri" w:cs="Calibri"/>
          <w:lang w:val="ru-RU"/>
        </w:rPr>
        <w:t>)**: Присваивает одинаковый ранг для равных значений и пропускает следующий ранг.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**</w:t>
      </w:r>
      <w:r>
        <w:rPr>
          <w:rFonts w:ascii="Calibri" w:eastAsia="Calibri" w:hAnsi="Calibri" w:cs="Calibri"/>
        </w:rPr>
        <w:t>DENSE</w:t>
      </w:r>
      <w:r w:rsidRPr="00B76BF9">
        <w:rPr>
          <w:rFonts w:ascii="Calibri" w:eastAsia="Calibri" w:hAnsi="Calibri" w:cs="Calibri"/>
          <w:lang w:val="ru-RU"/>
        </w:rPr>
        <w:t>_</w:t>
      </w:r>
      <w:proofErr w:type="gramStart"/>
      <w:r>
        <w:rPr>
          <w:rFonts w:ascii="Calibri" w:eastAsia="Calibri" w:hAnsi="Calibri" w:cs="Calibri"/>
        </w:rPr>
        <w:t>RANK</w:t>
      </w:r>
      <w:r w:rsidRPr="00B76BF9">
        <w:rPr>
          <w:rFonts w:ascii="Calibri" w:eastAsia="Calibri" w:hAnsi="Calibri" w:cs="Calibri"/>
          <w:lang w:val="ru-RU"/>
        </w:rPr>
        <w:t>(</w:t>
      </w:r>
      <w:proofErr w:type="gramEnd"/>
      <w:r w:rsidRPr="00B76BF9">
        <w:rPr>
          <w:rFonts w:ascii="Calibri" w:eastAsia="Calibri" w:hAnsi="Calibri" w:cs="Calibri"/>
          <w:lang w:val="ru-RU"/>
        </w:rPr>
        <w:t>)**: Присваивает одинаковый ранг для равных значений, но не пропускает следующий ранг.</w:t>
      </w:r>
    </w:p>
    <w:p w:rsidR="00543549" w:rsidRDefault="00805B31">
      <w:pPr>
        <w:spacing w:after="200" w:line="240" w:lineRule="auto"/>
        <w:rPr>
          <w:rFonts w:ascii="Calibri" w:eastAsia="Calibri" w:hAnsi="Calibri" w:cs="Calibri"/>
        </w:rPr>
      </w:pPr>
      <w:r w:rsidRPr="00B76BF9">
        <w:rPr>
          <w:rFonts w:ascii="Calibri" w:eastAsia="Calibri" w:hAnsi="Calibri" w:cs="Calibri"/>
          <w:lang w:val="ru-RU"/>
        </w:rPr>
        <w:t>-**</w:t>
      </w:r>
      <w:r>
        <w:rPr>
          <w:rFonts w:ascii="Calibri" w:eastAsia="Calibri" w:hAnsi="Calibri" w:cs="Calibri"/>
        </w:rPr>
        <w:t>NTILE</w:t>
      </w:r>
      <w:r w:rsidRPr="00B76BF9">
        <w:rPr>
          <w:rFonts w:ascii="Calibri" w:eastAsia="Calibri" w:hAnsi="Calibri" w:cs="Calibri"/>
          <w:lang w:val="ru-RU"/>
        </w:rPr>
        <w:t xml:space="preserve">**:  Эта функция присваивает каждой строке номер группы, к которой она относится. </w:t>
      </w:r>
      <w:proofErr w:type="spellStart"/>
      <w:r>
        <w:rPr>
          <w:rFonts w:ascii="Calibri" w:eastAsia="Calibri" w:hAnsi="Calibri" w:cs="Calibri"/>
        </w:rPr>
        <w:t>Количество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групп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определяется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параметром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переданным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функцию</w:t>
      </w:r>
      <w:proofErr w:type="spellEnd"/>
      <w:r>
        <w:rPr>
          <w:rFonts w:ascii="Calibri" w:eastAsia="Calibri" w:hAnsi="Calibri" w:cs="Calibri"/>
        </w:rPr>
        <w:t xml:space="preserve"> NTILE.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>2. **Сферы применения**: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**Аналитика данных**: Ранжирующие функции часто используются для анализа данных и выявления топ-</w:t>
      </w:r>
      <w:r>
        <w:rPr>
          <w:rFonts w:ascii="Calibri" w:eastAsia="Calibri" w:hAnsi="Calibri" w:cs="Calibri"/>
        </w:rPr>
        <w:t>N</w:t>
      </w:r>
      <w:r w:rsidRPr="00B76BF9">
        <w:rPr>
          <w:rFonts w:ascii="Calibri" w:eastAsia="Calibri" w:hAnsi="Calibri" w:cs="Calibri"/>
          <w:lang w:val="ru-RU"/>
        </w:rPr>
        <w:t xml:space="preserve"> записей или наименее значимых записей.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**Отчеты и </w:t>
      </w:r>
      <w:proofErr w:type="spellStart"/>
      <w:r w:rsidRPr="00B76BF9">
        <w:rPr>
          <w:rFonts w:ascii="Calibri" w:eastAsia="Calibri" w:hAnsi="Calibri" w:cs="Calibri"/>
          <w:lang w:val="ru-RU"/>
        </w:rPr>
        <w:t>дашборды</w:t>
      </w:r>
      <w:proofErr w:type="spellEnd"/>
      <w:r w:rsidRPr="00B76BF9">
        <w:rPr>
          <w:rFonts w:ascii="Calibri" w:eastAsia="Calibri" w:hAnsi="Calibri" w:cs="Calibri"/>
          <w:lang w:val="ru-RU"/>
        </w:rPr>
        <w:t>**: Ранжирующие функции помогают создавать отчеты с выделением наиболее важных данных или сегментов.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**Работа с временными рядами**: Ранжирование данных по времени может быть полезно при анализе изменений во времени.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>3. **Критерии ранжирования**: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Ранжирование может осуществляться по одному или нескольким столбцам в результате запроса.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Критерии ранжирования могут быть заданы в порядке возрастания (</w:t>
      </w:r>
      <w:r>
        <w:rPr>
          <w:rFonts w:ascii="Calibri" w:eastAsia="Calibri" w:hAnsi="Calibri" w:cs="Calibri"/>
        </w:rPr>
        <w:t>ASC</w:t>
      </w:r>
      <w:r w:rsidRPr="00B76BF9">
        <w:rPr>
          <w:rFonts w:ascii="Calibri" w:eastAsia="Calibri" w:hAnsi="Calibri" w:cs="Calibri"/>
          <w:lang w:val="ru-RU"/>
        </w:rPr>
        <w:t>) или убывания (</w:t>
      </w:r>
      <w:r>
        <w:rPr>
          <w:rFonts w:ascii="Calibri" w:eastAsia="Calibri" w:hAnsi="Calibri" w:cs="Calibri"/>
        </w:rPr>
        <w:t>DESC</w:t>
      </w:r>
      <w:r w:rsidRPr="00B76BF9">
        <w:rPr>
          <w:rFonts w:ascii="Calibri" w:eastAsia="Calibri" w:hAnsi="Calibri" w:cs="Calibri"/>
          <w:lang w:val="ru-RU"/>
        </w:rPr>
        <w:t>).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   - При необходимости можно использовать дополнительные условия для определения критериев ранжирования.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numPr>
          <w:ilvl w:val="0"/>
          <w:numId w:val="7"/>
        </w:numPr>
        <w:spacing w:after="200" w:line="240" w:lineRule="auto"/>
        <w:ind w:left="720" w:hanging="360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Оконные функции. Применение совместно с агрегатными или ранжирующими функциями. </w:t>
      </w:r>
    </w:p>
    <w:p w:rsidR="00B87EF8" w:rsidRPr="00B87EF8" w:rsidRDefault="00B87EF8" w:rsidP="00B87EF8">
      <w:pPr>
        <w:pStyle w:val="a7"/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</w:pPr>
      <w:r w:rsidRPr="00B87EF8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lastRenderedPageBreak/>
        <w:t>Окно — это набор строк, определяемый пользователем. Оконная функция вычисляет значение для каждой строки в результирующем наборе, полученном из окна.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B87EF8" w:rsidRPr="00B87EF8" w:rsidRDefault="00B87EF8" w:rsidP="00B87EF8">
      <w:pPr>
        <w:rPr>
          <w:rStyle w:val="sentence"/>
          <w:rFonts w:cs="Segoe UI"/>
          <w:b/>
          <w:color w:val="2A2A2A"/>
          <w:sz w:val="24"/>
          <w:szCs w:val="24"/>
          <w:lang w:val="ru-RU"/>
        </w:rPr>
      </w:pPr>
      <w:r w:rsidRPr="009D2DC2">
        <w:rPr>
          <w:rStyle w:val="sentence"/>
          <w:rFonts w:cs="Segoe UI"/>
          <w:b/>
          <w:color w:val="2A2A2A"/>
          <w:sz w:val="24"/>
          <w:szCs w:val="24"/>
        </w:rPr>
        <w:t>OVER</w:t>
      </w:r>
    </w:p>
    <w:p w:rsidR="00B87EF8" w:rsidRPr="00B87EF8" w:rsidRDefault="00B87EF8" w:rsidP="00B87EF8">
      <w:pPr>
        <w:rPr>
          <w:rStyle w:val="sentence"/>
          <w:rFonts w:cs="Segoe UI"/>
          <w:color w:val="2A2A2A"/>
          <w:sz w:val="24"/>
          <w:szCs w:val="24"/>
          <w:lang w:val="ru-RU"/>
        </w:rPr>
      </w:pPr>
      <w:r w:rsidRPr="00B87EF8">
        <w:rPr>
          <w:rStyle w:val="sentence"/>
          <w:rFonts w:cs="Segoe UI"/>
          <w:color w:val="2A2A2A"/>
          <w:sz w:val="24"/>
          <w:szCs w:val="24"/>
          <w:lang w:val="ru-RU"/>
        </w:rPr>
        <w:t>о</w:t>
      </w:r>
      <w:r w:rsidRPr="00B87EF8">
        <w:rPr>
          <w:rFonts w:ascii="Segoe UI" w:hAnsi="Segoe UI" w:cs="Segoe UI"/>
          <w:color w:val="2A2A2A"/>
          <w:sz w:val="20"/>
          <w:szCs w:val="20"/>
          <w:lang w:val="ru-RU"/>
        </w:rPr>
        <w:t>пределяет секционирование и упорядочение набора строк до применения соответствующей оконной функции.</w:t>
      </w:r>
    </w:p>
    <w:p w:rsidR="00B87EF8" w:rsidRPr="00B87EF8" w:rsidRDefault="00B87EF8" w:rsidP="00B87EF8">
      <w:pPr>
        <w:spacing w:after="0" w:line="263" w:lineRule="atLeast"/>
        <w:rPr>
          <w:rFonts w:ascii="Segoe UI" w:eastAsia="Times New Roman" w:hAnsi="Segoe UI" w:cs="Segoe UI"/>
          <w:b/>
          <w:color w:val="2A2A2A"/>
          <w:sz w:val="20"/>
          <w:szCs w:val="20"/>
          <w:lang w:val="ru-RU" w:eastAsia="ru-RU"/>
        </w:rPr>
      </w:pPr>
      <w:r w:rsidRPr="006230AD">
        <w:rPr>
          <w:rFonts w:ascii="Segoe UI" w:eastAsia="Times New Roman" w:hAnsi="Segoe UI" w:cs="Segoe UI"/>
          <w:b/>
          <w:color w:val="2A2A2A"/>
          <w:sz w:val="20"/>
          <w:szCs w:val="20"/>
          <w:lang w:eastAsia="ru-RU"/>
        </w:rPr>
        <w:t>PARTITION</w:t>
      </w:r>
      <w:r w:rsidRPr="00B87EF8">
        <w:rPr>
          <w:rFonts w:ascii="Segoe UI" w:eastAsia="Times New Roman" w:hAnsi="Segoe UI" w:cs="Segoe UI"/>
          <w:b/>
          <w:color w:val="2A2A2A"/>
          <w:sz w:val="20"/>
          <w:szCs w:val="20"/>
          <w:lang w:val="ru-RU" w:eastAsia="ru-RU"/>
        </w:rPr>
        <w:t xml:space="preserve"> </w:t>
      </w:r>
      <w:r w:rsidRPr="006230AD">
        <w:rPr>
          <w:rFonts w:ascii="Segoe UI" w:eastAsia="Times New Roman" w:hAnsi="Segoe UI" w:cs="Segoe UI"/>
          <w:b/>
          <w:color w:val="2A2A2A"/>
          <w:sz w:val="20"/>
          <w:szCs w:val="20"/>
          <w:lang w:eastAsia="ru-RU"/>
        </w:rPr>
        <w:t>BY</w:t>
      </w:r>
    </w:p>
    <w:p w:rsidR="00B87EF8" w:rsidRPr="00B87EF8" w:rsidRDefault="00B87EF8" w:rsidP="00B87EF8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</w:pPr>
      <w:r w:rsidRPr="00B87EF8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>Разделяет результирующий набор на секции. Оконная функция применяется к каждой секции отдельно, и вычисление начинается заново для каждой секции.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numPr>
          <w:ilvl w:val="0"/>
          <w:numId w:val="8"/>
        </w:numPr>
        <w:spacing w:after="200" w:line="240" w:lineRule="auto"/>
        <w:ind w:left="720" w:hanging="360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Обобщённые табличные выражения. Сферы применения обобщённых табличных выражений. </w:t>
      </w:r>
    </w:p>
    <w:p w:rsidR="00476371" w:rsidRPr="00476371" w:rsidRDefault="00476371" w:rsidP="00476371">
      <w:pPr>
        <w:pStyle w:val="a7"/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</w:pP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Обобщенные табличные выражения (ОТВ) можно представить </w:t>
      </w:r>
      <w:proofErr w:type="gramStart"/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>себе</w:t>
      </w:r>
      <w:proofErr w:type="gramEnd"/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 как временные результирующие наборы, определенные в области выполнения единичных инструкций 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SELECT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, 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INSERT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, 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UPDATE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, 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DELETE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 или 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CREATE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 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VIEW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>. ОТВ</w:t>
      </w:r>
      <w:r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 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>не сохраняются в базе данных в виде объектов, время их жизни ограничено продолжительностью запроса</w:t>
      </w:r>
      <w:r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>. При этом</w:t>
      </w: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 ОТВ могут ссылаться сами на себя, а на них один и тот же запрос может ссылаться несколько раз.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476371" w:rsidRPr="00C457EC" w:rsidRDefault="00476371" w:rsidP="00476371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ОТВ </w:t>
      </w:r>
      <w:proofErr w:type="spellStart"/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предназначены</w:t>
      </w:r>
      <w:proofErr w:type="spellEnd"/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для</w:t>
      </w:r>
      <w:proofErr w:type="spellEnd"/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:</w:t>
      </w:r>
    </w:p>
    <w:p w:rsidR="00476371" w:rsidRPr="0018314A" w:rsidRDefault="00476371" w:rsidP="00476371">
      <w:pPr>
        <w:numPr>
          <w:ilvl w:val="0"/>
          <w:numId w:val="1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proofErr w:type="spellStart"/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Создания</w:t>
      </w:r>
      <w:proofErr w:type="spellEnd"/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рекурсивных</w:t>
      </w:r>
      <w:proofErr w:type="spellEnd"/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запросов</w:t>
      </w:r>
      <w:proofErr w:type="spellEnd"/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. </w:t>
      </w:r>
    </w:p>
    <w:p w:rsidR="00476371" w:rsidRPr="00476371" w:rsidRDefault="00476371" w:rsidP="00476371">
      <w:pPr>
        <w:numPr>
          <w:ilvl w:val="0"/>
          <w:numId w:val="1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</w:pP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>Замены представлений в тех случаях, когда использование представления не оправдано, то есть тогда, когда нет необходимости сохранять в метаданных базы его определение.</w:t>
      </w:r>
    </w:p>
    <w:p w:rsidR="00476371" w:rsidRPr="00476371" w:rsidRDefault="00476371" w:rsidP="00476371">
      <w:pPr>
        <w:numPr>
          <w:ilvl w:val="0"/>
          <w:numId w:val="1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</w:pP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Группирования по столбцу, производного от скалярного подзапроса выборки или функции, которая </w:t>
      </w:r>
      <w:proofErr w:type="spellStart"/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>недетерминирована</w:t>
      </w:r>
      <w:proofErr w:type="spellEnd"/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 или имеет внешний доступ.</w:t>
      </w:r>
    </w:p>
    <w:p w:rsidR="00476371" w:rsidRPr="00476371" w:rsidRDefault="00476371" w:rsidP="00476371">
      <w:pPr>
        <w:numPr>
          <w:ilvl w:val="0"/>
          <w:numId w:val="1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</w:pP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>Многократных ссылок на результирующую таблицу из одной и той же инструкции.</w:t>
      </w:r>
    </w:p>
    <w:p w:rsidR="00543549" w:rsidRPr="00B76BF9" w:rsidRDefault="00476371" w:rsidP="0047637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476371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>Применение ОТВ позволяет значительно повысить читаемость и упростить работу со сложными запросами, разбив его на отдельные логические строительные блоки.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numPr>
          <w:ilvl w:val="0"/>
          <w:numId w:val="9"/>
        </w:numPr>
        <w:spacing w:after="200" w:line="240" w:lineRule="auto"/>
        <w:ind w:left="720" w:hanging="360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Организация рекурсивных запросов при помощи обобщённых табличных выражений. </w:t>
      </w:r>
    </w:p>
    <w:p w:rsidR="00543549" w:rsidRPr="00B76BF9" w:rsidRDefault="00BF51BB" w:rsidP="00BF51BB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F51BB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ОТВ состоит из имени выражения, необязательного списка столбцов и определяющего ОТВ запроса. После определения ОТВ на него можно ссылаться из инструкций </w:t>
      </w:r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SELECT</w:t>
      </w:r>
      <w:r w:rsidRPr="00BF51BB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, </w:t>
      </w:r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INSERT</w:t>
      </w:r>
      <w:r w:rsidRPr="00BF51BB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, </w:t>
      </w:r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UPDATE</w:t>
      </w:r>
      <w:r w:rsidRPr="00BF51BB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 и </w:t>
      </w:r>
      <w:r w:rsidRPr="00C457EC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DELETE</w:t>
      </w:r>
      <w:r w:rsidRPr="00BF51BB">
        <w:rPr>
          <w:rFonts w:ascii="Segoe UI" w:eastAsia="Times New Roman" w:hAnsi="Segoe UI" w:cs="Segoe UI"/>
          <w:color w:val="2A2A2A"/>
          <w:sz w:val="20"/>
          <w:szCs w:val="20"/>
          <w:lang w:val="ru-RU" w:eastAsia="ru-RU"/>
        </w:rPr>
        <w:t xml:space="preserve"> как на таблицу или представление.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numPr>
          <w:ilvl w:val="0"/>
          <w:numId w:val="10"/>
        </w:numPr>
        <w:spacing w:after="200" w:line="240" w:lineRule="auto"/>
        <w:ind w:left="720" w:hanging="360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Оператор слияния наборов </w:t>
      </w:r>
      <w:r>
        <w:rPr>
          <w:rFonts w:ascii="Calibri" w:eastAsia="Calibri" w:hAnsi="Calibri" w:cs="Calibri"/>
        </w:rPr>
        <w:t>MERGE</w:t>
      </w:r>
      <w:r w:rsidRPr="00B76BF9">
        <w:rPr>
          <w:rFonts w:ascii="Calibri" w:eastAsia="Calibri" w:hAnsi="Calibri" w:cs="Calibri"/>
          <w:lang w:val="ru-RU"/>
        </w:rPr>
        <w:t xml:space="preserve">. Возможности и сферы его применения. </w:t>
      </w: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>Оператор слияния наборов (</w:t>
      </w:r>
      <w:r>
        <w:rPr>
          <w:rFonts w:ascii="Calibri" w:eastAsia="Calibri" w:hAnsi="Calibri" w:cs="Calibri"/>
        </w:rPr>
        <w:t>MERGE</w:t>
      </w:r>
      <w:r w:rsidRPr="00B76BF9">
        <w:rPr>
          <w:rFonts w:ascii="Calibri" w:eastAsia="Calibri" w:hAnsi="Calibri" w:cs="Calibri"/>
          <w:lang w:val="ru-RU"/>
        </w:rPr>
        <w:t xml:space="preserve">) в </w:t>
      </w:r>
      <w:r>
        <w:rPr>
          <w:rFonts w:ascii="Calibri" w:eastAsia="Calibri" w:hAnsi="Calibri" w:cs="Calibri"/>
        </w:rPr>
        <w:t>SQL</w:t>
      </w:r>
      <w:r w:rsidRPr="00B76BF9">
        <w:rPr>
          <w:rFonts w:ascii="Calibri" w:eastAsia="Calibri" w:hAnsi="Calibri" w:cs="Calibri"/>
          <w:lang w:val="ru-RU"/>
        </w:rPr>
        <w:t xml:space="preserve"> используется для выполнения операций вставки, обновления и удаления данных в таблице на основе сравнения с данными из другой таблицы или подзапроса. Оператор </w:t>
      </w:r>
      <w:r>
        <w:rPr>
          <w:rFonts w:ascii="Calibri" w:eastAsia="Calibri" w:hAnsi="Calibri" w:cs="Calibri"/>
        </w:rPr>
        <w:t>MERGE</w:t>
      </w:r>
      <w:r w:rsidRPr="00B76BF9">
        <w:rPr>
          <w:rFonts w:ascii="Calibri" w:eastAsia="Calibri" w:hAnsi="Calibri" w:cs="Calibri"/>
          <w:lang w:val="ru-RU"/>
        </w:rPr>
        <w:t xml:space="preserve"> предоставляет удобный способ обновления данных в таблице, основываясь на условиях, что данные уже существуют или не существуют в целевой таблице.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lastRenderedPageBreak/>
        <w:t xml:space="preserve">Возможности и сферы применения оператора </w:t>
      </w:r>
      <w:r>
        <w:rPr>
          <w:rFonts w:ascii="Calibri" w:eastAsia="Calibri" w:hAnsi="Calibri" w:cs="Calibri"/>
        </w:rPr>
        <w:t>MERGE</w:t>
      </w:r>
      <w:r w:rsidRPr="00B76BF9">
        <w:rPr>
          <w:rFonts w:ascii="Calibri" w:eastAsia="Calibri" w:hAnsi="Calibri" w:cs="Calibri"/>
          <w:lang w:val="ru-RU"/>
        </w:rPr>
        <w:t>: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1. Обновление или вставка данных: Оператор </w:t>
      </w:r>
      <w:r>
        <w:rPr>
          <w:rFonts w:ascii="Calibri" w:eastAsia="Calibri" w:hAnsi="Calibri" w:cs="Calibri"/>
        </w:rPr>
        <w:t>MERGE</w:t>
      </w:r>
      <w:r w:rsidRPr="00B76BF9">
        <w:rPr>
          <w:rFonts w:ascii="Calibri" w:eastAsia="Calibri" w:hAnsi="Calibri" w:cs="Calibri"/>
          <w:lang w:val="ru-RU"/>
        </w:rPr>
        <w:t xml:space="preserve"> позволяет одновременно проверить наличие данных в целевой таблице и выполнить операцию обновления или вставки в зависимости от результата проверки. Это удобно, когда нужно обновить существующие данные или вставить новые данные в таблицу.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2. Синхронизация данных: </w:t>
      </w:r>
      <w:r>
        <w:rPr>
          <w:rFonts w:ascii="Calibri" w:eastAsia="Calibri" w:hAnsi="Calibri" w:cs="Calibri"/>
        </w:rPr>
        <w:t>MERGE</w:t>
      </w:r>
      <w:r w:rsidRPr="00B76BF9">
        <w:rPr>
          <w:rFonts w:ascii="Calibri" w:eastAsia="Calibri" w:hAnsi="Calibri" w:cs="Calibri"/>
          <w:lang w:val="ru-RU"/>
        </w:rPr>
        <w:t xml:space="preserve"> может использоваться для синхронизации данных между различными источниками данных или таблицами. Например, можно обновлять данные в целевой таблице на основе изменений в другой таблице.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3. Удаление данных: Оператор </w:t>
      </w:r>
      <w:r>
        <w:rPr>
          <w:rFonts w:ascii="Calibri" w:eastAsia="Calibri" w:hAnsi="Calibri" w:cs="Calibri"/>
        </w:rPr>
        <w:t>MERGE</w:t>
      </w:r>
      <w:r w:rsidRPr="00B76BF9">
        <w:rPr>
          <w:rFonts w:ascii="Calibri" w:eastAsia="Calibri" w:hAnsi="Calibri" w:cs="Calibri"/>
          <w:lang w:val="ru-RU"/>
        </w:rPr>
        <w:t xml:space="preserve"> также позволяет выполнять операции удаления данных на основе условий. Это полезно, когда нужно удалить данные из целевой таблицы, которых нет в исходной таблице.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4. Избегание дублирования данных: </w:t>
      </w:r>
      <w:r>
        <w:rPr>
          <w:rFonts w:ascii="Calibri" w:eastAsia="Calibri" w:hAnsi="Calibri" w:cs="Calibri"/>
        </w:rPr>
        <w:t>MERGE</w:t>
      </w:r>
      <w:r w:rsidRPr="00B76BF9">
        <w:rPr>
          <w:rFonts w:ascii="Calibri" w:eastAsia="Calibri" w:hAnsi="Calibri" w:cs="Calibri"/>
          <w:lang w:val="ru-RU"/>
        </w:rPr>
        <w:t xml:space="preserve"> помогает избежать дублирования данных при вставке новых записей, так как он автоматически проверяет наличие данных перед выполнением операции.</w:t>
      </w:r>
    </w:p>
    <w:p w:rsidR="00543549" w:rsidRPr="00B76BF9" w:rsidRDefault="00543549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543549" w:rsidRPr="00B76BF9" w:rsidRDefault="00805B31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76BF9">
        <w:rPr>
          <w:rFonts w:ascii="Calibri" w:eastAsia="Calibri" w:hAnsi="Calibri" w:cs="Calibri"/>
          <w:lang w:val="ru-RU"/>
        </w:rPr>
        <w:t xml:space="preserve">5. Эффективность: Оператор </w:t>
      </w:r>
      <w:r>
        <w:rPr>
          <w:rFonts w:ascii="Calibri" w:eastAsia="Calibri" w:hAnsi="Calibri" w:cs="Calibri"/>
        </w:rPr>
        <w:t>MERGE</w:t>
      </w:r>
      <w:r w:rsidRPr="00B76BF9">
        <w:rPr>
          <w:rFonts w:ascii="Calibri" w:eastAsia="Calibri" w:hAnsi="Calibri" w:cs="Calibri"/>
          <w:lang w:val="ru-RU"/>
        </w:rPr>
        <w:t xml:space="preserve"> может быть более эффективным с точки зрения производительности, чем выполнение отдельных операций </w:t>
      </w:r>
      <w:r>
        <w:rPr>
          <w:rFonts w:ascii="Calibri" w:eastAsia="Calibri" w:hAnsi="Calibri" w:cs="Calibri"/>
        </w:rPr>
        <w:t>INSERT</w:t>
      </w:r>
      <w:r w:rsidRPr="00B76BF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UPDATE</w:t>
      </w:r>
      <w:r w:rsidRPr="00B76BF9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DELETE</w:t>
      </w:r>
      <w:r w:rsidRPr="00B76BF9">
        <w:rPr>
          <w:rFonts w:ascii="Calibri" w:eastAsia="Calibri" w:hAnsi="Calibri" w:cs="Calibri"/>
          <w:lang w:val="ru-RU"/>
        </w:rPr>
        <w:t>.</w:t>
      </w:r>
    </w:p>
    <w:p w:rsidR="00543549" w:rsidRPr="00B76BF9" w:rsidRDefault="00543549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543549" w:rsidRPr="00B76BF9" w:rsidRDefault="00543549">
      <w:pPr>
        <w:spacing w:after="200" w:line="276" w:lineRule="auto"/>
        <w:rPr>
          <w:rFonts w:ascii="Calibri" w:eastAsia="Calibri" w:hAnsi="Calibri" w:cs="Calibri"/>
          <w:lang w:val="ru-RU"/>
        </w:rPr>
      </w:pPr>
    </w:p>
    <w:sectPr w:rsidR="00543549" w:rsidRPr="00B76BF9">
      <w:footerReference w:type="default" r:id="rId5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F61" w:rsidRDefault="009A6F61" w:rsidP="00822839">
      <w:pPr>
        <w:spacing w:after="0" w:line="240" w:lineRule="auto"/>
      </w:pPr>
      <w:r>
        <w:separator/>
      </w:r>
    </w:p>
  </w:endnote>
  <w:endnote w:type="continuationSeparator" w:id="0">
    <w:p w:rsidR="009A6F61" w:rsidRDefault="009A6F61" w:rsidP="0082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1689058"/>
      <w:docPartObj>
        <w:docPartGallery w:val="Page Numbers (Bottom of Page)"/>
        <w:docPartUnique/>
      </w:docPartObj>
    </w:sdtPr>
    <w:sdtContent>
      <w:p w:rsidR="00805B31" w:rsidRDefault="00805B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4B7" w:rsidRPr="001674B7">
          <w:rPr>
            <w:noProof/>
            <w:lang w:val="ru-RU"/>
          </w:rPr>
          <w:t>18</w:t>
        </w:r>
        <w:r>
          <w:fldChar w:fldCharType="end"/>
        </w:r>
      </w:p>
    </w:sdtContent>
  </w:sdt>
  <w:p w:rsidR="00805B31" w:rsidRDefault="00805B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F61" w:rsidRDefault="009A6F61" w:rsidP="00822839">
      <w:pPr>
        <w:spacing w:after="0" w:line="240" w:lineRule="auto"/>
      </w:pPr>
      <w:r>
        <w:separator/>
      </w:r>
    </w:p>
  </w:footnote>
  <w:footnote w:type="continuationSeparator" w:id="0">
    <w:p w:rsidR="009A6F61" w:rsidRDefault="009A6F61" w:rsidP="00822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329"/>
    <w:multiLevelType w:val="multilevel"/>
    <w:tmpl w:val="09DA5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734D0"/>
    <w:multiLevelType w:val="multilevel"/>
    <w:tmpl w:val="97A63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3D79AA"/>
    <w:multiLevelType w:val="multilevel"/>
    <w:tmpl w:val="9CCA9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954810"/>
    <w:multiLevelType w:val="multilevel"/>
    <w:tmpl w:val="82D6E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ED7F90"/>
    <w:multiLevelType w:val="multilevel"/>
    <w:tmpl w:val="1690F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DE1332"/>
    <w:multiLevelType w:val="multilevel"/>
    <w:tmpl w:val="1E02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875FF"/>
    <w:multiLevelType w:val="multilevel"/>
    <w:tmpl w:val="046E5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AD72E6"/>
    <w:multiLevelType w:val="multilevel"/>
    <w:tmpl w:val="754C4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BD0C4F"/>
    <w:multiLevelType w:val="multilevel"/>
    <w:tmpl w:val="A754F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4E2E0B"/>
    <w:multiLevelType w:val="multilevel"/>
    <w:tmpl w:val="52E8F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4673AA"/>
    <w:multiLevelType w:val="multilevel"/>
    <w:tmpl w:val="42ECE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49"/>
    <w:rsid w:val="001674B7"/>
    <w:rsid w:val="00374D76"/>
    <w:rsid w:val="00476371"/>
    <w:rsid w:val="00543549"/>
    <w:rsid w:val="006416B8"/>
    <w:rsid w:val="00805B31"/>
    <w:rsid w:val="00822839"/>
    <w:rsid w:val="009A6F61"/>
    <w:rsid w:val="00B76BF9"/>
    <w:rsid w:val="00B87EF8"/>
    <w:rsid w:val="00B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6422"/>
  <w15:docId w15:val="{1FE15D63-D52B-4FB0-827B-EC80144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8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2839"/>
  </w:style>
  <w:style w:type="paragraph" w:styleId="a5">
    <w:name w:val="footer"/>
    <w:basedOn w:val="a"/>
    <w:link w:val="a6"/>
    <w:uiPriority w:val="99"/>
    <w:unhideWhenUsed/>
    <w:rsid w:val="008228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2839"/>
  </w:style>
  <w:style w:type="paragraph" w:styleId="a7">
    <w:name w:val="List Paragraph"/>
    <w:basedOn w:val="a"/>
    <w:uiPriority w:val="34"/>
    <w:qFormat/>
    <w:rsid w:val="00B87EF8"/>
    <w:pPr>
      <w:ind w:left="720"/>
      <w:contextualSpacing/>
    </w:pPr>
  </w:style>
  <w:style w:type="character" w:customStyle="1" w:styleId="sentence">
    <w:name w:val="sentence"/>
    <w:basedOn w:val="a0"/>
    <w:rsid w:val="00B8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22</Pages>
  <Words>2884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audia</dc:creator>
  <cp:lastModifiedBy>audia</cp:lastModifiedBy>
  <cp:revision>3</cp:revision>
  <dcterms:created xsi:type="dcterms:W3CDTF">2024-02-25T09:20:00Z</dcterms:created>
  <dcterms:modified xsi:type="dcterms:W3CDTF">2024-02-25T10:47:00Z</dcterms:modified>
</cp:coreProperties>
</file>