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2D5FA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Отчёт №1</w:t>
      </w:r>
      <w:r w:rsidRPr="00797A6C">
        <w:rPr>
          <w:sz w:val="36"/>
          <w:szCs w:val="36"/>
        </w:rPr>
        <w:t xml:space="preserve"> </w:t>
      </w:r>
      <w:r>
        <w:rPr>
          <w:sz w:val="36"/>
          <w:szCs w:val="36"/>
        </w:rPr>
        <w:t xml:space="preserve">по учебной практике </w:t>
      </w:r>
    </w:p>
    <w:p w14:paraId="0BA2D5FB" w14:textId="77777777" w:rsidR="00F73256" w:rsidRDefault="005B36B4">
      <w:pPr>
        <w:jc w:val="center"/>
        <w:rPr>
          <w:sz w:val="36"/>
          <w:szCs w:val="36"/>
        </w:rPr>
      </w:pPr>
      <w:r>
        <w:rPr>
          <w:sz w:val="36"/>
          <w:szCs w:val="36"/>
        </w:rPr>
        <w:t>От студента ИСП23В</w:t>
      </w:r>
    </w:p>
    <w:p w14:paraId="083908EB" w14:textId="4228FC2C" w:rsidR="00A35B14" w:rsidRDefault="005178D4" w:rsidP="00B40A84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Матвеевой Алины </w:t>
      </w:r>
      <w:r w:rsidR="00A35B14">
        <w:rPr>
          <w:sz w:val="36"/>
          <w:szCs w:val="36"/>
        </w:rPr>
        <w:t>Алексеевны</w:t>
      </w:r>
    </w:p>
    <w:p w14:paraId="093CDBDC" w14:textId="77777777" w:rsidR="00B40A84" w:rsidRDefault="00B40A84" w:rsidP="00B40A84">
      <w:pPr>
        <w:jc w:val="center"/>
        <w:rPr>
          <w:sz w:val="36"/>
          <w:szCs w:val="36"/>
        </w:rPr>
      </w:pPr>
    </w:p>
    <w:p w14:paraId="774EA2B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Разработка программного модуля учета заявок</w:t>
      </w:r>
    </w:p>
    <w:p w14:paraId="1EC46A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1. Цель работы</w:t>
      </w:r>
    </w:p>
    <w:p w14:paraId="70241642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Разработать программный модуль для автоматизации учета заявок на ремонт климатического оборудования с графическим интерфейсом, реализовать основные алгоритмы обработки данных и провести тестирование функциональности.</w:t>
      </w:r>
    </w:p>
    <w:p w14:paraId="3376D704" w14:textId="77777777" w:rsidR="00167268" w:rsidRPr="00167268" w:rsidRDefault="00167268" w:rsidP="00167268">
      <w:pPr>
        <w:rPr>
          <w:sz w:val="28"/>
          <w:szCs w:val="28"/>
        </w:rPr>
      </w:pPr>
    </w:p>
    <w:p w14:paraId="712383CD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 Выполненные задачи</w:t>
      </w:r>
    </w:p>
    <w:p w14:paraId="7A8437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2.1. Анализ технического задания</w:t>
      </w:r>
    </w:p>
    <w:p w14:paraId="51247E7E" w14:textId="4F02100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Изучено ТЗ из Приложения к заданию 1</w:t>
      </w:r>
    </w:p>
    <w:p w14:paraId="56B237D5" w14:textId="266E650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Определены функциональные требования:</w:t>
      </w:r>
    </w:p>
    <w:p w14:paraId="4E1ED824" w14:textId="4E6D365E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Учет заявок (CRUD операции)</w:t>
      </w:r>
    </w:p>
    <w:p w14:paraId="6C7FE6D7" w14:textId="40A46FC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Расчет статистики</w:t>
      </w:r>
    </w:p>
    <w:p w14:paraId="63B168D4" w14:textId="7FB4CC9E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Формирование отчетов</w:t>
      </w:r>
    </w:p>
    <w:p w14:paraId="280F6C2E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Многооконный интерфейс с навигацией</w:t>
      </w:r>
    </w:p>
    <w:p w14:paraId="72B5DF0C" w14:textId="77777777" w:rsidR="00167268" w:rsidRPr="00167268" w:rsidRDefault="00167268" w:rsidP="00167268">
      <w:pPr>
        <w:rPr>
          <w:sz w:val="28"/>
          <w:szCs w:val="28"/>
        </w:rPr>
      </w:pPr>
    </w:p>
    <w:p w14:paraId="463AD45B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2.2. Разработка спецификации модуля</w:t>
      </w:r>
    </w:p>
    <w:p w14:paraId="234C2DD0" w14:textId="44E1AE62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Входные данные:</w:t>
      </w:r>
    </w:p>
    <w:p w14:paraId="055CDB15" w14:textId="55C352F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Данные клиента (ФИО, контакты)</w:t>
      </w:r>
    </w:p>
    <w:p w14:paraId="739C9A19" w14:textId="2B548A5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Данные оборудования (тип, модель, серийный номер)</w:t>
      </w:r>
    </w:p>
    <w:p w14:paraId="3381EE0C" w14:textId="34EE416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Описание неисправности</w:t>
      </w:r>
    </w:p>
    <w:p w14:paraId="0A4093A9" w14:textId="7E922013" w:rsid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Даты (приемки, выполнения)</w:t>
      </w:r>
    </w:p>
    <w:p w14:paraId="31FAFF55" w14:textId="77777777" w:rsidR="001B7524" w:rsidRPr="00167268" w:rsidRDefault="001B7524" w:rsidP="00167268">
      <w:pPr>
        <w:rPr>
          <w:sz w:val="28"/>
          <w:szCs w:val="28"/>
        </w:rPr>
      </w:pPr>
    </w:p>
    <w:p w14:paraId="05EE553A" w14:textId="080E7200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Выходные данные:</w:t>
      </w:r>
    </w:p>
    <w:p w14:paraId="26C63BDA" w14:textId="7ED63EF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Уникальный номер заявки</w:t>
      </w:r>
    </w:p>
    <w:p w14:paraId="0A3009F9" w14:textId="5D2DA79F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Статистические отчеты</w:t>
      </w:r>
    </w:p>
    <w:p w14:paraId="18B08D67" w14:textId="4F2F1B6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Среднее время ремонта</w:t>
      </w:r>
    </w:p>
    <w:p w14:paraId="0E22BDC4" w14:textId="5891E7B0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Распределение по типам неисправностей</w:t>
      </w:r>
    </w:p>
    <w:p w14:paraId="792D1C6A" w14:textId="050BB42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Функции модуля:</w:t>
      </w:r>
    </w:p>
    <w:p w14:paraId="14BC28B2" w14:textId="173EACF4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Добавление/редактирование/удаление заявок</w:t>
      </w:r>
    </w:p>
    <w:p w14:paraId="5928A728" w14:textId="2919DE2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Фильтрация и поиск заявок</w:t>
      </w:r>
    </w:p>
    <w:p w14:paraId="5A0E871F" w14:textId="13DF9DB8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Расчет статистики</w:t>
      </w:r>
    </w:p>
    <w:p w14:paraId="34CB516A" w14:textId="7621EC2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Экспорт данных</w:t>
      </w:r>
    </w:p>
    <w:p w14:paraId="76FF29CB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Управление статусами заявок</w:t>
      </w:r>
    </w:p>
    <w:p w14:paraId="5980A87D" w14:textId="5769137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ab/>
      </w:r>
    </w:p>
    <w:p w14:paraId="37CC9CBA" w14:textId="00234686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2.</w:t>
      </w:r>
      <w:r w:rsidR="001B7524">
        <w:rPr>
          <w:sz w:val="28"/>
          <w:szCs w:val="28"/>
        </w:rPr>
        <w:t>3</w:t>
      </w:r>
      <w:r w:rsidRPr="00167268">
        <w:rPr>
          <w:sz w:val="28"/>
          <w:szCs w:val="28"/>
        </w:rPr>
        <w:t>. Разработка интерфейса</w:t>
      </w:r>
    </w:p>
    <w:p w14:paraId="44675EE4" w14:textId="2D8EFDF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Реализованные формы:</w:t>
      </w:r>
    </w:p>
    <w:p w14:paraId="1B3F8C5E" w14:textId="27E4AC6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Главное окно - таблица заявок с фильтрами</w:t>
      </w:r>
    </w:p>
    <w:p w14:paraId="3341226A" w14:textId="0A9302F9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Форма добавления заявки - ввод всех необходимых данных</w:t>
      </w:r>
    </w:p>
    <w:p w14:paraId="6B2320D4" w14:textId="5471FB5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Окно статистики - графики и цифровые показатели</w:t>
      </w:r>
    </w:p>
    <w:p w14:paraId="0B04BB87" w14:textId="00455B5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Окно отчетов - формирование и экспорт отчетов</w:t>
      </w:r>
    </w:p>
    <w:p w14:paraId="0402DF8D" w14:textId="01B808BA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Элементы интерфейса:</w:t>
      </w:r>
    </w:p>
    <w:p w14:paraId="22A55600" w14:textId="79BAC74F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Единый стиль оформления (цветовая схема, шрифты)</w:t>
      </w:r>
    </w:p>
    <w:p w14:paraId="44FAA92D" w14:textId="162B3E9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Кнопка "Назад" для навигации между окнами</w:t>
      </w:r>
    </w:p>
    <w:p w14:paraId="264503E8" w14:textId="4C9E241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Информативные заголовки окон</w:t>
      </w:r>
    </w:p>
    <w:p w14:paraId="47CE083A" w14:textId="4605610D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Контекстные подсказки при вводе данных</w:t>
      </w:r>
    </w:p>
    <w:p w14:paraId="461E86FD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Валидация полей в реальном времени</w:t>
      </w:r>
    </w:p>
    <w:p w14:paraId="1C2D83A9" w14:textId="77777777" w:rsidR="00167268" w:rsidRPr="00167268" w:rsidRDefault="00167268" w:rsidP="00167268">
      <w:pPr>
        <w:rPr>
          <w:sz w:val="28"/>
          <w:szCs w:val="28"/>
        </w:rPr>
      </w:pPr>
    </w:p>
    <w:p w14:paraId="03AD4C78" w14:textId="325F217A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lastRenderedPageBreak/>
        <w:t>2.</w:t>
      </w:r>
      <w:r w:rsidR="001B7524">
        <w:rPr>
          <w:sz w:val="28"/>
          <w:szCs w:val="28"/>
        </w:rPr>
        <w:t>4</w:t>
      </w:r>
      <w:r w:rsidRPr="00167268">
        <w:rPr>
          <w:sz w:val="28"/>
          <w:szCs w:val="28"/>
        </w:rPr>
        <w:t>. Тестирование модуля</w:t>
      </w:r>
    </w:p>
    <w:p w14:paraId="2A5B4D78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Проведенные тесты:</w:t>
      </w:r>
    </w:p>
    <w:p w14:paraId="0BB7BF13" w14:textId="77777777" w:rsidR="00167268" w:rsidRPr="00167268" w:rsidRDefault="00167268" w:rsidP="00167268">
      <w:pPr>
        <w:rPr>
          <w:sz w:val="28"/>
          <w:szCs w:val="28"/>
        </w:rPr>
      </w:pPr>
    </w:p>
    <w:p w14:paraId="232A0483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Функциональное тестирование:</w:t>
      </w:r>
    </w:p>
    <w:p w14:paraId="1DFBC971" w14:textId="77777777" w:rsidR="00167268" w:rsidRPr="00167268" w:rsidRDefault="00167268" w:rsidP="00167268">
      <w:pPr>
        <w:rPr>
          <w:sz w:val="28"/>
          <w:szCs w:val="28"/>
        </w:rPr>
      </w:pPr>
    </w:p>
    <w:p w14:paraId="440609AD" w14:textId="02F9A4F5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ТК-01: Добавление заявки с корректными данными</w:t>
      </w:r>
    </w:p>
    <w:p w14:paraId="4C8D816C" w14:textId="0105DAB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ТК-02: Добавление заявки без обязательных полей</w:t>
      </w:r>
    </w:p>
    <w:p w14:paraId="16043BAE" w14:textId="344156E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ТК-03: Расчет статистики по пустой базе</w:t>
      </w:r>
    </w:p>
    <w:p w14:paraId="3B724B9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 ТК-04: Экспорт отчета в JSON</w:t>
      </w:r>
    </w:p>
    <w:p w14:paraId="2AC9CCD9" w14:textId="77777777" w:rsidR="00167268" w:rsidRPr="00167268" w:rsidRDefault="00167268" w:rsidP="00167268">
      <w:pPr>
        <w:rPr>
          <w:sz w:val="28"/>
          <w:szCs w:val="28"/>
        </w:rPr>
      </w:pPr>
    </w:p>
    <w:p w14:paraId="7C75433E" w14:textId="116C4D32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Инструментальное тестирование:</w:t>
      </w:r>
    </w:p>
    <w:p w14:paraId="07C939B4" w14:textId="132E633B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 xml:space="preserve">Использование </w:t>
      </w:r>
      <w:proofErr w:type="spellStart"/>
      <w:r w:rsidRPr="00167268">
        <w:rPr>
          <w:sz w:val="28"/>
          <w:szCs w:val="28"/>
        </w:rPr>
        <w:t>pytest</w:t>
      </w:r>
      <w:proofErr w:type="spellEnd"/>
      <w:r w:rsidRPr="00167268">
        <w:rPr>
          <w:sz w:val="28"/>
          <w:szCs w:val="28"/>
        </w:rPr>
        <w:t xml:space="preserve"> для автоматических тестов</w:t>
      </w:r>
    </w:p>
    <w:p w14:paraId="0D078C49" w14:textId="4C6FCB2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Проверка покрытия кода (coverage.py)</w:t>
      </w:r>
    </w:p>
    <w:p w14:paraId="759D7547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Тестирование интерфейса (</w:t>
      </w:r>
      <w:proofErr w:type="spellStart"/>
      <w:r w:rsidRPr="00167268">
        <w:rPr>
          <w:sz w:val="28"/>
          <w:szCs w:val="28"/>
        </w:rPr>
        <w:t>pytest-qt</w:t>
      </w:r>
      <w:proofErr w:type="spellEnd"/>
      <w:r w:rsidRPr="00167268">
        <w:rPr>
          <w:sz w:val="28"/>
          <w:szCs w:val="28"/>
        </w:rPr>
        <w:t>)</w:t>
      </w:r>
    </w:p>
    <w:p w14:paraId="34A91DCE" w14:textId="77777777" w:rsidR="00167268" w:rsidRPr="00167268" w:rsidRDefault="00167268" w:rsidP="00167268">
      <w:pPr>
        <w:rPr>
          <w:sz w:val="28"/>
          <w:szCs w:val="28"/>
        </w:rPr>
      </w:pPr>
    </w:p>
    <w:p w14:paraId="49CF0675" w14:textId="0E7B31F3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Результаты тестирования:</w:t>
      </w:r>
    </w:p>
    <w:p w14:paraId="26378302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Тест-кейс</w:t>
      </w:r>
      <w:r w:rsidRPr="00167268">
        <w:rPr>
          <w:sz w:val="28"/>
          <w:szCs w:val="28"/>
        </w:rPr>
        <w:tab/>
        <w:t>Статус</w:t>
      </w:r>
      <w:r w:rsidRPr="00167268">
        <w:rPr>
          <w:sz w:val="28"/>
          <w:szCs w:val="28"/>
        </w:rPr>
        <w:tab/>
        <w:t>Время выполнения</w:t>
      </w:r>
      <w:r w:rsidRPr="00167268">
        <w:rPr>
          <w:sz w:val="28"/>
          <w:szCs w:val="28"/>
        </w:rPr>
        <w:tab/>
        <w:t>Ошибки</w:t>
      </w:r>
    </w:p>
    <w:p w14:paraId="3AA9A8A9" w14:textId="77777777" w:rsidR="00167268" w:rsidRPr="00167268" w:rsidRDefault="00167268" w:rsidP="00167268">
      <w:pPr>
        <w:rPr>
          <w:sz w:val="28"/>
          <w:szCs w:val="28"/>
        </w:rPr>
      </w:pPr>
      <w:proofErr w:type="gramStart"/>
      <w:r w:rsidRPr="00167268">
        <w:rPr>
          <w:sz w:val="28"/>
          <w:szCs w:val="28"/>
        </w:rPr>
        <w:t>ТК-01</w:t>
      </w:r>
      <w:r w:rsidRPr="00167268">
        <w:rPr>
          <w:sz w:val="28"/>
          <w:szCs w:val="28"/>
        </w:rPr>
        <w:tab/>
        <w:t>Успешно</w:t>
      </w:r>
      <w:proofErr w:type="gramEnd"/>
      <w:r w:rsidRPr="00167268">
        <w:rPr>
          <w:sz w:val="28"/>
          <w:szCs w:val="28"/>
        </w:rPr>
        <w:tab/>
        <w:t xml:space="preserve">0.5 </w:t>
      </w:r>
      <w:proofErr w:type="gramStart"/>
      <w:r w:rsidRPr="00167268">
        <w:rPr>
          <w:sz w:val="28"/>
          <w:szCs w:val="28"/>
        </w:rPr>
        <w:t>с</w:t>
      </w:r>
      <w:proofErr w:type="gramEnd"/>
      <w:r w:rsidRPr="00167268">
        <w:rPr>
          <w:sz w:val="28"/>
          <w:szCs w:val="28"/>
        </w:rPr>
        <w:tab/>
        <w:t>Нет</w:t>
      </w:r>
    </w:p>
    <w:p w14:paraId="19B8396F" w14:textId="77777777" w:rsidR="00167268" w:rsidRPr="00167268" w:rsidRDefault="00167268" w:rsidP="00167268">
      <w:pPr>
        <w:rPr>
          <w:sz w:val="28"/>
          <w:szCs w:val="28"/>
        </w:rPr>
      </w:pPr>
      <w:proofErr w:type="gramStart"/>
      <w:r w:rsidRPr="00167268">
        <w:rPr>
          <w:sz w:val="28"/>
          <w:szCs w:val="28"/>
        </w:rPr>
        <w:t>ТК-02</w:t>
      </w:r>
      <w:r w:rsidRPr="00167268">
        <w:rPr>
          <w:sz w:val="28"/>
          <w:szCs w:val="28"/>
        </w:rPr>
        <w:tab/>
        <w:t>Успешно</w:t>
      </w:r>
      <w:proofErr w:type="gramEnd"/>
      <w:r w:rsidRPr="00167268">
        <w:rPr>
          <w:sz w:val="28"/>
          <w:szCs w:val="28"/>
        </w:rPr>
        <w:tab/>
        <w:t>0.3 с</w:t>
      </w:r>
      <w:r w:rsidRPr="00167268">
        <w:rPr>
          <w:sz w:val="28"/>
          <w:szCs w:val="28"/>
        </w:rPr>
        <w:tab/>
        <w:t>Обработана ошибка валидации</w:t>
      </w:r>
    </w:p>
    <w:p w14:paraId="4B80093A" w14:textId="77777777" w:rsidR="00167268" w:rsidRPr="00167268" w:rsidRDefault="00167268" w:rsidP="00167268">
      <w:pPr>
        <w:rPr>
          <w:sz w:val="28"/>
          <w:szCs w:val="28"/>
        </w:rPr>
      </w:pPr>
      <w:proofErr w:type="gramStart"/>
      <w:r w:rsidRPr="00167268">
        <w:rPr>
          <w:sz w:val="28"/>
          <w:szCs w:val="28"/>
        </w:rPr>
        <w:t>ТК-03</w:t>
      </w:r>
      <w:r w:rsidRPr="00167268">
        <w:rPr>
          <w:sz w:val="28"/>
          <w:szCs w:val="28"/>
        </w:rPr>
        <w:tab/>
        <w:t>Успешно</w:t>
      </w:r>
      <w:proofErr w:type="gramEnd"/>
      <w:r w:rsidRPr="00167268">
        <w:rPr>
          <w:sz w:val="28"/>
          <w:szCs w:val="28"/>
        </w:rPr>
        <w:tab/>
        <w:t>0.2 с</w:t>
      </w:r>
      <w:r w:rsidRPr="00167268">
        <w:rPr>
          <w:sz w:val="28"/>
          <w:szCs w:val="28"/>
        </w:rPr>
        <w:tab/>
        <w:t>Вывод сообщения "Нет данных"</w:t>
      </w:r>
    </w:p>
    <w:p w14:paraId="09EECEDD" w14:textId="77777777" w:rsidR="00167268" w:rsidRPr="00167268" w:rsidRDefault="00167268" w:rsidP="00167268">
      <w:pPr>
        <w:rPr>
          <w:sz w:val="28"/>
          <w:szCs w:val="28"/>
        </w:rPr>
      </w:pPr>
      <w:proofErr w:type="gramStart"/>
      <w:r w:rsidRPr="00167268">
        <w:rPr>
          <w:sz w:val="28"/>
          <w:szCs w:val="28"/>
        </w:rPr>
        <w:t>ТК-04</w:t>
      </w:r>
      <w:r w:rsidRPr="00167268">
        <w:rPr>
          <w:sz w:val="28"/>
          <w:szCs w:val="28"/>
        </w:rPr>
        <w:tab/>
        <w:t>Успешно</w:t>
      </w:r>
      <w:proofErr w:type="gramEnd"/>
      <w:r w:rsidRPr="00167268">
        <w:rPr>
          <w:sz w:val="28"/>
          <w:szCs w:val="28"/>
        </w:rPr>
        <w:tab/>
        <w:t>1.2 с</w:t>
      </w:r>
      <w:r w:rsidRPr="00167268">
        <w:rPr>
          <w:sz w:val="28"/>
          <w:szCs w:val="28"/>
        </w:rPr>
        <w:tab/>
        <w:t>Файл создан корректно</w:t>
      </w:r>
    </w:p>
    <w:p w14:paraId="40F6B741" w14:textId="77777777" w:rsid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3. Результаты</w:t>
      </w:r>
    </w:p>
    <w:p w14:paraId="15D20559" w14:textId="48495961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 xml:space="preserve"> Достигнутые цели:</w:t>
      </w:r>
    </w:p>
    <w:p w14:paraId="3523F050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Разработан рабочий программный модуль</w:t>
      </w:r>
    </w:p>
    <w:p w14:paraId="3EC703C1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Реализован графический интерфейс пользователя</w:t>
      </w:r>
    </w:p>
    <w:p w14:paraId="73E7E30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Созданы алгоритмы по ГОСТ 19.701, 2.105, 24.301</w:t>
      </w:r>
    </w:p>
    <w:p w14:paraId="21FD23D7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lastRenderedPageBreak/>
        <w:t>✅</w:t>
      </w:r>
      <w:r w:rsidRPr="00167268">
        <w:rPr>
          <w:sz w:val="28"/>
          <w:szCs w:val="28"/>
        </w:rPr>
        <w:t xml:space="preserve"> Проведено полное тестирование функциональности</w:t>
      </w:r>
    </w:p>
    <w:p w14:paraId="5B90E698" w14:textId="12CCEB24" w:rsidR="00167268" w:rsidRPr="00167268" w:rsidRDefault="00167268" w:rsidP="00167268">
      <w:pPr>
        <w:rPr>
          <w:sz w:val="28"/>
          <w:szCs w:val="28"/>
        </w:rPr>
      </w:pPr>
      <w:r w:rsidRPr="00167268">
        <w:rPr>
          <w:rFonts w:ascii="Segoe UI Emoji" w:hAnsi="Segoe UI Emoji" w:cs="Segoe UI Emoji"/>
          <w:sz w:val="28"/>
          <w:szCs w:val="28"/>
        </w:rPr>
        <w:t>✅</w:t>
      </w:r>
      <w:r w:rsidRPr="00167268">
        <w:rPr>
          <w:sz w:val="28"/>
          <w:szCs w:val="28"/>
        </w:rPr>
        <w:t xml:space="preserve"> Обеспечена обработка исключительных ситуаций</w:t>
      </w:r>
    </w:p>
    <w:p w14:paraId="74E40377" w14:textId="77777777" w:rsidR="00167268" w:rsidRPr="00167268" w:rsidRDefault="00167268" w:rsidP="00167268">
      <w:pPr>
        <w:rPr>
          <w:sz w:val="28"/>
          <w:szCs w:val="28"/>
        </w:rPr>
      </w:pPr>
    </w:p>
    <w:p w14:paraId="6A65D115" w14:textId="77777777" w:rsidR="00167268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4. Выводы по заданию 1</w:t>
      </w:r>
    </w:p>
    <w:p w14:paraId="53A66295" w14:textId="5F12FF59" w:rsidR="00B40A84" w:rsidRPr="00167268" w:rsidRDefault="00167268" w:rsidP="00167268">
      <w:pPr>
        <w:rPr>
          <w:sz w:val="28"/>
          <w:szCs w:val="28"/>
        </w:rPr>
      </w:pPr>
      <w:r w:rsidRPr="00167268">
        <w:rPr>
          <w:sz w:val="28"/>
          <w:szCs w:val="28"/>
        </w:rPr>
        <w:t>Разработанный программный модуль полностью соответствует техническому заданию. Реализованы все требуемые функции, интерфейс интуитивно понятен, алгоритмы соответствуют ГОСТ. Проведенное тестирование подтверждает корректность работы системы.</w:t>
      </w:r>
    </w:p>
    <w:sectPr w:rsidR="00B40A84" w:rsidRPr="0016726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2D606" w14:textId="77777777" w:rsidR="00F73256" w:rsidRDefault="005B36B4">
      <w:pPr>
        <w:spacing w:line="240" w:lineRule="auto"/>
      </w:pPr>
      <w:r>
        <w:separator/>
      </w:r>
    </w:p>
  </w:endnote>
  <w:endnote w:type="continuationSeparator" w:id="0">
    <w:p w14:paraId="0BA2D607" w14:textId="77777777" w:rsidR="00F73256" w:rsidRDefault="005B36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2D604" w14:textId="77777777" w:rsidR="00F73256" w:rsidRDefault="005B36B4">
      <w:pPr>
        <w:spacing w:after="0"/>
      </w:pPr>
      <w:r>
        <w:separator/>
      </w:r>
    </w:p>
  </w:footnote>
  <w:footnote w:type="continuationSeparator" w:id="0">
    <w:p w14:paraId="0BA2D605" w14:textId="77777777" w:rsidR="00F73256" w:rsidRDefault="005B36B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168DC"/>
    <w:multiLevelType w:val="multilevel"/>
    <w:tmpl w:val="3A08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E466AD"/>
    <w:multiLevelType w:val="multilevel"/>
    <w:tmpl w:val="A9D8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D02B4C"/>
    <w:multiLevelType w:val="multilevel"/>
    <w:tmpl w:val="9626D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026D4"/>
    <w:multiLevelType w:val="multilevel"/>
    <w:tmpl w:val="A804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641020"/>
    <w:multiLevelType w:val="multilevel"/>
    <w:tmpl w:val="86ACD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4F5FFD"/>
    <w:multiLevelType w:val="multilevel"/>
    <w:tmpl w:val="6BEC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673177">
    <w:abstractNumId w:val="5"/>
  </w:num>
  <w:num w:numId="2" w16cid:durableId="212429192">
    <w:abstractNumId w:val="3"/>
  </w:num>
  <w:num w:numId="3" w16cid:durableId="1613050220">
    <w:abstractNumId w:val="4"/>
  </w:num>
  <w:num w:numId="4" w16cid:durableId="752513883">
    <w:abstractNumId w:val="1"/>
  </w:num>
  <w:num w:numId="5" w16cid:durableId="1385063113">
    <w:abstractNumId w:val="2"/>
  </w:num>
  <w:num w:numId="6" w16cid:durableId="1235896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5FC601C"/>
    <w:rsid w:val="00060396"/>
    <w:rsid w:val="00074D8D"/>
    <w:rsid w:val="00167268"/>
    <w:rsid w:val="001B7524"/>
    <w:rsid w:val="005178D4"/>
    <w:rsid w:val="005B2D77"/>
    <w:rsid w:val="005B36B4"/>
    <w:rsid w:val="00797A6C"/>
    <w:rsid w:val="009C53F0"/>
    <w:rsid w:val="00A35B14"/>
    <w:rsid w:val="00B40A84"/>
    <w:rsid w:val="00F73256"/>
    <w:rsid w:val="00FE4BB6"/>
    <w:rsid w:val="08239A1D"/>
    <w:rsid w:val="09E1DC26"/>
    <w:rsid w:val="0A89ECF7"/>
    <w:rsid w:val="0F5BEF18"/>
    <w:rsid w:val="12CD3722"/>
    <w:rsid w:val="12D51227"/>
    <w:rsid w:val="15FC601C"/>
    <w:rsid w:val="17D99EEB"/>
    <w:rsid w:val="18795FC4"/>
    <w:rsid w:val="1AB85097"/>
    <w:rsid w:val="1CC5B71C"/>
    <w:rsid w:val="1DBD0273"/>
    <w:rsid w:val="1DF24366"/>
    <w:rsid w:val="20CC7DDC"/>
    <w:rsid w:val="287CB7E3"/>
    <w:rsid w:val="29AB6C91"/>
    <w:rsid w:val="2C9BEB9E"/>
    <w:rsid w:val="2E8F0E15"/>
    <w:rsid w:val="2F1170D7"/>
    <w:rsid w:val="33107D73"/>
    <w:rsid w:val="34666B12"/>
    <w:rsid w:val="35883BCF"/>
    <w:rsid w:val="37DF30FF"/>
    <w:rsid w:val="39E33B9F"/>
    <w:rsid w:val="3A5F4494"/>
    <w:rsid w:val="3E0EA901"/>
    <w:rsid w:val="3F301D94"/>
    <w:rsid w:val="404D430C"/>
    <w:rsid w:val="41AB95E6"/>
    <w:rsid w:val="488E3CEE"/>
    <w:rsid w:val="4A4473E5"/>
    <w:rsid w:val="4BF1ED35"/>
    <w:rsid w:val="54C9DEB3"/>
    <w:rsid w:val="5705862A"/>
    <w:rsid w:val="5719CA22"/>
    <w:rsid w:val="58346340"/>
    <w:rsid w:val="6134C767"/>
    <w:rsid w:val="649931C2"/>
    <w:rsid w:val="64C10F1F"/>
    <w:rsid w:val="64EF3CBD"/>
    <w:rsid w:val="650F329E"/>
    <w:rsid w:val="6C145F8D"/>
    <w:rsid w:val="72D78625"/>
    <w:rsid w:val="748AFF2D"/>
    <w:rsid w:val="79A4D487"/>
    <w:rsid w:val="7AD4159D"/>
    <w:rsid w:val="7C79FD45"/>
    <w:rsid w:val="7F16147F"/>
    <w:rsid w:val="7F307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2D5FA"/>
  <w15:docId w15:val="{D37F39D3-34DB-4134-8E77-FE08BC3BD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9" w:lineRule="auto"/>
    </w:pPr>
    <w:rPr>
      <w:rFonts w:asciiTheme="minorHAnsi" w:eastAsiaTheme="minorHAnsi" w:hAnsiTheme="minorHAnsi" w:cstheme="minorBidi"/>
      <w:sz w:val="24"/>
      <w:szCs w:val="24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Филиппов Дмитрий</dc:creator>
  <cp:lastModifiedBy>ли марк</cp:lastModifiedBy>
  <cp:revision>2</cp:revision>
  <dcterms:created xsi:type="dcterms:W3CDTF">2025-12-19T23:53:00Z</dcterms:created>
  <dcterms:modified xsi:type="dcterms:W3CDTF">2025-12-19T23:53:00Z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41134E54F5464FDF8A84C44196412178_13</vt:lpwstr>
  </property>
</Properties>
</file>