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ackground w:color="FFFFFF"/>
  <w:body>
    <w:p w:rsidR="00000000" w:rsidDel="00000000" w:rsidP="00000000" w:rsidRDefault="00000000" w:rsidRPr="00000000" w14:paraId="00000001">
      <w:pPr>
        <w:spacing w:line="240" w:lineRule="auto"/>
        <w:rPr>
          <w:rFonts w:ascii="Times New Roman" w:cs="Times New Roman" w:eastAsia="Times New Roman" w:hAnsi="Times New Roman"/>
          <w:b w:val="1"/>
          <w:bCs w:val="1"/>
          <w:sz w:val="36"/>
          <w:szCs w:val="3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6"/>
          <w:szCs w:val="36"/>
          <w:rtl w:val="0"/>
        </w:rPr>
        <w:t xml:space="preserve">{{invoiceTitle}}</w:t>
      </w:r>
    </w:p>
    <w:p w:rsidR="00000000" w:rsidDel="00000000" w:rsidP="00000000" w:rsidRDefault="00000000" w:rsidRPr="00000000" w14:paraId="00000002">
      <w:pPr>
        <w:spacing w:line="240" w:lineRule="auto"/>
        <w:rPr>
          <w:rFonts w:ascii="Times New Roman" w:cs="Times New Roman" w:eastAsia="Times New Roman" w:hAnsi="Times New Roman"/>
          <w:b w:val="1"/>
          <w:bCs w:val="1"/>
          <w:sz w:val="36"/>
          <w:szCs w:val="36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tbl>
      <w:tblPr>
        <w:tblStyle w:val="Table1"/>
        <w:tblW w:w="1047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755"/>
        <w:gridCol w:w="8715"/>
        <w:tblGridChange w:id="0">
          <w:tblGrid>
            <w:gridCol w:w="1755"/>
            <w:gridCol w:w="8715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Получатель: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{{invoiceExecutor}}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Плательщик: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6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{{invoiceCustomer}}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Основание: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{{invoiceBasis}}</w:t>
            </w:r>
          </w:p>
        </w:tc>
      </w:tr>
    </w:tbl>
    <w:p w:rsidR="00000000" w:rsidDel="00000000" w:rsidP="00000000" w:rsidRDefault="00000000" w:rsidRPr="00000000" w14:paraId="00000009">
      <w:pPr>
        <w:spacing w:line="240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1044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645"/>
        <w:gridCol w:w="4470"/>
        <w:gridCol w:w="1155"/>
        <w:gridCol w:w="1095"/>
        <w:gridCol w:w="1440"/>
        <w:gridCol w:w="1635"/>
        <w:tblGridChange w:id="0">
          <w:tblGrid>
            <w:gridCol w:w="645"/>
            <w:gridCol w:w="4470"/>
            <w:gridCol w:w="1155"/>
            <w:gridCol w:w="1095"/>
            <w:gridCol w:w="1440"/>
            <w:gridCol w:w="1635"/>
          </w:tblGrid>
        </w:tblGridChange>
      </w:tblGrid>
      <w:tr>
        <w:trPr>
          <w:cantSplit w:val="0"/>
          <w:tblHeader w:val="1"/>
        </w:trPr>
        <w:tc>
          <w:tcPr>
            <w:tcBorders>
              <w:bottom w:color="000000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№</w:t>
            </w:r>
          </w:p>
        </w:tc>
        <w:tc>
          <w:tcPr>
            <w:tcBorders>
              <w:bottom w:color="000000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Наименование товаров, работ, услуг</w:t>
            </w:r>
          </w:p>
        </w:tc>
        <w:tc>
          <w:tcPr>
            <w:tcBorders>
              <w:bottom w:color="000000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Ед. изм.</w:t>
            </w:r>
          </w:p>
        </w:tc>
        <w:tc>
          <w:tcPr>
            <w:tcBorders>
              <w:bottom w:color="000000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Кол-во</w:t>
            </w:r>
          </w:p>
        </w:tc>
        <w:tc>
          <w:tcPr>
            <w:tcBorders>
              <w:bottom w:color="000000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Цена (руб.)</w:t>
            </w:r>
          </w:p>
        </w:tc>
        <w:tc>
          <w:tcPr>
            <w:tcBorders>
              <w:bottom w:color="000000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Сумма (руб.)</w:t>
            </w:r>
          </w:p>
        </w:tc>
      </w:tr>
      <!--items:0:start-->
      <w:tr>
        <w:trPr>
          <w:cantSplit w:val="0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</w:tcPr>
          <w:p w:rsidR="00000000" w:rsidDel="00000000" w:rsidP="00000000" w:rsidRDefault="00000000" w:rsidRPr="00000000" w14:paraId="00000010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{{invoiceItemNumber}}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11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{{itemName}}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12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{{itemUnit}}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13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{{itemQuantity}}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14">
            <w:pPr>
              <w:widowControl w:val="0"/>
              <w:spacing w:line="240" w:lineRule="auto"/>
              <w:jc w:val="right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{{itemPrice}}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15">
            <w:pPr>
              <w:widowControl w:val="0"/>
              <w:spacing w:line="240" w:lineRule="auto"/>
              <w:jc w:val="right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{{itemTotal}}</w:t>
            </w:r>
          </w:p>
        </w:tc>
      </w:tr>
      <!--items:0:end-->
      <w:tr>
        <w:trPr>
          <w:cantSplit w:val="0"/>
          <w:tblHeader w:val="0"/>
        </w:trPr>
        <w:tc>
          <w:tcPr>
            <w:tcBorders>
              <w:bottom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bottom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widowControl w:val="0"/>
              <w:spacing w:line="240" w:lineRule="auto"/>
              <w:jc w:val="right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ИТОГО:</w:t>
            </w:r>
          </w:p>
        </w:tc>
        <w:tc>
          <w:tcPr>
            <w:tcBorders>
              <w:bottom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widowControl w:val="0"/>
              <w:spacing w:line="240" w:lineRule="auto"/>
              <w:jc w:val="right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{{total}}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5"/>
            <w:tcBorders>
              <w:top w:color="000000" w:space="0" w:sz="4" w:val="single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widowControl w:val="0"/>
              <w:spacing w:line="240" w:lineRule="auto"/>
              <w:jc w:val="right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ИТОГО: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right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{{total}}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5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widowControl w:val="0"/>
              <w:spacing w:line="240" w:lineRule="auto"/>
              <w:jc w:val="right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{{invoiceVatLabel}}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right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{{invoiceVat}}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5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widowControl w:val="0"/>
              <w:spacing w:line="240" w:lineRule="auto"/>
              <w:jc w:val="right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Bсего к оплате: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widowControl w:val="0"/>
              <w:spacing w:line="240" w:lineRule="auto"/>
              <w:jc w:val="right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{{total}}</w:t>
            </w:r>
          </w:p>
        </w:tc>
      </w:tr>
    </w:tbl>
    <w:p w:rsidR="00000000" w:rsidDel="00000000" w:rsidP="00000000" w:rsidRDefault="00000000" w:rsidRPr="00000000" w14:paraId="0000002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{{invoiceCount}}</w:t>
      </w:r>
    </w:p>
    <w:p w:rsidR="00000000" w:rsidDel="00000000" w:rsidP="00000000" w:rsidRDefault="00000000" w:rsidRPr="00000000" w14:paraId="0000002F">
      <w:pPr>
        <w:spacing w:line="240" w:lineRule="auto"/>
        <w:ind w:left="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{{amountWords}}</w:t>
      </w:r>
    </w:p>
    <w:p w:rsidR="00000000" w:rsidDel="00000000" w:rsidP="00000000" w:rsidRDefault="00000000" w:rsidRPr="00000000" w14:paraId="0000003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tbl>
      <w:tblPr>
        <w:tblStyle w:val="Table3"/>
        <w:tblW w:w="1049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5245"/>
        <w:gridCol w:w="5245"/>
        <w:tblGridChange w:id="0">
          <w:tblGrid>
            <w:gridCol w:w="5245"/>
            <w:gridCol w:w="5245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{{executorPosition}}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right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{{executorSignature}}</w:t>
            </w:r>
          </w:p>
        </w:tc>
      </w:tr>
    </w:tbl>
    <w:p w:rsidR="00000000" w:rsidDel="00000000" w:rsidP="00000000" w:rsidRDefault="00000000" w:rsidRPr="00000000" w14:paraId="0000003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headerReference r:id="rId6" w:type="default"/>
      <w:headerReference r:id="rId7" w:type="first"/>
      <w:footerReference r:id="rId8" w:type="first"/>
      <w:pgSz w:h="16838" w:w="11906" w:orient="portrait"/>
      <w:pgMar w:bottom="850.3937007874016" w:top="708.6614173228347" w:left="708.6614173228347" w:right="708.6614173228347" w:header="720" w:footer="720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53">
    <w:pPr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4">
    <w:pPr>
      <w:rPr>
        <w:rFonts w:ascii="Times New Roman" w:cs="Times New Roman" w:eastAsia="Times New Roman" w:hAnsi="Times New Roman"/>
        <w:sz w:val="24"/>
        <w:szCs w:val="24"/>
      </w:rPr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5">
    <w:pPr>
      <w:rPr>
        <w:rFonts w:ascii="Times New Roman" w:cs="Times New Roman" w:eastAsia="Times New Roman" w:hAnsi="Times New Roman"/>
        <w:sz w:val="24"/>
        <w:szCs w:val="24"/>
      </w:rPr>
    </w:pPr>
    <w:r w:rsidDel="00000000" w:rsidR="00000000" w:rsidRPr="00000000">
      <w:rPr>
        <w:rtl w:val="0"/>
      </w:rPr>
    </w:r>
  </w:p>
  <w:tbl>
    <w:tblPr>
      <w:tblStyle w:val="Table4"/>
      <w:tblW w:w="10470.0" w:type="dxa"/>
      <w:jc w:val="left"/>
      <w:tblBorders>
        <w:top w:color="000000" w:space="0" w:sz="8" w:val="single"/>
        <w:left w:color="000000" w:space="0" w:sz="8" w:val="single"/>
        <w:bottom w:color="000000" w:space="0" w:sz="8" w:val="single"/>
        <w:right w:color="000000" w:space="0" w:sz="8" w:val="single"/>
        <w:insideH w:color="000000" w:space="0" w:sz="8" w:val="single"/>
        <w:insideV w:color="000000" w:space="0" w:sz="8" w:val="single"/>
      </w:tblBorders>
      <w:tblLayout w:type="fixed"/>
      <w:tblLook w:val="0600"/>
    </w:tblPr>
    <w:tblGrid>
      <w:gridCol w:w="735"/>
      <w:gridCol w:w="1530"/>
      <w:gridCol w:w="675"/>
      <w:gridCol w:w="2475"/>
      <w:gridCol w:w="1845"/>
      <w:gridCol w:w="3210"/>
      <w:tblGridChange w:id="0">
        <w:tblGrid>
          <w:gridCol w:w="735"/>
          <w:gridCol w:w="1530"/>
          <w:gridCol w:w="675"/>
          <w:gridCol w:w="2475"/>
          <w:gridCol w:w="1845"/>
          <w:gridCol w:w="3210"/>
        </w:tblGrid>
      </w:tblGridChange>
    </w:tblGrid>
    <w:tr>
      <w:trPr>
        <w:cantSplit w:val="0"/>
        <w:trHeight w:val="440" w:hRule="atLeast"/>
        <w:tblHeader w:val="0"/>
      </w:trPr>
      <w:tc>
        <w:tcPr>
          <w:gridSpan w:val="4"/>
          <w:vMerge w:val="restart"/>
          <w:shd w:fill="auto" w:val="clear"/>
          <w:tcMar>
            <w:top w:w="100.0" w:type="dxa"/>
            <w:left w:w="100.0" w:type="dxa"/>
            <w:bottom w:w="100.0" w:type="dxa"/>
            <w:right w:w="100.0" w:type="dxa"/>
          </w:tcMar>
          <w:vAlign w:val="top"/>
        </w:tcPr>
        <w:p w:rsidR="00000000" w:rsidDel="00000000" w:rsidP="00000000" w:rsidRDefault="00000000" w:rsidRPr="00000000" w14:paraId="00000036">
          <w:pPr>
            <w:widowControl w:val="0"/>
            <w:spacing w:line="240" w:lineRule="auto"/>
            <w:rPr>
              <w:rFonts w:ascii="Times New Roman" w:cs="Times New Roman" w:eastAsia="Times New Roman" w:hAnsi="Times New Roman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rtl w:val="0"/>
            </w:rPr>
            <w:t xml:space="preserve">{{executorBank}}</w:t>
          </w:r>
        </w:p>
        <w:p w:rsidR="00000000" w:rsidDel="00000000" w:rsidP="00000000" w:rsidRDefault="00000000" w:rsidRPr="00000000" w14:paraId="00000037">
          <w:pPr>
            <w:widowControl w:val="0"/>
            <w:spacing w:line="240" w:lineRule="auto"/>
            <w:rPr>
              <w:rFonts w:ascii="Times New Roman" w:cs="Times New Roman" w:eastAsia="Times New Roman" w:hAnsi="Times New Roman"/>
            </w:rPr>
          </w:pP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8">
          <w:pPr>
            <w:widowControl w:val="0"/>
            <w:spacing w:line="240" w:lineRule="auto"/>
            <w:rPr>
              <w:rFonts w:ascii="Times New Roman" w:cs="Times New Roman" w:eastAsia="Times New Roman" w:hAnsi="Times New Roman"/>
              <w:sz w:val="20"/>
              <w:szCs w:val="20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sz w:val="20"/>
              <w:szCs w:val="20"/>
              <w:rtl w:val="0"/>
            </w:rPr>
            <w:t xml:space="preserve">Банк получателя</w:t>
          </w:r>
        </w:p>
      </w:tc>
      <w:tc>
        <w:tcPr>
          <w:shd w:fill="auto" w:val="clear"/>
          <w:tcMar>
            <w:top w:w="100.0" w:type="dxa"/>
            <w:left w:w="100.0" w:type="dxa"/>
            <w:bottom w:w="100.0" w:type="dxa"/>
            <w:right w:w="100.0" w:type="dxa"/>
          </w:tcMar>
          <w:vAlign w:val="top"/>
        </w:tcPr>
        <w:p w:rsidR="00000000" w:rsidDel="00000000" w:rsidP="00000000" w:rsidRDefault="00000000" w:rsidRPr="00000000" w14:paraId="0000003C">
          <w:pPr>
            <w:widowControl w:val="0"/>
            <w:spacing w:line="240" w:lineRule="auto"/>
            <w:rPr>
              <w:rFonts w:ascii="Times New Roman" w:cs="Times New Roman" w:eastAsia="Times New Roman" w:hAnsi="Times New Roman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rtl w:val="0"/>
            </w:rPr>
            <w:t xml:space="preserve">БИК</w:t>
          </w:r>
        </w:p>
      </w:tc>
      <w:tc>
        <w:tcPr>
          <w:shd w:fill="auto" w:val="clear"/>
          <w:tcMar>
            <w:top w:w="100.0" w:type="dxa"/>
            <w:left w:w="100.0" w:type="dxa"/>
            <w:bottom w:w="100.0" w:type="dxa"/>
            <w:right w:w="100.0" w:type="dxa"/>
          </w:tcMar>
          <w:vAlign w:val="top"/>
        </w:tcPr>
        <w:p w:rsidR="00000000" w:rsidDel="00000000" w:rsidP="00000000" w:rsidRDefault="00000000" w:rsidRPr="00000000" w14:paraId="0000003D">
          <w:pPr>
            <w:widowControl w:val="0"/>
            <w:spacing w:line="240" w:lineRule="auto"/>
            <w:rPr>
              <w:rFonts w:ascii="Times New Roman" w:cs="Times New Roman" w:eastAsia="Times New Roman" w:hAnsi="Times New Roman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rtl w:val="0"/>
            </w:rPr>
            <w:t xml:space="preserve">{{executorBik}}</w:t>
          </w:r>
        </w:p>
      </w:tc>
    </w:tr>
    <w:tr>
      <w:trPr>
        <w:cantSplit w:val="0"/>
        <w:trHeight w:val="152.958984375" w:hRule="atLeast"/>
        <w:tblHeader w:val="0"/>
      </w:trPr>
      <w:tc>
        <w:tcPr>
          <w:gridSpan w:val="4"/>
          <w:vMerge w:val="continue"/>
          <w:shd w:fill="auto" w:val="clear"/>
          <w:tcMar>
            <w:top w:w="100.0" w:type="dxa"/>
            <w:left w:w="100.0" w:type="dxa"/>
            <w:bottom w:w="100.0" w:type="dxa"/>
            <w:right w:w="100.0" w:type="dxa"/>
          </w:tcMar>
          <w:vAlign w:val="top"/>
        </w:tcPr>
        <w:p w:rsidR="00000000" w:rsidDel="00000000" w:rsidP="00000000" w:rsidRDefault="00000000" w:rsidRPr="00000000" w14:paraId="0000003E">
          <w:pPr>
            <w:widowControl w:val="0"/>
            <w:spacing w:line="240" w:lineRule="auto"/>
            <w:rPr>
              <w:rFonts w:ascii="Times New Roman" w:cs="Times New Roman" w:eastAsia="Times New Roman" w:hAnsi="Times New Roman"/>
              <w:sz w:val="24"/>
              <w:szCs w:val="24"/>
            </w:rPr>
          </w:pPr>
          <w:r w:rsidDel="00000000" w:rsidR="00000000" w:rsidRPr="00000000">
            <w:rPr>
              <w:rtl w:val="0"/>
            </w:rPr>
          </w:r>
        </w:p>
      </w:tc>
      <w:tc>
        <w:tcPr>
          <w:shd w:fill="auto" w:val="clear"/>
          <w:tcMar>
            <w:top w:w="100.0" w:type="dxa"/>
            <w:left w:w="100.0" w:type="dxa"/>
            <w:bottom w:w="100.0" w:type="dxa"/>
            <w:right w:w="100.0" w:type="dxa"/>
          </w:tcMar>
          <w:vAlign w:val="top"/>
        </w:tcPr>
        <w:p w:rsidR="00000000" w:rsidDel="00000000" w:rsidP="00000000" w:rsidRDefault="00000000" w:rsidRPr="00000000" w14:paraId="00000042">
          <w:pPr>
            <w:widowControl w:val="0"/>
            <w:spacing w:line="240" w:lineRule="auto"/>
            <w:rPr>
              <w:rFonts w:ascii="Times New Roman" w:cs="Times New Roman" w:eastAsia="Times New Roman" w:hAnsi="Times New Roman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rtl w:val="0"/>
            </w:rPr>
            <w:t xml:space="preserve">Счет №</w:t>
          </w:r>
        </w:p>
      </w:tc>
      <w:tc>
        <w:tcPr>
          <w:shd w:fill="auto" w:val="clear"/>
          <w:tcMar>
            <w:top w:w="100.0" w:type="dxa"/>
            <w:left w:w="100.0" w:type="dxa"/>
            <w:bottom w:w="100.0" w:type="dxa"/>
            <w:right w:w="100.0" w:type="dxa"/>
          </w:tcMar>
          <w:vAlign w:val="top"/>
        </w:tcPr>
        <w:p w:rsidR="00000000" w:rsidDel="00000000" w:rsidP="00000000" w:rsidRDefault="00000000" w:rsidRPr="00000000" w14:paraId="00000043">
          <w:pPr>
            <w:widowControl w:val="0"/>
            <w:spacing w:line="240" w:lineRule="auto"/>
            <w:rPr>
              <w:rFonts w:ascii="Times New Roman" w:cs="Times New Roman" w:eastAsia="Times New Roman" w:hAnsi="Times New Roman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rtl w:val="0"/>
            </w:rPr>
            <w:t xml:space="preserve">{{executorCorr}}</w:t>
          </w:r>
        </w:p>
      </w:tc>
    </w:tr>
    <w:tr>
      <w:trPr>
        <w:cantSplit w:val="0"/>
        <w:trHeight w:val="440" w:hRule="atLeast"/>
        <w:tblHeader w:val="0"/>
      </w:trPr>
      <w:tc>
        <w:tcPr>
          <w:shd w:fill="auto" w:val="clear"/>
          <w:tcMar>
            <w:top w:w="100.0" w:type="dxa"/>
            <w:left w:w="100.0" w:type="dxa"/>
            <w:bottom w:w="100.0" w:type="dxa"/>
            <w:right w:w="100.0" w:type="dxa"/>
          </w:tcMar>
          <w:vAlign w:val="top"/>
        </w:tcPr>
        <w:p w:rsidR="00000000" w:rsidDel="00000000" w:rsidP="00000000" w:rsidRDefault="00000000" w:rsidRPr="00000000" w14:paraId="00000044">
          <w:pPr>
            <w:widowControl w:val="0"/>
            <w:spacing w:line="240" w:lineRule="auto"/>
            <w:jc w:val="center"/>
            <w:rPr>
              <w:rFonts w:ascii="Times New Roman" w:cs="Times New Roman" w:eastAsia="Times New Roman" w:hAnsi="Times New Roman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rtl w:val="0"/>
            </w:rPr>
            <w:t xml:space="preserve">ИНН</w:t>
          </w:r>
        </w:p>
      </w:tc>
      <w:tc>
        <w:tcPr>
          <w:shd w:fill="auto" w:val="clear"/>
          <w:tcMar>
            <w:top w:w="100.0" w:type="dxa"/>
            <w:left w:w="100.0" w:type="dxa"/>
            <w:bottom w:w="100.0" w:type="dxa"/>
            <w:right w:w="100.0" w:type="dxa"/>
          </w:tcMar>
          <w:vAlign w:val="top"/>
        </w:tcPr>
        <w:p w:rsidR="00000000" w:rsidDel="00000000" w:rsidP="00000000" w:rsidRDefault="00000000" w:rsidRPr="00000000" w14:paraId="00000045">
          <w:pPr>
            <w:widowControl w:val="0"/>
            <w:spacing w:line="240" w:lineRule="auto"/>
            <w:jc w:val="center"/>
            <w:rPr>
              <w:rFonts w:ascii="Times New Roman" w:cs="Times New Roman" w:eastAsia="Times New Roman" w:hAnsi="Times New Roman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rtl w:val="0"/>
            </w:rPr>
            <w:t xml:space="preserve">{{executorInn}}</w:t>
          </w:r>
        </w:p>
      </w:tc>
      <w:tc>
        <w:tcPr>
          <w:shd w:fill="auto" w:val="clear"/>
          <w:tcMar>
            <w:top w:w="100.0" w:type="dxa"/>
            <w:left w:w="100.0" w:type="dxa"/>
            <w:bottom w:w="100.0" w:type="dxa"/>
            <w:right w:w="100.0" w:type="dxa"/>
          </w:tcMar>
          <w:vAlign w:val="top"/>
        </w:tcPr>
        <w:p w:rsidR="00000000" w:rsidDel="00000000" w:rsidP="00000000" w:rsidRDefault="00000000" w:rsidRPr="00000000" w14:paraId="00000046">
          <w:pPr>
            <w:widowControl w:val="0"/>
            <w:spacing w:line="240" w:lineRule="auto"/>
            <w:jc w:val="center"/>
            <w:rPr>
              <w:rFonts w:ascii="Times New Roman" w:cs="Times New Roman" w:eastAsia="Times New Roman" w:hAnsi="Times New Roman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rtl w:val="0"/>
            </w:rPr>
            <w:t xml:space="preserve">КПП</w:t>
          </w:r>
        </w:p>
      </w:tc>
      <w:tc>
        <w:tcPr>
          <w:shd w:fill="auto" w:val="clear"/>
          <w:tcMar>
            <w:top w:w="100.0" w:type="dxa"/>
            <w:left w:w="100.0" w:type="dxa"/>
            <w:bottom w:w="100.0" w:type="dxa"/>
            <w:right w:w="100.0" w:type="dxa"/>
          </w:tcMar>
          <w:vAlign w:val="top"/>
        </w:tcPr>
        <w:p w:rsidR="00000000" w:rsidDel="00000000" w:rsidP="00000000" w:rsidRDefault="00000000" w:rsidRPr="00000000" w14:paraId="00000047">
          <w:pPr>
            <w:widowControl w:val="0"/>
            <w:spacing w:line="240" w:lineRule="auto"/>
            <w:jc w:val="center"/>
            <w:rPr>
              <w:rFonts w:ascii="Times New Roman" w:cs="Times New Roman" w:eastAsia="Times New Roman" w:hAnsi="Times New Roman"/>
            </w:rPr>
          </w:pPr>
          <w:r w:rsidDel="00000000" w:rsidR="00000000" w:rsidRPr="00000000">
            <w:rPr>
              <w:rtl w:val="0"/>
            </w:rPr>
          </w:r>
          <w:r>
            <w:t xml:space="preserve">{{executorKpp}}</w:t>
          </w:r>
        </w:p>
      </w:tc>
      <w:tc>
        <w:tcPr>
          <w:vMerge w:val="restart"/>
          <w:shd w:fill="auto" w:val="clear"/>
          <w:tcMar>
            <w:top w:w="100.0" w:type="dxa"/>
            <w:left w:w="100.0" w:type="dxa"/>
            <w:bottom w:w="100.0" w:type="dxa"/>
            <w:right w:w="100.0" w:type="dxa"/>
          </w:tcMar>
          <w:vAlign w:val="top"/>
        </w:tcPr>
        <w:p w:rsidR="00000000" w:rsidDel="00000000" w:rsidP="00000000" w:rsidRDefault="00000000" w:rsidRPr="00000000" w14:paraId="00000048">
          <w:pPr>
            <w:widowControl w:val="0"/>
            <w:spacing w:line="240" w:lineRule="auto"/>
            <w:rPr>
              <w:rFonts w:ascii="Times New Roman" w:cs="Times New Roman" w:eastAsia="Times New Roman" w:hAnsi="Times New Roman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rtl w:val="0"/>
            </w:rPr>
            <w:t xml:space="preserve">Счет №</w:t>
          </w:r>
        </w:p>
      </w:tc>
      <w:tc>
        <w:tcPr>
          <w:vMerge w:val="restart"/>
          <w:shd w:fill="auto" w:val="clear"/>
          <w:tcMar>
            <w:top w:w="100.0" w:type="dxa"/>
            <w:left w:w="100.0" w:type="dxa"/>
            <w:bottom w:w="100.0" w:type="dxa"/>
            <w:right w:w="100.0" w:type="dxa"/>
          </w:tcMar>
          <w:vAlign w:val="top"/>
        </w:tcPr>
        <w:p w:rsidR="00000000" w:rsidDel="00000000" w:rsidP="00000000" w:rsidRDefault="00000000" w:rsidRPr="00000000" w14:paraId="00000049">
          <w:pPr>
            <w:widowControl w:val="0"/>
            <w:spacing w:line="240" w:lineRule="auto"/>
            <w:rPr>
              <w:rFonts w:ascii="Times New Roman" w:cs="Times New Roman" w:eastAsia="Times New Roman" w:hAnsi="Times New Roman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rtl w:val="0"/>
            </w:rPr>
            <w:t xml:space="preserve">{{executorAccount}}</w:t>
          </w:r>
        </w:p>
      </w:tc>
    </w:tr>
    <w:tr>
      <w:trPr>
        <w:cantSplit w:val="0"/>
        <w:trHeight w:val="440" w:hRule="atLeast"/>
        <w:tblHeader w:val="0"/>
      </w:trPr>
      <w:tc>
        <w:tcPr>
          <w:gridSpan w:val="4"/>
          <w:shd w:fill="auto" w:val="clear"/>
          <w:tcMar>
            <w:top w:w="100.0" w:type="dxa"/>
            <w:left w:w="100.0" w:type="dxa"/>
            <w:bottom w:w="100.0" w:type="dxa"/>
            <w:right w:w="100.0" w:type="dxa"/>
          </w:tcMar>
          <w:vAlign w:val="top"/>
        </w:tcPr>
        <w:p w:rsidR="00000000" w:rsidDel="00000000" w:rsidP="00000000" w:rsidRDefault="00000000" w:rsidRPr="00000000" w14:paraId="0000004A">
          <w:pPr>
            <w:widowControl w:val="0"/>
            <w:spacing w:line="240" w:lineRule="auto"/>
            <w:jc w:val="both"/>
            <w:rPr>
              <w:rFonts w:ascii="Times New Roman" w:cs="Times New Roman" w:eastAsia="Times New Roman" w:hAnsi="Times New Roman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rtl w:val="0"/>
            </w:rPr>
            <w:t xml:space="preserve">{{executorTitle}}</w:t>
          </w:r>
        </w:p>
        <w:p w:rsidR="00000000" w:rsidDel="00000000" w:rsidP="00000000" w:rsidRDefault="00000000" w:rsidRPr="00000000" w14:paraId="0000004B">
          <w:pPr>
            <w:widowControl w:val="0"/>
            <w:spacing w:line="240" w:lineRule="auto"/>
            <w:rPr>
              <w:rFonts w:ascii="Times New Roman" w:cs="Times New Roman" w:eastAsia="Times New Roman" w:hAnsi="Times New Roman"/>
            </w:rPr>
          </w:pP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C">
          <w:pPr>
            <w:widowControl w:val="0"/>
            <w:spacing w:line="240" w:lineRule="auto"/>
            <w:rPr>
              <w:rFonts w:ascii="Times New Roman" w:cs="Times New Roman" w:eastAsia="Times New Roman" w:hAnsi="Times New Roman"/>
              <w:sz w:val="20"/>
              <w:szCs w:val="20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sz w:val="20"/>
              <w:szCs w:val="20"/>
              <w:rtl w:val="0"/>
            </w:rPr>
            <w:t xml:space="preserve">Получатель</w:t>
          </w:r>
        </w:p>
      </w:tc>
      <w:tc>
        <w:tcPr>
          <w:vMerge w:val="continue"/>
          <w:shd w:fill="auto" w:val="clear"/>
          <w:tcMar>
            <w:top w:w="100.0" w:type="dxa"/>
            <w:left w:w="100.0" w:type="dxa"/>
            <w:bottom w:w="100.0" w:type="dxa"/>
            <w:right w:w="100.0" w:type="dxa"/>
          </w:tcMar>
          <w:vAlign w:val="top"/>
        </w:tcPr>
        <w:p w:rsidR="00000000" w:rsidDel="00000000" w:rsidP="00000000" w:rsidRDefault="00000000" w:rsidRPr="00000000" w14:paraId="00000050">
          <w:pPr>
            <w:widowControl w:val="0"/>
            <w:spacing w:line="240" w:lineRule="auto"/>
            <w:rPr>
              <w:rFonts w:ascii="Times New Roman" w:cs="Times New Roman" w:eastAsia="Times New Roman" w:hAnsi="Times New Roman"/>
              <w:sz w:val="24"/>
              <w:szCs w:val="24"/>
            </w:rPr>
          </w:pPr>
          <w:r w:rsidDel="00000000" w:rsidR="00000000" w:rsidRPr="00000000">
            <w:rPr>
              <w:rtl w:val="0"/>
            </w:rPr>
          </w:r>
        </w:p>
      </w:tc>
      <w:tc>
        <w:tcPr>
          <w:vMerge w:val="continue"/>
          <w:shd w:fill="auto" w:val="clear"/>
          <w:tcMar>
            <w:top w:w="100.0" w:type="dxa"/>
            <w:left w:w="100.0" w:type="dxa"/>
            <w:bottom w:w="100.0" w:type="dxa"/>
            <w:right w:w="100.0" w:type="dxa"/>
          </w:tcMar>
          <w:vAlign w:val="top"/>
        </w:tcPr>
        <w:p w:rsidR="00000000" w:rsidDel="00000000" w:rsidP="00000000" w:rsidRDefault="00000000" w:rsidRPr="00000000" w14:paraId="00000051">
          <w:pPr>
            <w:widowControl w:val="0"/>
            <w:spacing w:line="240" w:lineRule="auto"/>
            <w:rPr>
              <w:rFonts w:ascii="Times New Roman" w:cs="Times New Roman" w:eastAsia="Times New Roman" w:hAnsi="Times New Roman"/>
              <w:sz w:val="24"/>
              <w:szCs w:val="24"/>
            </w:rPr>
          </w:pP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052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isplayBackgroundShape w:val="1"/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ru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ind w:left="720" w:hanging="360"/>
      <w:jc w:val="center"/>
    </w:pPr>
    <w:rPr>
      <w:rFonts w:ascii="Times New Roman" w:cs="Times New Roman" w:eastAsia="Times New Roman" w:hAnsi="Times New Roman"/>
      <w:b w:val="1"/>
      <w:bCs w:val="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jc w:val="center"/>
    </w:pPr>
    <w:rPr>
      <w:rFonts w:ascii="Times New Roman" w:cs="Times New Roman" w:eastAsia="Times New Roman" w:hAnsi="Times New Roman"/>
      <w:b w:val="1"/>
      <w:bCs w:val="1"/>
      <w:sz w:val="28"/>
      <w:szCs w:val="28"/>
    </w:rPr>
  </w:style>
  <w:style w:type="paragraph" w:styleId="Subtitle">
    <w:name w:val="Subtitle"/>
    <w:basedOn w:val="Normal"/>
    <w:next w:val="Normal"/>
    <w:pPr>
      <w:keepNext w:val="1"/>
      <w:keepLines w:val="1"/>
      <w:ind w:left="720" w:hanging="360"/>
      <w:jc w:val="center"/>
    </w:pPr>
    <w:rPr>
      <w:rFonts w:ascii="Times New Roman" w:cs="Times New Roman" w:eastAsia="Times New Roman" w:hAnsi="Times New Roman"/>
      <w:b w:val="1"/>
      <w:bCs w:val="1"/>
      <w:sz w:val="28"/>
      <w:szCs w:val="28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