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ДОГОВОР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{{contractTitle}}</w:t>
      </w:r>
    </w:p>
    <w:p w:rsidR="00000000" w:rsidDel="00000000" w:rsidP="00000000" w:rsidRDefault="00000000" w:rsidRPr="00000000" w14:paraId="00000003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9.5"/>
        <w:gridCol w:w="5269.5"/>
        <w:tblGridChange w:id="0">
          <w:tblGrid>
            <w:gridCol w:w="5269.5"/>
            <w:gridCol w:w="5269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{{city}}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{{date}}</w:t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{{executorPreambleName}}</w:t>
      </w:r>
      <w:r w:rsidDel="00000000" w:rsidR="00000000" w:rsidRPr="00000000">
        <w:rPr>
          <w:rtl w:val="0"/>
        </w:rPr>
        <w:t xml:space="preserve">{{executorPreambleTail}}</w:t>
      </w:r>
    </w:p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firstLine="425.1968503937008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{{customerPreambleName}}</w:t>
      </w:r>
      <w:r w:rsidDel="00000000" w:rsidR="00000000" w:rsidRPr="00000000">
        <w:rPr>
          <w:rtl w:val="0"/>
        </w:rPr>
        <w:t xml:space="preserve">{{customerPreambleTail}}</w:t>
      </w:r>
    </w:p>
    <w:p w:rsidR="00000000" w:rsidDel="00000000" w:rsidP="00000000" w:rsidRDefault="00000000" w:rsidRPr="00000000" w14:paraId="00000009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совместно именуемые «Стороны», заключили настоящий договор, в дальнейшем «Договор», о нижеследующем:</w:t>
      </w:r>
    </w:p>
    <w:p w:rsidR="00000000" w:rsidDel="00000000" w:rsidP="00000000" w:rsidRDefault="00000000" w:rsidRPr="00000000" w14:paraId="0000000A">
      <w:pPr>
        <w:pageBreakBefore w:val="0"/>
        <w:spacing w:after="0" w:before="0" w:line="24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ПРЕДМЕТ ДОГОВОРА</w:t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1.1. Исполнитель обязуется оказать в течение срока действия Договора Услуги по заданию Заказчика: {{businessSubject}}, а Заказчик в случае отсутствия мотивированных возражений обязуется принять и оплатить данную услугу.</w:t>
      </w:r>
    </w:p>
    <w:p w:rsidR="00000000" w:rsidDel="00000000" w:rsidP="00000000" w:rsidRDefault="00000000" w:rsidRPr="00000000" w14:paraId="0000000D">
      <w:pPr>
        <w:pageBreakBefore w:val="0"/>
        <w:spacing w:after="0" w:before="0" w:line="240" w:lineRule="auto"/>
        <w:ind w:firstLine="48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ind w:right="5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ПРАВА И ОБЯЗАННОСТИ СТОРОН</w:t>
      </w:r>
    </w:p>
    <w:p w:rsidR="00000000" w:rsidDel="00000000" w:rsidP="00000000" w:rsidRDefault="00000000" w:rsidRPr="00000000" w14:paraId="0000000F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2.1. При исполнении договора Стороны обязуются принимать во внимание предлагаемые друг другу рекомендации, указанные в спецификации и касающиеся предмета Договора.</w:t>
      </w:r>
    </w:p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Исполнитель обязуется: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2.2.1. надлежащим образом оказать Услуги надлежащего качества, перечисленные в п. 1.1. Договора и в Спецификации, являющихся неотъемлемой частью Договора;</w:t>
      </w:r>
    </w:p>
    <w:p w:rsidR="00000000" w:rsidDel="00000000" w:rsidP="00000000" w:rsidRDefault="00000000" w:rsidRPr="00000000" w14:paraId="00000012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Исполнитель имеет право:</w:t>
      </w:r>
    </w:p>
    <w:p w:rsidR="00000000" w:rsidDel="00000000" w:rsidP="00000000" w:rsidRDefault="00000000" w:rsidRPr="00000000" w14:paraId="00000013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2.3.1. требовать и получать от Заказчика все необходимые для исполнения Договора сведения.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2.4. Заказчик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2.4.1. своевременно производить оплату в соответствие с условиями Договора.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ind w:firstLine="708.6614173228347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Заказчик имеет право:</w:t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2.5.1. во всякое время проверять качество Услуг, оказываемых Исполнителем, не вмешиваясь в его деятельность.</w:t>
      </w:r>
    </w:p>
    <w:p w:rsidR="00000000" w:rsidDel="00000000" w:rsidP="00000000" w:rsidRDefault="00000000" w:rsidRPr="00000000" w14:paraId="00000018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СТОИМОСТЬ И ПОРЯДОК ОПЛАТЫ</w:t>
      </w:r>
    </w:p>
    <w:p w:rsidR="00000000" w:rsidDel="00000000" w:rsidP="00000000" w:rsidRDefault="00000000" w:rsidRPr="00000000" w14:paraId="0000001A">
      <w:pPr>
        <w:pageBreakBefore w:val="0"/>
        <w:widowControl w:val="1"/>
        <w:spacing w:after="0" w:before="0" w:line="240" w:lineRule="auto"/>
        <w:ind w:firstLine="708.6614173228347"/>
        <w:jc w:val="both"/>
        <w:rPr>
          <w:color w:val="ff0000"/>
          <w:u w:val="none"/>
        </w:rPr>
      </w:pPr>
      <w:r w:rsidDel="00000000" w:rsidR="00000000" w:rsidRPr="00000000">
        <w:rPr>
          <w:rtl w:val="0"/>
        </w:rPr>
        <w:t xml:space="preserve">3.1. Стоимость оказываемых услуг по настоящему договору составляет: </w:t>
      </w:r>
      <w:r w:rsidDel="00000000" w:rsidR="00000000" w:rsidRPr="00000000">
        <w:rPr>
          <w:b w:val="1"/>
          <w:bCs w:val="1"/>
          <w:rtl w:val="0"/>
        </w:rPr>
        <w:t xml:space="preserve">{{amountWithWords}}</w:t>
      </w:r>
      <w:r w:rsidDel="00000000" w:rsidR="00000000" w:rsidRPr="00000000">
        <w:rPr>
          <w:rtl w:val="0"/>
        </w:rPr>
        <w:t xml:space="preserve"> {{vatLine}}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3.2. Заказчик оплачивает Стоимость по Договору Исполнителю путем перечисления денежных средств на расчетный счет Исполнителя в размере 100% оплаты в течение 15 (Пятнадцати) рабочих дней с момента подписания Акта об исполнении обязательств и/или УПД.</w:t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3.3. Договор считается оплаченным с даты поступления всех денежных средств, предусмотренных п. 3.1. Договора, на расчетный счет Исполнителя.</w:t>
      </w:r>
    </w:p>
    <w:p w:rsidR="00000000" w:rsidDel="00000000" w:rsidP="00000000" w:rsidRDefault="00000000" w:rsidRPr="00000000" w14:paraId="0000001D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3.4. На сумму предоплаты или аванса проценты по денежным обязательствам согласно ст. 317.1 ГК РФ не начисляются и не оплачиваются.</w:t>
      </w:r>
    </w:p>
    <w:p w:rsidR="00000000" w:rsidDel="00000000" w:rsidP="00000000" w:rsidRDefault="00000000" w:rsidRPr="00000000" w14:paraId="0000001E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3.5. В случае несвоевременного исполнения Заказчиком обязательств по оплате, Исполнитель вправе взыскать с Заказчика проценты за пользование чужими денежными средствами в соответствии со ст. 395 ГК РФ.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ОТВЕТСТВЕННОСТЬ СТОРОН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4.1. В случае неисполнения либо ненадлежащего исполнения принятых на себя обязательств по Договору Сторона, допустившая указанные нарушения, несет ответственность в соответствии с законодательством Российской Федерации.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4.2. Ни одна из Сторон не несет ответственности за невыполнение каких-либо своих обязательств по Договору, если такое невыполнение вызвано или возникает в результате форс-мажорных обстоятельств.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4.3. При наступлении форс-мажорных обстоятельств, срок исполнения обязательств по Договору изменяется соразмерно времени, в течение которого действовали такие обстоятельства.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СРОК ДЕЙСТВИЯ ДОГОВОРА</w:t>
      </w:r>
    </w:p>
    <w:p w:rsidR="00000000" w:rsidDel="00000000" w:rsidP="00000000" w:rsidRDefault="00000000" w:rsidRPr="00000000" w14:paraId="00000026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5.1. Договор вступает в силу с момента его подписания Сторонами и действует до полного исполнения сторонами принятых на себя обязательств.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5.2. Договор может быть расторгнут по взаимному соглашению Сторон либо по решению одной из Сторон, но не ранее проведения полного взаимного расчета с предъявлением подтверждающих документов. Сторона, намеренная расторгнуть Договор, обязана предупредить другую Сторону об этом за 15 (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ятнадцать) календарных дней до момента расторжения Договора.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center" w:leader="none" w:pos="4677"/>
        </w:tabs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 ДОПОЛНИТЕЛЬНЫЕ УСЛОВИЯ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6.1. Все изменения и дополнения к Договору действительны лишь в том случае, если они оформлены в письменном виде и подписаны Сторонами.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6.2. В случае изменения своего адреса, счета или обслуживающего банка, Стороны обязаны в 5-дневный срок уведомить об этом друг друга.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6.3. Договор составлен в двух экземплярах, имеющих одинаковую юридическую силу, по одному подлинному экземпляру для каждой из Сторон.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РЕКВИЗИТЫ И ПОДПИСИ СТОРОН</w:t>
      </w: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center"/>
        <w:tblLayout w:type="fixed"/>
        <w:tblLook w:val="0600"/>
      </w:tblPr>
      <w:tblGrid>
        <w:gridCol w:w="1470"/>
        <w:gridCol w:w="3810"/>
        <w:gridCol w:w="1470"/>
        <w:gridCol w:w="3840"/>
        <w:tblGridChange w:id="0">
          <w:tblGrid>
            <w:gridCol w:w="1470"/>
            <w:gridCol w:w="3810"/>
            <w:gridCol w:w="1470"/>
            <w:gridCol w:w="38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{{customerRoleColon}}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{{customerBusinessTitle}}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{{executorRoleColon}}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{{executorBusinessTitle}}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{{customerRegistrationLabel}}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{{customerRegistration}}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{{executorRegistrationLabel}}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{{executorRegistration}}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{{customerTaxLabel}}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{{customerTax}}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{{customerAddress}}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{{executorAddressLabel}}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{{executorAddress}}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{{customerAccount}}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{{executorAccount}}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{{customerBankLabel}}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{{customerBank}}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{{executorBank}}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{{customerCorr}}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{{executorCorr}}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{{customerBik}}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{{executorBik}}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{{customerEmailLabel}}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  <w:t xml:space="preserve">{{customerEmail}}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{{executorEmailLabel}}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{{executorEmail}}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 /</w:t>
            </w:r>
            <w:r w:rsidDel="00000000" w:rsidR="00000000" w:rsidRPr="00000000">
              <w:rPr>
                <w:highlight w:val="white"/>
                <w:rtl w:val="0"/>
              </w:rPr>
              <w:t xml:space="preserve"> {{customerSignature}}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{{customerStamp}}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  <w:r w:rsidDel="00000000" w:rsidR="00000000" w:rsidRPr="00000000"/>
            <w:r w:rsidDel="00000000" w:rsidR="00000000" w:rsidRPr="00000000"/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Приложение №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 Договору оказания услуг №</w:t>
      </w:r>
      <w:r w:rsidDel="00000000" w:rsidR="00000000" w:rsidRPr="00000000">
        <w:rPr>
          <w:rtl w:val="0"/>
        </w:rPr>
        <w:t xml:space="preserve"> {{contractNumber}}</w:t>
        <w:br w:type="textWrapping"/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tl w:val="0"/>
        </w:rPr>
        <w:t xml:space="preserve">{{contractDateYear}}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СПЕЦИФИКАЦИЯ №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615"/>
        <w:gridCol w:w="4770"/>
        <w:gridCol w:w="1185"/>
        <w:gridCol w:w="960"/>
        <w:gridCol w:w="1395"/>
        <w:gridCol w:w="1575"/>
        <w:tblGridChange w:id="0">
          <w:tblGrid>
            <w:gridCol w:w="615"/>
            <w:gridCol w:w="4770"/>
            <w:gridCol w:w="1185"/>
            <w:gridCol w:w="960"/>
            <w:gridCol w:w="1395"/>
            <w:gridCol w:w="1575"/>
          </w:tblGrid>
        </w:tblGridChange>
      </w:tblGrid>
      <w:tr>
        <w:trPr>
          <w:cantSplit w:val="0"/>
          <w:trHeight w:val="7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Ед. изм.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Кол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Цена за ед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Сумма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{{itemGroup}}</w:t>
            </w:r>
            <w:r w:rsidDel="00000000" w:rsidR="00000000" w:rsidRPr="00000000">
              <w:rPr>
                <w:rtl w:val="0"/>
              </w:rPr>
            </w:r>
          </w:p>
        </w:tc>
      </w:tr>
      <!--items:0:start--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{{itemNumber}}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{{itemName}}</w:t>
              <w:br w:type="textWrapping"/>
              <w:t xml:space="preserve">{{itemDescription}}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{{itemUnit}}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{{itemQuantity}}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{{itemPrice}}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{{itemTotal}}</w:t>
            </w:r>
          </w:p>
        </w:tc>
      </w:tr>
      <!--items:0:end--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4" w:right="0" w:firstLine="0"/>
              <w:jc w:val="righ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{{totalLabel}}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{{total}}</w:t>
            </w:r>
          </w:p>
        </w:tc>
      </w:tr>
    </w:tbl>
    <w:p w:rsidR="00000000" w:rsidDel="00000000" w:rsidP="00000000" w:rsidRDefault="00000000" w:rsidRPr="00000000" w14:paraId="0000007E">
      <w:pPr>
        <w:widowControl w:val="1"/>
        <w:spacing w:after="0" w:before="20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Порядок расчетов: оплата производится Заказчиком путем перечисления денежных средств на расчетный счет Исполнителя в размере 100% оплаты.</w:t>
      </w:r>
    </w:p>
    <w:p w:rsidR="00000000" w:rsidDel="00000000" w:rsidP="00000000" w:rsidRDefault="00000000" w:rsidRPr="00000000" w14:paraId="0000007F">
      <w:pPr>
        <w:widowControl w:val="1"/>
        <w:spacing w:after="0" w:before="0" w:line="240" w:lineRule="auto"/>
        <w:ind w:firstLine="720.0000000000001"/>
        <w:jc w:val="both"/>
        <w:rPr/>
      </w:pPr>
      <w:r w:rsidDel="00000000" w:rsidR="00000000" w:rsidRPr="00000000">
        <w:rPr>
          <w:rtl w:val="0"/>
        </w:rPr>
        <w:t xml:space="preserve">{{appendixTotal}}</w:t>
      </w:r>
    </w:p>
    <w:p w:rsidR="00000000" w:rsidDel="00000000" w:rsidP="00000000" w:rsidRDefault="00000000" w:rsidRPr="00000000" w14:paraId="00000080">
      <w:pPr>
        <w:widowControl w:val="1"/>
        <w:spacing w:after="200" w:before="0" w:line="240" w:lineRule="auto"/>
        <w:ind w:firstLine="720.0000000000001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{{businessDeadline}}</w:t>
      </w:r>
      <w:r w:rsidDel="00000000" w:rsidR="00000000" w:rsidRPr="00000000">
        <w:rPr>
          <w:rtl w:val="0"/>
        </w:rPr>
      </w:r>
      <w:r w:rsidDel="00000000" w:rsidR="00000000" w:rsidRPr="00000000"/>
    </w:p>
    <w:tbl>
      <w:tblPr>
        <w:tblStyle w:val="Table4"/>
        <w:tblW w:w="105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3810"/>
        <w:gridCol w:w="1335"/>
        <w:gridCol w:w="3975"/>
        <w:tblGridChange w:id="0">
          <w:tblGrid>
            <w:gridCol w:w="1470"/>
            <w:gridCol w:w="3810"/>
            <w:gridCol w:w="1335"/>
            <w:gridCol w:w="3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{{customerPosition}}</w:t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{{customerSignature}}</w:t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{{customerStamp}}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_________________/ {{executorSignature}}</w:t>
            </w:r>
          </w:p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{{executorStamp}}</w:t>
            </w:r>
          </w:p>
        </w:tc>
      </w:tr>
    </w:tbl>
    <w:p w:rsidR="00000000" w:rsidDel="00000000" w:rsidP="00000000" w:rsidRDefault="00000000" w:rsidRPr="00000000" w14:paraId="0000008D">
      <w:pPr>
        <w:widowControl w:val="1"/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850.3937007874016" w:top="708.6614173228347" w:left="708.6614173228347" w:right="708.6614173228347" w:header="34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spacing w:after="100" w:before="1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0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