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098" w:rsidRDefault="002B29C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Й НАУКИ УКРАЇНИ</w:t>
      </w:r>
    </w:p>
    <w:p w:rsidR="00495098" w:rsidRDefault="002B29C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ОДЕСЬКИЙ НАЦІОНАЛЬНИЙ ПОЛІТЕХНІЧНИЙ УНІВЕРСИТЕТ</w:t>
      </w:r>
    </w:p>
    <w:p w:rsidR="00495098" w:rsidRDefault="002B29C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Інститут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 </w:t>
      </w:r>
    </w:p>
    <w:p w:rsidR="00495098" w:rsidRDefault="002B29C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</w:t>
      </w:r>
    </w:p>
    <w:p w:rsidR="00495098" w:rsidRDefault="002B29C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95098" w:rsidRDefault="0049509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5098" w:rsidRDefault="0049509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5098" w:rsidRDefault="0049509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5098" w:rsidRDefault="0049509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5098" w:rsidRDefault="0049509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5098" w:rsidRDefault="0049509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5098" w:rsidRDefault="0049509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5098" w:rsidRDefault="0049509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5098" w:rsidRDefault="002B29C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робота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16464E">
        <w:rPr>
          <w:rFonts w:ascii="Times New Roman" w:eastAsia="Times New Roman" w:hAnsi="Times New Roman" w:cs="Times New Roman"/>
          <w:sz w:val="28"/>
          <w:szCs w:val="28"/>
        </w:rPr>
        <w:t>№ 10</w:t>
      </w:r>
    </w:p>
    <w:p w:rsidR="00495098" w:rsidRDefault="002B29C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 дисциплиною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”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Операційні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495098" w:rsidRDefault="002B29C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Тема: 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Керування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процесами-транзакціями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 базах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Частина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2»</w:t>
      </w:r>
    </w:p>
    <w:p w:rsidR="00495098" w:rsidRDefault="0049509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sjvg10j08ihs" w:colFirst="0" w:colLast="0"/>
      <w:bookmarkEnd w:id="1"/>
    </w:p>
    <w:p w:rsidR="00495098" w:rsidRDefault="0049509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" w:name="_m3al71abd08e" w:colFirst="0" w:colLast="0"/>
      <w:bookmarkEnd w:id="2"/>
    </w:p>
    <w:p w:rsidR="00495098" w:rsidRDefault="0049509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" w:name="_erv6e2tbstgz" w:colFirst="0" w:colLast="0"/>
      <w:bookmarkEnd w:id="3"/>
    </w:p>
    <w:p w:rsidR="00495098" w:rsidRDefault="002B29C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95098" w:rsidRDefault="00A95BF4">
      <w:pPr>
        <w:spacing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Виконала</w:t>
      </w:r>
      <w:proofErr w:type="spellEnd"/>
      <w:r w:rsidR="002B29C6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95098" w:rsidRPr="00855D66" w:rsidRDefault="002B29C6">
      <w:pPr>
        <w:spacing w:line="240" w:lineRule="auto"/>
        <w:ind w:left="720"/>
        <w:jc w:val="righ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АІ-205</w:t>
      </w:r>
    </w:p>
    <w:p w:rsidR="00495098" w:rsidRPr="00855D66" w:rsidRDefault="00855D66">
      <w:pPr>
        <w:spacing w:line="240" w:lineRule="auto"/>
        <w:ind w:left="72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Алєксєєва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Аліна </w:t>
      </w:r>
    </w:p>
    <w:p w:rsidR="00495098" w:rsidRDefault="002B29C6">
      <w:pPr>
        <w:spacing w:line="240" w:lineRule="auto"/>
        <w:ind w:left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Перевірили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95098" w:rsidRDefault="002B29C6">
      <w:pPr>
        <w:spacing w:line="240" w:lineRule="auto"/>
        <w:ind w:left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Блажко О.А.</w:t>
      </w:r>
    </w:p>
    <w:p w:rsidR="00495098" w:rsidRDefault="002B29C6">
      <w:pPr>
        <w:spacing w:line="240" w:lineRule="auto"/>
        <w:ind w:left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Дрозд М.О.</w:t>
      </w:r>
    </w:p>
    <w:p w:rsidR="00495098" w:rsidRDefault="002B29C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Одеса 2021</w:t>
      </w:r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Мета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дослідити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поведінку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процесів-транзакцій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базах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керуванням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ними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механізм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сучасних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керування</w:t>
      </w:r>
      <w:proofErr w:type="spellEnd"/>
      <w:r w:rsidR="000D72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базами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098" w:rsidRDefault="0049509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95098" w:rsidRDefault="002B29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транзакції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підготуйте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окремий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термінал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команду доступу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вашої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БД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утиліти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16351" w:rsidRDefault="00F1635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95098" w:rsidRDefault="002B29C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багато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версійного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протоколу</w:t>
      </w:r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завданні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попередньої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створено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декількома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рядками.</w:t>
      </w:r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Підготуйте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чотири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транзакції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прикладом з рисунку 2:</w:t>
      </w:r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 xml:space="preserve">− T1 – </w:t>
      </w:r>
      <w:proofErr w:type="spellStart"/>
      <w:r>
        <w:rPr>
          <w:rFonts w:ascii="Gungsuh" w:eastAsia="Gungsuh" w:hAnsi="Gungsuh" w:cs="Gungsuh"/>
          <w:sz w:val="28"/>
          <w:szCs w:val="28"/>
        </w:rPr>
        <w:t>отримання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 номеру </w:t>
      </w:r>
      <w:proofErr w:type="spellStart"/>
      <w:r>
        <w:rPr>
          <w:rFonts w:ascii="Gungsuh" w:eastAsia="Gungsuh" w:hAnsi="Gungsuh" w:cs="Gungsuh"/>
          <w:sz w:val="28"/>
          <w:szCs w:val="28"/>
        </w:rPr>
        <w:t>транзакції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, </w:t>
      </w:r>
      <w:proofErr w:type="spellStart"/>
      <w:r>
        <w:rPr>
          <w:rFonts w:ascii="Gungsuh" w:eastAsia="Gungsuh" w:hAnsi="Gungsuh" w:cs="Gungsuh"/>
          <w:sz w:val="28"/>
          <w:szCs w:val="28"/>
        </w:rPr>
        <w:t>внесення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 нового рядка в </w:t>
      </w:r>
      <w:proofErr w:type="spellStart"/>
      <w:r>
        <w:rPr>
          <w:rFonts w:ascii="Gungsuh" w:eastAsia="Gungsuh" w:hAnsi="Gungsuh" w:cs="Gungsuh"/>
          <w:sz w:val="28"/>
          <w:szCs w:val="28"/>
        </w:rPr>
        <w:t>таблицю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 та</w:t>
      </w:r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перегляд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вмісту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95098" w:rsidRDefault="0049509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95098" w:rsidRDefault="006518A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3415" cy="206121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 xml:space="preserve">− T2 – </w:t>
      </w:r>
      <w:proofErr w:type="spellStart"/>
      <w:r>
        <w:rPr>
          <w:rFonts w:ascii="Gungsuh" w:eastAsia="Gungsuh" w:hAnsi="Gungsuh" w:cs="Gungsuh"/>
          <w:sz w:val="28"/>
          <w:szCs w:val="28"/>
        </w:rPr>
        <w:t>постійний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 перегляд </w:t>
      </w:r>
      <w:proofErr w:type="spellStart"/>
      <w:r>
        <w:rPr>
          <w:rFonts w:ascii="Gungsuh" w:eastAsia="Gungsuh" w:hAnsi="Gungsuh" w:cs="Gungsuh"/>
          <w:sz w:val="28"/>
          <w:szCs w:val="28"/>
        </w:rPr>
        <w:t>вмісту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 </w:t>
      </w:r>
      <w:proofErr w:type="spellStart"/>
      <w:r>
        <w:rPr>
          <w:rFonts w:ascii="Gungsuh" w:eastAsia="Gungsuh" w:hAnsi="Gungsuh" w:cs="Gungsuh"/>
          <w:sz w:val="28"/>
          <w:szCs w:val="28"/>
        </w:rPr>
        <w:t>таблиці</w:t>
      </w:r>
      <w:proofErr w:type="spellEnd"/>
    </w:p>
    <w:p w:rsidR="00495098" w:rsidRDefault="002B29C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Використовую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команду:</w:t>
      </w:r>
    </w:p>
    <w:p w:rsidR="00495098" w:rsidRPr="0063688A" w:rsidRDefault="002B29C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>xmin,xmax</w:t>
      </w:r>
      <w:proofErr w:type="spellEnd"/>
      <w:proofErr w:type="gram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>,* from auto;</w:t>
      </w:r>
    </w:p>
    <w:p w:rsidR="00495098" w:rsidRPr="0063688A" w:rsidRDefault="0049509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 xml:space="preserve">− T3 – </w:t>
      </w:r>
      <w:proofErr w:type="spellStart"/>
      <w:r>
        <w:rPr>
          <w:rFonts w:ascii="Gungsuh" w:eastAsia="Gungsuh" w:hAnsi="Gungsuh" w:cs="Gungsuh"/>
          <w:sz w:val="28"/>
          <w:szCs w:val="28"/>
        </w:rPr>
        <w:t>видалення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 рядку з </w:t>
      </w:r>
      <w:proofErr w:type="spellStart"/>
      <w:r>
        <w:rPr>
          <w:rFonts w:ascii="Gungsuh" w:eastAsia="Gungsuh" w:hAnsi="Gungsuh" w:cs="Gungsuh"/>
          <w:sz w:val="28"/>
          <w:szCs w:val="28"/>
        </w:rPr>
        <w:t>наступною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 </w:t>
      </w:r>
      <w:proofErr w:type="spellStart"/>
      <w:r>
        <w:rPr>
          <w:rFonts w:ascii="Gungsuh" w:eastAsia="Gungsuh" w:hAnsi="Gungsuh" w:cs="Gungsuh"/>
          <w:sz w:val="28"/>
          <w:szCs w:val="28"/>
        </w:rPr>
        <w:t>відміною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 </w:t>
      </w:r>
      <w:proofErr w:type="spellStart"/>
      <w:r>
        <w:rPr>
          <w:rFonts w:ascii="Gungsuh" w:eastAsia="Gungsuh" w:hAnsi="Gungsuh" w:cs="Gungsuh"/>
          <w:sz w:val="28"/>
          <w:szCs w:val="28"/>
        </w:rPr>
        <w:t>цієї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 </w:t>
      </w:r>
      <w:proofErr w:type="spellStart"/>
      <w:r>
        <w:rPr>
          <w:rFonts w:ascii="Gungsuh" w:eastAsia="Gungsuh" w:hAnsi="Gungsuh" w:cs="Gungsuh"/>
          <w:sz w:val="28"/>
          <w:szCs w:val="28"/>
        </w:rPr>
        <w:t>операції</w:t>
      </w:r>
      <w:proofErr w:type="spellEnd"/>
      <w:r>
        <w:rPr>
          <w:rFonts w:ascii="Gungsuh" w:eastAsia="Gungsuh" w:hAnsi="Gungsuh" w:cs="Gungsuh"/>
          <w:sz w:val="28"/>
          <w:szCs w:val="28"/>
        </w:rPr>
        <w:t>;</w:t>
      </w:r>
    </w:p>
    <w:p w:rsidR="00495098" w:rsidRDefault="0049509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518A4" w:rsidRDefault="006518A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3415" cy="1671955"/>
            <wp:effectExtent l="0" t="0" r="63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lastRenderedPageBreak/>
        <w:t xml:space="preserve">− T4 – </w:t>
      </w:r>
      <w:proofErr w:type="spellStart"/>
      <w:r>
        <w:rPr>
          <w:rFonts w:ascii="Gungsuh" w:eastAsia="Gungsuh" w:hAnsi="Gungsuh" w:cs="Gungsuh"/>
          <w:sz w:val="28"/>
          <w:szCs w:val="28"/>
        </w:rPr>
        <w:t>зміна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 </w:t>
      </w:r>
      <w:proofErr w:type="spellStart"/>
      <w:r>
        <w:rPr>
          <w:rFonts w:ascii="Gungsuh" w:eastAsia="Gungsuh" w:hAnsi="Gungsuh" w:cs="Gungsuh"/>
          <w:sz w:val="28"/>
          <w:szCs w:val="28"/>
        </w:rPr>
        <w:t>значення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 </w:t>
      </w:r>
      <w:proofErr w:type="spellStart"/>
      <w:r>
        <w:rPr>
          <w:rFonts w:ascii="Gungsuh" w:eastAsia="Gungsuh" w:hAnsi="Gungsuh" w:cs="Gungsuh"/>
          <w:sz w:val="28"/>
          <w:szCs w:val="28"/>
        </w:rPr>
        <w:t>однієї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 з колонок рядка.</w:t>
      </w:r>
    </w:p>
    <w:p w:rsidR="00495098" w:rsidRDefault="0049509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63857" w:rsidRDefault="00B63857">
      <w:pP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96EBF5" wp14:editId="02E7080C">
            <wp:extent cx="5708015" cy="2173778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3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" t="-8" b="1460"/>
                    <a:stretch/>
                  </pic:blipFill>
                  <pic:spPr bwMode="auto">
                    <a:xfrm>
                      <a:off x="0" y="0"/>
                      <a:ext cx="5708477" cy="217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098" w:rsidRDefault="0049509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95098" w:rsidRDefault="002B29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операцію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читання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рядка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таблиці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додайте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системні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колонки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xmin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xmax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На кожному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кроці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транзакції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переглядайте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колонок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xmin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xmax.та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зробіть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відповідні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висновки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B63857" w:rsidRDefault="00B63857" w:rsidP="00B63857">
      <w:pPr>
        <w:rPr>
          <w:rFonts w:ascii="Times New Roman" w:hAnsi="Times New Roman" w:cs="Times New Roman"/>
          <w:sz w:val="28"/>
          <w:szCs w:val="28"/>
        </w:rPr>
      </w:pPr>
    </w:p>
    <w:p w:rsidR="00B63857" w:rsidRPr="00B63857" w:rsidRDefault="00B63857" w:rsidP="00B638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63857">
        <w:rPr>
          <w:rFonts w:ascii="Times New Roman" w:hAnsi="Times New Roman" w:cs="Times New Roman"/>
          <w:sz w:val="28"/>
          <w:szCs w:val="28"/>
          <w:lang w:val="uk-UA"/>
        </w:rPr>
        <w:t xml:space="preserve">Виходить так, що з однієї транзакції ми можемо переглядати стан певного рядка при роботі іншої транзакції, до і після </w:t>
      </w:r>
      <w:proofErr w:type="spellStart"/>
      <w:r w:rsidRPr="00B6385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B63857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proofErr w:type="spellStart"/>
      <w:r w:rsidRPr="00B63857">
        <w:rPr>
          <w:rFonts w:ascii="Times New Roman" w:hAnsi="Times New Roman" w:cs="Times New Roman"/>
          <w:sz w:val="28"/>
          <w:szCs w:val="28"/>
        </w:rPr>
        <w:t>rollback</w:t>
      </w:r>
      <w:proofErr w:type="spellEnd"/>
      <w:r w:rsidRPr="00B63857">
        <w:rPr>
          <w:rFonts w:ascii="Times New Roman" w:hAnsi="Times New Roman" w:cs="Times New Roman"/>
          <w:sz w:val="28"/>
          <w:szCs w:val="28"/>
          <w:lang w:val="uk-UA"/>
        </w:rPr>
        <w:t xml:space="preserve"> в залежності від операції значення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xmax</w:t>
      </w:r>
      <w:proofErr w:type="spellEnd"/>
      <w:r w:rsidRPr="00B63857">
        <w:rPr>
          <w:rFonts w:ascii="Times New Roman" w:hAnsi="Times New Roman" w:cs="Times New Roman"/>
          <w:sz w:val="28"/>
          <w:szCs w:val="28"/>
          <w:lang w:val="uk-UA"/>
        </w:rPr>
        <w:t xml:space="preserve"> може бути різним.</w:t>
      </w:r>
    </w:p>
    <w:p w:rsidR="00495098" w:rsidRPr="00B63857" w:rsidRDefault="00495098" w:rsidP="00B63857">
      <w:pPr>
        <w:rPr>
          <w:lang w:val="uk-UA"/>
        </w:rPr>
      </w:pPr>
    </w:p>
    <w:p w:rsidR="00495098" w:rsidRDefault="002B29C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стану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транзакцій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рівнях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багаторівневого</w:t>
      </w:r>
      <w:proofErr w:type="spellEnd"/>
    </w:p>
    <w:p w:rsidR="00495098" w:rsidRDefault="002B29C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блокування</w:t>
      </w:r>
      <w:proofErr w:type="spellEnd"/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послідовно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двох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терміналах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комбінації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блокувань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IX-IS, SIX-IX, SIX-IS.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Надайте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висновки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сумісність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блокувань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098" w:rsidRDefault="0049509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518A4" w:rsidRDefault="0063688A">
      <w:pP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CD29D2" wp14:editId="30CA46A4">
            <wp:extent cx="5733415" cy="249809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8A" w:rsidRDefault="00431EF0">
      <w:pP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CE293C" wp14:editId="6410A45B">
            <wp:extent cx="5601847" cy="264477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5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" r="574"/>
                    <a:stretch/>
                  </pic:blipFill>
                  <pic:spPr bwMode="auto">
                    <a:xfrm>
                      <a:off x="0" y="0"/>
                      <a:ext cx="5601847" cy="26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88A" w:rsidRDefault="0063688A">
      <w:pP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</w:p>
    <w:p w:rsidR="006518A4" w:rsidRDefault="00431EF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683BC7" wp14:editId="2ECA31B0">
            <wp:extent cx="5733415" cy="269494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F0" w:rsidRDefault="00431EF0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495098" w:rsidRPr="00431EF0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кожної</w:t>
      </w:r>
      <w:proofErr w:type="spellEnd"/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комбінації</w:t>
      </w:r>
      <w:proofErr w:type="spellEnd"/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блокувань</w:t>
      </w:r>
      <w:proofErr w:type="spellEnd"/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перед</w:t>
      </w:r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завершенням</w:t>
      </w:r>
      <w:proofErr w:type="spellEnd"/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1-</w:t>
      </w:r>
      <w:r>
        <w:rPr>
          <w:rFonts w:ascii="Times New Roman" w:eastAsia="Times New Roman" w:hAnsi="Times New Roman" w:cs="Times New Roman"/>
          <w:sz w:val="28"/>
          <w:szCs w:val="28"/>
        </w:rPr>
        <w:t>ї</w:t>
      </w:r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транзакції</w:t>
      </w:r>
      <w:proofErr w:type="spellEnd"/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яка</w:t>
      </w:r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розпочалася</w:t>
      </w:r>
      <w:proofErr w:type="spellEnd"/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раніше</w:t>
      </w:r>
      <w:proofErr w:type="spellEnd"/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додатковому</w:t>
      </w:r>
      <w:proofErr w:type="spellEnd"/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терміналі</w:t>
      </w:r>
      <w:proofErr w:type="spellEnd"/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через</w:t>
      </w:r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команду</w:t>
      </w:r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6351">
        <w:rPr>
          <w:rFonts w:ascii="Times New Roman" w:eastAsia="Times New Roman" w:hAnsi="Times New Roman" w:cs="Times New Roman"/>
          <w:sz w:val="28"/>
          <w:szCs w:val="28"/>
          <w:lang w:val="en-US"/>
        </w:rPr>
        <w:t>psql</w:t>
      </w:r>
      <w:proofErr w:type="spellEnd"/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отримайте</w:t>
      </w:r>
      <w:proofErr w:type="spellEnd"/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данні</w:t>
      </w:r>
      <w:proofErr w:type="spellEnd"/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</w:t>
      </w:r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стан</w:t>
      </w:r>
      <w:r w:rsidRPr="00431E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транзакцій</w:t>
      </w:r>
      <w:proofErr w:type="spellEnd"/>
    </w:p>
    <w:p w:rsidR="00495098" w:rsidRPr="0063688A" w:rsidRDefault="002B29C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таблиця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>pg_locs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:rsidR="00495098" w:rsidRPr="0063688A" w:rsidRDefault="0049509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95098" w:rsidRPr="0063688A" w:rsidRDefault="002B29C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 w:rsidRPr="006368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3.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Керування</w:t>
      </w:r>
      <w:proofErr w:type="spellEnd"/>
      <w:r w:rsidRPr="006368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квазіпаралельним</w:t>
      </w:r>
      <w:proofErr w:type="spellEnd"/>
      <w:r w:rsidRPr="006368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виконанням</w:t>
      </w:r>
      <w:proofErr w:type="spellEnd"/>
      <w:r w:rsidRPr="006368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транзакцій</w:t>
      </w:r>
      <w:proofErr w:type="spellEnd"/>
      <w:r w:rsidRPr="006368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r w:rsidRPr="006368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різних</w:t>
      </w:r>
      <w:proofErr w:type="spellEnd"/>
      <w:r w:rsidRPr="006368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рівнях</w:t>
      </w:r>
      <w:proofErr w:type="spellEnd"/>
      <w:r w:rsidRPr="006368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ізоляції</w:t>
      </w:r>
      <w:proofErr w:type="spellEnd"/>
      <w:r w:rsidRPr="006368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транзакцій</w:t>
      </w:r>
      <w:proofErr w:type="spellEnd"/>
    </w:p>
    <w:p w:rsidR="00495098" w:rsidRPr="0063688A" w:rsidRDefault="002B29C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Підготуйте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транзакції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створено</w:t>
      </w:r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завданні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3.1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рішення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попередньої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саме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створіть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дві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транзакції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кожна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яких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повинна</w:t>
      </w:r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включати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такі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операції</w:t>
      </w:r>
      <w:proofErr w:type="spellEnd"/>
      <w:r w:rsidRPr="0063688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читання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першого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рядку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95098" w:rsidRDefault="0049509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518A4" w:rsidRDefault="006518A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178392" cy="93365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392" cy="93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98" w:rsidRDefault="0049509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редагування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однієї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першому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рядку;</w:t>
      </w:r>
    </w:p>
    <w:p w:rsidR="00495098" w:rsidRDefault="0049509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95098" w:rsidRDefault="006518A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3415" cy="128333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повторна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читання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першого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рядку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95098" w:rsidRDefault="006518A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1ED511" wp14:editId="4BE0CAB0">
            <wp:extent cx="5486400" cy="98177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A4" w:rsidRDefault="006518A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фіксації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95098" w:rsidRDefault="0049509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роботу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транзакцій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умові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рівні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ізоляції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READ COMMITED.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Проаналізуйте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реакцію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СКБД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UPDATE 2-ї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транзакції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(яка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пізніше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та дайте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висновки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63857" w:rsidRPr="0063688A" w:rsidRDefault="00B63857">
      <w:pPr>
        <w:rPr>
          <w:noProof/>
        </w:rPr>
      </w:pPr>
    </w:p>
    <w:p w:rsidR="006518A4" w:rsidRDefault="006518A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FFC4897" wp14:editId="5C797F41">
            <wp:extent cx="5733415" cy="1654233"/>
            <wp:effectExtent l="0" t="0" r="63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10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5"/>
                    <a:stretch/>
                  </pic:blipFill>
                  <pic:spPr bwMode="auto">
                    <a:xfrm>
                      <a:off x="0" y="0"/>
                      <a:ext cx="5733415" cy="165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351" w:rsidRDefault="00F16351" w:rsidP="00B63857">
      <w:pPr>
        <w:rPr>
          <w:rFonts w:ascii="Times New Roman" w:hAnsi="Times New Roman" w:cs="Times New Roman"/>
          <w:sz w:val="28"/>
          <w:szCs w:val="28"/>
        </w:rPr>
      </w:pPr>
    </w:p>
    <w:p w:rsidR="00B63857" w:rsidRPr="00F16351" w:rsidRDefault="00F16351" w:rsidP="00B6385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спробі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другої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2а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йде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в режим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waiting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пов'язано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тим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вказується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змінна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зараз не доступна, але не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йдеться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про те,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вона не доступна через те,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lastRenderedPageBreak/>
        <w:t>зазнала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змін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з боку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першої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B63857" w:rsidRPr="00B63857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набули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чинно</w:t>
      </w:r>
      <w:r>
        <w:rPr>
          <w:rFonts w:ascii="Times New Roman" w:hAnsi="Times New Roman" w:cs="Times New Roman"/>
          <w:sz w:val="28"/>
          <w:szCs w:val="28"/>
        </w:rPr>
        <w:t>сті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важливі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1</w:t>
      </w:r>
      <w:r>
        <w:rPr>
          <w:rFonts w:ascii="Times New Roman" w:hAnsi="Times New Roman" w:cs="Times New Roman"/>
          <w:sz w:val="28"/>
          <w:szCs w:val="28"/>
          <w:lang w:val="uk-UA"/>
        </w:rPr>
        <w:t>-о</w:t>
      </w:r>
      <w:r>
        <w:rPr>
          <w:rFonts w:ascii="Times New Roman" w:hAnsi="Times New Roman" w:cs="Times New Roman"/>
          <w:sz w:val="28"/>
          <w:szCs w:val="28"/>
        </w:rPr>
        <w:t>ї</w:t>
      </w:r>
      <w:r w:rsidR="00B63857" w:rsidRPr="00B63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транзакціі</w:t>
      </w:r>
      <w:proofErr w:type="spellEnd"/>
      <w:r w:rsidR="00B63857" w:rsidRPr="00B638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63857" w:rsidRPr="00F16351">
        <w:rPr>
          <w:rFonts w:ascii="Times New Roman" w:hAnsi="Times New Roman" w:cs="Times New Roman"/>
          <w:sz w:val="28"/>
          <w:szCs w:val="28"/>
          <w:lang w:val="uk-UA"/>
        </w:rPr>
        <w:t xml:space="preserve">В даному випадку рівень ізоляції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="00B63857" w:rsidRPr="00F163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committed</w:t>
      </w:r>
      <w:proofErr w:type="spellEnd"/>
      <w:r w:rsidR="00B63857" w:rsidRPr="00F16351">
        <w:rPr>
          <w:rFonts w:ascii="Times New Roman" w:hAnsi="Times New Roman" w:cs="Times New Roman"/>
          <w:sz w:val="28"/>
          <w:szCs w:val="28"/>
          <w:lang w:val="uk-UA"/>
        </w:rPr>
        <w:t xml:space="preserve"> ролі не грає, так як </w:t>
      </w:r>
      <w:proofErr w:type="spellStart"/>
      <w:r w:rsidR="00B63857" w:rsidRPr="00B63857">
        <w:rPr>
          <w:rFonts w:ascii="Times New Roman" w:hAnsi="Times New Roman" w:cs="Times New Roman"/>
          <w:sz w:val="28"/>
          <w:szCs w:val="28"/>
        </w:rPr>
        <w:t>waiting</w:t>
      </w:r>
      <w:proofErr w:type="spellEnd"/>
      <w:r w:rsidR="00B63857" w:rsidRPr="00F16351">
        <w:rPr>
          <w:rFonts w:ascii="Times New Roman" w:hAnsi="Times New Roman" w:cs="Times New Roman"/>
          <w:sz w:val="28"/>
          <w:szCs w:val="28"/>
          <w:lang w:val="uk-UA"/>
        </w:rPr>
        <w:t xml:space="preserve"> пропадає після завершення першої транзакції.</w:t>
      </w:r>
    </w:p>
    <w:p w:rsidR="00F16351" w:rsidRDefault="00F1635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95098" w:rsidRPr="0063688A" w:rsidRDefault="002B29C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163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1.2 Повторіть роботу транзакцій при умові їх роботи на рівні ізоляції </w:t>
      </w:r>
      <w:r>
        <w:rPr>
          <w:rFonts w:ascii="Times New Roman" w:eastAsia="Times New Roman" w:hAnsi="Times New Roman" w:cs="Times New Roman"/>
          <w:sz w:val="28"/>
          <w:szCs w:val="28"/>
        </w:rPr>
        <w:t>REPEATABLE</w:t>
      </w:r>
      <w:r w:rsidRPr="00F163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F163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 w:rsidRPr="006368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Проаналізуйте реакцію СКБД на операцію </w:t>
      </w:r>
      <w:r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6368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2-ї транзакції (яка виконується пізніше) та дайте свої висновки.</w:t>
      </w:r>
    </w:p>
    <w:p w:rsidR="00495098" w:rsidRPr="0063688A" w:rsidRDefault="00495098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63857" w:rsidRDefault="00F1635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F931F26" wp14:editId="7A1EF621">
            <wp:extent cx="5733415" cy="1557020"/>
            <wp:effectExtent l="0" t="0" r="63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11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3415" cy="155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8A4" w:rsidRDefault="006518A4"/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Повторіть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роботу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транзакцій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умові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рівні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ізоляції</w:t>
      </w:r>
      <w:proofErr w:type="spellEnd"/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SERIALIZABLE.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Проаналізуйте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реакцію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СКБД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UPDATE 2-ї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транзакції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(яка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пізніше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та дайте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висновки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95098" w:rsidRDefault="0049509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16351" w:rsidRDefault="00F1635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8BC5C9A" wp14:editId="7D396A1E">
            <wp:extent cx="5714695" cy="1556574"/>
            <wp:effectExtent l="0" t="0" r="63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12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" t="1" r="1" b="5938"/>
                    <a:stretch/>
                  </pic:blipFill>
                  <pic:spPr bwMode="auto">
                    <a:xfrm>
                      <a:off x="0" y="0"/>
                      <a:ext cx="5716790" cy="15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351" w:rsidRDefault="00F16351">
      <w:pPr>
        <w:rPr>
          <w:noProof/>
          <w:lang w:val="en-US"/>
        </w:rPr>
      </w:pPr>
    </w:p>
    <w:p w:rsidR="00495098" w:rsidRDefault="002B29C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4.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Керування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квазіпаралельним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виконанням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транзакцій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при</w:t>
      </w:r>
    </w:p>
    <w:p w:rsidR="00495098" w:rsidRDefault="002B29C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наявності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тупикових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ситуацій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F16351" w:rsidRDefault="00F163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95098" w:rsidRDefault="002B29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модифікацію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транзакцій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так,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вони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призводили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тупикової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ситуації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63857" w:rsidRDefault="00B638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16351" w:rsidRPr="00F16351" w:rsidRDefault="00F16351">
      <w:pPr>
        <w:rPr>
          <w:noProof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1C47462B" wp14:editId="755BA48D">
            <wp:extent cx="5733415" cy="1783715"/>
            <wp:effectExtent l="0" t="0" r="63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13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429"/>
                    <a:stretch/>
                  </pic:blipFill>
                  <pic:spPr bwMode="auto">
                    <a:xfrm>
                      <a:off x="0" y="0"/>
                      <a:ext cx="5733415" cy="178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857" w:rsidRDefault="00B63857">
      <w:pPr>
        <w:rPr>
          <w:noProof/>
          <w:lang w:val="en-US"/>
        </w:rPr>
      </w:pPr>
    </w:p>
    <w:p w:rsidR="000D7227" w:rsidRDefault="00F16351" w:rsidP="000D72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</w:t>
      </w:r>
      <w:proofErr w:type="spellStart"/>
      <w:r w:rsidR="002B29C6">
        <w:rPr>
          <w:rFonts w:ascii="Times New Roman" w:eastAsia="Times New Roman" w:hAnsi="Times New Roman" w:cs="Times New Roman"/>
          <w:b/>
          <w:sz w:val="28"/>
          <w:szCs w:val="28"/>
        </w:rPr>
        <w:t>исновок</w:t>
      </w:r>
      <w:proofErr w:type="spellEnd"/>
      <w:r w:rsidR="002B29C6" w:rsidRPr="000D722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0D7227" w:rsidRPr="000D7227">
        <w:rPr>
          <w:rFonts w:ascii="Times New Roman" w:eastAsia="Times New Roman" w:hAnsi="Times New Roman" w:cs="Times New Roman"/>
          <w:sz w:val="28"/>
          <w:szCs w:val="28"/>
          <w:lang w:val="uk-UA"/>
        </w:rPr>
        <w:t>в ході цієї лабораторної роботи ми</w:t>
      </w:r>
      <w:r w:rsidR="000D722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0D7227">
        <w:rPr>
          <w:rFonts w:ascii="Times New Roman" w:eastAsia="Times New Roman" w:hAnsi="Times New Roman" w:cs="Times New Roman"/>
          <w:sz w:val="28"/>
          <w:szCs w:val="28"/>
        </w:rPr>
        <w:t>дослідити</w:t>
      </w:r>
      <w:proofErr w:type="spellEnd"/>
      <w:r w:rsidR="000D72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D7227">
        <w:rPr>
          <w:rFonts w:ascii="Times New Roman" w:eastAsia="Times New Roman" w:hAnsi="Times New Roman" w:cs="Times New Roman"/>
          <w:sz w:val="28"/>
          <w:szCs w:val="28"/>
        </w:rPr>
        <w:t>поведінку</w:t>
      </w:r>
      <w:proofErr w:type="spellEnd"/>
      <w:r w:rsidR="000D72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D7227">
        <w:rPr>
          <w:rFonts w:ascii="Times New Roman" w:eastAsia="Times New Roman" w:hAnsi="Times New Roman" w:cs="Times New Roman"/>
          <w:sz w:val="28"/>
          <w:szCs w:val="28"/>
        </w:rPr>
        <w:t>процесів-транзакцій</w:t>
      </w:r>
      <w:proofErr w:type="spellEnd"/>
      <w:r w:rsidR="000D7227">
        <w:rPr>
          <w:rFonts w:ascii="Times New Roman" w:eastAsia="Times New Roman" w:hAnsi="Times New Roman" w:cs="Times New Roman"/>
          <w:sz w:val="28"/>
          <w:szCs w:val="28"/>
        </w:rPr>
        <w:t xml:space="preserve"> в базах </w:t>
      </w:r>
      <w:proofErr w:type="spellStart"/>
      <w:r w:rsidR="000D7227"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 w:rsidR="000D7227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="000D7227">
        <w:rPr>
          <w:rFonts w:ascii="Times New Roman" w:eastAsia="Times New Roman" w:hAnsi="Times New Roman" w:cs="Times New Roman"/>
          <w:sz w:val="28"/>
          <w:szCs w:val="28"/>
        </w:rPr>
        <w:t>засоби</w:t>
      </w:r>
      <w:proofErr w:type="spellEnd"/>
      <w:r w:rsidR="000D72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D7227">
        <w:rPr>
          <w:rFonts w:ascii="Times New Roman" w:eastAsia="Times New Roman" w:hAnsi="Times New Roman" w:cs="Times New Roman"/>
          <w:sz w:val="28"/>
          <w:szCs w:val="28"/>
        </w:rPr>
        <w:t>керуванням</w:t>
      </w:r>
      <w:proofErr w:type="spellEnd"/>
      <w:r w:rsidR="000D7227">
        <w:rPr>
          <w:rFonts w:ascii="Times New Roman" w:eastAsia="Times New Roman" w:hAnsi="Times New Roman" w:cs="Times New Roman"/>
          <w:sz w:val="28"/>
          <w:szCs w:val="28"/>
        </w:rPr>
        <w:t xml:space="preserve"> ними через </w:t>
      </w:r>
      <w:proofErr w:type="spellStart"/>
      <w:r w:rsidR="000D7227">
        <w:rPr>
          <w:rFonts w:ascii="Times New Roman" w:eastAsia="Times New Roman" w:hAnsi="Times New Roman" w:cs="Times New Roman"/>
          <w:sz w:val="28"/>
          <w:szCs w:val="28"/>
        </w:rPr>
        <w:t>механізм</w:t>
      </w:r>
      <w:proofErr w:type="spellEnd"/>
      <w:r w:rsidR="000D72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D7227">
        <w:rPr>
          <w:rFonts w:ascii="Times New Roman" w:eastAsia="Times New Roman" w:hAnsi="Times New Roman" w:cs="Times New Roman"/>
          <w:sz w:val="28"/>
          <w:szCs w:val="28"/>
        </w:rPr>
        <w:t>блокування</w:t>
      </w:r>
      <w:proofErr w:type="spellEnd"/>
      <w:r w:rsidR="000D7227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="000D7227">
        <w:rPr>
          <w:rFonts w:ascii="Times New Roman" w:eastAsia="Times New Roman" w:hAnsi="Times New Roman" w:cs="Times New Roman"/>
          <w:sz w:val="28"/>
          <w:szCs w:val="28"/>
        </w:rPr>
        <w:t>використанням</w:t>
      </w:r>
      <w:proofErr w:type="spellEnd"/>
      <w:r w:rsidR="000D72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D7227">
        <w:rPr>
          <w:rFonts w:ascii="Times New Roman" w:eastAsia="Times New Roman" w:hAnsi="Times New Roman" w:cs="Times New Roman"/>
          <w:sz w:val="28"/>
          <w:szCs w:val="28"/>
        </w:rPr>
        <w:t>сучасних</w:t>
      </w:r>
      <w:proofErr w:type="spellEnd"/>
      <w:r w:rsidR="000D7227">
        <w:rPr>
          <w:rFonts w:ascii="Times New Roman" w:eastAsia="Times New Roman" w:hAnsi="Times New Roman" w:cs="Times New Roman"/>
          <w:sz w:val="28"/>
          <w:szCs w:val="28"/>
        </w:rPr>
        <w:t xml:space="preserve"> систем </w:t>
      </w:r>
      <w:proofErr w:type="spellStart"/>
      <w:r w:rsidR="000D7227">
        <w:rPr>
          <w:rFonts w:ascii="Times New Roman" w:eastAsia="Times New Roman" w:hAnsi="Times New Roman" w:cs="Times New Roman"/>
          <w:sz w:val="28"/>
          <w:szCs w:val="28"/>
        </w:rPr>
        <w:t>керування</w:t>
      </w:r>
      <w:proofErr w:type="spellEnd"/>
    </w:p>
    <w:p w:rsidR="00495098" w:rsidRDefault="000D72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базами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3688A" w:rsidRPr="00F16351" w:rsidRDefault="0063688A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4" w:name="_GoBack"/>
      <w:bookmarkEnd w:id="4"/>
    </w:p>
    <w:sectPr w:rsidR="0063688A" w:rsidRPr="00F1635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ungsuh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098"/>
    <w:rsid w:val="000D7227"/>
    <w:rsid w:val="0016464E"/>
    <w:rsid w:val="002B29C6"/>
    <w:rsid w:val="00431EF0"/>
    <w:rsid w:val="00495098"/>
    <w:rsid w:val="0063688A"/>
    <w:rsid w:val="006518A4"/>
    <w:rsid w:val="00850612"/>
    <w:rsid w:val="00855D66"/>
    <w:rsid w:val="00A95BF4"/>
    <w:rsid w:val="00B63857"/>
    <w:rsid w:val="00D83B29"/>
    <w:rsid w:val="00D93629"/>
    <w:rsid w:val="00F16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05001"/>
  <w15:docId w15:val="{245192D6-464B-47DB-9032-12F38B2B9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6518A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638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6385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a0"/>
    <w:rsid w:val="00B638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7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601</Words>
  <Characters>3430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Alina Alekseeva</dc:creator>
  <cp:lastModifiedBy>Alina</cp:lastModifiedBy>
  <cp:revision>5</cp:revision>
  <dcterms:created xsi:type="dcterms:W3CDTF">2021-06-13T11:48:00Z</dcterms:created>
  <dcterms:modified xsi:type="dcterms:W3CDTF">2021-06-13T12:04:00Z</dcterms:modified>
</cp:coreProperties>
</file>