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96" w:rsidRDefault="00BF1096" w:rsidP="00BF10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BF1096" w:rsidRDefault="00BF1096" w:rsidP="00BF10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BF1096" w:rsidRDefault="00BF1096" w:rsidP="00BF10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BF1096" w:rsidRDefault="00BF1096" w:rsidP="00BF10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F1096" w:rsidRPr="008419F7" w:rsidRDefault="000E1ABE" w:rsidP="00BF109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13</w:t>
      </w:r>
    </w:p>
    <w:p w:rsidR="00BF1096" w:rsidRDefault="00BF1096" w:rsidP="00BF10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BF1096" w:rsidRPr="00B12191" w:rsidRDefault="00BF1096" w:rsidP="00BF109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bookmarkStart w:id="0" w:name="_GoBack"/>
      <w:bookmarkEnd w:id="0"/>
      <w:r w:rsidR="000E1ABE" w:rsidRPr="000E1ABE">
        <w:rPr>
          <w:sz w:val="32"/>
          <w:szCs w:val="32"/>
        </w:rPr>
        <w:t>Хеш-таблицы c открытой адресацией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1096" w:rsidRDefault="00BF1096" w:rsidP="00BF1096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BF1096" w:rsidRDefault="00BF1096" w:rsidP="00BF10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BF1096" w:rsidRDefault="00BF1096" w:rsidP="00BF109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BF1096" w:rsidRDefault="00BF1096" w:rsidP="00BF109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BF1096" w:rsidRDefault="00BF1096" w:rsidP="00BF10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BF1096" w:rsidRDefault="00BF1096" w:rsidP="00BF1096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D703FD" w:rsidRPr="00874F42" w:rsidRDefault="00BF1096" w:rsidP="00BF1096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2023, Минск</w:t>
      </w:r>
    </w:p>
    <w:p w:rsidR="00BF1096" w:rsidRDefault="00BF1096" w:rsidP="00BF1096">
      <w:pPr>
        <w:jc w:val="center"/>
        <w:rPr>
          <w:color w:val="000000"/>
          <w:sz w:val="28"/>
          <w:szCs w:val="28"/>
        </w:rPr>
      </w:pPr>
    </w:p>
    <w:p w:rsidR="00BF1096" w:rsidRDefault="00BF1096" w:rsidP="00BF1096">
      <w:pPr>
        <w:jc w:val="center"/>
        <w:rPr>
          <w:color w:val="000000"/>
          <w:sz w:val="28"/>
          <w:szCs w:val="28"/>
        </w:rPr>
      </w:pPr>
    </w:p>
    <w:p w:rsidR="00BF1096" w:rsidRDefault="00BF1096" w:rsidP="00BF109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874F42" w:rsidRDefault="00BF1096" w:rsidP="00BF109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53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14 2018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6" w:rsidRDefault="00874F42" w:rsidP="00874F42">
      <w:pPr>
        <w:rPr>
          <w:lang w:val="en-US"/>
        </w:rPr>
      </w:pPr>
      <w:r>
        <w:rPr>
          <w:lang w:val="en-US"/>
        </w:rPr>
        <w:t>Main.cpp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AAA для представления элементов хеш-таблицы.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символов.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AAA(</w:t>
      </w:r>
      <w:proofErr w:type="spellStart"/>
      <w:proofErr w:type="gramEnd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ключа.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Присвоение массива символов.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Пустой конструктор (по умолчанию).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AAA(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получения ключа элемента AAA.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указателя к типу AAA.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ключа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элемента AAA на экран.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ключа и массива символов элемента AAA.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 choice, k;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exit(0);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H.scan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k;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(H.N ==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H.size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H.insert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H.deleteByKey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 == </w:t>
      </w:r>
      <w:r w:rsidRPr="00874F4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AAA_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rPr>
          <w:lang w:val="en-US"/>
        </w:rPr>
      </w:pPr>
      <w:r>
        <w:rPr>
          <w:lang w:val="en-US"/>
        </w:rPr>
        <w:t>Hash.cpp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74F4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вычисления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использованием мультипликативной хеш-функции.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0.6180339887499;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Константа A для мультипликативной хеш-функции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промежуточного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дробной части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линейной функции для учета коллизии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индекса элемента в хеш-таблице.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индекса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обозначения успешного поиска.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элементов в таблице.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0,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data[j] != </w:t>
      </w:r>
      <w:r w:rsidRPr="00874F4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size &amp;&amp; !b; j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, size, ++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DEL) {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удаленность ячейки.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соответствие ключа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индекса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Отметка успешного поиска.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указателя элемента (или -1, если не найден).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вычисления следующего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следующего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учетом параметра p.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элемента в хеш-таблицу.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обозначения успешной вставки.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переполнение таблицы.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j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(t, size, 0,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size &amp;&amp; !b; j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(j, size, ++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{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вставки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DEL)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Проверка на пустоту или удаленность ячейки.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Увеличение количества элементов в таблице.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Отметка успешной вставки.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результата вставки.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объекта хеш-таблицы.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возвращение нового объекта хеш-таблицы.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количества элементов в таблице.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Задание размера таблицы.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функции для получения ключа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массив указателей на элементы.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всех элементов массива как NULL.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в хеш-таблице по ключу.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найденного элемента (или NULL, если не найден).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хеш-таблицы по ключу.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удаляемого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наличие элемента для удаления.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DEL;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Отметка ячейки как удаленной.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количества элементов в таблице.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удаленного элемента (или NULL, если не найден).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хеш-таблицы по значению.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ключу, полученному из значения.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сканирования содержимого хеш-таблицы и применения к каждому элементу названной функции.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сканирования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ячеек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874F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номера ячейки.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ячейки.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пустой ячейке.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== DEL)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удаленность ячейки.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удаленной ячейке.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i]); </w:t>
      </w:r>
      <w:r>
        <w:rPr>
          <w:rFonts w:ascii="Cascadia Mono" w:hAnsi="Cascadia Mono" w:cs="Cascadia Mono"/>
          <w:color w:val="008000"/>
          <w:sz w:val="19"/>
          <w:szCs w:val="19"/>
        </w:rPr>
        <w:t>// Применение функции к элементу.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Hash.h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Макрос для обозначения удаленного элемента в хеш-таблице.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 -1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хеш-таблицы.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указателей на элементы хеш-таблицы.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хеш-таблицы.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хеш-таблице.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для получения ключа элемента.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работы с хеш-таблицей.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Указатель на удаленный элемент.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DEL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объекта хеш-таблицы.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4F42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874F42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74F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4F4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874F42" w:rsidRP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Отмена определения макроса HASHDEL.</w:t>
      </w:r>
    </w:p>
    <w:p w:rsidR="00874F42" w:rsidRDefault="00874F42" w:rsidP="00874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HASHDEL</w:t>
      </w:r>
    </w:p>
    <w:p w:rsidR="00874F42" w:rsidRDefault="00874F42" w:rsidP="00874F42">
      <w:r>
        <w:rPr>
          <w:noProof/>
          <w:lang w:eastAsia="ru-RU"/>
        </w:rPr>
        <w:lastRenderedPageBreak/>
        <w:drawing>
          <wp:inline distT="0" distB="0" distL="0" distR="0">
            <wp:extent cx="3772426" cy="911669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5 003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Default="000E1ABE" w:rsidP="00874F42">
      <w:r>
        <w:lastRenderedPageBreak/>
        <w:t xml:space="preserve">Дополнительные варианты </w:t>
      </w:r>
    </w:p>
    <w:p w:rsidR="000E1ABE" w:rsidRDefault="000E1ABE" w:rsidP="00874F42">
      <w:r w:rsidRPr="000E1ABE">
        <w:drawing>
          <wp:inline distT="0" distB="0" distL="0" distR="0" wp14:anchorId="7849FCF9" wp14:editId="6B7C004D">
            <wp:extent cx="5940425" cy="313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AAA(</w:t>
      </w:r>
      <w:proofErr w:type="spellStart"/>
      <w:proofErr w:type="gramEnd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AAA(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f = (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f-&gt;key;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proofErr w:type="gramEnd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)-&gt;mas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** data;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scan(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вычисления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использованием мультипликативной хеш-функции.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0.6180339887499;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Константа A для мультипликативной хеш-функции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промежуточного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дробной части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линейной функции для учета коллизии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DEL = 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*)-1;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0;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флага успешности вставки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заполнена ли таблица на 80% или больше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proofErr w:type="spellStart"/>
      <w:r w:rsidRPr="000E1ABE">
        <w:rPr>
          <w:rFonts w:ascii="Cascadia Mono" w:hAnsi="Cascadia Mono" w:cs="Cascadia Mono"/>
          <w:b/>
          <w:color w:val="0000FF"/>
          <w:sz w:val="19"/>
          <w:szCs w:val="19"/>
        </w:rPr>
        <w:t>if</w:t>
      </w:r>
      <w:proofErr w:type="spellEnd"/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 xml:space="preserve"> ((</w:t>
      </w:r>
      <w:proofErr w:type="spellStart"/>
      <w:r w:rsidRPr="000E1ABE">
        <w:rPr>
          <w:rFonts w:ascii="Cascadia Mono" w:hAnsi="Cascadia Mono" w:cs="Cascadia Mono"/>
          <w:b/>
          <w:color w:val="0000FF"/>
          <w:sz w:val="19"/>
          <w:szCs w:val="19"/>
        </w:rPr>
        <w:t>double</w:t>
      </w:r>
      <w:proofErr w:type="spellEnd"/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 xml:space="preserve">)N / </w:t>
      </w:r>
      <w:proofErr w:type="spellStart"/>
      <w:proofErr w:type="gramStart"/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>size</w:t>
      </w:r>
      <w:proofErr w:type="spellEnd"/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 xml:space="preserve"> &gt;</w:t>
      </w:r>
      <w:proofErr w:type="gramEnd"/>
      <w:r w:rsidRPr="000E1ABE">
        <w:rPr>
          <w:rFonts w:ascii="Cascadia Mono" w:hAnsi="Cascadia Mono" w:cs="Cascadia Mono"/>
          <w:b/>
          <w:color w:val="000000"/>
          <w:sz w:val="19"/>
          <w:szCs w:val="19"/>
        </w:rPr>
        <w:t>= 0.8)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таблица заполнена на 80% или больше, производим ее расширение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нового размера таблицы (удвоение текущего размера)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новый массив указателей на элементы для новой таблицы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каждого элемента новой таблицы значением NULL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элементов из текущей таблицы в новую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data[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000000"/>
          <w:sz w:val="19"/>
          <w:szCs w:val="19"/>
        </w:rPr>
        <w:t>DEL)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ключа текущего элемента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нового элемента в новой таблице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пустого слота в новой таблице для вставки элемента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!=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(index + 1) %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в новую таблицу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памяти, занятой старой таблицей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указателя на данные для сохранения ссылки на новую таблицу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размера таблицы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Попытка вставки нового элемента в текущую таблицу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проходит по слотам таблицы, начиная с индекса, вычисленного по хеш-функции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j = t % size;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size &amp;&amp; !b; j = (j + 1) % size)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==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data[j] == DEL)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слот пуст или удален, вставляем элемент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количества элементов в таблице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N++;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 успешной вставки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результат попытки вставки (успешно или нет)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вычисления следующего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Вычисление следующего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учетом параметра p.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объекта хеш-таблицы.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и возвращение нового объекта хеш-таблицы.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индекса элемента в хеш-таблице.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индекса элемента.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обозначения успешного поиска.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наличия элементов в таблице.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0,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data[j] !=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size &amp;&amp; !b; j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, size, ++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DEL)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удаленность ячейки.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соответствие ключа элемента.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= j;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индекса элемента.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Отметка успешного поиска.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указателя элемента (или -1, если не найден).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элемента в хеш-таблице по ключу.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найденного элемента (или NULL, если не найден).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хеш-таблицы по ключу.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удаляемого элемента.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наличие элемента для удаления.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DEL; </w:t>
      </w:r>
      <w:r>
        <w:rPr>
          <w:rFonts w:ascii="Cascadia Mono" w:hAnsi="Cascadia Mono" w:cs="Cascadia Mono"/>
          <w:color w:val="008000"/>
          <w:sz w:val="19"/>
          <w:szCs w:val="19"/>
        </w:rPr>
        <w:t>// Отметка ячейки как удаленной.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количества элементов в таблице.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удаленного элемента (или NULL, если не найден).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элемента из хеш-таблицы по значению.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ключу, полученному из значения.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сканирования содержимого хеш-таблицы и применения к каждому элементу названной функции.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0E1AB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сканирования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ячеек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0E1AB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номера ячейки.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пустоту ячейки.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"пусто"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 пустой ячейке.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== DEL)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удаленность ячейки.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удаленной ячейке.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i]); </w:t>
      </w:r>
      <w:r>
        <w:rPr>
          <w:rFonts w:ascii="Cascadia Mono" w:hAnsi="Cascadia Mono" w:cs="Cascadia Mono"/>
          <w:color w:val="008000"/>
          <w:sz w:val="19"/>
          <w:szCs w:val="19"/>
        </w:rPr>
        <w:t>// Применение функции к элементу.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 choice, k;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таблицы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"сделайте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H.scan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k;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 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(H.N ==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H.size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H.insert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H.deleteByKey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0E1A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 == </w:t>
      </w:r>
      <w:r w:rsidRPr="000E1A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E1A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E1ABE" w:rsidRP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AAA_</w:t>
      </w:r>
      <w:proofErr w:type="gramStart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BE" w:rsidRDefault="000E1ABE" w:rsidP="000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E1ABE" w:rsidRDefault="000E1ABE" w:rsidP="000E1AB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BE" w:rsidRDefault="000E1ABE" w:rsidP="000E1ABE">
      <w:r>
        <w:rPr>
          <w:noProof/>
          <w:lang w:eastAsia="ru-RU"/>
        </w:rPr>
        <w:drawing>
          <wp:inline distT="0" distB="0" distL="0" distR="0">
            <wp:extent cx="2859139" cy="717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15 011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39" cy="71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56663" cy="68808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15 011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78" cy="68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Default="000E1ABE" w:rsidP="000E1ABE">
      <w:r w:rsidRPr="000E1ABE">
        <w:lastRenderedPageBreak/>
        <w:drawing>
          <wp:inline distT="0" distB="0" distL="0" distR="0" wp14:anchorId="6BFD9210" wp14:editId="57D792F8">
            <wp:extent cx="5940425" cy="397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Default="000E1ABE" w:rsidP="000E1ABE">
      <w:r>
        <w:t xml:space="preserve">Тот же код только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)N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0.8)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меняется на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)N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0.5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1ABE" w:rsidRDefault="000E1ABE" w:rsidP="000E1ABE">
      <w:r w:rsidRPr="000E1ABE">
        <w:drawing>
          <wp:inline distT="0" distB="0" distL="0" distR="0" wp14:anchorId="0369C7F2" wp14:editId="498D8CD8">
            <wp:extent cx="5940425" cy="345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BE" w:rsidRDefault="000E1ABE" w:rsidP="000E1ABE">
      <w:r>
        <w:t xml:space="preserve">Тот же код только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)N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0.8) меняется на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)N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0.7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1ABE" w:rsidRPr="00874F42" w:rsidRDefault="000E1ABE" w:rsidP="000E1ABE"/>
    <w:sectPr w:rsidR="000E1ABE" w:rsidRPr="0087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96"/>
    <w:rsid w:val="000E1ABE"/>
    <w:rsid w:val="00874F42"/>
    <w:rsid w:val="00BF1096"/>
    <w:rsid w:val="00D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87F8B-CA54-4292-8F1D-8C54B09C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BF1096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BF1096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2024-05-14T17:22:00Z</dcterms:created>
  <dcterms:modified xsi:type="dcterms:W3CDTF">2024-05-14T22:20:00Z</dcterms:modified>
</cp:coreProperties>
</file>