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3F44" w14:textId="58C3C065" w:rsidR="00B47B91" w:rsidRDefault="00511FD1" w:rsidP="00511F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1FD1">
        <w:rPr>
          <w:rFonts w:ascii="Times New Roman" w:hAnsi="Times New Roman" w:cs="Times New Roman"/>
          <w:b/>
          <w:bCs/>
          <w:sz w:val="28"/>
          <w:szCs w:val="28"/>
        </w:rPr>
        <w:t>Отчет по лаб</w:t>
      </w:r>
      <w:r w:rsidR="0084788E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511FD1">
        <w:rPr>
          <w:rFonts w:ascii="Times New Roman" w:hAnsi="Times New Roman" w:cs="Times New Roman"/>
          <w:b/>
          <w:bCs/>
          <w:sz w:val="28"/>
          <w:szCs w:val="28"/>
        </w:rPr>
        <w:t>раторной номер 1</w:t>
      </w:r>
    </w:p>
    <w:p w14:paraId="276F4E65" w14:textId="2EE3133A" w:rsidR="00511FD1" w:rsidRPr="00511FD1" w:rsidRDefault="00511FD1" w:rsidP="00511FD1">
      <w:pPr>
        <w:rPr>
          <w:rFonts w:ascii="Times New Roman" w:hAnsi="Times New Roman" w:cs="Times New Roman"/>
          <w:sz w:val="28"/>
          <w:szCs w:val="28"/>
        </w:rPr>
      </w:pPr>
      <w:r w:rsidRPr="00511FD1">
        <w:rPr>
          <w:rFonts w:ascii="Times New Roman" w:hAnsi="Times New Roman" w:cs="Times New Roman"/>
          <w:sz w:val="28"/>
          <w:szCs w:val="28"/>
        </w:rPr>
        <w:t>1) Установить и настроить эмулятор GNS3</w:t>
      </w:r>
    </w:p>
    <w:p w14:paraId="66AEF30E" w14:textId="0DA6181C" w:rsidR="00511FD1" w:rsidRPr="00511FD1" w:rsidRDefault="00511FD1" w:rsidP="00511FD1">
      <w:pPr>
        <w:rPr>
          <w:rFonts w:ascii="Times New Roman" w:hAnsi="Times New Roman" w:cs="Times New Roman"/>
          <w:sz w:val="28"/>
          <w:szCs w:val="28"/>
        </w:rPr>
      </w:pPr>
      <w:r w:rsidRPr="00511FD1">
        <w:rPr>
          <w:rFonts w:ascii="Times New Roman" w:hAnsi="Times New Roman" w:cs="Times New Roman"/>
          <w:sz w:val="28"/>
          <w:szCs w:val="28"/>
        </w:rPr>
        <w:t>2) Создать простейшую сеть, состоящую из 1 коммутатора и 2 компьютеров</w:t>
      </w:r>
    </w:p>
    <w:p w14:paraId="4D180922" w14:textId="7FDD69CB" w:rsidR="00511FD1" w:rsidRDefault="00511FD1" w:rsidP="00511F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7B4680" wp14:editId="542A8FD9">
            <wp:extent cx="4335780" cy="4411980"/>
            <wp:effectExtent l="0" t="0" r="7620" b="7620"/>
            <wp:docPr id="159539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F52B" w14:textId="4D466763" w:rsidR="00511FD1" w:rsidRPr="00511FD1" w:rsidRDefault="00511FD1" w:rsidP="00511FD1">
      <w:pPr>
        <w:rPr>
          <w:rFonts w:ascii="Times New Roman" w:hAnsi="Times New Roman" w:cs="Times New Roman"/>
          <w:sz w:val="28"/>
          <w:szCs w:val="28"/>
        </w:rPr>
      </w:pPr>
      <w:r w:rsidRPr="00511FD1">
        <w:rPr>
          <w:rFonts w:ascii="Times New Roman" w:hAnsi="Times New Roman" w:cs="Times New Roman"/>
          <w:sz w:val="28"/>
          <w:szCs w:val="28"/>
        </w:rPr>
        <w:t xml:space="preserve">назначить им произвольные </w:t>
      </w:r>
      <w:proofErr w:type="spellStart"/>
      <w:r w:rsidRPr="00511FD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511FD1">
        <w:rPr>
          <w:rFonts w:ascii="Times New Roman" w:hAnsi="Times New Roman" w:cs="Times New Roman"/>
          <w:sz w:val="28"/>
          <w:szCs w:val="28"/>
        </w:rPr>
        <w:t xml:space="preserve"> адреса из одной сети</w:t>
      </w:r>
    </w:p>
    <w:p w14:paraId="1FCAD9B7" w14:textId="79B9B583" w:rsidR="00511FD1" w:rsidRDefault="00511FD1" w:rsidP="00511F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BB6F06" wp14:editId="5024CD41">
            <wp:extent cx="5940425" cy="1833880"/>
            <wp:effectExtent l="0" t="0" r="3175" b="0"/>
            <wp:docPr id="18535622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77508" w14:textId="77777777" w:rsidR="00511FD1" w:rsidRDefault="00511FD1" w:rsidP="00511F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5A1D6" w14:textId="77777777" w:rsidR="00511FD1" w:rsidRDefault="00511FD1" w:rsidP="00511F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34A763" w14:textId="77777777" w:rsidR="00511FD1" w:rsidRDefault="00511FD1" w:rsidP="00511F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D5FC3" w14:textId="6DE70FC3" w:rsidR="00511FD1" w:rsidRDefault="00511FD1" w:rsidP="00511FD1">
      <w:pPr>
        <w:rPr>
          <w:rFonts w:ascii="Times New Roman" w:hAnsi="Times New Roman" w:cs="Times New Roman"/>
          <w:sz w:val="28"/>
          <w:szCs w:val="28"/>
        </w:rPr>
      </w:pPr>
      <w:r w:rsidRPr="00511FD1">
        <w:rPr>
          <w:rFonts w:ascii="Times New Roman" w:hAnsi="Times New Roman" w:cs="Times New Roman"/>
          <w:sz w:val="28"/>
          <w:szCs w:val="28"/>
        </w:rPr>
        <w:lastRenderedPageBreak/>
        <w:t xml:space="preserve">3) Запустить симуляцию, выполнить команду </w:t>
      </w:r>
      <w:proofErr w:type="spellStart"/>
      <w:r w:rsidRPr="00511FD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511FD1">
        <w:rPr>
          <w:rFonts w:ascii="Times New Roman" w:hAnsi="Times New Roman" w:cs="Times New Roman"/>
          <w:sz w:val="28"/>
          <w:szCs w:val="28"/>
        </w:rPr>
        <w:t xml:space="preserve"> с одного из компьютеров, используя </w:t>
      </w:r>
      <w:proofErr w:type="spellStart"/>
      <w:r w:rsidRPr="00511FD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511FD1">
        <w:rPr>
          <w:rFonts w:ascii="Times New Roman" w:hAnsi="Times New Roman" w:cs="Times New Roman"/>
          <w:sz w:val="28"/>
          <w:szCs w:val="28"/>
        </w:rPr>
        <w:t xml:space="preserve"> адрес второго компьютера</w:t>
      </w:r>
    </w:p>
    <w:p w14:paraId="0C4E3153" w14:textId="416676A2" w:rsidR="00511FD1" w:rsidRDefault="00511FD1" w:rsidP="00511FD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E1537B" wp14:editId="14DC1C23">
            <wp:extent cx="6437515" cy="1653540"/>
            <wp:effectExtent l="0" t="0" r="1905" b="3810"/>
            <wp:docPr id="21225735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262" cy="166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BAE3" w14:textId="47AA91E7" w:rsidR="00511FD1" w:rsidRDefault="00511FD1" w:rsidP="00511FD1">
      <w:pPr>
        <w:rPr>
          <w:rFonts w:ascii="Times New Roman" w:hAnsi="Times New Roman" w:cs="Times New Roman"/>
          <w:sz w:val="28"/>
          <w:szCs w:val="28"/>
        </w:rPr>
      </w:pPr>
      <w:r w:rsidRPr="00511FD1">
        <w:rPr>
          <w:rFonts w:ascii="Times New Roman" w:hAnsi="Times New Roman" w:cs="Times New Roman"/>
          <w:sz w:val="28"/>
          <w:szCs w:val="28"/>
        </w:rPr>
        <w:t xml:space="preserve">4) Перехватить трафик протокола </w:t>
      </w:r>
      <w:proofErr w:type="spellStart"/>
      <w:r w:rsidRPr="00511FD1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511FD1">
        <w:rPr>
          <w:rFonts w:ascii="Times New Roman" w:hAnsi="Times New Roman" w:cs="Times New Roman"/>
          <w:sz w:val="28"/>
          <w:szCs w:val="28"/>
        </w:rPr>
        <w:t xml:space="preserve"> на всех линках(</w:t>
      </w:r>
      <w:proofErr w:type="spellStart"/>
      <w:r w:rsidRPr="00511FD1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511FD1">
        <w:rPr>
          <w:rFonts w:ascii="Times New Roman" w:hAnsi="Times New Roman" w:cs="Times New Roman"/>
          <w:sz w:val="28"/>
          <w:szCs w:val="28"/>
        </w:rPr>
        <w:t xml:space="preserve">!), задокументировать и проанализировать заголовки пакетов в программе </w:t>
      </w:r>
      <w:proofErr w:type="spellStart"/>
      <w:r w:rsidRPr="00511FD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511FD1">
        <w:rPr>
          <w:rFonts w:ascii="Times New Roman" w:hAnsi="Times New Roman" w:cs="Times New Roman"/>
          <w:sz w:val="28"/>
          <w:szCs w:val="28"/>
        </w:rPr>
        <w:t xml:space="preserve">, для фильтрации трафика, относящегося к указанному протоколу использовать фильтры </w:t>
      </w:r>
      <w:proofErr w:type="spellStart"/>
      <w:r w:rsidRPr="00511FD1">
        <w:rPr>
          <w:rFonts w:ascii="Times New Roman" w:hAnsi="Times New Roman" w:cs="Times New Roman"/>
          <w:sz w:val="28"/>
          <w:szCs w:val="28"/>
        </w:rPr>
        <w:t>Wireshark</w:t>
      </w:r>
      <w:proofErr w:type="spellEnd"/>
    </w:p>
    <w:p w14:paraId="55180A07" w14:textId="57268491" w:rsidR="00511FD1" w:rsidRDefault="00511FD1" w:rsidP="00511F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0B0FD7" wp14:editId="4A5681E6">
            <wp:extent cx="3505200" cy="2878152"/>
            <wp:effectExtent l="0" t="0" r="0" b="0"/>
            <wp:docPr id="11561561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044" cy="288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193C" w14:textId="58C29D3C" w:rsidR="00511FD1" w:rsidRDefault="00511FD1" w:rsidP="00511F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F98665" wp14:editId="64A618E2">
            <wp:extent cx="5940425" cy="2557780"/>
            <wp:effectExtent l="0" t="0" r="3175" b="0"/>
            <wp:docPr id="14309388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D367" w14:textId="46457319" w:rsidR="00511FD1" w:rsidRDefault="00511FD1" w:rsidP="00511F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BEA4C6" wp14:editId="6EC09DCC">
            <wp:extent cx="5227320" cy="3256528"/>
            <wp:effectExtent l="0" t="0" r="0" b="1270"/>
            <wp:docPr id="13660315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488" cy="326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36CD" w14:textId="73838879" w:rsidR="00511FD1" w:rsidRDefault="00511FD1" w:rsidP="00511F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81159D" wp14:editId="44545CD4">
            <wp:extent cx="5036820" cy="3872240"/>
            <wp:effectExtent l="0" t="0" r="0" b="0"/>
            <wp:docPr id="15424755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814" cy="387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FE9A" w14:textId="051F70F5" w:rsidR="00511FD1" w:rsidRDefault="00511FD1" w:rsidP="00511F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236ED2" wp14:editId="03D4E974">
            <wp:extent cx="4902233" cy="3040380"/>
            <wp:effectExtent l="0" t="0" r="0" b="7620"/>
            <wp:docPr id="6956258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207" cy="305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64B6" w14:textId="43FD0800" w:rsidR="00511FD1" w:rsidRDefault="00511FD1" w:rsidP="00511F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B9187F" wp14:editId="55CBBB15">
            <wp:extent cx="4853940" cy="3481554"/>
            <wp:effectExtent l="0" t="0" r="3810" b="5080"/>
            <wp:docPr id="102613588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7" cy="348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3391C" w14:textId="413BD42A" w:rsidR="00511FD1" w:rsidRDefault="00511FD1" w:rsidP="00511F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57A6AF" wp14:editId="77256F1B">
            <wp:extent cx="3329940" cy="3099050"/>
            <wp:effectExtent l="0" t="0" r="3810" b="6350"/>
            <wp:docPr id="206596272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363" cy="310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9D8B" w14:textId="3FCAF84A" w:rsidR="00511FD1" w:rsidRDefault="00301632" w:rsidP="00301632">
      <w:pPr>
        <w:rPr>
          <w:rFonts w:ascii="Times New Roman" w:hAnsi="Times New Roman" w:cs="Times New Roman"/>
          <w:sz w:val="28"/>
          <w:szCs w:val="28"/>
        </w:rPr>
      </w:pPr>
      <w:r w:rsidRPr="00301632">
        <w:rPr>
          <w:rFonts w:ascii="Times New Roman" w:hAnsi="Times New Roman" w:cs="Times New Roman"/>
          <w:sz w:val="28"/>
          <w:szCs w:val="28"/>
        </w:rPr>
        <w:t xml:space="preserve">5) Создать простейшую сеть, состоящую из 1 маршрутизатора и 2 компьютеров, назначить им произвольные </w:t>
      </w:r>
      <w:proofErr w:type="spellStart"/>
      <w:r w:rsidRPr="0030163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301632">
        <w:rPr>
          <w:rFonts w:ascii="Times New Roman" w:hAnsi="Times New Roman" w:cs="Times New Roman"/>
          <w:sz w:val="28"/>
          <w:szCs w:val="28"/>
        </w:rPr>
        <w:t xml:space="preserve"> адреса из разных сетей</w:t>
      </w:r>
    </w:p>
    <w:p w14:paraId="63069A7E" w14:textId="5E70911C" w:rsidR="00301632" w:rsidRDefault="00301632" w:rsidP="003016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14C1C3" wp14:editId="60D17489">
            <wp:extent cx="5402580" cy="4373880"/>
            <wp:effectExtent l="0" t="0" r="7620" b="7620"/>
            <wp:docPr id="5810871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0E8D9" w14:textId="622308AF" w:rsidR="00301632" w:rsidRDefault="00301632" w:rsidP="003016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D0982A" wp14:editId="44F83724">
            <wp:extent cx="5940425" cy="3268345"/>
            <wp:effectExtent l="0" t="0" r="3175" b="8255"/>
            <wp:docPr id="195953115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6388" w14:textId="147841E7" w:rsidR="00301632" w:rsidRDefault="00301632" w:rsidP="003016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E8D944" wp14:editId="23F54C2E">
            <wp:extent cx="4945380" cy="1859280"/>
            <wp:effectExtent l="0" t="0" r="7620" b="7620"/>
            <wp:docPr id="10959082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A88D" w14:textId="6B7CCC57" w:rsidR="00301632" w:rsidRDefault="00301632" w:rsidP="003016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E760DD" wp14:editId="1FA080E0">
            <wp:extent cx="5044440" cy="2057400"/>
            <wp:effectExtent l="0" t="0" r="3810" b="0"/>
            <wp:docPr id="136877663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F8E82" w14:textId="7C3E3E05" w:rsidR="00301632" w:rsidRDefault="00301632" w:rsidP="00301632">
      <w:pPr>
        <w:rPr>
          <w:rFonts w:ascii="Times New Roman" w:hAnsi="Times New Roman" w:cs="Times New Roman"/>
          <w:sz w:val="28"/>
          <w:szCs w:val="28"/>
        </w:rPr>
      </w:pPr>
      <w:r w:rsidRPr="00301632">
        <w:rPr>
          <w:rFonts w:ascii="Times New Roman" w:hAnsi="Times New Roman" w:cs="Times New Roman"/>
          <w:sz w:val="28"/>
          <w:szCs w:val="28"/>
        </w:rPr>
        <w:t xml:space="preserve">6) Запустить симуляцию, выполнить команду </w:t>
      </w:r>
      <w:proofErr w:type="spellStart"/>
      <w:r w:rsidRPr="0030163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301632">
        <w:rPr>
          <w:rFonts w:ascii="Times New Roman" w:hAnsi="Times New Roman" w:cs="Times New Roman"/>
          <w:sz w:val="28"/>
          <w:szCs w:val="28"/>
        </w:rPr>
        <w:t xml:space="preserve"> с одного из компьютеров, используя </w:t>
      </w:r>
      <w:proofErr w:type="spellStart"/>
      <w:r w:rsidRPr="0030163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301632">
        <w:rPr>
          <w:rFonts w:ascii="Times New Roman" w:hAnsi="Times New Roman" w:cs="Times New Roman"/>
          <w:sz w:val="28"/>
          <w:szCs w:val="28"/>
        </w:rPr>
        <w:t xml:space="preserve"> адрес второго компьютера</w:t>
      </w:r>
    </w:p>
    <w:p w14:paraId="16AAFC3C" w14:textId="39FE421D" w:rsidR="00301632" w:rsidRDefault="00301632" w:rsidP="003016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FA5075" wp14:editId="7D59570A">
            <wp:extent cx="5940425" cy="1867535"/>
            <wp:effectExtent l="0" t="0" r="3175" b="0"/>
            <wp:docPr id="139771304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B3A75" w14:textId="0ADF1584" w:rsidR="00301632" w:rsidRDefault="00301632" w:rsidP="00301632">
      <w:pPr>
        <w:rPr>
          <w:rFonts w:ascii="Times New Roman" w:hAnsi="Times New Roman" w:cs="Times New Roman"/>
          <w:sz w:val="28"/>
          <w:szCs w:val="28"/>
        </w:rPr>
      </w:pPr>
      <w:r w:rsidRPr="00301632">
        <w:rPr>
          <w:rFonts w:ascii="Times New Roman" w:hAnsi="Times New Roman" w:cs="Times New Roman"/>
          <w:sz w:val="28"/>
          <w:szCs w:val="28"/>
        </w:rPr>
        <w:t xml:space="preserve">7) Перехватить трафик протокола </w:t>
      </w:r>
      <w:proofErr w:type="spellStart"/>
      <w:r w:rsidRPr="00301632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30163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01632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301632">
        <w:rPr>
          <w:rFonts w:ascii="Times New Roman" w:hAnsi="Times New Roman" w:cs="Times New Roman"/>
          <w:sz w:val="28"/>
          <w:szCs w:val="28"/>
        </w:rPr>
        <w:t xml:space="preserve"> на всех линках(</w:t>
      </w:r>
      <w:proofErr w:type="spellStart"/>
      <w:r w:rsidRPr="00301632">
        <w:rPr>
          <w:rFonts w:ascii="Times New Roman" w:hAnsi="Times New Roman" w:cs="Times New Roman"/>
          <w:sz w:val="28"/>
          <w:szCs w:val="28"/>
        </w:rPr>
        <w:t>nb</w:t>
      </w:r>
      <w:proofErr w:type="spellEnd"/>
      <w:r w:rsidRPr="00301632">
        <w:rPr>
          <w:rFonts w:ascii="Times New Roman" w:hAnsi="Times New Roman" w:cs="Times New Roman"/>
          <w:sz w:val="28"/>
          <w:szCs w:val="28"/>
        </w:rPr>
        <w:t xml:space="preserve">!), задокументировать и проанализировать заголовки пакетов в программе </w:t>
      </w:r>
      <w:proofErr w:type="spellStart"/>
      <w:r w:rsidRPr="00301632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01632">
        <w:rPr>
          <w:rFonts w:ascii="Times New Roman" w:hAnsi="Times New Roman" w:cs="Times New Roman"/>
          <w:sz w:val="28"/>
          <w:szCs w:val="28"/>
        </w:rPr>
        <w:t xml:space="preserve">, для фильтрации трафика, относящегося к указанному протоколу использовать фильтры </w:t>
      </w:r>
      <w:proofErr w:type="spellStart"/>
      <w:r w:rsidRPr="00301632">
        <w:rPr>
          <w:rFonts w:ascii="Times New Roman" w:hAnsi="Times New Roman" w:cs="Times New Roman"/>
          <w:sz w:val="28"/>
          <w:szCs w:val="28"/>
        </w:rPr>
        <w:t>Wireshark</w:t>
      </w:r>
      <w:proofErr w:type="spellEnd"/>
    </w:p>
    <w:p w14:paraId="651367D3" w14:textId="2BF50A7F" w:rsidR="00301632" w:rsidRDefault="00301632" w:rsidP="003016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E922DB" wp14:editId="3255E381">
            <wp:extent cx="5940425" cy="2096770"/>
            <wp:effectExtent l="0" t="0" r="3175" b="0"/>
            <wp:docPr id="37425408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AA5D" w14:textId="7AA8F93E" w:rsidR="00301632" w:rsidRDefault="00301632" w:rsidP="0030163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E59542" wp14:editId="5ABF0528">
            <wp:extent cx="5940425" cy="3356610"/>
            <wp:effectExtent l="0" t="0" r="3175" b="0"/>
            <wp:docPr id="146789381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AD7B6" w14:textId="7DC5D037" w:rsidR="00301632" w:rsidRPr="00511FD1" w:rsidRDefault="00301632" w:rsidP="0030163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DAFFB7" wp14:editId="1CF2BBEF">
            <wp:extent cx="5940425" cy="3222625"/>
            <wp:effectExtent l="0" t="0" r="3175" b="0"/>
            <wp:docPr id="158260322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1632" w:rsidRPr="00511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73"/>
    <w:rsid w:val="00301632"/>
    <w:rsid w:val="003E6373"/>
    <w:rsid w:val="00511FD1"/>
    <w:rsid w:val="0084788E"/>
    <w:rsid w:val="00B47B91"/>
    <w:rsid w:val="00BB1430"/>
    <w:rsid w:val="00BC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3DD7D"/>
  <w15:chartTrackingRefBased/>
  <w15:docId w15:val="{5DE46068-47A5-4375-826C-4ADF1EFE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3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3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3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3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3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3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3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3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3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3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дережинцева</dc:creator>
  <cp:keywords/>
  <dc:description/>
  <cp:lastModifiedBy>алина дережинцева</cp:lastModifiedBy>
  <cp:revision>5</cp:revision>
  <dcterms:created xsi:type="dcterms:W3CDTF">2026-04-27T16:27:00Z</dcterms:created>
  <dcterms:modified xsi:type="dcterms:W3CDTF">2026-04-27T16:42:00Z</dcterms:modified>
</cp:coreProperties>
</file>