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C0E1C" w14:textId="26B26EF9" w:rsidR="00C039B0" w:rsidRPr="008E7D6C" w:rsidRDefault="008A7A00" w:rsidP="004B48E7">
      <w:r>
        <w:t>Schemat analizy generalny</w:t>
      </w:r>
    </w:p>
    <w:p w14:paraId="60FDD77D" w14:textId="77777777" w:rsidR="004B48E7" w:rsidRDefault="004B48E7" w:rsidP="004B48E7">
      <w:r>
        <w:t>ANALIZA OBRAZU – przygotowanie maski</w:t>
      </w:r>
    </w:p>
    <w:p w14:paraId="0540CE00" w14:textId="77777777" w:rsidR="004B48E7" w:rsidRDefault="004B48E7" w:rsidP="004B48E7">
      <w:pPr>
        <w:pStyle w:val="Akapitzlist"/>
        <w:numPr>
          <w:ilvl w:val="0"/>
          <w:numId w:val="2"/>
        </w:numPr>
      </w:pPr>
      <w:r>
        <w:t>Ustawienie odpowiednich nazw plików: „eksperyment.lif”, nazwy poszczególnych serii zmienione w LASX</w:t>
      </w:r>
    </w:p>
    <w:p w14:paraId="222B8595" w14:textId="2E746679" w:rsidR="004B48E7" w:rsidRPr="008F1F8E" w:rsidRDefault="004B48E7" w:rsidP="004B48E7">
      <w:pPr>
        <w:pStyle w:val="Akapitzlist"/>
        <w:numPr>
          <w:ilvl w:val="0"/>
          <w:numId w:val="2"/>
        </w:numPr>
      </w:pPr>
      <w:r w:rsidRPr="00DF48C0">
        <w:rPr>
          <w:b/>
          <w:bCs/>
          <w:i/>
          <w:iCs/>
        </w:rPr>
        <w:t>[1_macro_timelaps_pos_1-6]</w:t>
      </w:r>
      <w:r>
        <w:rPr>
          <w:i/>
          <w:iCs/>
        </w:rPr>
        <w:t xml:space="preserve"> Tworzona jest jedna seria czasowa dla danej pozycji dla kanału zielonego i czerwonego osobno</w:t>
      </w:r>
    </w:p>
    <w:p w14:paraId="7AB065B7" w14:textId="69C199C5" w:rsidR="004B48E7" w:rsidRPr="00DF48C0" w:rsidRDefault="004B48E7" w:rsidP="004B48E7">
      <w:pPr>
        <w:pStyle w:val="Akapitzlist"/>
        <w:numPr>
          <w:ilvl w:val="0"/>
          <w:numId w:val="2"/>
        </w:numPr>
        <w:rPr>
          <w:b/>
          <w:bCs/>
        </w:rPr>
      </w:pPr>
      <w:r w:rsidRPr="00DF48C0">
        <w:rPr>
          <w:b/>
          <w:bCs/>
          <w:i/>
          <w:iCs/>
        </w:rPr>
        <w:t>[</w:t>
      </w:r>
      <w:r w:rsidR="005B0078">
        <w:rPr>
          <w:b/>
          <w:bCs/>
          <w:i/>
          <w:iCs/>
        </w:rPr>
        <w:t>2</w:t>
      </w:r>
      <w:r w:rsidRPr="00DF48C0">
        <w:rPr>
          <w:b/>
          <w:bCs/>
          <w:i/>
          <w:iCs/>
        </w:rPr>
        <w:t xml:space="preserve">_macro_stacks_pos_1-6] </w:t>
      </w:r>
    </w:p>
    <w:p w14:paraId="5C3B0D59" w14:textId="77777777" w:rsidR="004B48E7" w:rsidRPr="00A92050" w:rsidRDefault="004B48E7" w:rsidP="004B48E7">
      <w:pPr>
        <w:pStyle w:val="Akapitzlist"/>
        <w:numPr>
          <w:ilvl w:val="1"/>
          <w:numId w:val="2"/>
        </w:numPr>
      </w:pPr>
      <w:r>
        <w:rPr>
          <w:i/>
          <w:iCs/>
        </w:rPr>
        <w:t>Łączy sygnał z kanału zielonego i czerwonego</w:t>
      </w:r>
    </w:p>
    <w:p w14:paraId="607BF083" w14:textId="77777777" w:rsidR="004B48E7" w:rsidRPr="00A92050" w:rsidRDefault="004B48E7" w:rsidP="004B48E7">
      <w:pPr>
        <w:pStyle w:val="Akapitzlist"/>
        <w:numPr>
          <w:ilvl w:val="1"/>
          <w:numId w:val="2"/>
        </w:numPr>
      </w:pPr>
      <w:r>
        <w:rPr>
          <w:i/>
          <w:iCs/>
        </w:rPr>
        <w:t>Operacje matematyczne i filtrowanie: gamma = 0,7, filtr gaussa = 1</w:t>
      </w:r>
    </w:p>
    <w:p w14:paraId="0DC6C1FC" w14:textId="63B8F29F" w:rsidR="004B48E7" w:rsidRPr="00A92050" w:rsidRDefault="004B48E7" w:rsidP="004B48E7">
      <w:pPr>
        <w:pStyle w:val="Akapitzlist"/>
        <w:numPr>
          <w:ilvl w:val="0"/>
          <w:numId w:val="2"/>
        </w:numPr>
      </w:pPr>
      <w:r w:rsidRPr="00DF48C0">
        <w:rPr>
          <w:b/>
          <w:bCs/>
          <w:i/>
          <w:iCs/>
        </w:rPr>
        <w:t>[</w:t>
      </w:r>
      <w:r w:rsidR="005B0078">
        <w:rPr>
          <w:b/>
          <w:bCs/>
          <w:i/>
          <w:iCs/>
        </w:rPr>
        <w:t>3</w:t>
      </w:r>
      <w:r w:rsidRPr="00DF48C0">
        <w:rPr>
          <w:b/>
          <w:bCs/>
          <w:i/>
          <w:iCs/>
        </w:rPr>
        <w:t>_macro_StarDist]</w:t>
      </w:r>
      <w:r>
        <w:rPr>
          <w:i/>
          <w:iCs/>
        </w:rPr>
        <w:t xml:space="preserve"> Segmentacja</w:t>
      </w:r>
    </w:p>
    <w:p w14:paraId="1D0CA5B5" w14:textId="77777777" w:rsidR="004B48E7" w:rsidRPr="00A92050" w:rsidRDefault="004B48E7" w:rsidP="004B48E7">
      <w:pPr>
        <w:pStyle w:val="Akapitzlist"/>
        <w:numPr>
          <w:ilvl w:val="0"/>
          <w:numId w:val="2"/>
        </w:numPr>
        <w:rPr>
          <w:b/>
          <w:bCs/>
        </w:rPr>
      </w:pPr>
      <w:r w:rsidRPr="00A92050">
        <w:rPr>
          <w:b/>
          <w:bCs/>
        </w:rPr>
        <w:t>Color treshold</w:t>
      </w:r>
    </w:p>
    <w:p w14:paraId="5C76032C" w14:textId="77777777" w:rsidR="005B0078" w:rsidRPr="00A92050" w:rsidRDefault="005B0078" w:rsidP="004B48E7">
      <w:pPr>
        <w:pStyle w:val="Akapitzlist"/>
        <w:numPr>
          <w:ilvl w:val="0"/>
          <w:numId w:val="2"/>
        </w:numPr>
      </w:pPr>
      <w:r w:rsidRPr="00A92050">
        <w:rPr>
          <w:b/>
          <w:bCs/>
        </w:rPr>
        <w:t>Przejrzeć zdjęcia i zdecydować, które k</w:t>
      </w:r>
      <w:r>
        <w:rPr>
          <w:b/>
          <w:bCs/>
        </w:rPr>
        <w:t>latki wylatują z analizy</w:t>
      </w:r>
    </w:p>
    <w:p w14:paraId="4C40C752" w14:textId="4B68C6BC" w:rsidR="005B0078" w:rsidRPr="00A92050" w:rsidRDefault="005B0078" w:rsidP="004B48E7">
      <w:pPr>
        <w:pStyle w:val="Akapitzlist"/>
        <w:numPr>
          <w:ilvl w:val="0"/>
          <w:numId w:val="2"/>
        </w:numPr>
      </w:pPr>
      <w:r w:rsidRPr="00DF48C0">
        <w:rPr>
          <w:b/>
          <w:bCs/>
          <w:i/>
          <w:iCs/>
        </w:rPr>
        <w:t>[</w:t>
      </w:r>
      <w:r>
        <w:rPr>
          <w:b/>
          <w:bCs/>
          <w:i/>
          <w:iCs/>
        </w:rPr>
        <w:t>4_</w:t>
      </w:r>
      <w:r w:rsidRPr="00DF48C0">
        <w:rPr>
          <w:b/>
          <w:bCs/>
          <w:i/>
          <w:iCs/>
        </w:rPr>
        <w:t>makro_dele_slices]</w:t>
      </w:r>
      <w:r>
        <w:rPr>
          <w:i/>
          <w:iCs/>
        </w:rPr>
        <w:t xml:space="preserve"> usunięcie klatek przeszkadzających w analizie w trackmate</w:t>
      </w:r>
    </w:p>
    <w:p w14:paraId="093DDD56" w14:textId="77777777" w:rsidR="004B48E7" w:rsidRPr="00A92050" w:rsidRDefault="004B48E7" w:rsidP="004B48E7">
      <w:pPr>
        <w:pStyle w:val="Akapitzlist"/>
        <w:numPr>
          <w:ilvl w:val="0"/>
          <w:numId w:val="2"/>
        </w:numPr>
        <w:rPr>
          <w:lang w:val="en-GB"/>
        </w:rPr>
      </w:pPr>
      <w:r w:rsidRPr="00DF48C0">
        <w:rPr>
          <w:b/>
          <w:bCs/>
          <w:i/>
          <w:iCs/>
          <w:lang w:val="en-GB"/>
        </w:rPr>
        <w:t>[5_stardist_binary]</w:t>
      </w:r>
      <w:r w:rsidRPr="00A92050">
        <w:rPr>
          <w:i/>
          <w:iCs/>
          <w:lang w:val="en-GB"/>
        </w:rPr>
        <w:t xml:space="preserve"> Operacje binarne: watershed,</w:t>
      </w:r>
      <w:r>
        <w:rPr>
          <w:i/>
          <w:iCs/>
          <w:lang w:val="en-GB"/>
        </w:rPr>
        <w:t xml:space="preserve"> exclude on edges</w:t>
      </w:r>
    </w:p>
    <w:p w14:paraId="172E1CAF" w14:textId="77777777" w:rsidR="004B48E7" w:rsidRDefault="004B48E7" w:rsidP="004B48E7">
      <w:pPr>
        <w:pStyle w:val="Akapitzlist"/>
        <w:numPr>
          <w:ilvl w:val="0"/>
          <w:numId w:val="2"/>
        </w:numPr>
      </w:pPr>
      <w:r>
        <w:rPr>
          <w:b/>
          <w:bCs/>
        </w:rPr>
        <w:t>Trackmate:</w:t>
      </w:r>
      <w:r>
        <w:t xml:space="preserve"> I przejście przez trackmate, przefiltrowanie komórek, które wychodzą z analizy, wynikiem będzie plik RGB</w:t>
      </w:r>
    </w:p>
    <w:p w14:paraId="5F0F147A" w14:textId="77777777" w:rsidR="004B48E7" w:rsidRDefault="004B48E7" w:rsidP="004B48E7">
      <w:pPr>
        <w:pStyle w:val="Akapitzlist"/>
        <w:numPr>
          <w:ilvl w:val="0"/>
          <w:numId w:val="2"/>
        </w:numPr>
      </w:pPr>
      <w:r w:rsidRPr="00DF48C0">
        <w:rPr>
          <w:b/>
          <w:bCs/>
          <w:i/>
          <w:iCs/>
        </w:rPr>
        <w:t>[6_macro_trackmate_mask]</w:t>
      </w:r>
      <w:r>
        <w:rPr>
          <w:i/>
          <w:iCs/>
        </w:rPr>
        <w:t xml:space="preserve"> Binaryzuje wynik trackmate, removeoutliers, przeskalowanie (trackmate zmienia rozmiar obrazu)</w:t>
      </w:r>
    </w:p>
    <w:p w14:paraId="60918148" w14:textId="77777777" w:rsidR="004B48E7" w:rsidRPr="00DF48C0" w:rsidRDefault="004B48E7" w:rsidP="004B48E7">
      <w:r>
        <w:t>ANALIZA OBRAZU – analiza surowych obrazów</w:t>
      </w:r>
    </w:p>
    <w:p w14:paraId="491995C0" w14:textId="77777777" w:rsidR="004B48E7" w:rsidRDefault="004B48E7" w:rsidP="004B48E7">
      <w:pPr>
        <w:pStyle w:val="Akapitzlist"/>
        <w:numPr>
          <w:ilvl w:val="0"/>
          <w:numId w:val="2"/>
        </w:numPr>
        <w:rPr>
          <w:i/>
          <w:iCs/>
        </w:rPr>
      </w:pPr>
      <w:r w:rsidRPr="00DF48C0">
        <w:rPr>
          <w:b/>
          <w:bCs/>
          <w:i/>
          <w:iCs/>
        </w:rPr>
        <w:t>[7_loop]</w:t>
      </w:r>
      <w:r w:rsidRPr="00DF48C0">
        <w:rPr>
          <w:i/>
          <w:iCs/>
        </w:rPr>
        <w:t xml:space="preserve"> Operacje matematyczne</w:t>
      </w:r>
      <w:r w:rsidRPr="00DF48C0">
        <w:rPr>
          <w:b/>
          <w:bCs/>
          <w:i/>
          <w:iCs/>
        </w:rPr>
        <w:t xml:space="preserve">: </w:t>
      </w:r>
      <w:r w:rsidRPr="00DF48C0">
        <w:rPr>
          <w:i/>
          <w:iCs/>
        </w:rPr>
        <w:t>za pomocą gotowej maski wycięcie tła i komórek nie podlegających analizie z surowych zdjęć z kanału zielonego i czerwonego</w:t>
      </w:r>
      <w:r>
        <w:rPr>
          <w:i/>
          <w:iCs/>
        </w:rPr>
        <w:t>; połączenie zdjęć z dwóch kanałów na suwak</w:t>
      </w:r>
    </w:p>
    <w:p w14:paraId="7592C47B" w14:textId="77777777" w:rsidR="004B48E7" w:rsidRDefault="004B48E7" w:rsidP="004B48E7">
      <w:pPr>
        <w:pStyle w:val="Akapitzlist"/>
        <w:numPr>
          <w:ilvl w:val="0"/>
          <w:numId w:val="2"/>
        </w:numPr>
      </w:pPr>
      <w:r w:rsidRPr="00DF48C0">
        <w:rPr>
          <w:b/>
          <w:bCs/>
        </w:rPr>
        <w:t xml:space="preserve">Trackmate: </w:t>
      </w:r>
      <w:r w:rsidRPr="00DF48C0">
        <w:t>II przejście przez trackmate,</w:t>
      </w:r>
      <w:r>
        <w:t xml:space="preserve"> w którym można odfiltrować jeszcze jakieś komórki, </w:t>
      </w:r>
      <w:r w:rsidRPr="00DF48C0">
        <w:rPr>
          <w:b/>
          <w:bCs/>
        </w:rPr>
        <w:t>kontrola jakości</w:t>
      </w:r>
      <w:r>
        <w:t>, na koniec zebranie danych („</w:t>
      </w:r>
      <w:r>
        <w:rPr>
          <w:i/>
          <w:iCs/>
        </w:rPr>
        <w:t>spots</w:t>
      </w:r>
      <w:r>
        <w:t>”) i zapisanie serii w różnych wariancjach (ID, tracks)</w:t>
      </w:r>
    </w:p>
    <w:p w14:paraId="3C674639" w14:textId="77777777" w:rsidR="004B48E7" w:rsidRDefault="004B48E7" w:rsidP="004B48E7"/>
    <w:sectPr w:rsidR="004B4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10FAF"/>
    <w:multiLevelType w:val="hybridMultilevel"/>
    <w:tmpl w:val="B1A20C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83616"/>
    <w:multiLevelType w:val="hybridMultilevel"/>
    <w:tmpl w:val="1B4206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61653">
    <w:abstractNumId w:val="0"/>
  </w:num>
  <w:num w:numId="2" w16cid:durableId="1321079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56"/>
    <w:rsid w:val="0005274E"/>
    <w:rsid w:val="00156F8B"/>
    <w:rsid w:val="00177F56"/>
    <w:rsid w:val="00222979"/>
    <w:rsid w:val="003437FE"/>
    <w:rsid w:val="00377EB4"/>
    <w:rsid w:val="00402A7F"/>
    <w:rsid w:val="0044516E"/>
    <w:rsid w:val="004B48E7"/>
    <w:rsid w:val="00504BF0"/>
    <w:rsid w:val="005A0C7D"/>
    <w:rsid w:val="005B0078"/>
    <w:rsid w:val="007223ED"/>
    <w:rsid w:val="008A7A00"/>
    <w:rsid w:val="008E7D6C"/>
    <w:rsid w:val="00A76DEB"/>
    <w:rsid w:val="00B0008C"/>
    <w:rsid w:val="00B66D9C"/>
    <w:rsid w:val="00BB7549"/>
    <w:rsid w:val="00C039B0"/>
    <w:rsid w:val="00E2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2A63"/>
  <w15:chartTrackingRefBased/>
  <w15:docId w15:val="{BFC3A6F2-3872-47CD-BF0A-95B9F46D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516E"/>
    <w:pPr>
      <w:jc w:val="both"/>
    </w:pPr>
  </w:style>
  <w:style w:type="paragraph" w:styleId="Nagwek1">
    <w:name w:val="heading 1"/>
    <w:aliases w:val="1 Nagłówek"/>
    <w:basedOn w:val="Normalny"/>
    <w:next w:val="Normalny"/>
    <w:link w:val="Nagwek1Znak"/>
    <w:uiPriority w:val="9"/>
    <w:qFormat/>
    <w:rsid w:val="0044516E"/>
    <w:pPr>
      <w:keepNext/>
      <w:keepLines/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aliases w:val="2 nagłówek"/>
    <w:basedOn w:val="Normalny"/>
    <w:next w:val="Normalny"/>
    <w:link w:val="Nagwek2Znak"/>
    <w:uiPriority w:val="9"/>
    <w:unhideWhenUsed/>
    <w:qFormat/>
    <w:rsid w:val="005A0C7D"/>
    <w:pPr>
      <w:keepNext/>
      <w:keepLines/>
      <w:spacing w:before="600" w:after="36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agwek3">
    <w:name w:val="heading 3"/>
    <w:aliases w:val="3 Nagłówek"/>
    <w:basedOn w:val="Normalny"/>
    <w:next w:val="Normalny"/>
    <w:link w:val="Nagwek3Znak"/>
    <w:uiPriority w:val="9"/>
    <w:unhideWhenUsed/>
    <w:qFormat/>
    <w:rsid w:val="00222979"/>
    <w:pPr>
      <w:keepNext/>
      <w:keepLines/>
      <w:spacing w:before="48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7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7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7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7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7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7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1 Nagłówek Znak"/>
    <w:basedOn w:val="Domylnaczcionkaakapitu"/>
    <w:link w:val="Nagwek1"/>
    <w:uiPriority w:val="9"/>
    <w:rsid w:val="0044516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3Znak">
    <w:name w:val="Nagłówek 3 Znak"/>
    <w:aliases w:val="3 Nagłówek Znak"/>
    <w:basedOn w:val="Domylnaczcionkaakapitu"/>
    <w:link w:val="Nagwek3"/>
    <w:uiPriority w:val="9"/>
    <w:rsid w:val="00222979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Nagwek2Znak">
    <w:name w:val="Nagłówek 2 Znak"/>
    <w:aliases w:val="2 nagłówek Znak"/>
    <w:basedOn w:val="Domylnaczcionkaakapitu"/>
    <w:link w:val="Nagwek2"/>
    <w:uiPriority w:val="9"/>
    <w:rsid w:val="005A0C7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customStyle="1" w:styleId="tabela">
    <w:name w:val="tabela"/>
    <w:basedOn w:val="Normalny"/>
    <w:link w:val="tabelaZnak"/>
    <w:qFormat/>
    <w:rsid w:val="00A76DEB"/>
    <w:pPr>
      <w:spacing w:before="20" w:after="20" w:line="240" w:lineRule="auto"/>
      <w:ind w:left="113" w:right="113"/>
      <w:jc w:val="center"/>
    </w:pPr>
  </w:style>
  <w:style w:type="character" w:customStyle="1" w:styleId="tabelaZnak">
    <w:name w:val="tabela Znak"/>
    <w:basedOn w:val="Domylnaczcionkaakapitu"/>
    <w:link w:val="tabela"/>
    <w:rsid w:val="00A76DEB"/>
  </w:style>
  <w:style w:type="paragraph" w:customStyle="1" w:styleId="opisrysunku">
    <w:name w:val="opis rysunku"/>
    <w:basedOn w:val="Normalny"/>
    <w:next w:val="Normalny"/>
    <w:link w:val="opisrysunkuZnak"/>
    <w:qFormat/>
    <w:rsid w:val="0005274E"/>
    <w:pPr>
      <w:spacing w:after="400"/>
    </w:pPr>
    <w:rPr>
      <w:rFonts w:cs="Arial"/>
      <w:color w:val="000000"/>
      <w:sz w:val="20"/>
    </w:rPr>
  </w:style>
  <w:style w:type="character" w:customStyle="1" w:styleId="opisrysunkuZnak">
    <w:name w:val="opis rysunku Znak"/>
    <w:basedOn w:val="Domylnaczcionkaakapitu"/>
    <w:link w:val="opisrysunku"/>
    <w:rsid w:val="0005274E"/>
    <w:rPr>
      <w:rFonts w:cs="Arial"/>
      <w:color w:val="000000"/>
      <w:sz w:val="20"/>
    </w:rPr>
  </w:style>
  <w:style w:type="paragraph" w:customStyle="1" w:styleId="Opistabeli">
    <w:name w:val="Opis tabeli"/>
    <w:basedOn w:val="opisrysunku"/>
    <w:link w:val="OpistabeliZnak"/>
    <w:qFormat/>
    <w:rsid w:val="00B0008C"/>
    <w:pPr>
      <w:spacing w:before="400" w:after="0"/>
    </w:pPr>
    <w:rPr>
      <w:lang w:val="en-GB"/>
    </w:rPr>
  </w:style>
  <w:style w:type="character" w:customStyle="1" w:styleId="OpistabeliZnak">
    <w:name w:val="Opis tabeli Znak"/>
    <w:basedOn w:val="Domylnaczcionkaakapitu"/>
    <w:link w:val="Opistabeli"/>
    <w:rsid w:val="00B0008C"/>
    <w:rPr>
      <w:rFonts w:cs="Arial"/>
      <w:color w:val="000000"/>
      <w:sz w:val="20"/>
      <w:lang w:val="en-GB"/>
    </w:rPr>
  </w:style>
  <w:style w:type="paragraph" w:customStyle="1" w:styleId="opistabeli0">
    <w:name w:val="opis_tabeli"/>
    <w:basedOn w:val="opisrysunku"/>
    <w:link w:val="opistabeliZnak0"/>
    <w:qFormat/>
    <w:rsid w:val="00A76DEB"/>
    <w:pPr>
      <w:spacing w:before="400" w:after="0" w:line="257" w:lineRule="auto"/>
    </w:pPr>
  </w:style>
  <w:style w:type="character" w:customStyle="1" w:styleId="opistabeliZnak0">
    <w:name w:val="opis_tabeli Znak"/>
    <w:basedOn w:val="tabelaZnak"/>
    <w:link w:val="opistabeli0"/>
    <w:rsid w:val="00A76DEB"/>
    <w:rPr>
      <w:rFonts w:cs="Arial"/>
      <w:color w:val="000000"/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7F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7F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7F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7F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7F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7F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7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7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7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7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7F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7F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7F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7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7F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7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Koniusz</dc:creator>
  <cp:keywords/>
  <dc:description/>
  <cp:lastModifiedBy>Alina Koniusz</cp:lastModifiedBy>
  <cp:revision>7</cp:revision>
  <dcterms:created xsi:type="dcterms:W3CDTF">2025-05-30T08:23:00Z</dcterms:created>
  <dcterms:modified xsi:type="dcterms:W3CDTF">2025-09-14T22:06:00Z</dcterms:modified>
</cp:coreProperties>
</file>