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79" w:rsidRDefault="00F15E79" w:rsidP="00F15E79">
      <w:pPr>
        <w:widowControl/>
        <w:shd w:val="clear" w:color="auto" w:fill="FFFFFF"/>
        <w:spacing w:line="360" w:lineRule="auto"/>
        <w:ind w:firstLine="397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eastAsia="Times New Roman" w:cs="Times New Roman"/>
          <w:color w:val="000000"/>
          <w:sz w:val="28"/>
          <w:szCs w:val="28"/>
        </w:rPr>
        <w:br/>
        <w:t>«Саратовский государственный технический университет имени Ю. А. Гагарина»</w:t>
      </w:r>
    </w:p>
    <w:p w:rsidR="00F15E79" w:rsidRDefault="00F15E79" w:rsidP="00F15E79">
      <w:pPr>
        <w:widowControl/>
        <w:shd w:val="clear" w:color="auto" w:fill="FFFFFF"/>
        <w:spacing w:line="360" w:lineRule="auto"/>
        <w:ind w:firstLine="397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Кафедра прикладных информационных технологий</w:t>
      </w:r>
    </w:p>
    <w:p w:rsidR="00F15E79" w:rsidRDefault="00F15E79" w:rsidP="00F15E79">
      <w:pPr>
        <w:keepNext/>
        <w:keepLines/>
        <w:widowControl/>
        <w:shd w:val="clear" w:color="auto" w:fill="FFFFFF"/>
        <w:spacing w:before="100" w:after="100" w:line="252" w:lineRule="auto"/>
        <w:ind w:firstLine="397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F15E79" w:rsidRDefault="00F15E79" w:rsidP="00F15E79">
      <w:pPr>
        <w:keepNext/>
        <w:keepLines/>
        <w:widowControl/>
        <w:shd w:val="clear" w:color="auto" w:fill="FFFFFF"/>
        <w:spacing w:before="100" w:after="100" w:line="252" w:lineRule="auto"/>
        <w:ind w:firstLine="397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F15E79" w:rsidRDefault="00F15E79" w:rsidP="00F15E79">
      <w:pPr>
        <w:keepNext/>
        <w:keepLines/>
        <w:widowControl/>
        <w:shd w:val="clear" w:color="auto" w:fill="FFFFFF"/>
        <w:spacing w:before="100" w:after="100" w:line="252" w:lineRule="auto"/>
        <w:ind w:firstLine="397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F15E79" w:rsidRDefault="00F15E79" w:rsidP="00F15E79">
      <w:pPr>
        <w:keepNext/>
        <w:keepLines/>
        <w:widowControl/>
        <w:shd w:val="clear" w:color="auto" w:fill="FFFFFF"/>
        <w:spacing w:before="100" w:after="100" w:line="252" w:lineRule="auto"/>
        <w:ind w:firstLine="397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F15E79" w:rsidRDefault="00F15E79" w:rsidP="00F15E79">
      <w:pPr>
        <w:keepNext/>
        <w:keepLines/>
        <w:widowControl/>
        <w:shd w:val="clear" w:color="auto" w:fill="FFFFFF"/>
        <w:spacing w:before="100" w:after="100" w:line="252" w:lineRule="auto"/>
        <w:ind w:firstLine="397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F15E79" w:rsidRDefault="00F15E79" w:rsidP="00F15E79">
      <w:pPr>
        <w:widowControl/>
        <w:shd w:val="clear" w:color="auto" w:fill="FFFFFF"/>
        <w:spacing w:line="252" w:lineRule="auto"/>
        <w:ind w:firstLine="397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Практическая работа по курсу</w:t>
      </w:r>
    </w:p>
    <w:p w:rsidR="00F15E79" w:rsidRPr="00040436" w:rsidRDefault="00040436" w:rsidP="00F15E79">
      <w:pPr>
        <w:widowControl/>
        <w:shd w:val="clear" w:color="auto" w:fill="FFFFFF"/>
        <w:spacing w:line="252" w:lineRule="auto"/>
        <w:ind w:firstLine="397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040436">
        <w:rPr>
          <w:b/>
          <w:sz w:val="28"/>
          <w:szCs w:val="28"/>
        </w:rPr>
        <w:t>Компьютерные методы моделирования искусственных нейронных сетей</w:t>
      </w:r>
    </w:p>
    <w:p w:rsidR="00F15E79" w:rsidRPr="00841B5C" w:rsidRDefault="00F15E79" w:rsidP="00F15E79">
      <w:pPr>
        <w:widowControl/>
        <w:shd w:val="clear" w:color="auto" w:fill="FFFFFF"/>
        <w:spacing w:line="252" w:lineRule="auto"/>
        <w:ind w:firstLine="397"/>
        <w:jc w:val="center"/>
        <w:rPr>
          <w:rFonts w:eastAsia="Times New Roman" w:cs="Times New Roman"/>
          <w:color w:val="000000"/>
          <w:sz w:val="28"/>
          <w:szCs w:val="28"/>
        </w:rPr>
      </w:pPr>
      <w:r w:rsidRPr="00841B5C">
        <w:rPr>
          <w:rFonts w:eastAsia="Times New Roman" w:cs="Times New Roman"/>
          <w:b/>
          <w:color w:val="000000"/>
          <w:sz w:val="28"/>
          <w:szCs w:val="28"/>
        </w:rPr>
        <w:t>«</w:t>
      </w:r>
      <w:r w:rsidR="00E33E68" w:rsidRPr="00E33E68">
        <w:rPr>
          <w:b/>
          <w:bCs/>
          <w:color w:val="000000"/>
          <w:sz w:val="28"/>
          <w:szCs w:val="28"/>
        </w:rPr>
        <w:t xml:space="preserve">Разработка нейроэмулятора </w:t>
      </w:r>
      <w:r w:rsidR="0018397A">
        <w:rPr>
          <w:b/>
          <w:bCs/>
          <w:color w:val="000000"/>
          <w:sz w:val="28"/>
          <w:szCs w:val="28"/>
        </w:rPr>
        <w:t>ассоциативной памяти</w:t>
      </w:r>
      <w:r w:rsidRPr="00841B5C">
        <w:rPr>
          <w:rFonts w:eastAsia="Times New Roman" w:cs="Times New Roman"/>
          <w:b/>
          <w:color w:val="000000"/>
          <w:sz w:val="28"/>
          <w:szCs w:val="28"/>
        </w:rPr>
        <w:t>»</w:t>
      </w:r>
    </w:p>
    <w:p w:rsidR="00F15E79" w:rsidRDefault="00F15E79" w:rsidP="00F15E79">
      <w:pPr>
        <w:widowControl/>
        <w:shd w:val="clear" w:color="auto" w:fill="FFFFFF"/>
        <w:tabs>
          <w:tab w:val="left" w:pos="6195"/>
        </w:tabs>
        <w:spacing w:before="100" w:after="100" w:line="252" w:lineRule="auto"/>
        <w:ind w:left="5670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F15E79" w:rsidRDefault="00F15E79" w:rsidP="00F15E79">
      <w:pPr>
        <w:widowControl/>
        <w:shd w:val="clear" w:color="auto" w:fill="FFFFFF"/>
        <w:spacing w:before="100" w:after="100" w:line="252" w:lineRule="auto"/>
        <w:ind w:left="5670"/>
        <w:rPr>
          <w:rFonts w:eastAsia="Times New Roman" w:cs="Times New Roman"/>
          <w:color w:val="000000"/>
          <w:sz w:val="28"/>
          <w:szCs w:val="28"/>
        </w:rPr>
      </w:pPr>
    </w:p>
    <w:p w:rsidR="00F15E79" w:rsidRDefault="00F15E79" w:rsidP="00F15E79">
      <w:pPr>
        <w:widowControl/>
        <w:shd w:val="clear" w:color="auto" w:fill="FFFFFF"/>
        <w:spacing w:before="100" w:after="100" w:line="252" w:lineRule="auto"/>
        <w:ind w:left="5670"/>
        <w:rPr>
          <w:rFonts w:eastAsia="Times New Roman" w:cs="Times New Roman"/>
          <w:color w:val="000000"/>
          <w:sz w:val="28"/>
          <w:szCs w:val="28"/>
        </w:rPr>
      </w:pPr>
    </w:p>
    <w:p w:rsidR="00F15E79" w:rsidRDefault="00F15E79" w:rsidP="00F15E79">
      <w:pPr>
        <w:widowControl/>
        <w:shd w:val="clear" w:color="auto" w:fill="FFFFFF"/>
        <w:spacing w:before="100" w:after="100" w:line="252" w:lineRule="auto"/>
        <w:ind w:left="5670"/>
        <w:rPr>
          <w:rFonts w:eastAsia="Times New Roman" w:cs="Times New Roman"/>
          <w:color w:val="000000"/>
          <w:sz w:val="28"/>
          <w:szCs w:val="28"/>
        </w:rPr>
      </w:pPr>
    </w:p>
    <w:p w:rsidR="00F15E79" w:rsidRDefault="00F15E79" w:rsidP="00F15E79">
      <w:pPr>
        <w:widowControl/>
        <w:shd w:val="clear" w:color="auto" w:fill="FFFFFF"/>
        <w:spacing w:before="100" w:after="100" w:line="252" w:lineRule="auto"/>
        <w:ind w:left="5670"/>
        <w:jc w:val="right"/>
        <w:rPr>
          <w:rFonts w:eastAsia="Times New Roman" w:cs="Times New Roman"/>
          <w:color w:val="000000"/>
          <w:sz w:val="28"/>
          <w:szCs w:val="28"/>
        </w:rPr>
      </w:pPr>
    </w:p>
    <w:p w:rsidR="00F15E79" w:rsidRDefault="00F15E79" w:rsidP="00040436">
      <w:pPr>
        <w:widowControl/>
        <w:shd w:val="clear" w:color="auto" w:fill="FFFFFF"/>
        <w:spacing w:before="100" w:after="100" w:line="252" w:lineRule="auto"/>
        <w:ind w:left="4962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Выполнил студент б</w:t>
      </w:r>
      <w:r w:rsidR="00700C8D">
        <w:rPr>
          <w:rFonts w:eastAsia="Times New Roman" w:cs="Times New Roman"/>
          <w:color w:val="000000"/>
          <w:sz w:val="28"/>
          <w:szCs w:val="28"/>
        </w:rPr>
        <w:t>1</w:t>
      </w:r>
      <w:r w:rsidR="00B83987" w:rsidRPr="00B83987">
        <w:rPr>
          <w:rFonts w:eastAsia="Times New Roman" w:cs="Times New Roman"/>
          <w:color w:val="000000"/>
          <w:sz w:val="28"/>
          <w:szCs w:val="28"/>
        </w:rPr>
        <w:t>-</w:t>
      </w:r>
      <w:r w:rsidR="00496046">
        <w:rPr>
          <w:rFonts w:eastAsia="Times New Roman" w:cs="Times New Roman"/>
          <w:color w:val="000000"/>
          <w:sz w:val="28"/>
          <w:szCs w:val="28"/>
        </w:rPr>
        <w:t>ИФСТ</w:t>
      </w:r>
      <w:r w:rsidR="00B83987" w:rsidRPr="00B83987">
        <w:rPr>
          <w:rFonts w:eastAsia="Times New Roman" w:cs="Times New Roman"/>
          <w:color w:val="000000"/>
          <w:sz w:val="28"/>
          <w:szCs w:val="28"/>
        </w:rPr>
        <w:t>-</w:t>
      </w:r>
      <w:r>
        <w:rPr>
          <w:rFonts w:eastAsia="Times New Roman" w:cs="Times New Roman"/>
          <w:color w:val="000000"/>
          <w:sz w:val="28"/>
          <w:szCs w:val="28"/>
        </w:rPr>
        <w:t>3</w:t>
      </w:r>
      <w:r w:rsidR="00700C8D">
        <w:rPr>
          <w:rFonts w:eastAsia="Times New Roman" w:cs="Times New Roman"/>
          <w:color w:val="000000"/>
          <w:sz w:val="28"/>
          <w:szCs w:val="28"/>
        </w:rPr>
        <w:t>1</w:t>
      </w:r>
      <w:r>
        <w:rPr>
          <w:rFonts w:eastAsia="Times New Roman" w:cs="Times New Roman"/>
          <w:color w:val="000000"/>
          <w:sz w:val="28"/>
          <w:szCs w:val="28"/>
        </w:rPr>
        <w:t>,</w:t>
      </w:r>
    </w:p>
    <w:p w:rsidR="00F15E79" w:rsidRPr="00B83987" w:rsidRDefault="00700C8D" w:rsidP="00040436">
      <w:pPr>
        <w:widowControl/>
        <w:shd w:val="clear" w:color="auto" w:fill="FFFFFF"/>
        <w:spacing w:before="100" w:after="100" w:line="252" w:lineRule="auto"/>
        <w:ind w:left="4962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Кошелева Алина Денисовна</w:t>
      </w:r>
    </w:p>
    <w:p w:rsidR="00F15E79" w:rsidRDefault="00F15E79" w:rsidP="00040436">
      <w:pPr>
        <w:widowControl/>
        <w:shd w:val="clear" w:color="auto" w:fill="FFFFFF"/>
        <w:spacing w:before="100" w:after="100" w:line="252" w:lineRule="auto"/>
        <w:ind w:left="4820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Проверил преподаватель</w:t>
      </w:r>
      <w:r w:rsidR="00040436">
        <w:rPr>
          <w:rFonts w:eastAsia="Times New Roman" w:cs="Times New Roman"/>
          <w:color w:val="000000"/>
          <w:sz w:val="28"/>
          <w:szCs w:val="28"/>
        </w:rPr>
        <w:t xml:space="preserve"> КММИНС,</w:t>
      </w:r>
    </w:p>
    <w:p w:rsidR="00F15E79" w:rsidRDefault="00700C8D" w:rsidP="00040436">
      <w:pPr>
        <w:widowControl/>
        <w:shd w:val="clear" w:color="auto" w:fill="FFFFFF"/>
        <w:spacing w:before="100" w:after="100" w:line="252" w:lineRule="auto"/>
        <w:ind w:left="4962"/>
        <w:jc w:val="right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Кузьмин Алексей Константинович</w:t>
      </w:r>
    </w:p>
    <w:p w:rsidR="00F15E79" w:rsidRDefault="00F15E79" w:rsidP="00F15E79">
      <w:pPr>
        <w:widowControl/>
        <w:shd w:val="clear" w:color="auto" w:fill="FFFFFF"/>
        <w:spacing w:line="360" w:lineRule="auto"/>
        <w:ind w:firstLine="397"/>
        <w:rPr>
          <w:rFonts w:eastAsia="Times New Roman" w:cs="Times New Roman"/>
          <w:color w:val="000000"/>
          <w:sz w:val="28"/>
          <w:szCs w:val="28"/>
        </w:rPr>
      </w:pPr>
    </w:p>
    <w:p w:rsidR="00F15E79" w:rsidRDefault="00F15E79" w:rsidP="00F15E79">
      <w:pPr>
        <w:widowControl/>
        <w:shd w:val="clear" w:color="auto" w:fill="FFFFFF"/>
        <w:spacing w:line="360" w:lineRule="auto"/>
        <w:ind w:firstLine="397"/>
        <w:rPr>
          <w:rFonts w:eastAsia="Times New Roman" w:cs="Times New Roman"/>
          <w:color w:val="000000"/>
          <w:sz w:val="28"/>
          <w:szCs w:val="28"/>
        </w:rPr>
      </w:pPr>
      <w:bookmarkStart w:id="0" w:name="_heading=h.gjdgxs"/>
      <w:bookmarkEnd w:id="0"/>
    </w:p>
    <w:p w:rsidR="00F15E79" w:rsidRDefault="00F15E79" w:rsidP="00F15E79">
      <w:pPr>
        <w:widowControl/>
        <w:shd w:val="clear" w:color="auto" w:fill="FFFFFF"/>
        <w:spacing w:line="360" w:lineRule="auto"/>
        <w:ind w:firstLine="397"/>
        <w:rPr>
          <w:rFonts w:eastAsia="Times New Roman" w:cs="Times New Roman"/>
          <w:color w:val="000000"/>
          <w:sz w:val="28"/>
          <w:szCs w:val="28"/>
        </w:rPr>
      </w:pPr>
    </w:p>
    <w:p w:rsidR="00F15E79" w:rsidRDefault="00F15E79" w:rsidP="00F15E79">
      <w:pPr>
        <w:widowControl/>
        <w:shd w:val="clear" w:color="auto" w:fill="FFFFFF"/>
        <w:spacing w:line="360" w:lineRule="auto"/>
        <w:ind w:firstLine="397"/>
        <w:rPr>
          <w:rFonts w:eastAsia="Times New Roman" w:cs="Times New Roman"/>
          <w:color w:val="000000"/>
          <w:sz w:val="28"/>
          <w:szCs w:val="28"/>
        </w:rPr>
      </w:pPr>
    </w:p>
    <w:p w:rsidR="00F15E79" w:rsidRDefault="00F15E79" w:rsidP="00F15E79">
      <w:pPr>
        <w:widowControl/>
        <w:shd w:val="clear" w:color="auto" w:fill="FFFFFF"/>
        <w:spacing w:line="360" w:lineRule="auto"/>
        <w:rPr>
          <w:rFonts w:eastAsia="Times New Roman" w:cs="Times New Roman"/>
          <w:color w:val="000000"/>
          <w:sz w:val="28"/>
          <w:szCs w:val="28"/>
        </w:rPr>
      </w:pPr>
    </w:p>
    <w:p w:rsidR="00B83987" w:rsidRPr="005C751F" w:rsidRDefault="00B83987" w:rsidP="00F15E79">
      <w:pPr>
        <w:widowControl/>
        <w:shd w:val="clear" w:color="auto" w:fill="FFFFFF"/>
        <w:spacing w:line="360" w:lineRule="auto"/>
        <w:rPr>
          <w:rFonts w:eastAsia="Times New Roman" w:cs="Times New Roman"/>
          <w:color w:val="000000"/>
          <w:sz w:val="28"/>
          <w:szCs w:val="28"/>
        </w:rPr>
      </w:pPr>
    </w:p>
    <w:p w:rsidR="00F15E79" w:rsidRDefault="00F15E79" w:rsidP="00F15E79">
      <w:pPr>
        <w:widowControl/>
        <w:shd w:val="clear" w:color="auto" w:fill="FFFFFF"/>
        <w:spacing w:line="360" w:lineRule="auto"/>
        <w:ind w:firstLine="397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8397A" w:rsidRDefault="0018397A" w:rsidP="00F15E79">
      <w:pPr>
        <w:widowControl/>
        <w:shd w:val="clear" w:color="auto" w:fill="FFFFFF"/>
        <w:spacing w:line="360" w:lineRule="auto"/>
        <w:ind w:firstLine="397"/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F15E79" w:rsidRDefault="00F15E79" w:rsidP="00F15E79">
      <w:pPr>
        <w:widowControl/>
        <w:shd w:val="clear" w:color="auto" w:fill="FFFFFF"/>
        <w:spacing w:line="360" w:lineRule="auto"/>
        <w:ind w:firstLine="397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Саратов, 202</w:t>
      </w:r>
      <w:r w:rsidR="002E3FE3">
        <w:rPr>
          <w:rFonts w:eastAsia="Times New Roman" w:cs="Times New Roman"/>
          <w:color w:val="000000"/>
          <w:sz w:val="28"/>
          <w:szCs w:val="28"/>
        </w:rPr>
        <w:t>4</w:t>
      </w:r>
    </w:p>
    <w:p w:rsidR="00040436" w:rsidRDefault="00040436" w:rsidP="007830CA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Цель работы</w:t>
      </w:r>
    </w:p>
    <w:p w:rsidR="00040436" w:rsidRDefault="00040436" w:rsidP="00040436">
      <w:pPr>
        <w:spacing w:line="360" w:lineRule="auto"/>
        <w:ind w:firstLine="709"/>
        <w:jc w:val="both"/>
        <w:rPr>
          <w:sz w:val="28"/>
        </w:rPr>
      </w:pPr>
      <w:r w:rsidRPr="00040436">
        <w:rPr>
          <w:sz w:val="28"/>
        </w:rPr>
        <w:t xml:space="preserve">Цель данной практической работы заключается в разработке нейроэмулятора </w:t>
      </w:r>
      <w:r w:rsidR="0018397A">
        <w:rPr>
          <w:sz w:val="28"/>
        </w:rPr>
        <w:t>ассоциативной памяти</w:t>
      </w:r>
      <w:r w:rsidRPr="00040436">
        <w:rPr>
          <w:sz w:val="28"/>
        </w:rPr>
        <w:t xml:space="preserve">, который способен </w:t>
      </w:r>
      <w:r w:rsidR="0018397A">
        <w:rPr>
          <w:sz w:val="28"/>
        </w:rPr>
        <w:t>выполнять восстановление</w:t>
      </w:r>
      <w:r w:rsidR="00700C8D">
        <w:rPr>
          <w:sz w:val="28"/>
        </w:rPr>
        <w:t xml:space="preserve"> и</w:t>
      </w:r>
      <w:r w:rsidR="0018397A">
        <w:rPr>
          <w:sz w:val="28"/>
        </w:rPr>
        <w:t xml:space="preserve"> </w:t>
      </w:r>
      <w:r w:rsidR="008653A4">
        <w:rPr>
          <w:sz w:val="28"/>
        </w:rPr>
        <w:t xml:space="preserve">распознавание </w:t>
      </w:r>
      <w:r w:rsidR="0018397A">
        <w:rPr>
          <w:sz w:val="28"/>
        </w:rPr>
        <w:t>образов</w:t>
      </w:r>
      <w:r w:rsidRPr="00040436">
        <w:rPr>
          <w:sz w:val="28"/>
        </w:rPr>
        <w:t xml:space="preserve">. В ходе работы необходимо </w:t>
      </w:r>
      <w:r>
        <w:rPr>
          <w:sz w:val="28"/>
        </w:rPr>
        <w:t>изучить</w:t>
      </w:r>
      <w:r w:rsidRPr="00040436">
        <w:rPr>
          <w:sz w:val="28"/>
        </w:rPr>
        <w:t xml:space="preserve"> алгоритм</w:t>
      </w:r>
      <w:r>
        <w:rPr>
          <w:sz w:val="28"/>
        </w:rPr>
        <w:t>ы</w:t>
      </w:r>
      <w:r w:rsidRPr="00040436">
        <w:rPr>
          <w:sz w:val="28"/>
        </w:rPr>
        <w:t xml:space="preserve"> и метод</w:t>
      </w:r>
      <w:r>
        <w:rPr>
          <w:sz w:val="28"/>
        </w:rPr>
        <w:t>ы</w:t>
      </w:r>
      <w:r w:rsidRPr="00040436">
        <w:rPr>
          <w:sz w:val="28"/>
        </w:rPr>
        <w:t xml:space="preserve"> обучения </w:t>
      </w:r>
      <w:r w:rsidR="00E33E68">
        <w:rPr>
          <w:sz w:val="28"/>
        </w:rPr>
        <w:t xml:space="preserve">для </w:t>
      </w:r>
      <w:r w:rsidR="004659DB">
        <w:rPr>
          <w:sz w:val="28"/>
        </w:rPr>
        <w:t>сети Хемминга</w:t>
      </w:r>
      <w:r w:rsidR="008653A4">
        <w:rPr>
          <w:sz w:val="28"/>
        </w:rPr>
        <w:t xml:space="preserve">. </w:t>
      </w:r>
      <w:r w:rsidRPr="00040436">
        <w:rPr>
          <w:sz w:val="28"/>
        </w:rPr>
        <w:t xml:space="preserve"> </w:t>
      </w:r>
      <w:r w:rsidR="00454879">
        <w:rPr>
          <w:sz w:val="28"/>
        </w:rPr>
        <w:t>Для данной сети</w:t>
      </w:r>
      <w:r w:rsidR="008653A4">
        <w:rPr>
          <w:sz w:val="28"/>
        </w:rPr>
        <w:t xml:space="preserve"> необходимо выстроить соответствующую </w:t>
      </w:r>
      <w:r w:rsidRPr="00040436">
        <w:rPr>
          <w:sz w:val="28"/>
        </w:rPr>
        <w:t>архитектуру, создать программное обеспечение для обучения нейроэмулятора на обучающей выборке и провести эксперименты</w:t>
      </w:r>
      <w:r w:rsidR="00BE0BA8">
        <w:rPr>
          <w:sz w:val="28"/>
        </w:rPr>
        <w:t xml:space="preserve"> для оценки качества работы</w:t>
      </w:r>
      <w:r w:rsidR="00E33E68">
        <w:rPr>
          <w:sz w:val="28"/>
        </w:rPr>
        <w:t>.</w:t>
      </w:r>
    </w:p>
    <w:p w:rsidR="008653A4" w:rsidRDefault="00FE6184" w:rsidP="00700C8D">
      <w:pPr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b/>
          <w:sz w:val="28"/>
        </w:rPr>
        <w:br w:type="page"/>
      </w:r>
    </w:p>
    <w:p w:rsidR="00700C8D" w:rsidRPr="00AE2BBF" w:rsidRDefault="008653A4" w:rsidP="00AE2BBF">
      <w:pPr>
        <w:spacing w:line="360" w:lineRule="auto"/>
        <w:ind w:firstLine="709"/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8653A4">
        <w:rPr>
          <w:rFonts w:cs="Times New Roman"/>
          <w:b/>
          <w:color w:val="000000" w:themeColor="text1"/>
          <w:sz w:val="28"/>
          <w:szCs w:val="28"/>
        </w:rPr>
        <w:lastRenderedPageBreak/>
        <w:t>Сеть Хемминга</w:t>
      </w:r>
    </w:p>
    <w:p w:rsidR="006A5D6D" w:rsidRDefault="006A5D6D" w:rsidP="006A5D6D">
      <w:pPr>
        <w:spacing w:line="360" w:lineRule="auto"/>
        <w:jc w:val="center"/>
        <w:rPr>
          <w:b/>
          <w:sz w:val="28"/>
          <w:lang w:eastAsia="en-US" w:bidi="ar-SA"/>
        </w:rPr>
      </w:pPr>
      <w:r w:rsidRPr="006A5D6D">
        <w:rPr>
          <w:b/>
          <w:sz w:val="28"/>
          <w:lang w:eastAsia="en-US" w:bidi="ar-SA"/>
        </w:rPr>
        <w:t>Предметная область</w:t>
      </w:r>
    </w:p>
    <w:p w:rsidR="00472AEF" w:rsidRDefault="00472AEF" w:rsidP="00472AEF">
      <w:pPr>
        <w:spacing w:line="360" w:lineRule="auto"/>
        <w:ind w:firstLine="709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>В качестве объектов для распознавания возьмем записи с информацией о характеристиках стран мира</w:t>
      </w:r>
      <w:r w:rsidRPr="006A5D6D">
        <w:rPr>
          <w:sz w:val="28"/>
          <w:lang w:eastAsia="en-US" w:bidi="ar-SA"/>
        </w:rPr>
        <w:t>:</w:t>
      </w:r>
    </w:p>
    <w:p w:rsidR="00472AEF" w:rsidRPr="000115D7" w:rsidRDefault="00472AEF" w:rsidP="00472AEF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lang w:eastAsia="en-US" w:bidi="ar-SA"/>
        </w:rPr>
      </w:pPr>
      <w:r w:rsidRPr="00AA743A">
        <w:rPr>
          <w:b/>
          <w:sz w:val="28"/>
          <w:lang w:eastAsia="en-US" w:bidi="ar-SA"/>
        </w:rPr>
        <w:t>Место в мире по площади</w:t>
      </w:r>
      <w:r w:rsidR="00AA743A" w:rsidRPr="00AA743A">
        <w:rPr>
          <w:b/>
          <w:sz w:val="28"/>
          <w:lang w:eastAsia="en-US" w:bidi="ar-SA"/>
        </w:rPr>
        <w:t xml:space="preserve"> выращивания винограда</w:t>
      </w:r>
      <w:r w:rsidRPr="000115D7">
        <w:rPr>
          <w:sz w:val="28"/>
          <w:lang w:eastAsia="en-US" w:bidi="ar-SA"/>
        </w:rPr>
        <w:t>;</w:t>
      </w:r>
    </w:p>
    <w:p w:rsidR="00472AEF" w:rsidRDefault="00472AEF" w:rsidP="00AA743A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lang w:eastAsia="en-US" w:bidi="ar-SA"/>
        </w:rPr>
      </w:pPr>
      <w:r w:rsidRPr="00AA743A">
        <w:rPr>
          <w:b/>
          <w:sz w:val="28"/>
          <w:lang w:eastAsia="en-US" w:bidi="ar-SA"/>
        </w:rPr>
        <w:t xml:space="preserve">Место в мире </w:t>
      </w:r>
      <w:r w:rsidR="00AA743A" w:rsidRPr="00AA743A">
        <w:rPr>
          <w:b/>
          <w:sz w:val="28"/>
          <w:lang w:eastAsia="en-US" w:bidi="ar-SA"/>
        </w:rPr>
        <w:t>по численности населения винодельцев</w:t>
      </w:r>
      <w:r w:rsidR="00AA743A">
        <w:rPr>
          <w:sz w:val="28"/>
          <w:lang w:eastAsia="en-US" w:bidi="ar-SA"/>
        </w:rPr>
        <w:t xml:space="preserve"> (э</w:t>
      </w:r>
      <w:r w:rsidR="00AA743A" w:rsidRPr="00AA743A">
        <w:rPr>
          <w:sz w:val="28"/>
          <w:lang w:eastAsia="en-US" w:bidi="ar-SA"/>
        </w:rPr>
        <w:t>то предложение подчеркивает количество людей, занимающихся виноделием в данном месте</w:t>
      </w:r>
      <w:r w:rsidR="00AA743A">
        <w:rPr>
          <w:sz w:val="28"/>
          <w:lang w:eastAsia="en-US" w:bidi="ar-SA"/>
        </w:rPr>
        <w:t>)</w:t>
      </w:r>
      <w:r w:rsidRPr="000115D7">
        <w:rPr>
          <w:sz w:val="28"/>
          <w:lang w:eastAsia="en-US" w:bidi="ar-SA"/>
        </w:rPr>
        <w:t>;</w:t>
      </w:r>
    </w:p>
    <w:p w:rsidR="00472AEF" w:rsidRDefault="00472AEF" w:rsidP="00AA743A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lang w:eastAsia="en-US" w:bidi="ar-SA"/>
        </w:rPr>
      </w:pPr>
      <w:r w:rsidRPr="00AA743A">
        <w:rPr>
          <w:b/>
          <w:sz w:val="28"/>
          <w:lang w:eastAsia="en-US" w:bidi="ar-SA"/>
        </w:rPr>
        <w:t xml:space="preserve">Форма </w:t>
      </w:r>
      <w:r w:rsidR="00AA743A" w:rsidRPr="00AA743A">
        <w:rPr>
          <w:b/>
          <w:sz w:val="28"/>
          <w:lang w:eastAsia="en-US" w:bidi="ar-SA"/>
        </w:rPr>
        <w:t>организации винодельческого сообщества</w:t>
      </w:r>
      <w:r w:rsidR="00AA743A">
        <w:rPr>
          <w:sz w:val="28"/>
          <w:lang w:eastAsia="en-US" w:bidi="ar-SA"/>
        </w:rPr>
        <w:t xml:space="preserve"> (э</w:t>
      </w:r>
      <w:r w:rsidR="00AA743A" w:rsidRPr="00AA743A">
        <w:rPr>
          <w:sz w:val="28"/>
          <w:lang w:eastAsia="en-US" w:bidi="ar-SA"/>
        </w:rPr>
        <w:t>то предложение указывает на специфическую структуру и организацию винодельческого сообщества, включая правила, нормы и процессы, применяемые в данной области</w:t>
      </w:r>
      <w:r w:rsidR="00AA743A">
        <w:rPr>
          <w:sz w:val="28"/>
          <w:lang w:eastAsia="en-US" w:bidi="ar-SA"/>
        </w:rPr>
        <w:t>)</w:t>
      </w:r>
      <w:r w:rsidRPr="00AA743A">
        <w:rPr>
          <w:sz w:val="28"/>
          <w:lang w:eastAsia="en-US" w:bidi="ar-SA"/>
        </w:rPr>
        <w:t>;</w:t>
      </w:r>
    </w:p>
    <w:p w:rsidR="00AA743A" w:rsidRDefault="00AA743A" w:rsidP="00AA743A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lang w:eastAsia="en-US" w:bidi="ar-SA"/>
        </w:rPr>
      </w:pPr>
      <w:r w:rsidRPr="0098150A">
        <w:rPr>
          <w:b/>
          <w:sz w:val="28"/>
          <w:lang w:eastAsia="en-US" w:bidi="ar-SA"/>
        </w:rPr>
        <w:t>Организация винодельческих регионов</w:t>
      </w:r>
      <w:r>
        <w:rPr>
          <w:sz w:val="28"/>
          <w:lang w:eastAsia="en-US" w:bidi="ar-SA"/>
        </w:rPr>
        <w:t xml:space="preserve"> (</w:t>
      </w:r>
      <w:r w:rsidR="00EB230A">
        <w:rPr>
          <w:sz w:val="28"/>
          <w:lang w:eastAsia="en-US" w:bidi="ar-SA"/>
        </w:rPr>
        <w:t>э</w:t>
      </w:r>
      <w:r w:rsidRPr="00AA743A">
        <w:rPr>
          <w:sz w:val="28"/>
          <w:lang w:eastAsia="en-US" w:bidi="ar-SA"/>
        </w:rPr>
        <w:t>то предложение подразумевает, что территории, где выращивается виноград и производится вино, организованы в регионы с определенными характеристиками и правилами</w:t>
      </w:r>
      <w:r>
        <w:rPr>
          <w:sz w:val="28"/>
          <w:lang w:eastAsia="en-US" w:bidi="ar-SA"/>
        </w:rPr>
        <w:t>);</w:t>
      </w:r>
    </w:p>
    <w:p w:rsidR="00472AEF" w:rsidRPr="000115D7" w:rsidRDefault="00AA743A" w:rsidP="00AA743A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lang w:eastAsia="en-US" w:bidi="ar-SA"/>
        </w:rPr>
      </w:pPr>
      <w:r w:rsidRPr="0098150A">
        <w:rPr>
          <w:b/>
          <w:sz w:val="28"/>
          <w:lang w:eastAsia="en-US" w:bidi="ar-SA"/>
        </w:rPr>
        <w:t>Географическое положение винодельческой территории</w:t>
      </w:r>
      <w:r>
        <w:rPr>
          <w:sz w:val="28"/>
          <w:lang w:eastAsia="en-US" w:bidi="ar-SA"/>
        </w:rPr>
        <w:t xml:space="preserve"> (э</w:t>
      </w:r>
      <w:r w:rsidRPr="00AA743A">
        <w:rPr>
          <w:sz w:val="28"/>
          <w:lang w:eastAsia="en-US" w:bidi="ar-SA"/>
        </w:rPr>
        <w:t>то предложение подчеркивает местоположение конкретной области, где происходит выращивание винограда и производство вина</w:t>
      </w:r>
      <w:r>
        <w:rPr>
          <w:sz w:val="28"/>
          <w:lang w:eastAsia="en-US" w:bidi="ar-SA"/>
        </w:rPr>
        <w:t>)</w:t>
      </w:r>
      <w:r w:rsidR="00472AEF" w:rsidRPr="00AA743A">
        <w:rPr>
          <w:sz w:val="28"/>
          <w:lang w:eastAsia="en-US" w:bidi="ar-SA"/>
        </w:rPr>
        <w:t>;</w:t>
      </w:r>
    </w:p>
    <w:p w:rsidR="00472AEF" w:rsidRDefault="00AA743A" w:rsidP="00AA743A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lang w:eastAsia="en-US" w:bidi="ar-SA"/>
        </w:rPr>
      </w:pPr>
      <w:r w:rsidRPr="0098150A">
        <w:rPr>
          <w:b/>
          <w:sz w:val="28"/>
          <w:lang w:eastAsia="en-US" w:bidi="ar-SA"/>
        </w:rPr>
        <w:t>Уровень развития винодельческой инфраструктуры</w:t>
      </w:r>
      <w:r>
        <w:rPr>
          <w:sz w:val="28"/>
          <w:lang w:eastAsia="en-US" w:bidi="ar-SA"/>
        </w:rPr>
        <w:t xml:space="preserve"> (э</w:t>
      </w:r>
      <w:r w:rsidRPr="00AA743A">
        <w:rPr>
          <w:sz w:val="28"/>
          <w:lang w:eastAsia="en-US" w:bidi="ar-SA"/>
        </w:rPr>
        <w:t>то предложение указывает на степень развития инфраструктуры, связанной с виноделием, в данной области</w:t>
      </w:r>
      <w:r>
        <w:rPr>
          <w:sz w:val="28"/>
          <w:lang w:eastAsia="en-US" w:bidi="ar-SA"/>
        </w:rPr>
        <w:t>)</w:t>
      </w:r>
      <w:r w:rsidR="00472AEF" w:rsidRPr="00AA743A">
        <w:rPr>
          <w:sz w:val="28"/>
          <w:lang w:eastAsia="en-US" w:bidi="ar-SA"/>
        </w:rPr>
        <w:t>;</w:t>
      </w:r>
    </w:p>
    <w:p w:rsidR="00472AEF" w:rsidRDefault="00AA743A" w:rsidP="00AA743A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lang w:eastAsia="en-US" w:bidi="ar-SA"/>
        </w:rPr>
      </w:pPr>
      <w:r w:rsidRPr="0098150A">
        <w:rPr>
          <w:b/>
          <w:sz w:val="28"/>
          <w:lang w:eastAsia="en-US" w:bidi="ar-SA"/>
        </w:rPr>
        <w:t>Индекс винодельческого развития</w:t>
      </w:r>
      <w:r>
        <w:rPr>
          <w:sz w:val="28"/>
          <w:lang w:eastAsia="en-US" w:bidi="ar-SA"/>
        </w:rPr>
        <w:t xml:space="preserve"> (</w:t>
      </w:r>
      <w:r w:rsidR="0098150A">
        <w:rPr>
          <w:sz w:val="28"/>
          <w:lang w:eastAsia="en-US" w:bidi="ar-SA"/>
        </w:rPr>
        <w:t>э</w:t>
      </w:r>
      <w:r w:rsidRPr="00AA743A">
        <w:rPr>
          <w:sz w:val="28"/>
          <w:lang w:eastAsia="en-US" w:bidi="ar-SA"/>
        </w:rPr>
        <w:t>то предложение подразумевает оценку и измерение уровня развития винодельческой отрасли в данной области</w:t>
      </w:r>
      <w:r>
        <w:rPr>
          <w:sz w:val="28"/>
          <w:lang w:eastAsia="en-US" w:bidi="ar-SA"/>
        </w:rPr>
        <w:t>)</w:t>
      </w:r>
      <w:r w:rsidR="00472AEF" w:rsidRPr="00AA743A">
        <w:rPr>
          <w:sz w:val="28"/>
          <w:lang w:eastAsia="en-US" w:bidi="ar-SA"/>
        </w:rPr>
        <w:t>;</w:t>
      </w:r>
    </w:p>
    <w:p w:rsidR="00472AEF" w:rsidRDefault="0098150A" w:rsidP="0098150A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lang w:eastAsia="en-US" w:bidi="ar-SA"/>
        </w:rPr>
      </w:pPr>
      <w:r w:rsidRPr="0098150A">
        <w:rPr>
          <w:b/>
          <w:sz w:val="28"/>
          <w:lang w:eastAsia="en-US" w:bidi="ar-SA"/>
        </w:rPr>
        <w:t>Место в мире по объему винодельческой экономики</w:t>
      </w:r>
      <w:r>
        <w:rPr>
          <w:sz w:val="28"/>
          <w:lang w:eastAsia="en-US" w:bidi="ar-SA"/>
        </w:rPr>
        <w:t xml:space="preserve"> (э</w:t>
      </w:r>
      <w:r w:rsidRPr="0098150A">
        <w:rPr>
          <w:sz w:val="28"/>
          <w:lang w:eastAsia="en-US" w:bidi="ar-SA"/>
        </w:rPr>
        <w:t>то предложение указывает на позицию данной области виноделия в мировой экономике, основываясь на объеме производства и экономической активности винодельческой отрасли</w:t>
      </w:r>
      <w:r>
        <w:rPr>
          <w:sz w:val="28"/>
          <w:lang w:eastAsia="en-US" w:bidi="ar-SA"/>
        </w:rPr>
        <w:t>)</w:t>
      </w:r>
      <w:r w:rsidR="00472AEF" w:rsidRPr="0098150A">
        <w:rPr>
          <w:sz w:val="28"/>
          <w:lang w:eastAsia="en-US" w:bidi="ar-SA"/>
        </w:rPr>
        <w:t>;</w:t>
      </w:r>
    </w:p>
    <w:p w:rsidR="0098150A" w:rsidRDefault="0098150A" w:rsidP="00AE2BBF">
      <w:pPr>
        <w:spacing w:line="360" w:lineRule="auto"/>
        <w:ind w:left="1069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:rsidR="005E44C9" w:rsidRPr="005E44C9" w:rsidRDefault="00AE2BBF" w:rsidP="005E44C9">
      <w:pPr>
        <w:spacing w:line="360" w:lineRule="auto"/>
        <w:ind w:left="1069"/>
        <w:jc w:val="center"/>
        <w:rPr>
          <w:rFonts w:cs="Times New Roman"/>
          <w:b/>
          <w:color w:val="000000" w:themeColor="text1"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lastRenderedPageBreak/>
        <w:t>Реализация</w:t>
      </w:r>
    </w:p>
    <w:p w:rsidR="005E44C9" w:rsidRPr="00C50F6F" w:rsidRDefault="005E44C9" w:rsidP="00C50F6F">
      <w:pPr>
        <w:spacing w:line="360" w:lineRule="auto"/>
        <w:rPr>
          <w:rFonts w:cs="Times New Roman"/>
          <w:b/>
          <w:color w:val="000000" w:themeColor="text1"/>
          <w:sz w:val="28"/>
          <w:szCs w:val="28"/>
        </w:rPr>
      </w:pPr>
      <w:r w:rsidRPr="00C50F6F">
        <w:rPr>
          <w:rFonts w:cs="Times New Roman"/>
          <w:b/>
          <w:color w:val="000000" w:themeColor="text1"/>
          <w:sz w:val="28"/>
          <w:szCs w:val="28"/>
        </w:rPr>
        <w:t>Класс, который выполняет необходимую логику по вычислениям.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namespace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HammingNetwork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{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delegate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ActiveFunction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x);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class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HammingNetwork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{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 w:rsidRPr="005E44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число</w:t>
      </w:r>
      <w:r w:rsidRPr="005E44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входных</w:t>
      </w:r>
      <w:r w:rsidRPr="005E44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параметров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M;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//число эталонов, которые умеем распознавать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static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K;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 w:rsidRPr="005E44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>// = M/2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static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T;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 w:rsidRPr="005E44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меньше</w:t>
      </w:r>
      <w:r w:rsidRPr="005E44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1/K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static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E;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 w:rsidRPr="005E44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до</w:t>
      </w:r>
      <w:r w:rsidRPr="005E44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сколько</w:t>
      </w:r>
      <w:r w:rsidRPr="005E44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обучаться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static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Emin;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//первый слой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>[,] ws;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//второй слой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[,] es;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 w:rsidRPr="005E44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активационная</w:t>
      </w:r>
      <w:r w:rsidRPr="005E44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функция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ActiveFunction f;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HammingNetwork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[,] xs)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ws =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new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[K, M];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es =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new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[K, K];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i = 0; i &lt; K; i++) {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j = 0; j &lt; M; j++)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ws[i,j] = xs[i, j] / 2;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f = (x) =&gt;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(x &lt;= 0)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0;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(x &lt;= T)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x;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T;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i = 0; i &lt; K; i++)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j = 0; j &lt; K; j++)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(i == j) es[i, j] = 1;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else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es[i, j] = -E;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}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[] Find(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[] x)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{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5E44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выход</w:t>
      </w:r>
      <w:r w:rsidRPr="005E44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первого</w:t>
      </w:r>
      <w:r w:rsidRPr="005E44C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слоя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[] s =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new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[K];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//умножение матрицы весов на вектор входных параметров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i = 0; i &lt; K; i ++)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lastRenderedPageBreak/>
        <w:t xml:space="preserve">            {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j = 0; j &lt; M; j++)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>{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    s[i] += ws[i,j] * x[j];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}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//прибавление вектора T = {T, ..., T}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s[i] += T;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}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//выход второго слоя на первом шаге это выход первого слоя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[] y =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new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[K];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i = 0; i &lt; K; i++)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>{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y[i] = s[i];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}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//вспомогательный массив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[] z;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while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true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z =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new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[K];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//выход второго слоя до применения активационной функции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>[K];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//умножение матрицы второго слоя на выход второго слоя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i = 0; i &lt; K; i++)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{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j = 0; j &lt; K; j++)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>{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        s[i] += es[i, j] * y[j];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    }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}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//применяем активационную функцию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d = 0;</w:t>
      </w:r>
    </w:p>
    <w:p w:rsidR="005E44C9" w:rsidRP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r w:rsidRPr="005E44C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i = 0; i &lt; K; i++)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5E44C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>{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    z[i] = f(s[i]);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//считаем расхождение между выходами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    d += (z[i] - y[i]) * (z[i] - y[i]);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}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//если расхождение минимально - конец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(d &lt; Emin)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{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>;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}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//иначе продолжаем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y = z;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}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z;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}</w:t>
      </w:r>
    </w:p>
    <w:p w:rsidR="005E44C9" w:rsidRDefault="005E44C9" w:rsidP="005E44C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}</w:t>
      </w:r>
    </w:p>
    <w:p w:rsidR="00AE2BBF" w:rsidRDefault="005E44C9" w:rsidP="005E44C9">
      <w:pPr>
        <w:spacing w:line="36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>}</w:t>
      </w:r>
    </w:p>
    <w:p w:rsidR="005E44C9" w:rsidRPr="00C50F6F" w:rsidRDefault="00C50F6F" w:rsidP="005E44C9">
      <w:pPr>
        <w:spacing w:line="360" w:lineRule="auto"/>
        <w:rPr>
          <w:b/>
          <w:sz w:val="28"/>
          <w:lang w:eastAsia="en-US" w:bidi="ar-SA"/>
        </w:rPr>
      </w:pPr>
      <w:r w:rsidRPr="00C50F6F">
        <w:rPr>
          <w:b/>
          <w:sz w:val="28"/>
          <w:lang w:eastAsia="en-US" w:bidi="ar-SA"/>
        </w:rPr>
        <w:t>Класс для проверки входных параметров</w:t>
      </w:r>
      <w:r>
        <w:rPr>
          <w:b/>
          <w:sz w:val="28"/>
          <w:lang w:eastAsia="en-US" w:bidi="ar-SA"/>
        </w:rPr>
        <w:t xml:space="preserve"> и проверки по корректности входных параметров.</w:t>
      </w:r>
    </w:p>
    <w:p w:rsidR="00C50F6F" w:rsidRDefault="00C50F6F" w:rsidP="005E44C9">
      <w:pPr>
        <w:spacing w:line="360" w:lineRule="auto"/>
        <w:rPr>
          <w:sz w:val="28"/>
          <w:lang w:eastAsia="en-US" w:bidi="ar-SA"/>
        </w:rPr>
      </w:pP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HammingNetwork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>{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&lt;summary&gt;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 w:bidi="ar-S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 xml:space="preserve"> Логика взаимодействия для MainWindow.xaml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</w:t>
      </w:r>
      <w:r w:rsidRPr="00C50F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///</w:t>
      </w:r>
      <w:r w:rsidRPr="00C50F6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 w:rsidRPr="00C50F6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 w:bidi="ar-SA"/>
        </w:rPr>
        <w:t>&lt;/summary&gt;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partial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class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C50F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MainWindow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: Window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{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HammingNetwork net;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List&lt;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&gt; names =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new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List&lt;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&gt;();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public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C50F6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 w:bidi="ar-SA"/>
        </w:rPr>
        <w:t>MainWindow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()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InitializeComponent();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 w:rsidRPr="00C50F6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Нормализация</w:t>
      </w:r>
      <w:r w:rsidRPr="00C50F6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входных</w:t>
      </w:r>
      <w:r w:rsidRPr="00C50F6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параметров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private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[] MyPars(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[] ps)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[] res =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new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[HammingNetwork.M];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a = 0;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//Место в мире по площади выращивания винограда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names.Add(ps[0]);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 xml:space="preserve">//Место в мире по численности населения винодельцев 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byte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p1 =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byte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.Parse(ps[1]);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j = 0; j &lt; 8; j++, a++)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res[a] = (p1 &amp; 1) == 1 ? 1 : -1; </w:t>
      </w:r>
      <w:r w:rsidRPr="00C50F6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// true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это</w:t>
      </w:r>
      <w:r w:rsidRPr="00C50F6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1 - false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>это</w:t>
      </w:r>
      <w:r w:rsidRPr="00C50F6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 w:bidi="ar-SA"/>
        </w:rPr>
        <w:t xml:space="preserve"> -1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p1 &gt;&gt;= 1;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byte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p2 =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byte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.Parse(ps[2]);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j = 0; j &lt; 8; j++, a++)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>{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res[a] = (p2 &amp; 1) == 1 ? 1 : -1;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    p2 &gt;&gt;= 1;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}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 xml:space="preserve">//Форма организации винодельческого сообщества 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res[a]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"Корпорации и семейные винодельни"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>.Equals(ps[3]) ? 1 : -1;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a++;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 xml:space="preserve">//Организация винодельческих регионов 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res[a]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"Контроль происхождения и качества вина"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>.Equals(ps[4]) ? 1 : -1;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a++;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 xml:space="preserve">//Географическое положение винодельческой территории 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res[a]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"Европа"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.Equals(ps[5]) ||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"Евразия"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.Equals(ps[5]) ? 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1 : -1; a++;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res[a] = 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"A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зия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.Equals(ps[5]) || 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Евразия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.Equals(ps[5]) ? 1 : -1; a++;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res[a] = 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Северная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Америка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.Equals(ps[5]) ? 1 : -1; a++;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res[a] = 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Южная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Америка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.Equals(ps[5]) ? 1 : -1; a++;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res[a] = 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Африка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.Equals(ps[5]) ? 1 : -1; a++;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res[a] = 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Австралия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.Equals(ps[5]) ?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>1 : -1; a++;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 xml:space="preserve">//Уровень развития винодельческой инфраструктуры 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res[a]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"низкий"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.Equals(ps[6]) ? 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1 : -1; a++;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res[a] = 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средний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.Equals(ps[6]) ? 1 : -1; a++;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res[a] = 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высокий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.Equals(ps[6]) ? 1 : -1; a++;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res[a] = 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очень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высокий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.Equals(ps[6]) ?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>1 : -1; a++;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 xml:space="preserve">//Индекс винодельческого развития 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res[a]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"низкий"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.Equals(ps[7]) ? 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1 : -1; a++;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res[a] = 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средний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.Equals(ps[7]) ? 1 : -1; a++;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res[a] = 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высокий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.Equals(ps[7]) ? 1 : -1; a++;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res[a] = 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очень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высокий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.Equals(ps[7]) ?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>1 : -1; a++;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 w:bidi="ar-SA"/>
        </w:rPr>
        <w:t xml:space="preserve">//Место в мире по объему винодельческой экономики 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byte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p8 =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byte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.Parse(ps[8]);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j = 0; j &lt; 8; j++, a++)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res[a] = (p8 &amp; 1) == 1 ? 1 : -1;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p8 &gt;&gt;= 1;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res;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private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[,] GetData(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path)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[,] xs =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new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[HammingNetwork.K, HammingNetwork.M];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using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(StreamReader r =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new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StreamReader(path))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i = 0; i &lt; HammingNetwork.K; i++)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{ 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[] line = r.ReadLine().Split(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'\t'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[] res = MyPars(line);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j = 0; j &lt; HammingNetwork.M; j++) xs[i, j] = res[j];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}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return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xs;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private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Button_Click(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object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sender, RoutedEventArgs e)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HammingNetwork.M =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.Parse(M.Text);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HammingNetwork.K =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.Parse(K.Text);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HammingNetwork.E =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.Parse(E.Text);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HammingNetwork.Emin =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.Parse(Emin.Text);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HammingNetwork.T =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.Parse(M.Text) / 2;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path = Path.Text;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[,] xs = GetData(path);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net =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new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HammingNetwork(xs);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MessageBox.Show(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Сеть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создана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!"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private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Button_Click_1(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object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sender, RoutedEventArgs e)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[] xs = MyPars(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new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[] {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What.Text,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Size.Text,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People.Text,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Type1.Text,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Type2.Text,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Place.Text,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Urban.Text,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IPD.Text,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GDP.Text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});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lastRenderedPageBreak/>
        <w:t xml:space="preserve">            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double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[] res = net.Find(xs);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name = 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""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for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i = 0; i &lt; res.Length; i++)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{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if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(res[i] &gt; 0) name +=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this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.names[i] + 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" "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}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Out.Text = name;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private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Button_Click_2(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object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sender, RoutedEventArgs e)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{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path = Path.Text;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n =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int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.Parse(N.Text);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r = File.ReadLines(path).Skip(n - 1).First();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string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[] rs = r.Split(</w:t>
      </w:r>
      <w:r w:rsidRPr="00C50F6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 w:bidi="ar-SA"/>
        </w:rPr>
        <w:t>'\t'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);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What.Text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 w:bidi="ar-SA"/>
        </w:rPr>
        <w:t>"Введенный образ: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+ rs[0];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    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>Size.Text = rs[1];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People.Text = rs[2];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Type1.Text = rs[3];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Type2.Text = rs[4];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Place.Text = rs[5];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Urban.Text = rs[6];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IPD.Text = rs[7];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    GDP.Text = rs[8];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}</w:t>
      </w: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:rsidR="00C50F6F" w:rsidRP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private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void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Path_TextChanged(</w:t>
      </w:r>
      <w:r w:rsidRPr="00C50F6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 w:bidi="ar-SA"/>
        </w:rPr>
        <w:t>object</w:t>
      </w: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sender, TextChangedEventArgs e)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 w:rsidRPr="00C50F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>{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    }</w:t>
      </w:r>
    </w:p>
    <w:p w:rsidR="00C50F6F" w:rsidRDefault="00C50F6F" w:rsidP="00C50F6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 xml:space="preserve">    }</w:t>
      </w:r>
    </w:p>
    <w:p w:rsidR="00C50F6F" w:rsidRPr="00AE2BBF" w:rsidRDefault="00C50F6F" w:rsidP="00C50F6F">
      <w:pPr>
        <w:spacing w:line="360" w:lineRule="auto"/>
        <w:rPr>
          <w:sz w:val="28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  <w:t>}</w:t>
      </w:r>
    </w:p>
    <w:p w:rsidR="000115D7" w:rsidRDefault="000115D7" w:rsidP="000115D7">
      <w:pPr>
        <w:spacing w:line="360" w:lineRule="auto"/>
        <w:jc w:val="center"/>
        <w:rPr>
          <w:b/>
          <w:sz w:val="28"/>
          <w:lang w:eastAsia="en-US" w:bidi="ar-SA"/>
        </w:rPr>
      </w:pPr>
      <w:r w:rsidRPr="000115D7">
        <w:rPr>
          <w:b/>
          <w:sz w:val="28"/>
          <w:lang w:eastAsia="en-US" w:bidi="ar-SA"/>
        </w:rPr>
        <w:t>Форма представления</w:t>
      </w:r>
      <w:r w:rsidR="001F1CAF">
        <w:rPr>
          <w:b/>
          <w:sz w:val="28"/>
          <w:lang w:eastAsia="en-US" w:bidi="ar-SA"/>
        </w:rPr>
        <w:t xml:space="preserve"> параметров</w:t>
      </w:r>
    </w:p>
    <w:p w:rsidR="000115D7" w:rsidRDefault="000115D7" w:rsidP="000115D7">
      <w:pPr>
        <w:spacing w:line="360" w:lineRule="auto"/>
        <w:ind w:firstLine="709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>Количественные признаки (1, 2, 8) будем представлять 8 входными параметрами, так как количество стран</w:t>
      </w:r>
      <w:r w:rsidR="0098150A">
        <w:rPr>
          <w:sz w:val="28"/>
          <w:lang w:eastAsia="en-US" w:bidi="ar-SA"/>
        </w:rPr>
        <w:t xml:space="preserve"> и регионов, которые производят вино</w:t>
      </w:r>
      <w:r>
        <w:rPr>
          <w:sz w:val="28"/>
          <w:lang w:eastAsia="en-US" w:bidi="ar-SA"/>
        </w:rPr>
        <w:t xml:space="preserve"> в мире меньше 256. Это удобно, так как можно считать число в формате </w:t>
      </w:r>
      <w:r>
        <w:rPr>
          <w:sz w:val="28"/>
          <w:lang w:val="en-US" w:eastAsia="en-US" w:bidi="ar-SA"/>
        </w:rPr>
        <w:t>byte</w:t>
      </w:r>
      <w:r>
        <w:rPr>
          <w:sz w:val="28"/>
          <w:lang w:eastAsia="en-US" w:bidi="ar-SA"/>
        </w:rPr>
        <w:t>, затем все единицы представить, как 1, а нули как -1.</w:t>
      </w:r>
    </w:p>
    <w:p w:rsidR="000115D7" w:rsidRDefault="000115D7" w:rsidP="000115D7">
      <w:pPr>
        <w:spacing w:line="360" w:lineRule="auto"/>
        <w:ind w:firstLine="709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>Порядковые признаки (6, 7) представляются 4 входными параметрами</w:t>
      </w:r>
      <w:r w:rsidRPr="000115D7">
        <w:rPr>
          <w:sz w:val="28"/>
          <w:lang w:eastAsia="en-US" w:bidi="ar-SA"/>
        </w:rPr>
        <w:t xml:space="preserve">: </w:t>
      </w:r>
      <w:r>
        <w:rPr>
          <w:sz w:val="28"/>
          <w:lang w:eastAsia="en-US" w:bidi="ar-SA"/>
        </w:rPr>
        <w:t xml:space="preserve">низкий, средний, высокий, очень высокий. Если, например, в записи </w:t>
      </w:r>
      <w:r w:rsidRPr="000115D7">
        <w:rPr>
          <w:sz w:val="28"/>
          <w:lang w:eastAsia="en-US" w:bidi="ar-SA"/>
        </w:rPr>
        <w:t>“</w:t>
      </w:r>
      <w:r>
        <w:rPr>
          <w:sz w:val="28"/>
          <w:lang w:eastAsia="en-US" w:bidi="ar-SA"/>
        </w:rPr>
        <w:t>высокий</w:t>
      </w:r>
      <w:r w:rsidRPr="000115D7">
        <w:rPr>
          <w:sz w:val="28"/>
          <w:lang w:eastAsia="en-US" w:bidi="ar-SA"/>
        </w:rPr>
        <w:t>”</w:t>
      </w:r>
      <w:r>
        <w:rPr>
          <w:sz w:val="28"/>
          <w:lang w:eastAsia="en-US" w:bidi="ar-SA"/>
        </w:rPr>
        <w:t xml:space="preserve">, то в входной вектор будут записаны -1, -1, 1, </w:t>
      </w:r>
      <w:r w:rsidR="001F1CAF">
        <w:rPr>
          <w:sz w:val="28"/>
          <w:lang w:eastAsia="en-US" w:bidi="ar-SA"/>
        </w:rPr>
        <w:t>-1</w:t>
      </w:r>
      <w:r>
        <w:rPr>
          <w:sz w:val="28"/>
          <w:lang w:eastAsia="en-US" w:bidi="ar-SA"/>
        </w:rPr>
        <w:t>.</w:t>
      </w:r>
    </w:p>
    <w:p w:rsidR="001F1CAF" w:rsidRDefault="001F1CAF" w:rsidP="000115D7">
      <w:pPr>
        <w:spacing w:line="360" w:lineRule="auto"/>
        <w:ind w:firstLine="709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>Номинальный признак (5) представляется 6 входными параметрами</w:t>
      </w:r>
      <w:r w:rsidRPr="001F1CAF">
        <w:rPr>
          <w:sz w:val="28"/>
          <w:lang w:eastAsia="en-US" w:bidi="ar-SA"/>
        </w:rPr>
        <w:t xml:space="preserve">: </w:t>
      </w:r>
      <w:r>
        <w:rPr>
          <w:sz w:val="28"/>
          <w:lang w:eastAsia="en-US" w:bidi="ar-SA"/>
        </w:rPr>
        <w:t xml:space="preserve">Азия, Европа, Африка, Северная Америка, Южная Америка, Австралия - и представляется во входном векторе, как и порядковые. Для входа </w:t>
      </w:r>
      <w:r w:rsidRPr="001F1CAF">
        <w:rPr>
          <w:sz w:val="28"/>
          <w:lang w:eastAsia="en-US" w:bidi="ar-SA"/>
        </w:rPr>
        <w:t>“</w:t>
      </w:r>
      <w:r>
        <w:rPr>
          <w:sz w:val="28"/>
          <w:lang w:eastAsia="en-US" w:bidi="ar-SA"/>
        </w:rPr>
        <w:t>Евразия</w:t>
      </w:r>
      <w:r w:rsidRPr="001F1CAF">
        <w:rPr>
          <w:sz w:val="28"/>
          <w:lang w:eastAsia="en-US" w:bidi="ar-SA"/>
        </w:rPr>
        <w:t>”</w:t>
      </w:r>
      <w:r>
        <w:rPr>
          <w:sz w:val="28"/>
          <w:lang w:eastAsia="en-US" w:bidi="ar-SA"/>
        </w:rPr>
        <w:t xml:space="preserve"> будем устанавливать 1 и для </w:t>
      </w:r>
      <w:r w:rsidRPr="001F1CAF">
        <w:rPr>
          <w:sz w:val="28"/>
          <w:lang w:eastAsia="en-US" w:bidi="ar-SA"/>
        </w:rPr>
        <w:t>“</w:t>
      </w:r>
      <w:r>
        <w:rPr>
          <w:sz w:val="28"/>
          <w:lang w:eastAsia="en-US" w:bidi="ar-SA"/>
        </w:rPr>
        <w:t>Европа</w:t>
      </w:r>
      <w:r w:rsidRPr="001F1CAF">
        <w:rPr>
          <w:sz w:val="28"/>
          <w:lang w:eastAsia="en-US" w:bidi="ar-SA"/>
        </w:rPr>
        <w:t>”</w:t>
      </w:r>
      <w:r>
        <w:rPr>
          <w:sz w:val="28"/>
          <w:lang w:eastAsia="en-US" w:bidi="ar-SA"/>
        </w:rPr>
        <w:t xml:space="preserve">, и для </w:t>
      </w:r>
      <w:r w:rsidRPr="001F1CAF">
        <w:rPr>
          <w:sz w:val="28"/>
          <w:lang w:eastAsia="en-US" w:bidi="ar-SA"/>
        </w:rPr>
        <w:t>“</w:t>
      </w:r>
      <w:r>
        <w:rPr>
          <w:sz w:val="28"/>
          <w:lang w:eastAsia="en-US" w:bidi="ar-SA"/>
        </w:rPr>
        <w:t>Азия</w:t>
      </w:r>
      <w:r w:rsidRPr="001F1CAF">
        <w:rPr>
          <w:sz w:val="28"/>
          <w:lang w:eastAsia="en-US" w:bidi="ar-SA"/>
        </w:rPr>
        <w:t>”</w:t>
      </w:r>
      <w:r>
        <w:rPr>
          <w:sz w:val="28"/>
          <w:lang w:eastAsia="en-US" w:bidi="ar-SA"/>
        </w:rPr>
        <w:t xml:space="preserve"> (1, 1, -1, -1, -1, -1).</w:t>
      </w:r>
    </w:p>
    <w:p w:rsidR="001F1CAF" w:rsidRDefault="001F1CAF" w:rsidP="000115D7">
      <w:pPr>
        <w:spacing w:line="360" w:lineRule="auto"/>
        <w:ind w:firstLine="709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t xml:space="preserve">Бинарные признаки (3, 4) представляются 1 параметром. </w:t>
      </w:r>
    </w:p>
    <w:p w:rsidR="001F1CAF" w:rsidRDefault="001F1CAF" w:rsidP="000115D7">
      <w:pPr>
        <w:spacing w:line="360" w:lineRule="auto"/>
        <w:ind w:firstLine="709"/>
        <w:jc w:val="both"/>
        <w:rPr>
          <w:sz w:val="28"/>
          <w:lang w:eastAsia="en-US" w:bidi="ar-SA"/>
        </w:rPr>
      </w:pPr>
      <w:r>
        <w:rPr>
          <w:sz w:val="28"/>
          <w:lang w:eastAsia="en-US" w:bidi="ar-SA"/>
        </w:rPr>
        <w:lastRenderedPageBreak/>
        <w:t>Всего получается 3*8 + 2*4 + 1*6 + 2*1 = 40 параметров.</w:t>
      </w:r>
    </w:p>
    <w:p w:rsidR="001F1CAF" w:rsidRDefault="001F1CAF" w:rsidP="001F1CAF">
      <w:pPr>
        <w:spacing w:line="360" w:lineRule="auto"/>
        <w:jc w:val="center"/>
        <w:rPr>
          <w:b/>
          <w:sz w:val="28"/>
          <w:lang w:eastAsia="en-US" w:bidi="ar-SA"/>
        </w:rPr>
      </w:pPr>
      <w:r w:rsidRPr="001F1CAF">
        <w:rPr>
          <w:b/>
          <w:sz w:val="28"/>
          <w:lang w:eastAsia="en-US" w:bidi="ar-SA"/>
        </w:rPr>
        <w:t>Обучающая выборка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Испания(Риоха)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Контроль происхождения и качества вина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Европа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3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Италия(Тоскана)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Контроль происхождения и качества вина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Европа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очень 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Франция(Бордо)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3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3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Контроль происхождения и качества вина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Европа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средний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средний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США(Калифорния)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4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4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Географическая индикация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Северная Америка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очень 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4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Аргентина(Мендоса)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5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5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Географическая индикация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Южная Америка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низкий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средний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9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Австралия(Южная Австралия)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6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6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Географическая индикация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Австралия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6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Чили(Долина Майпо)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7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7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Географическая индикация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Южная Америка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очень 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14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Германия(Рейнгау)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8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9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Географическая индикация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Европа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очень 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8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Португалия(Дору)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9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8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Контроль происхождения и качества вина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Европа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очень 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10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ЮАР(Кейптаун)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10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10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Географическая индикация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Африка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средний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средний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7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Новая Зеландия(Марлборо)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11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11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Географическая индикация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Австралия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средний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13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Греция(Санторини)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12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12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Контроль происхождения и качества вина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Европа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низкий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низкий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19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Хорватия(Истрия)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13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13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Географическая индикация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Европа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средний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25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Мексика(Баха Калифорния)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14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14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Контроль происхождения и качества вина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Северная Америка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средний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38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Бразилия(Серра Гаушо)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15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15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Контроль происхождения и качества вина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Южная Америка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22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Нидерланды(Лимбург)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16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16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Географическая индикация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Европа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28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Канада(Оканаган)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17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17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Контроль происхождения и качества вина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Северная Америка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средний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средний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25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Австрия(Вена)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18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18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Географическая индикация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Европа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15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Швейцария(Вале)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19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19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Географическая индикация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Европа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33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Южная Корея(Чхунчхун)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20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20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Контроль происхождения и качества вина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Азия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средний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17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Уругвай(Канэлонес)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21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21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Географическая индикация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Южная Америка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низкий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24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Китай(Шандун)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22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22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Географическая индикация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Азия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очень 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11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Болгария(Тракия)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23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23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Контроль происхождения и качества вина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Европа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средний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очень 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40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Турция(Анталья)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24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24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Географическая индикация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Евразия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средний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средний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53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Ливан(Бекаа)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25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25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Контроль происхождения и качества вина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Азия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низкий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низкий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56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lastRenderedPageBreak/>
        <w:t>Израиль(Галилея)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26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26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Географическая индикация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Азия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48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Венгрия(Эгер)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27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27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Географическая индикация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Европа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41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Словения(Горишка Бранда)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28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28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Австралия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очень 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очень высокий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42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Румыния(Мурфатлар)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29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29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Европа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средний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средний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12</w:t>
      </w:r>
    </w:p>
    <w:p w:rsidR="000E0C84" w:rsidRPr="000E0C84" w:rsidRDefault="000E0C84" w:rsidP="000E0C84">
      <w:pPr>
        <w:spacing w:line="360" w:lineRule="auto"/>
        <w:jc w:val="center"/>
        <w:rPr>
          <w:rFonts w:ascii="Courier New" w:hAnsi="Courier New" w:cs="Courier New"/>
          <w:sz w:val="16"/>
          <w:lang w:eastAsia="en-US" w:bidi="ar-SA"/>
        </w:rPr>
      </w:pPr>
      <w:r w:rsidRPr="000E0C84">
        <w:rPr>
          <w:rFonts w:ascii="Courier New" w:hAnsi="Courier New" w:cs="Courier New"/>
          <w:sz w:val="16"/>
          <w:lang w:eastAsia="en-US" w:bidi="ar-SA"/>
        </w:rPr>
        <w:t>Молдова(Кодру)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30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30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Корпорации и семейные винодельни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Европа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средний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средний</w:t>
      </w:r>
      <w:r w:rsidRPr="000E0C84">
        <w:rPr>
          <w:rFonts w:ascii="Courier New" w:hAnsi="Courier New" w:cs="Courier New"/>
          <w:sz w:val="16"/>
          <w:lang w:eastAsia="en-US" w:bidi="ar-SA"/>
        </w:rPr>
        <w:tab/>
        <w:t>67</w:t>
      </w:r>
    </w:p>
    <w:p w:rsidR="001F1CAF" w:rsidRDefault="001F1CAF" w:rsidP="000E0C84">
      <w:pPr>
        <w:spacing w:line="360" w:lineRule="auto"/>
        <w:jc w:val="center"/>
        <w:rPr>
          <w:rFonts w:cs="Times New Roman"/>
          <w:b/>
          <w:sz w:val="28"/>
          <w:lang w:eastAsia="en-US" w:bidi="ar-SA"/>
        </w:rPr>
      </w:pPr>
      <w:r>
        <w:rPr>
          <w:rFonts w:cs="Times New Roman"/>
          <w:b/>
          <w:sz w:val="28"/>
          <w:lang w:eastAsia="en-US" w:bidi="ar-SA"/>
        </w:rPr>
        <w:t>Тестиров</w:t>
      </w:r>
      <w:r w:rsidRPr="001F1CAF">
        <w:rPr>
          <w:rFonts w:cs="Times New Roman"/>
          <w:b/>
          <w:sz w:val="28"/>
          <w:lang w:eastAsia="en-US" w:bidi="ar-SA"/>
        </w:rPr>
        <w:t>ание</w:t>
      </w:r>
    </w:p>
    <w:p w:rsidR="001F1CAF" w:rsidRDefault="001F1CAF" w:rsidP="001F1CAF">
      <w:pPr>
        <w:spacing w:line="360" w:lineRule="auto"/>
        <w:ind w:firstLine="709"/>
        <w:jc w:val="both"/>
        <w:rPr>
          <w:rFonts w:cs="Times New Roman"/>
          <w:sz w:val="28"/>
          <w:lang w:eastAsia="en-US" w:bidi="ar-SA"/>
        </w:rPr>
      </w:pPr>
      <w:r>
        <w:rPr>
          <w:rFonts w:cs="Times New Roman"/>
          <w:sz w:val="28"/>
          <w:lang w:eastAsia="en-US" w:bidi="ar-SA"/>
        </w:rPr>
        <w:t xml:space="preserve">Нейроэмулятор для распознавания текстовых записей был несколько изменен. </w:t>
      </w:r>
      <w:r w:rsidR="000E0C84">
        <w:rPr>
          <w:rFonts w:cs="Times New Roman"/>
          <w:sz w:val="28"/>
          <w:lang w:eastAsia="en-US" w:bidi="ar-SA"/>
        </w:rPr>
        <w:t>Во</w:t>
      </w:r>
      <w:r>
        <w:rPr>
          <w:rFonts w:cs="Times New Roman"/>
          <w:sz w:val="28"/>
          <w:lang w:eastAsia="en-US" w:bidi="ar-SA"/>
        </w:rPr>
        <w:t xml:space="preserve"> входной вектор преобразуется текстовая строка обучающего файла. </w:t>
      </w:r>
    </w:p>
    <w:p w:rsidR="001F1CAF" w:rsidRDefault="001F1CAF" w:rsidP="001F1CAF">
      <w:pPr>
        <w:spacing w:line="360" w:lineRule="auto"/>
        <w:ind w:firstLine="709"/>
        <w:jc w:val="both"/>
        <w:rPr>
          <w:rFonts w:cs="Times New Roman"/>
          <w:sz w:val="28"/>
          <w:lang w:eastAsia="en-US" w:bidi="ar-SA"/>
        </w:rPr>
      </w:pPr>
      <w:r>
        <w:rPr>
          <w:rFonts w:cs="Times New Roman"/>
          <w:sz w:val="28"/>
          <w:lang w:eastAsia="en-US" w:bidi="ar-SA"/>
        </w:rPr>
        <w:t xml:space="preserve">Все 30 образов сеть запомнила (Рисунок </w:t>
      </w:r>
      <w:r w:rsidR="00AB1CC3">
        <w:rPr>
          <w:rFonts w:cs="Times New Roman"/>
          <w:sz w:val="28"/>
          <w:lang w:eastAsia="en-US" w:bidi="ar-SA"/>
        </w:rPr>
        <w:t>2</w:t>
      </w:r>
      <w:r>
        <w:rPr>
          <w:rFonts w:cs="Times New Roman"/>
          <w:sz w:val="28"/>
          <w:lang w:eastAsia="en-US" w:bidi="ar-SA"/>
        </w:rPr>
        <w:t>).</w:t>
      </w:r>
    </w:p>
    <w:p w:rsidR="00EE0CAD" w:rsidRDefault="00EE0CAD" w:rsidP="001F1CAF">
      <w:pPr>
        <w:spacing w:line="360" w:lineRule="auto"/>
        <w:ind w:firstLine="709"/>
        <w:jc w:val="both"/>
        <w:rPr>
          <w:rFonts w:cs="Times New Roman"/>
          <w:sz w:val="28"/>
          <w:lang w:eastAsia="en-US" w:bidi="ar-SA"/>
        </w:rPr>
      </w:pPr>
      <w:r>
        <w:rPr>
          <w:rFonts w:cs="Times New Roman"/>
          <w:sz w:val="28"/>
          <w:lang w:eastAsia="en-US" w:bidi="ar-SA"/>
        </w:rPr>
        <w:t xml:space="preserve">С тестовыми образами, содержащими искажения, сеть </w:t>
      </w:r>
      <w:r w:rsidR="00AB1CC3">
        <w:rPr>
          <w:rFonts w:cs="Times New Roman"/>
          <w:sz w:val="28"/>
          <w:lang w:eastAsia="en-US" w:bidi="ar-SA"/>
        </w:rPr>
        <w:t>хорошо проявила себя (Рисунок 1</w:t>
      </w:r>
      <w:r>
        <w:rPr>
          <w:rFonts w:cs="Times New Roman"/>
          <w:sz w:val="28"/>
          <w:lang w:eastAsia="en-US" w:bidi="ar-SA"/>
        </w:rPr>
        <w:t>).</w:t>
      </w:r>
      <w:r w:rsidR="002A71DC">
        <w:rPr>
          <w:rFonts w:cs="Times New Roman"/>
          <w:sz w:val="28"/>
          <w:lang w:eastAsia="en-US" w:bidi="ar-SA"/>
        </w:rPr>
        <w:t xml:space="preserve"> Для удобства искажения отмечены красным маркером.</w:t>
      </w:r>
    </w:p>
    <w:p w:rsidR="002A71DC" w:rsidRDefault="00AB1CC3" w:rsidP="002A71DC">
      <w:pPr>
        <w:keepNext/>
        <w:spacing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4E708FC3" wp14:editId="4975B553">
            <wp:extent cx="5940425" cy="1755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DC" w:rsidRDefault="002A71DC" w:rsidP="002A71DC">
      <w:pPr>
        <w:pStyle w:val="a4"/>
        <w:jc w:val="center"/>
        <w:rPr>
          <w:i w:val="0"/>
          <w:color w:val="000000" w:themeColor="text1"/>
          <w:sz w:val="28"/>
        </w:rPr>
      </w:pPr>
      <w:r w:rsidRPr="002A71DC">
        <w:rPr>
          <w:i w:val="0"/>
          <w:color w:val="000000" w:themeColor="text1"/>
          <w:sz w:val="28"/>
        </w:rPr>
        <w:t xml:space="preserve">Рисунок </w:t>
      </w:r>
      <w:r w:rsidR="00AB1CC3">
        <w:rPr>
          <w:i w:val="0"/>
          <w:color w:val="000000" w:themeColor="text1"/>
          <w:sz w:val="28"/>
        </w:rPr>
        <w:t>1</w:t>
      </w:r>
      <w:r w:rsidRPr="002A71DC">
        <w:rPr>
          <w:i w:val="0"/>
          <w:color w:val="000000" w:themeColor="text1"/>
          <w:sz w:val="28"/>
        </w:rPr>
        <w:t xml:space="preserve"> - Результат распознавания тестовых текстовых образов</w:t>
      </w:r>
    </w:p>
    <w:p w:rsidR="00EE0CAD" w:rsidRDefault="00012620" w:rsidP="00B01BD6">
      <w:pPr>
        <w:keepNext/>
        <w:spacing w:line="360" w:lineRule="auto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0BF09E66" wp14:editId="2BA2016B">
            <wp:extent cx="5940425" cy="2968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1E" w:rsidRDefault="001D5A1E" w:rsidP="00B01BD6">
      <w:pPr>
        <w:keepNext/>
        <w:spacing w:line="360" w:lineRule="auto"/>
        <w:jc w:val="center"/>
      </w:pPr>
      <w:r>
        <w:rPr>
          <w:noProof/>
          <w:lang w:eastAsia="ru-RU" w:bidi="ar-SA"/>
        </w:rPr>
        <w:drawing>
          <wp:inline distT="0" distB="0" distL="0" distR="0" wp14:anchorId="17746EA5" wp14:editId="00F3F3C6">
            <wp:extent cx="5940425" cy="11734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AF" w:rsidRDefault="00EE0CAD" w:rsidP="00EE0CAD">
      <w:pPr>
        <w:pStyle w:val="a4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EE0CAD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r w:rsidR="00454879">
        <w:rPr>
          <w:rFonts w:cs="Times New Roman"/>
          <w:i w:val="0"/>
          <w:color w:val="000000" w:themeColor="text1"/>
          <w:sz w:val="28"/>
          <w:szCs w:val="28"/>
        </w:rPr>
        <w:t>2</w:t>
      </w:r>
      <w:bookmarkStart w:id="1" w:name="_GoBack"/>
      <w:bookmarkEnd w:id="1"/>
      <w:r w:rsidRPr="00EE0CAD">
        <w:rPr>
          <w:rFonts w:cs="Times New Roman"/>
          <w:i w:val="0"/>
          <w:color w:val="000000" w:themeColor="text1"/>
          <w:sz w:val="28"/>
          <w:szCs w:val="28"/>
        </w:rPr>
        <w:t xml:space="preserve"> - Результат распознавания текстовых образов</w:t>
      </w:r>
    </w:p>
    <w:p w:rsidR="00700C8D" w:rsidRDefault="00700C8D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DB6AAD" w:rsidRDefault="00DB6AAD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DB6AAD" w:rsidRDefault="00DB6AAD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DB6AAD" w:rsidRDefault="00DB6AAD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DB6AAD" w:rsidRDefault="00DB6AAD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DB6AAD" w:rsidRDefault="00DB6AAD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DB6AAD" w:rsidRDefault="00DB6AAD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DB6AAD" w:rsidRDefault="00DB6AAD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DB6AAD" w:rsidRDefault="00DB6AAD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DB6AAD" w:rsidRDefault="00DB6AAD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DB6AAD" w:rsidRDefault="00DB6AAD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CA3500" w:rsidRDefault="00CA3500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CA3500" w:rsidRDefault="00CA3500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CA3500" w:rsidRDefault="00CA3500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CA3500" w:rsidRDefault="00CA3500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CA3500" w:rsidRDefault="00CA3500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CA3500" w:rsidRDefault="00CA3500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CA3500" w:rsidRDefault="00CA3500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CA3500" w:rsidRDefault="00CA3500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CA3500" w:rsidRDefault="00CA3500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CA3500" w:rsidRDefault="00CA3500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DB6AAD" w:rsidRDefault="00DB6AAD" w:rsidP="002A71DC">
      <w:pPr>
        <w:jc w:val="center"/>
        <w:rPr>
          <w:rFonts w:cs="Times New Roman"/>
          <w:b/>
          <w:sz w:val="28"/>
          <w:lang w:eastAsia="en-US" w:bidi="ar-SA"/>
        </w:rPr>
      </w:pPr>
    </w:p>
    <w:p w:rsidR="002A71DC" w:rsidRPr="002A71DC" w:rsidRDefault="002A71DC" w:rsidP="002A71DC">
      <w:pPr>
        <w:jc w:val="center"/>
        <w:rPr>
          <w:rFonts w:cs="Times New Roman"/>
          <w:b/>
          <w:sz w:val="28"/>
          <w:lang w:eastAsia="en-US" w:bidi="ar-SA"/>
        </w:rPr>
      </w:pPr>
      <w:r w:rsidRPr="002A71DC">
        <w:rPr>
          <w:rFonts w:cs="Times New Roman"/>
          <w:b/>
          <w:sz w:val="28"/>
          <w:lang w:eastAsia="en-US" w:bidi="ar-SA"/>
        </w:rPr>
        <w:lastRenderedPageBreak/>
        <w:t>Вывод</w:t>
      </w:r>
    </w:p>
    <w:p w:rsidR="002A71DC" w:rsidRPr="002A71DC" w:rsidRDefault="0009727C" w:rsidP="002A71DC">
      <w:pPr>
        <w:spacing w:line="360" w:lineRule="auto"/>
        <w:ind w:firstLine="709"/>
        <w:jc w:val="both"/>
        <w:rPr>
          <w:rFonts w:cs="Times New Roman"/>
          <w:sz w:val="28"/>
          <w:lang w:eastAsia="en-US" w:bidi="ar-SA"/>
        </w:rPr>
      </w:pPr>
      <w:r>
        <w:rPr>
          <w:rFonts w:cs="Times New Roman"/>
          <w:sz w:val="28"/>
          <w:lang w:eastAsia="en-US" w:bidi="ar-SA"/>
        </w:rPr>
        <w:t xml:space="preserve">Таким образом, </w:t>
      </w:r>
      <w:r w:rsidR="002A71DC">
        <w:rPr>
          <w:rFonts w:cs="Times New Roman"/>
          <w:sz w:val="28"/>
          <w:lang w:eastAsia="en-US" w:bidi="ar-SA"/>
        </w:rPr>
        <w:t xml:space="preserve">была рассмотрена более совершенная в запоминании сеть Хемминга, которая хорошо показала себя в ходе тестирования </w:t>
      </w:r>
      <w:r>
        <w:rPr>
          <w:rFonts w:cs="Times New Roman"/>
          <w:sz w:val="28"/>
          <w:lang w:eastAsia="en-US" w:bidi="ar-SA"/>
        </w:rPr>
        <w:t xml:space="preserve">в </w:t>
      </w:r>
      <w:r w:rsidR="002A71DC">
        <w:rPr>
          <w:rFonts w:cs="Times New Roman"/>
          <w:sz w:val="28"/>
          <w:lang w:eastAsia="en-US" w:bidi="ar-SA"/>
        </w:rPr>
        <w:t>текстовых записях.</w:t>
      </w:r>
    </w:p>
    <w:sectPr w:rsidR="002A71DC" w:rsidRPr="002A7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44E04"/>
    <w:multiLevelType w:val="hybridMultilevel"/>
    <w:tmpl w:val="BB08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451CFF"/>
    <w:multiLevelType w:val="hybridMultilevel"/>
    <w:tmpl w:val="8CB2F5EC"/>
    <w:lvl w:ilvl="0" w:tplc="AB26402E">
      <w:numFmt w:val="bullet"/>
      <w:lvlText w:val=""/>
      <w:lvlJc w:val="left"/>
      <w:pPr>
        <w:ind w:left="720" w:hanging="360"/>
      </w:pPr>
      <w:rPr>
        <w:rFonts w:ascii="Wingdings" w:eastAsia="SimSun" w:hAnsi="Wingdings" w:cs="Lucida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670D"/>
    <w:multiLevelType w:val="multilevel"/>
    <w:tmpl w:val="323C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651796"/>
    <w:multiLevelType w:val="hybridMultilevel"/>
    <w:tmpl w:val="F2623716"/>
    <w:lvl w:ilvl="0" w:tplc="DAC6754A">
      <w:numFmt w:val="bullet"/>
      <w:lvlText w:val="•"/>
      <w:lvlJc w:val="left"/>
      <w:pPr>
        <w:ind w:left="2126" w:hanging="708"/>
      </w:pPr>
      <w:rPr>
        <w:rFonts w:ascii="Times New Roman" w:eastAsia="SimSu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306445"/>
    <w:multiLevelType w:val="multilevel"/>
    <w:tmpl w:val="F6A4A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953180"/>
    <w:multiLevelType w:val="hybridMultilevel"/>
    <w:tmpl w:val="F7FE4E46"/>
    <w:lvl w:ilvl="0" w:tplc="DAC6754A">
      <w:numFmt w:val="bullet"/>
      <w:lvlText w:val="•"/>
      <w:lvlJc w:val="left"/>
      <w:pPr>
        <w:ind w:left="1417" w:hanging="708"/>
      </w:pPr>
      <w:rPr>
        <w:rFonts w:ascii="Times New Roman" w:eastAsia="SimSu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AFE04E7"/>
    <w:multiLevelType w:val="multilevel"/>
    <w:tmpl w:val="79AE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7371E5"/>
    <w:multiLevelType w:val="hybridMultilevel"/>
    <w:tmpl w:val="40C42480"/>
    <w:lvl w:ilvl="0" w:tplc="A392C9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C62D2"/>
    <w:multiLevelType w:val="hybridMultilevel"/>
    <w:tmpl w:val="C85E4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C1D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C3C5A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BF6FBD"/>
    <w:multiLevelType w:val="hybridMultilevel"/>
    <w:tmpl w:val="BCA6AFE6"/>
    <w:lvl w:ilvl="0" w:tplc="E498537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F4C513A"/>
    <w:multiLevelType w:val="hybridMultilevel"/>
    <w:tmpl w:val="BCA6AFE6"/>
    <w:lvl w:ilvl="0" w:tplc="E4985372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7A33F9B"/>
    <w:multiLevelType w:val="hybridMultilevel"/>
    <w:tmpl w:val="9FF63C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90E38FC"/>
    <w:multiLevelType w:val="hybridMultilevel"/>
    <w:tmpl w:val="C278E7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F7F5DA6"/>
    <w:multiLevelType w:val="hybridMultilevel"/>
    <w:tmpl w:val="1250E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56D84"/>
    <w:multiLevelType w:val="multilevel"/>
    <w:tmpl w:val="76FC2C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3132101"/>
    <w:multiLevelType w:val="multilevel"/>
    <w:tmpl w:val="9516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82E61"/>
    <w:multiLevelType w:val="hybridMultilevel"/>
    <w:tmpl w:val="A40CD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0E497E"/>
    <w:multiLevelType w:val="multilevel"/>
    <w:tmpl w:val="55783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151D4F"/>
    <w:multiLevelType w:val="multilevel"/>
    <w:tmpl w:val="3888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9"/>
  </w:num>
  <w:num w:numId="3">
    <w:abstractNumId w:val="16"/>
  </w:num>
  <w:num w:numId="4">
    <w:abstractNumId w:val="2"/>
  </w:num>
  <w:num w:numId="5">
    <w:abstractNumId w:val="19"/>
  </w:num>
  <w:num w:numId="6">
    <w:abstractNumId w:val="4"/>
  </w:num>
  <w:num w:numId="7">
    <w:abstractNumId w:val="20"/>
  </w:num>
  <w:num w:numId="8">
    <w:abstractNumId w:val="17"/>
  </w:num>
  <w:num w:numId="9">
    <w:abstractNumId w:val="6"/>
  </w:num>
  <w:num w:numId="10">
    <w:abstractNumId w:val="14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8"/>
  </w:num>
  <w:num w:numId="16">
    <w:abstractNumId w:val="5"/>
  </w:num>
  <w:num w:numId="17">
    <w:abstractNumId w:val="3"/>
  </w:num>
  <w:num w:numId="18">
    <w:abstractNumId w:val="12"/>
  </w:num>
  <w:num w:numId="19">
    <w:abstractNumId w:val="11"/>
  </w:num>
  <w:num w:numId="20">
    <w:abstractNumId w:val="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79"/>
    <w:rsid w:val="000115D7"/>
    <w:rsid w:val="00012620"/>
    <w:rsid w:val="000161BF"/>
    <w:rsid w:val="00037F1C"/>
    <w:rsid w:val="00040436"/>
    <w:rsid w:val="00055243"/>
    <w:rsid w:val="0009727C"/>
    <w:rsid w:val="000E0C84"/>
    <w:rsid w:val="001120FA"/>
    <w:rsid w:val="00112A57"/>
    <w:rsid w:val="00131332"/>
    <w:rsid w:val="00137379"/>
    <w:rsid w:val="00150C76"/>
    <w:rsid w:val="00166079"/>
    <w:rsid w:val="0018397A"/>
    <w:rsid w:val="001A3685"/>
    <w:rsid w:val="001D0544"/>
    <w:rsid w:val="001D5A1E"/>
    <w:rsid w:val="001E584D"/>
    <w:rsid w:val="001E7902"/>
    <w:rsid w:val="001F1CAF"/>
    <w:rsid w:val="001F379A"/>
    <w:rsid w:val="0024301E"/>
    <w:rsid w:val="00255235"/>
    <w:rsid w:val="00284B8A"/>
    <w:rsid w:val="00293AF2"/>
    <w:rsid w:val="002A4EAA"/>
    <w:rsid w:val="002A71DC"/>
    <w:rsid w:val="002C0038"/>
    <w:rsid w:val="002C0E60"/>
    <w:rsid w:val="002D2485"/>
    <w:rsid w:val="002E03AF"/>
    <w:rsid w:val="002E3FE3"/>
    <w:rsid w:val="00314FE8"/>
    <w:rsid w:val="00321148"/>
    <w:rsid w:val="003551D5"/>
    <w:rsid w:val="003A5EA8"/>
    <w:rsid w:val="003A6C5C"/>
    <w:rsid w:val="003C5441"/>
    <w:rsid w:val="00401DF0"/>
    <w:rsid w:val="00412275"/>
    <w:rsid w:val="00432933"/>
    <w:rsid w:val="00445E79"/>
    <w:rsid w:val="0044722B"/>
    <w:rsid w:val="00454879"/>
    <w:rsid w:val="004659DB"/>
    <w:rsid w:val="00471BF2"/>
    <w:rsid w:val="00472AEF"/>
    <w:rsid w:val="00474196"/>
    <w:rsid w:val="00474B72"/>
    <w:rsid w:val="00496046"/>
    <w:rsid w:val="004B7372"/>
    <w:rsid w:val="004D5DD2"/>
    <w:rsid w:val="004E281E"/>
    <w:rsid w:val="005123DE"/>
    <w:rsid w:val="00533CB7"/>
    <w:rsid w:val="00561321"/>
    <w:rsid w:val="005642B4"/>
    <w:rsid w:val="00581334"/>
    <w:rsid w:val="005C751F"/>
    <w:rsid w:val="005E44C9"/>
    <w:rsid w:val="005F5B75"/>
    <w:rsid w:val="006014A1"/>
    <w:rsid w:val="00613F0F"/>
    <w:rsid w:val="006200BD"/>
    <w:rsid w:val="0062470E"/>
    <w:rsid w:val="00641DA7"/>
    <w:rsid w:val="0065311B"/>
    <w:rsid w:val="006876A3"/>
    <w:rsid w:val="006A1885"/>
    <w:rsid w:val="006A4578"/>
    <w:rsid w:val="006A5D6D"/>
    <w:rsid w:val="006B2005"/>
    <w:rsid w:val="006C37E3"/>
    <w:rsid w:val="006F3B0B"/>
    <w:rsid w:val="00700C8D"/>
    <w:rsid w:val="007054A8"/>
    <w:rsid w:val="007206EA"/>
    <w:rsid w:val="00752216"/>
    <w:rsid w:val="007606E3"/>
    <w:rsid w:val="007830CA"/>
    <w:rsid w:val="00792118"/>
    <w:rsid w:val="00793AB4"/>
    <w:rsid w:val="007B06D7"/>
    <w:rsid w:val="007B7A6C"/>
    <w:rsid w:val="007D04C8"/>
    <w:rsid w:val="007D407D"/>
    <w:rsid w:val="007E097D"/>
    <w:rsid w:val="007F43B2"/>
    <w:rsid w:val="007F7AD9"/>
    <w:rsid w:val="00841B5C"/>
    <w:rsid w:val="00863C47"/>
    <w:rsid w:val="008653A4"/>
    <w:rsid w:val="00893464"/>
    <w:rsid w:val="00897CE3"/>
    <w:rsid w:val="008A03C0"/>
    <w:rsid w:val="008E4414"/>
    <w:rsid w:val="00912368"/>
    <w:rsid w:val="00944B51"/>
    <w:rsid w:val="009654FD"/>
    <w:rsid w:val="009751E0"/>
    <w:rsid w:val="0098150A"/>
    <w:rsid w:val="009A03F2"/>
    <w:rsid w:val="009E7F73"/>
    <w:rsid w:val="009F3169"/>
    <w:rsid w:val="00A16AA2"/>
    <w:rsid w:val="00A4602D"/>
    <w:rsid w:val="00A51758"/>
    <w:rsid w:val="00A758C6"/>
    <w:rsid w:val="00AA4627"/>
    <w:rsid w:val="00AA743A"/>
    <w:rsid w:val="00AB1CC3"/>
    <w:rsid w:val="00AB5569"/>
    <w:rsid w:val="00AE2BBF"/>
    <w:rsid w:val="00AE2C45"/>
    <w:rsid w:val="00AE5C8C"/>
    <w:rsid w:val="00AF6A29"/>
    <w:rsid w:val="00B01BD6"/>
    <w:rsid w:val="00B12212"/>
    <w:rsid w:val="00B21E7B"/>
    <w:rsid w:val="00B36AE8"/>
    <w:rsid w:val="00B421AE"/>
    <w:rsid w:val="00B83987"/>
    <w:rsid w:val="00B921B0"/>
    <w:rsid w:val="00B95529"/>
    <w:rsid w:val="00B96CCC"/>
    <w:rsid w:val="00BC26C0"/>
    <w:rsid w:val="00BD0485"/>
    <w:rsid w:val="00BD670F"/>
    <w:rsid w:val="00BE0BA8"/>
    <w:rsid w:val="00BF3BBC"/>
    <w:rsid w:val="00C06F20"/>
    <w:rsid w:val="00C078DC"/>
    <w:rsid w:val="00C16167"/>
    <w:rsid w:val="00C46E46"/>
    <w:rsid w:val="00C50F6F"/>
    <w:rsid w:val="00C55296"/>
    <w:rsid w:val="00C84D57"/>
    <w:rsid w:val="00CA3500"/>
    <w:rsid w:val="00CA4B6B"/>
    <w:rsid w:val="00CB71FA"/>
    <w:rsid w:val="00CC40D2"/>
    <w:rsid w:val="00CE4003"/>
    <w:rsid w:val="00D16E87"/>
    <w:rsid w:val="00D3609C"/>
    <w:rsid w:val="00D52081"/>
    <w:rsid w:val="00D556F1"/>
    <w:rsid w:val="00D57065"/>
    <w:rsid w:val="00D96FFE"/>
    <w:rsid w:val="00DB4B54"/>
    <w:rsid w:val="00DB6AAD"/>
    <w:rsid w:val="00DC7E9D"/>
    <w:rsid w:val="00DF5BA8"/>
    <w:rsid w:val="00E05181"/>
    <w:rsid w:val="00E10912"/>
    <w:rsid w:val="00E33E68"/>
    <w:rsid w:val="00E3413C"/>
    <w:rsid w:val="00E96AE0"/>
    <w:rsid w:val="00EA00A9"/>
    <w:rsid w:val="00EA3FA6"/>
    <w:rsid w:val="00EA742E"/>
    <w:rsid w:val="00EB230A"/>
    <w:rsid w:val="00EC50F0"/>
    <w:rsid w:val="00EE0CAD"/>
    <w:rsid w:val="00F00D8E"/>
    <w:rsid w:val="00F07843"/>
    <w:rsid w:val="00F15E79"/>
    <w:rsid w:val="00F15FD4"/>
    <w:rsid w:val="00F247FF"/>
    <w:rsid w:val="00F477C4"/>
    <w:rsid w:val="00FC75EE"/>
    <w:rsid w:val="00FE6184"/>
    <w:rsid w:val="00FF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C2B706-B405-4091-A7AC-E2716496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E79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sz w:val="20"/>
      <w:szCs w:val="20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0CA"/>
    <w:pPr>
      <w:ind w:left="720"/>
      <w:contextualSpacing/>
    </w:pPr>
    <w:rPr>
      <w:rFonts w:cs="Mangal"/>
      <w:szCs w:val="18"/>
    </w:rPr>
  </w:style>
  <w:style w:type="paragraph" w:styleId="a4">
    <w:name w:val="caption"/>
    <w:basedOn w:val="a"/>
    <w:next w:val="a"/>
    <w:uiPriority w:val="35"/>
    <w:unhideWhenUsed/>
    <w:qFormat/>
    <w:rsid w:val="007F7AD9"/>
    <w:pPr>
      <w:spacing w:after="200"/>
    </w:pPr>
    <w:rPr>
      <w:rFonts w:cs="Mangal"/>
      <w:i/>
      <w:iCs/>
      <w:color w:val="1F497D" w:themeColor="text2"/>
      <w:sz w:val="18"/>
      <w:szCs w:val="16"/>
    </w:rPr>
  </w:style>
  <w:style w:type="table" w:styleId="a5">
    <w:name w:val="Table Grid"/>
    <w:basedOn w:val="a1"/>
    <w:uiPriority w:val="59"/>
    <w:rsid w:val="00FE6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BD67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25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096D8-77CF-421B-B95E-9F02F857D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12</Pages>
  <Words>2343</Words>
  <Characters>13358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212036</dc:creator>
  <cp:keywords/>
  <dc:description/>
  <cp:lastModifiedBy>Учетная запись Майкрософт</cp:lastModifiedBy>
  <cp:revision>34</cp:revision>
  <dcterms:created xsi:type="dcterms:W3CDTF">2023-11-03T04:40:00Z</dcterms:created>
  <dcterms:modified xsi:type="dcterms:W3CDTF">2024-04-16T16:36:00Z</dcterms:modified>
</cp:coreProperties>
</file>