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7841C" w14:textId="3662015B" w:rsidR="001F0E26" w:rsidRDefault="001F0E26" w:rsidP="001F0E26">
      <w:pPr>
        <w:ind w:left="142" w:hanging="426"/>
        <w:jc w:val="center"/>
        <w:rPr>
          <w:rFonts w:ascii="DengXian" w:eastAsia="DengXian" w:hAnsi="DengXian"/>
          <w:sz w:val="44"/>
          <w:szCs w:val="44"/>
          <w:lang w:val="uk-UA"/>
        </w:rPr>
      </w:pPr>
      <w:r>
        <w:rPr>
          <w:rFonts w:ascii="DengXian" w:eastAsia="DengXian" w:hAnsi="DengXian" w:hint="eastAsia"/>
          <w:sz w:val="44"/>
          <w:szCs w:val="44"/>
          <w:lang w:val="uk-UA"/>
        </w:rPr>
        <w:t>WORK-CASE №</w:t>
      </w:r>
      <w:r w:rsidR="00295E57">
        <w:rPr>
          <w:rFonts w:ascii="DengXian" w:eastAsia="DengXian" w:hAnsi="DengXian"/>
          <w:sz w:val="44"/>
          <w:szCs w:val="44"/>
          <w:lang w:val="uk-UA"/>
        </w:rPr>
        <w:t>5</w:t>
      </w:r>
    </w:p>
    <w:p w14:paraId="56BD6E82" w14:textId="02D65E22" w:rsidR="00896C56" w:rsidRDefault="001F0E26" w:rsidP="00295E57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</w:t>
      </w: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sz w:val="28"/>
          <w:szCs w:val="28"/>
          <w:lang w:val="uk-UA"/>
        </w:rPr>
        <w:t>Мішин</w:t>
      </w:r>
      <w:proofErr w:type="spellEnd"/>
      <w:r>
        <w:rPr>
          <w:b/>
          <w:i/>
          <w:sz w:val="28"/>
          <w:szCs w:val="28"/>
          <w:lang w:val="uk-UA"/>
        </w:rPr>
        <w:t xml:space="preserve"> А.О.</w:t>
      </w:r>
    </w:p>
    <w:p w14:paraId="7C86363C" w14:textId="77777777" w:rsidR="00ED208E" w:rsidRPr="00ED208E" w:rsidRDefault="00ED208E" w:rsidP="00ED208E">
      <w:pPr>
        <w:rPr>
          <w:rFonts w:ascii="Bahnschrift SemiBold SemiConden" w:hAnsi="Bahnschrift SemiBold SemiConden"/>
          <w:b/>
          <w:iCs/>
          <w:sz w:val="28"/>
          <w:szCs w:val="28"/>
          <w:lang w:val="uk-UA"/>
        </w:rPr>
      </w:pPr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1.Working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with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peripherals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Linux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:</w:t>
      </w:r>
    </w:p>
    <w:p w14:paraId="43DBA8D0" w14:textId="77777777" w:rsidR="00ED208E" w:rsidRPr="00ED208E" w:rsidRDefault="00ED208E" w:rsidP="00ED208E">
      <w:pPr>
        <w:rPr>
          <w:rFonts w:ascii="Bahnschrift SemiBold SemiConden" w:hAnsi="Bahnschrift SemiBold SemiConden"/>
          <w:b/>
          <w:iCs/>
          <w:sz w:val="28"/>
          <w:szCs w:val="28"/>
          <w:lang w:val="uk-UA"/>
        </w:rPr>
      </w:pPr>
    </w:p>
    <w:p w14:paraId="5CE807B5" w14:textId="1A200E0B" w:rsidR="00ED208E" w:rsidRPr="00ED208E" w:rsidRDefault="00ED208E" w:rsidP="00ED208E">
      <w:pPr>
        <w:pStyle w:val="a3"/>
        <w:numPr>
          <w:ilvl w:val="0"/>
          <w:numId w:val="19"/>
        </w:numPr>
        <w:rPr>
          <w:rFonts w:ascii="Bahnschrift SemiBold SemiConden" w:hAnsi="Bahnschrift SemiBold SemiConden"/>
          <w:b/>
          <w:iCs/>
          <w:sz w:val="28"/>
          <w:szCs w:val="28"/>
          <w:lang w:val="uk-UA"/>
        </w:rPr>
      </w:pP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Printer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: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Linux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uses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drivers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to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work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with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printer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,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which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can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be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built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into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system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kernel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or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installed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separately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.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To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install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a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printer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,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user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must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select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appropriate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driver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that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supports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his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printer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and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configure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printer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with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special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commands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or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through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graphical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user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interface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.</w:t>
      </w:r>
    </w:p>
    <w:p w14:paraId="4C7C83EB" w14:textId="77777777" w:rsidR="00ED208E" w:rsidRPr="00ED208E" w:rsidRDefault="00ED208E" w:rsidP="00ED208E">
      <w:pPr>
        <w:rPr>
          <w:rFonts w:ascii="Bahnschrift SemiBold SemiConden" w:hAnsi="Bahnschrift SemiBold SemiConden"/>
          <w:b/>
          <w:iCs/>
          <w:sz w:val="28"/>
          <w:szCs w:val="28"/>
          <w:lang w:val="uk-UA"/>
        </w:rPr>
      </w:pPr>
    </w:p>
    <w:p w14:paraId="5FDDAE0E" w14:textId="7B22F8F8" w:rsidR="00ED208E" w:rsidRPr="00ED208E" w:rsidRDefault="00ED208E" w:rsidP="00ED208E">
      <w:pPr>
        <w:pStyle w:val="a3"/>
        <w:numPr>
          <w:ilvl w:val="0"/>
          <w:numId w:val="19"/>
        </w:numPr>
        <w:rPr>
          <w:rFonts w:ascii="Bahnschrift SemiBold SemiConden" w:hAnsi="Bahnschrift SemiBold SemiConden"/>
          <w:b/>
          <w:iCs/>
          <w:sz w:val="28"/>
          <w:szCs w:val="28"/>
          <w:lang w:val="uk-UA"/>
        </w:rPr>
      </w:pPr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USB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flash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drive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: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When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you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insert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a USB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flash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drive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into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a USB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port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,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Linux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automatically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recognizes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device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and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mounts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it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system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.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file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manager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will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show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flash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drive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and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user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can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easily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read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and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write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files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to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it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.</w:t>
      </w:r>
    </w:p>
    <w:p w14:paraId="566B2733" w14:textId="77777777" w:rsidR="00ED208E" w:rsidRPr="00ED208E" w:rsidRDefault="00ED208E" w:rsidP="00ED208E">
      <w:pPr>
        <w:rPr>
          <w:rFonts w:ascii="Bahnschrift SemiBold SemiConden" w:hAnsi="Bahnschrift SemiBold SemiConden"/>
          <w:b/>
          <w:iCs/>
          <w:sz w:val="28"/>
          <w:szCs w:val="28"/>
          <w:lang w:val="uk-UA"/>
        </w:rPr>
      </w:pPr>
    </w:p>
    <w:p w14:paraId="67CBC0BE" w14:textId="77777777" w:rsidR="00ED208E" w:rsidRPr="00ED208E" w:rsidRDefault="00ED208E" w:rsidP="00ED208E">
      <w:pPr>
        <w:rPr>
          <w:rFonts w:ascii="Bahnschrift SemiBold SemiConden" w:hAnsi="Bahnschrift SemiBold SemiConden"/>
          <w:b/>
          <w:iCs/>
          <w:sz w:val="28"/>
          <w:szCs w:val="28"/>
          <w:lang w:val="uk-UA"/>
        </w:rPr>
      </w:pPr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2.Mounting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operation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:</w:t>
      </w:r>
    </w:p>
    <w:p w14:paraId="0EAE2479" w14:textId="77777777" w:rsidR="00ED208E" w:rsidRPr="00ED208E" w:rsidRDefault="00ED208E" w:rsidP="00ED208E">
      <w:pPr>
        <w:rPr>
          <w:rFonts w:ascii="Bahnschrift SemiBold SemiConden" w:hAnsi="Bahnschrift SemiBold SemiConden"/>
          <w:b/>
          <w:iCs/>
          <w:sz w:val="28"/>
          <w:szCs w:val="28"/>
          <w:lang w:val="uk-UA"/>
        </w:rPr>
      </w:pPr>
    </w:p>
    <w:p w14:paraId="49B9FB91" w14:textId="1A13FD60" w:rsidR="00ED208E" w:rsidRPr="00ED208E" w:rsidRDefault="00ED208E" w:rsidP="00ED208E">
      <w:pPr>
        <w:pStyle w:val="a3"/>
        <w:numPr>
          <w:ilvl w:val="0"/>
          <w:numId w:val="19"/>
        </w:numPr>
        <w:rPr>
          <w:rFonts w:ascii="Bahnschrift SemiBold SemiConden" w:hAnsi="Bahnschrift SemiBold SemiConden"/>
          <w:b/>
          <w:iCs/>
          <w:sz w:val="28"/>
          <w:szCs w:val="28"/>
          <w:lang w:val="uk-UA"/>
        </w:rPr>
      </w:pP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Mounting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operation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by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which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a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virtual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file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object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(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such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a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disk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or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flash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drive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)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becomes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readable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and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writable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on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system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.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Linux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,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this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means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attaching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external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device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(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such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a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flash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drive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)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to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file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system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a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way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that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allows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user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to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interact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with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it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.</w:t>
      </w:r>
    </w:p>
    <w:p w14:paraId="7EF4B9B2" w14:textId="77777777" w:rsidR="00ED208E" w:rsidRPr="00ED208E" w:rsidRDefault="00ED208E" w:rsidP="00ED208E">
      <w:pPr>
        <w:rPr>
          <w:rFonts w:ascii="Bahnschrift SemiBold SemiConden" w:hAnsi="Bahnschrift SemiBold SemiConden"/>
          <w:b/>
          <w:iCs/>
          <w:sz w:val="28"/>
          <w:szCs w:val="28"/>
          <w:lang w:val="uk-UA"/>
        </w:rPr>
      </w:pPr>
    </w:p>
    <w:p w14:paraId="0D84E192" w14:textId="3DA90B05" w:rsidR="00ED208E" w:rsidRPr="00ED208E" w:rsidRDefault="00ED208E" w:rsidP="00ED208E">
      <w:pPr>
        <w:pStyle w:val="a3"/>
        <w:numPr>
          <w:ilvl w:val="0"/>
          <w:numId w:val="19"/>
        </w:numPr>
        <w:rPr>
          <w:rFonts w:ascii="Bahnschrift SemiBold SemiConden" w:hAnsi="Bahnschrift SemiBold SemiConden"/>
          <w:b/>
          <w:iCs/>
          <w:sz w:val="28"/>
          <w:szCs w:val="28"/>
          <w:lang w:val="uk-UA"/>
        </w:rPr>
      </w:pP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Mounting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used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to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connect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external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drives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,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network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shares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,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and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other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devices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.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Linux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,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this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often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done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with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mount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command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,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which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allows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you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to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specify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mount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point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(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directory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where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device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will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be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available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)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and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device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itself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.</w:t>
      </w:r>
    </w:p>
    <w:p w14:paraId="3DCE53EA" w14:textId="77777777" w:rsidR="00ED208E" w:rsidRPr="00ED208E" w:rsidRDefault="00ED208E" w:rsidP="00ED208E">
      <w:pPr>
        <w:rPr>
          <w:rFonts w:ascii="Bahnschrift SemiBold SemiConden" w:hAnsi="Bahnschrift SemiBold SemiConden"/>
          <w:b/>
          <w:iCs/>
          <w:sz w:val="28"/>
          <w:szCs w:val="28"/>
          <w:lang w:val="uk-UA"/>
        </w:rPr>
      </w:pPr>
    </w:p>
    <w:p w14:paraId="2F76027D" w14:textId="77777777" w:rsidR="00ED208E" w:rsidRPr="00ED208E" w:rsidRDefault="00ED208E" w:rsidP="00ED208E">
      <w:pPr>
        <w:rPr>
          <w:rFonts w:ascii="Bahnschrift SemiBold SemiConden" w:hAnsi="Bahnschrift SemiBold SemiConden"/>
          <w:b/>
          <w:iCs/>
          <w:sz w:val="28"/>
          <w:szCs w:val="28"/>
          <w:lang w:val="uk-UA"/>
        </w:rPr>
      </w:pPr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3.Differences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when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working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with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peripherals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Linux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and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Windows:</w:t>
      </w:r>
    </w:p>
    <w:p w14:paraId="5D4A3E04" w14:textId="77777777" w:rsidR="00ED208E" w:rsidRPr="00ED208E" w:rsidRDefault="00ED208E" w:rsidP="00ED208E">
      <w:pPr>
        <w:rPr>
          <w:rFonts w:ascii="Bahnschrift SemiBold SemiConden" w:hAnsi="Bahnschrift SemiBold SemiConden"/>
          <w:b/>
          <w:iCs/>
          <w:sz w:val="28"/>
          <w:szCs w:val="28"/>
          <w:lang w:val="uk-UA"/>
        </w:rPr>
      </w:pPr>
    </w:p>
    <w:p w14:paraId="0439F9AC" w14:textId="54BE81E7" w:rsidR="00ED208E" w:rsidRPr="00ED208E" w:rsidRDefault="00ED208E" w:rsidP="00ED208E">
      <w:pPr>
        <w:pStyle w:val="a3"/>
        <w:numPr>
          <w:ilvl w:val="0"/>
          <w:numId w:val="19"/>
        </w:numPr>
        <w:rPr>
          <w:rFonts w:ascii="Bahnschrift SemiBold SemiConden" w:hAnsi="Bahnschrift SemiBold SemiConden"/>
          <w:b/>
          <w:iCs/>
          <w:sz w:val="28"/>
          <w:szCs w:val="28"/>
          <w:lang w:val="uk-UA"/>
        </w:rPr>
      </w:pP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Drivers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: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Windows,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drivers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for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many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devices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can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be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installed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automatically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or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user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can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download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them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from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manufacturer's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website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.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On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Linux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,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installing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drivers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can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require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more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effort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and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knowledge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,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especially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for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specialized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or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less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popular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hardware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.</w:t>
      </w:r>
    </w:p>
    <w:p w14:paraId="3F2BE346" w14:textId="77777777" w:rsidR="00ED208E" w:rsidRPr="00ED208E" w:rsidRDefault="00ED208E" w:rsidP="00ED208E">
      <w:pPr>
        <w:rPr>
          <w:rFonts w:ascii="Bahnschrift SemiBold SemiConden" w:hAnsi="Bahnschrift SemiBold SemiConden"/>
          <w:b/>
          <w:iCs/>
          <w:sz w:val="28"/>
          <w:szCs w:val="28"/>
          <w:lang w:val="uk-UA"/>
        </w:rPr>
      </w:pPr>
    </w:p>
    <w:p w14:paraId="11BAB938" w14:textId="04389941" w:rsidR="00ED208E" w:rsidRPr="00ED208E" w:rsidRDefault="00ED208E" w:rsidP="00ED208E">
      <w:pPr>
        <w:pStyle w:val="a3"/>
        <w:numPr>
          <w:ilvl w:val="0"/>
          <w:numId w:val="19"/>
        </w:numPr>
        <w:rPr>
          <w:rFonts w:ascii="Bahnschrift SemiBold SemiConden" w:hAnsi="Bahnschrift SemiBold SemiConden"/>
          <w:b/>
          <w:iCs/>
          <w:sz w:val="28"/>
          <w:szCs w:val="28"/>
          <w:lang w:val="uk-UA"/>
        </w:rPr>
      </w:pP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Mounting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devices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: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Linux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,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mounting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devices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often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requires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manually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specifying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a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mounting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point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,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whereas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Windows,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this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operation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usually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performed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automatically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when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a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new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device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connected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.</w:t>
      </w:r>
    </w:p>
    <w:p w14:paraId="43604314" w14:textId="77777777" w:rsidR="00ED208E" w:rsidRPr="00ED208E" w:rsidRDefault="00ED208E" w:rsidP="00ED208E">
      <w:pPr>
        <w:rPr>
          <w:rFonts w:ascii="Bahnschrift SemiBold SemiConden" w:hAnsi="Bahnschrift SemiBold SemiConden"/>
          <w:b/>
          <w:iCs/>
          <w:sz w:val="28"/>
          <w:szCs w:val="28"/>
          <w:lang w:val="uk-UA"/>
        </w:rPr>
      </w:pPr>
    </w:p>
    <w:p w14:paraId="196A513A" w14:textId="65CBD727" w:rsidR="00295E57" w:rsidRPr="00ED208E" w:rsidRDefault="00ED208E" w:rsidP="00ED208E">
      <w:pPr>
        <w:pStyle w:val="a3"/>
        <w:numPr>
          <w:ilvl w:val="0"/>
          <w:numId w:val="19"/>
        </w:numPr>
        <w:rPr>
          <w:b/>
          <w:i/>
          <w:sz w:val="28"/>
          <w:szCs w:val="28"/>
          <w:lang w:val="uk-UA"/>
        </w:rPr>
      </w:pP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Management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: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Linux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gives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users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more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control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over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process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of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mounting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and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configuring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devices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.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In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Windows,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this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process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can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be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more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automated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and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hidden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from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the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 xml:space="preserve"> </w:t>
      </w:r>
      <w:proofErr w:type="spellStart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user</w:t>
      </w:r>
      <w:proofErr w:type="spellEnd"/>
      <w:r w:rsidRPr="00ED208E">
        <w:rPr>
          <w:rFonts w:ascii="Bahnschrift SemiBold SemiConden" w:hAnsi="Bahnschrift SemiBold SemiConden"/>
          <w:b/>
          <w:iCs/>
          <w:sz w:val="28"/>
          <w:szCs w:val="28"/>
          <w:lang w:val="uk-UA"/>
        </w:rPr>
        <w:t>.</w:t>
      </w:r>
    </w:p>
    <w:p w14:paraId="025E8A02" w14:textId="77777777" w:rsidR="00295E57" w:rsidRPr="00295E57" w:rsidRDefault="00295E57" w:rsidP="00295E57">
      <w:pPr>
        <w:rPr>
          <w:b/>
          <w:i/>
          <w:sz w:val="28"/>
          <w:szCs w:val="28"/>
          <w:lang w:val="uk-UA"/>
        </w:rPr>
      </w:pPr>
    </w:p>
    <w:p w14:paraId="7FE11F17" w14:textId="77777777" w:rsidR="00295E57" w:rsidRPr="00295E57" w:rsidRDefault="00295E57" w:rsidP="00295E57">
      <w:pPr>
        <w:rPr>
          <w:b/>
          <w:i/>
          <w:sz w:val="28"/>
          <w:szCs w:val="28"/>
          <w:lang w:val="uk-UA"/>
        </w:rPr>
      </w:pPr>
    </w:p>
    <w:p w14:paraId="7A72ABEE" w14:textId="77777777" w:rsidR="00295E57" w:rsidRPr="00295E57" w:rsidRDefault="00295E57" w:rsidP="00295E57">
      <w:pPr>
        <w:rPr>
          <w:b/>
          <w:i/>
          <w:sz w:val="28"/>
          <w:szCs w:val="28"/>
          <w:lang w:val="uk-UA"/>
        </w:rPr>
      </w:pPr>
    </w:p>
    <w:p w14:paraId="74E5F412" w14:textId="77777777" w:rsidR="00295E57" w:rsidRPr="00295E57" w:rsidRDefault="00295E57" w:rsidP="00295E57">
      <w:pPr>
        <w:rPr>
          <w:b/>
          <w:i/>
          <w:sz w:val="28"/>
          <w:szCs w:val="28"/>
          <w:lang w:val="uk-UA"/>
        </w:rPr>
      </w:pPr>
    </w:p>
    <w:sectPr w:rsidR="00295E57" w:rsidRPr="00295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CCC"/>
    <w:multiLevelType w:val="hybridMultilevel"/>
    <w:tmpl w:val="AC4A2AD4"/>
    <w:lvl w:ilvl="0" w:tplc="37449ACA">
      <w:numFmt w:val="bullet"/>
      <w:lvlText w:val="-"/>
      <w:lvlJc w:val="left"/>
      <w:pPr>
        <w:ind w:left="1440" w:hanging="360"/>
      </w:pPr>
      <w:rPr>
        <w:rFonts w:ascii="Bahnschrift SemiBold SemiConden" w:eastAsiaTheme="minorHAnsi" w:hAnsi="Bahnschrift SemiBold SemiConden" w:cs="Aria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754F3"/>
    <w:multiLevelType w:val="hybridMultilevel"/>
    <w:tmpl w:val="87D468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C1DF2"/>
    <w:multiLevelType w:val="hybridMultilevel"/>
    <w:tmpl w:val="01ACA15A"/>
    <w:lvl w:ilvl="0" w:tplc="1CC4E6F0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B0C51"/>
    <w:multiLevelType w:val="hybridMultilevel"/>
    <w:tmpl w:val="76E80C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12703"/>
    <w:multiLevelType w:val="hybridMultilevel"/>
    <w:tmpl w:val="A67C6B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648CB"/>
    <w:multiLevelType w:val="hybridMultilevel"/>
    <w:tmpl w:val="8F425B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2315DD"/>
    <w:multiLevelType w:val="hybridMultilevel"/>
    <w:tmpl w:val="43DA7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D1C50"/>
    <w:multiLevelType w:val="hybridMultilevel"/>
    <w:tmpl w:val="DDFA53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75873"/>
    <w:multiLevelType w:val="hybridMultilevel"/>
    <w:tmpl w:val="FF6C93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0357A"/>
    <w:multiLevelType w:val="hybridMultilevel"/>
    <w:tmpl w:val="7D8E3A8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82441F"/>
    <w:multiLevelType w:val="hybridMultilevel"/>
    <w:tmpl w:val="C90C67A4"/>
    <w:lvl w:ilvl="0" w:tplc="37449ACA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B7D5B"/>
    <w:multiLevelType w:val="hybridMultilevel"/>
    <w:tmpl w:val="E4B45D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63427C"/>
    <w:multiLevelType w:val="hybridMultilevel"/>
    <w:tmpl w:val="A97EF986"/>
    <w:lvl w:ilvl="0" w:tplc="1CC4E6F0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9267C"/>
    <w:multiLevelType w:val="hybridMultilevel"/>
    <w:tmpl w:val="5DF4B6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36B5F"/>
    <w:multiLevelType w:val="hybridMultilevel"/>
    <w:tmpl w:val="D4126B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C63081"/>
    <w:multiLevelType w:val="hybridMultilevel"/>
    <w:tmpl w:val="401CF568"/>
    <w:lvl w:ilvl="0" w:tplc="1CC4E6F0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44567"/>
    <w:multiLevelType w:val="hybridMultilevel"/>
    <w:tmpl w:val="F84290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53346"/>
    <w:multiLevelType w:val="hybridMultilevel"/>
    <w:tmpl w:val="70E45B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C3474"/>
    <w:multiLevelType w:val="hybridMultilevel"/>
    <w:tmpl w:val="6382E7A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612EED"/>
    <w:multiLevelType w:val="hybridMultilevel"/>
    <w:tmpl w:val="FB442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45F9B"/>
    <w:multiLevelType w:val="hybridMultilevel"/>
    <w:tmpl w:val="C2E671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9"/>
  </w:num>
  <w:num w:numId="4">
    <w:abstractNumId w:val="16"/>
  </w:num>
  <w:num w:numId="5">
    <w:abstractNumId w:val="17"/>
  </w:num>
  <w:num w:numId="6">
    <w:abstractNumId w:val="7"/>
  </w:num>
  <w:num w:numId="7">
    <w:abstractNumId w:val="18"/>
  </w:num>
  <w:num w:numId="8">
    <w:abstractNumId w:val="14"/>
  </w:num>
  <w:num w:numId="9">
    <w:abstractNumId w:val="11"/>
  </w:num>
  <w:num w:numId="10">
    <w:abstractNumId w:val="5"/>
  </w:num>
  <w:num w:numId="11">
    <w:abstractNumId w:val="9"/>
  </w:num>
  <w:num w:numId="12">
    <w:abstractNumId w:val="13"/>
  </w:num>
  <w:num w:numId="13">
    <w:abstractNumId w:val="10"/>
  </w:num>
  <w:num w:numId="14">
    <w:abstractNumId w:val="0"/>
  </w:num>
  <w:num w:numId="15">
    <w:abstractNumId w:val="3"/>
  </w:num>
  <w:num w:numId="16">
    <w:abstractNumId w:val="1"/>
  </w:num>
  <w:num w:numId="17">
    <w:abstractNumId w:val="8"/>
  </w:num>
  <w:num w:numId="18">
    <w:abstractNumId w:val="4"/>
  </w:num>
  <w:num w:numId="19">
    <w:abstractNumId w:val="15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D4"/>
    <w:rsid w:val="001F0E26"/>
    <w:rsid w:val="00295E57"/>
    <w:rsid w:val="005B5CEB"/>
    <w:rsid w:val="007A22D4"/>
    <w:rsid w:val="00896C56"/>
    <w:rsid w:val="00AF654A"/>
    <w:rsid w:val="00B30006"/>
    <w:rsid w:val="00C87B04"/>
    <w:rsid w:val="00CB6683"/>
    <w:rsid w:val="00E4013C"/>
    <w:rsid w:val="00E453B9"/>
    <w:rsid w:val="00ED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B4C8C"/>
  <w15:chartTrackingRefBased/>
  <w15:docId w15:val="{61A6471E-607E-4D74-90F3-D41D149E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E26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Source</dc:creator>
  <cp:keywords/>
  <dc:description/>
  <cp:lastModifiedBy>. Source</cp:lastModifiedBy>
  <cp:revision>2</cp:revision>
  <dcterms:created xsi:type="dcterms:W3CDTF">2023-11-01T19:28:00Z</dcterms:created>
  <dcterms:modified xsi:type="dcterms:W3CDTF">2023-11-01T19:28:00Z</dcterms:modified>
</cp:coreProperties>
</file>