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1023" w:type="dxa"/>
        <w:tblLook w:val="04A0"/>
      </w:tblPr>
      <w:tblGrid>
        <w:gridCol w:w="1526"/>
        <w:gridCol w:w="1134"/>
        <w:gridCol w:w="709"/>
        <w:gridCol w:w="3118"/>
        <w:gridCol w:w="4536"/>
      </w:tblGrid>
      <w:tr w:rsidR="00713300" w:rsidTr="00713300">
        <w:tc>
          <w:tcPr>
            <w:tcW w:w="1526" w:type="dxa"/>
          </w:tcPr>
          <w:p w:rsidR="00713300" w:rsidRDefault="00713300" w:rsidP="00713300">
            <w:pPr>
              <w:jc w:val="center"/>
              <w:rPr>
                <w:rFonts w:ascii="Calibri" w:hAnsi="Calibri" w:cs="Calibri"/>
                <w:b/>
                <w:bCs/>
                <w:color w:val="000000"/>
                <w:sz w:val="28"/>
                <w:szCs w:val="28"/>
              </w:rPr>
            </w:pPr>
            <w:proofErr w:type="spellStart"/>
            <w:r>
              <w:rPr>
                <w:rFonts w:ascii="Calibri" w:hAnsi="Calibri" w:cs="Calibri"/>
                <w:b/>
                <w:bCs/>
                <w:color w:val="000000"/>
                <w:sz w:val="28"/>
                <w:szCs w:val="28"/>
              </w:rPr>
              <w:t>Nationality</w:t>
            </w:r>
            <w:proofErr w:type="spellEnd"/>
          </w:p>
          <w:p w:rsidR="00713300" w:rsidRDefault="00713300" w:rsidP="00713300">
            <w:pPr>
              <w:jc w:val="center"/>
            </w:pPr>
          </w:p>
        </w:tc>
        <w:tc>
          <w:tcPr>
            <w:tcW w:w="1134" w:type="dxa"/>
          </w:tcPr>
          <w:p w:rsidR="00713300" w:rsidRDefault="00713300" w:rsidP="00713300">
            <w:pPr>
              <w:jc w:val="center"/>
              <w:rPr>
                <w:rFonts w:ascii="Calibri" w:hAnsi="Calibri" w:cs="Calibri"/>
                <w:b/>
                <w:bCs/>
                <w:color w:val="000000"/>
                <w:sz w:val="28"/>
                <w:szCs w:val="28"/>
              </w:rPr>
            </w:pPr>
            <w:proofErr w:type="spellStart"/>
            <w:r>
              <w:rPr>
                <w:rFonts w:ascii="Calibri" w:hAnsi="Calibri" w:cs="Calibri"/>
                <w:b/>
                <w:bCs/>
                <w:color w:val="000000"/>
                <w:sz w:val="28"/>
                <w:szCs w:val="28"/>
              </w:rPr>
              <w:t>Gender</w:t>
            </w:r>
            <w:proofErr w:type="spellEnd"/>
          </w:p>
          <w:p w:rsidR="00713300" w:rsidRDefault="00713300" w:rsidP="00713300">
            <w:pPr>
              <w:jc w:val="center"/>
            </w:pPr>
          </w:p>
        </w:tc>
        <w:tc>
          <w:tcPr>
            <w:tcW w:w="709" w:type="dxa"/>
          </w:tcPr>
          <w:p w:rsidR="00713300" w:rsidRDefault="00713300" w:rsidP="00713300">
            <w:pPr>
              <w:jc w:val="center"/>
              <w:rPr>
                <w:rFonts w:ascii="Calibri" w:hAnsi="Calibri" w:cs="Calibri"/>
                <w:b/>
                <w:bCs/>
                <w:color w:val="000000"/>
                <w:sz w:val="28"/>
                <w:szCs w:val="28"/>
              </w:rPr>
            </w:pPr>
            <w:proofErr w:type="spellStart"/>
            <w:r>
              <w:rPr>
                <w:rFonts w:ascii="Calibri" w:hAnsi="Calibri" w:cs="Calibri"/>
                <w:b/>
                <w:bCs/>
                <w:color w:val="000000"/>
                <w:sz w:val="28"/>
                <w:szCs w:val="28"/>
              </w:rPr>
              <w:t>Age</w:t>
            </w:r>
            <w:proofErr w:type="spellEnd"/>
          </w:p>
          <w:p w:rsidR="00713300" w:rsidRDefault="00713300" w:rsidP="00713300">
            <w:pPr>
              <w:jc w:val="center"/>
            </w:pPr>
          </w:p>
        </w:tc>
        <w:tc>
          <w:tcPr>
            <w:tcW w:w="3118" w:type="dxa"/>
          </w:tcPr>
          <w:p w:rsidR="00713300" w:rsidRDefault="00713300" w:rsidP="00713300">
            <w:pPr>
              <w:jc w:val="center"/>
              <w:rPr>
                <w:rFonts w:ascii="Calibri" w:hAnsi="Calibri" w:cs="Calibri"/>
                <w:b/>
                <w:bCs/>
                <w:color w:val="000000"/>
                <w:sz w:val="28"/>
                <w:szCs w:val="28"/>
              </w:rPr>
            </w:pPr>
            <w:proofErr w:type="spellStart"/>
            <w:r>
              <w:rPr>
                <w:rFonts w:ascii="Calibri" w:hAnsi="Calibri" w:cs="Calibri"/>
                <w:b/>
                <w:bCs/>
                <w:color w:val="000000"/>
                <w:sz w:val="28"/>
                <w:szCs w:val="28"/>
              </w:rPr>
              <w:t>Question</w:t>
            </w:r>
            <w:proofErr w:type="spellEnd"/>
          </w:p>
          <w:p w:rsidR="00713300" w:rsidRDefault="00713300" w:rsidP="00713300">
            <w:pPr>
              <w:jc w:val="center"/>
            </w:pPr>
          </w:p>
        </w:tc>
        <w:tc>
          <w:tcPr>
            <w:tcW w:w="4536" w:type="dxa"/>
          </w:tcPr>
          <w:p w:rsidR="00713300" w:rsidRDefault="00713300" w:rsidP="00713300">
            <w:pPr>
              <w:jc w:val="center"/>
              <w:rPr>
                <w:rFonts w:ascii="Calibri" w:hAnsi="Calibri" w:cs="Calibri"/>
                <w:b/>
                <w:bCs/>
                <w:color w:val="000000"/>
                <w:sz w:val="28"/>
                <w:szCs w:val="28"/>
              </w:rPr>
            </w:pPr>
            <w:proofErr w:type="spellStart"/>
            <w:r>
              <w:rPr>
                <w:rFonts w:ascii="Calibri" w:hAnsi="Calibri" w:cs="Calibri"/>
                <w:b/>
                <w:bCs/>
                <w:color w:val="000000"/>
                <w:sz w:val="28"/>
                <w:szCs w:val="28"/>
              </w:rPr>
              <w:t>Answer</w:t>
            </w:r>
            <w:proofErr w:type="spellEnd"/>
          </w:p>
          <w:p w:rsidR="00713300" w:rsidRDefault="00713300" w:rsidP="00713300">
            <w:pPr>
              <w:jc w:val="center"/>
            </w:pPr>
          </w:p>
        </w:tc>
      </w:tr>
      <w:tr w:rsidR="00713300" w:rsidRPr="00713300" w:rsidTr="00713300">
        <w:tc>
          <w:tcPr>
            <w:tcW w:w="1526" w:type="dxa"/>
          </w:tcPr>
          <w:p w:rsidR="00713300" w:rsidRPr="00713300" w:rsidRDefault="00713300" w:rsidP="00713300">
            <w:pPr>
              <w:jc w:val="center"/>
              <w:rPr>
                <w:rFonts w:ascii="Calibri" w:hAnsi="Calibri" w:cs="Calibri"/>
                <w:color w:val="000000"/>
                <w:sz w:val="24"/>
                <w:szCs w:val="24"/>
              </w:rPr>
            </w:pPr>
            <w:proofErr w:type="spellStart"/>
            <w:r w:rsidRPr="00713300">
              <w:rPr>
                <w:rFonts w:ascii="Calibri" w:hAnsi="Calibri" w:cs="Calibri"/>
                <w:color w:val="000000"/>
                <w:sz w:val="24"/>
                <w:szCs w:val="24"/>
              </w:rPr>
              <w:t>Chinese</w:t>
            </w:r>
            <w:proofErr w:type="spellEnd"/>
          </w:p>
          <w:p w:rsidR="00713300" w:rsidRPr="00713300" w:rsidRDefault="00713300" w:rsidP="00713300">
            <w:pPr>
              <w:jc w:val="center"/>
              <w:rPr>
                <w:sz w:val="24"/>
                <w:szCs w:val="24"/>
              </w:rPr>
            </w:pPr>
          </w:p>
        </w:tc>
        <w:tc>
          <w:tcPr>
            <w:tcW w:w="1134" w:type="dxa"/>
          </w:tcPr>
          <w:p w:rsidR="00713300" w:rsidRPr="00713300" w:rsidRDefault="00713300" w:rsidP="00713300">
            <w:pPr>
              <w:jc w:val="center"/>
              <w:rPr>
                <w:rFonts w:ascii="Calibri" w:hAnsi="Calibri" w:cs="Calibri"/>
                <w:color w:val="000000"/>
                <w:sz w:val="24"/>
                <w:szCs w:val="24"/>
              </w:rPr>
            </w:pPr>
            <w:proofErr w:type="spellStart"/>
            <w:r w:rsidRPr="00713300">
              <w:rPr>
                <w:rFonts w:ascii="Calibri" w:hAnsi="Calibri" w:cs="Calibri"/>
                <w:color w:val="000000"/>
                <w:sz w:val="24"/>
                <w:szCs w:val="24"/>
              </w:rPr>
              <w:t>Female</w:t>
            </w:r>
            <w:proofErr w:type="spellEnd"/>
          </w:p>
          <w:p w:rsidR="00713300" w:rsidRPr="00713300" w:rsidRDefault="00713300" w:rsidP="00713300">
            <w:pPr>
              <w:jc w:val="center"/>
              <w:rPr>
                <w:sz w:val="24"/>
                <w:szCs w:val="24"/>
              </w:rPr>
            </w:pPr>
          </w:p>
        </w:tc>
        <w:tc>
          <w:tcPr>
            <w:tcW w:w="709" w:type="dxa"/>
          </w:tcPr>
          <w:p w:rsidR="00713300" w:rsidRPr="00713300" w:rsidRDefault="00713300" w:rsidP="00713300">
            <w:pPr>
              <w:jc w:val="center"/>
              <w:rPr>
                <w:rFonts w:ascii="Calibri" w:hAnsi="Calibri" w:cs="Calibri"/>
                <w:color w:val="000000"/>
                <w:sz w:val="24"/>
                <w:szCs w:val="24"/>
              </w:rPr>
            </w:pPr>
            <w:r w:rsidRPr="00713300">
              <w:rPr>
                <w:rFonts w:ascii="Calibri" w:hAnsi="Calibri" w:cs="Calibri"/>
                <w:color w:val="000000"/>
                <w:sz w:val="24"/>
                <w:szCs w:val="24"/>
              </w:rPr>
              <w:t>25</w:t>
            </w:r>
          </w:p>
          <w:p w:rsidR="00713300" w:rsidRPr="00713300" w:rsidRDefault="00713300" w:rsidP="00713300">
            <w:pPr>
              <w:jc w:val="center"/>
              <w:rPr>
                <w:sz w:val="24"/>
                <w:szCs w:val="24"/>
              </w:rPr>
            </w:pPr>
          </w:p>
        </w:tc>
        <w:tc>
          <w:tcPr>
            <w:tcW w:w="3118" w:type="dxa"/>
          </w:tcPr>
          <w:p w:rsidR="00713300" w:rsidRPr="00713300" w:rsidRDefault="00713300" w:rsidP="00713300">
            <w:pPr>
              <w:rPr>
                <w:rFonts w:ascii="Calibri" w:hAnsi="Calibri" w:cs="Calibri"/>
                <w:color w:val="000000"/>
                <w:sz w:val="24"/>
                <w:szCs w:val="24"/>
                <w:lang w:val="en-US"/>
              </w:rPr>
            </w:pPr>
            <w:r w:rsidRPr="00713300">
              <w:rPr>
                <w:rFonts w:ascii="Calibri" w:hAnsi="Calibri" w:cs="Calibri"/>
                <w:color w:val="000000"/>
                <w:sz w:val="24"/>
                <w:szCs w:val="24"/>
                <w:lang w:val="en-US"/>
              </w:rPr>
              <w:t>Hello! Nice to meet you! First of all, describe what you do at your current position?</w:t>
            </w:r>
          </w:p>
          <w:p w:rsidR="00713300" w:rsidRPr="00713300" w:rsidRDefault="00713300">
            <w:pPr>
              <w:rPr>
                <w:sz w:val="24"/>
                <w:szCs w:val="24"/>
                <w:lang w:val="en-US"/>
              </w:rPr>
            </w:pPr>
          </w:p>
        </w:tc>
        <w:tc>
          <w:tcPr>
            <w:tcW w:w="4536" w:type="dxa"/>
          </w:tcPr>
          <w:p w:rsidR="00713300" w:rsidRPr="00713300" w:rsidRDefault="00713300" w:rsidP="00713300">
            <w:pPr>
              <w:rPr>
                <w:rFonts w:ascii="Calibri" w:hAnsi="Calibri" w:cs="Calibri"/>
                <w:color w:val="000000"/>
                <w:sz w:val="24"/>
                <w:szCs w:val="24"/>
                <w:lang w:val="en-US"/>
              </w:rPr>
            </w:pPr>
            <w:r w:rsidRPr="00713300">
              <w:rPr>
                <w:rFonts w:ascii="Calibri" w:hAnsi="Calibri" w:cs="Calibri"/>
                <w:color w:val="000000"/>
                <w:sz w:val="24"/>
                <w:szCs w:val="24"/>
                <w:lang w:val="en-US"/>
              </w:rPr>
              <w:t xml:space="preserve">Hi </w:t>
            </w:r>
            <w:proofErr w:type="spellStart"/>
            <w:r w:rsidRPr="00713300">
              <w:rPr>
                <w:rFonts w:ascii="Calibri" w:hAnsi="Calibri" w:cs="Calibri"/>
                <w:color w:val="000000"/>
                <w:sz w:val="24"/>
                <w:szCs w:val="24"/>
                <w:lang w:val="en-US"/>
              </w:rPr>
              <w:t>Kermen</w:t>
            </w:r>
            <w:proofErr w:type="spellEnd"/>
            <w:r w:rsidRPr="00713300">
              <w:rPr>
                <w:rFonts w:ascii="Calibri" w:hAnsi="Calibri" w:cs="Calibri"/>
                <w:color w:val="000000"/>
                <w:sz w:val="24"/>
                <w:szCs w:val="24"/>
                <w:lang w:val="en-US"/>
              </w:rPr>
              <w:t>! Nice to meet you too! I`m currently working as a marketing manager in an international company in Moscow, more precisely my job is PM - product manager. As our company mainly works in the 3C filed (computer, communication and consumer electronics), so our job are in high relation with consumers, electronic products, etc. As a product manager, we must know everything of the product like a developer, and find the most effective way to let more consumers know about it, like it and then buy it!</w:t>
            </w:r>
          </w:p>
          <w:p w:rsidR="00713300" w:rsidRPr="00713300" w:rsidRDefault="00713300">
            <w:pPr>
              <w:rPr>
                <w:sz w:val="24"/>
                <w:szCs w:val="24"/>
                <w:lang w:val="en-US"/>
              </w:rPr>
            </w:pPr>
          </w:p>
        </w:tc>
      </w:tr>
      <w:tr w:rsidR="00713300" w:rsidRPr="00713300" w:rsidTr="00713300">
        <w:tc>
          <w:tcPr>
            <w:tcW w:w="1526" w:type="dxa"/>
          </w:tcPr>
          <w:p w:rsidR="00713300" w:rsidRPr="00713300" w:rsidRDefault="00713300">
            <w:pPr>
              <w:rPr>
                <w:sz w:val="24"/>
                <w:szCs w:val="24"/>
                <w:lang w:val="en-US"/>
              </w:rPr>
            </w:pPr>
          </w:p>
        </w:tc>
        <w:tc>
          <w:tcPr>
            <w:tcW w:w="1134" w:type="dxa"/>
          </w:tcPr>
          <w:p w:rsidR="00713300" w:rsidRPr="00713300" w:rsidRDefault="00713300">
            <w:pPr>
              <w:rPr>
                <w:sz w:val="24"/>
                <w:szCs w:val="24"/>
                <w:lang w:val="en-US"/>
              </w:rPr>
            </w:pPr>
          </w:p>
        </w:tc>
        <w:tc>
          <w:tcPr>
            <w:tcW w:w="709" w:type="dxa"/>
          </w:tcPr>
          <w:p w:rsidR="00713300" w:rsidRPr="00713300" w:rsidRDefault="00713300">
            <w:pPr>
              <w:rPr>
                <w:sz w:val="24"/>
                <w:szCs w:val="24"/>
                <w:lang w:val="en-US"/>
              </w:rPr>
            </w:pPr>
          </w:p>
        </w:tc>
        <w:tc>
          <w:tcPr>
            <w:tcW w:w="3118" w:type="dxa"/>
          </w:tcPr>
          <w:p w:rsidR="00713300" w:rsidRPr="00713300" w:rsidRDefault="00713300" w:rsidP="00713300">
            <w:pPr>
              <w:rPr>
                <w:rFonts w:ascii="Calibri" w:hAnsi="Calibri" w:cs="Calibri"/>
                <w:color w:val="000000"/>
                <w:sz w:val="24"/>
                <w:szCs w:val="24"/>
                <w:lang w:val="en-US"/>
              </w:rPr>
            </w:pPr>
            <w:r w:rsidRPr="00713300">
              <w:rPr>
                <w:rFonts w:ascii="Calibri" w:hAnsi="Calibri" w:cs="Calibri"/>
                <w:color w:val="000000"/>
                <w:sz w:val="24"/>
                <w:szCs w:val="24"/>
                <w:lang w:val="en-US"/>
              </w:rPr>
              <w:t>What gets you excited about coming to work?</w:t>
            </w:r>
          </w:p>
          <w:p w:rsidR="00713300" w:rsidRPr="00713300" w:rsidRDefault="00713300">
            <w:pPr>
              <w:rPr>
                <w:sz w:val="24"/>
                <w:szCs w:val="24"/>
                <w:lang w:val="en-US"/>
              </w:rPr>
            </w:pPr>
          </w:p>
        </w:tc>
        <w:tc>
          <w:tcPr>
            <w:tcW w:w="4536" w:type="dxa"/>
          </w:tcPr>
          <w:p w:rsidR="00713300" w:rsidRPr="00713300" w:rsidRDefault="00713300" w:rsidP="00713300">
            <w:pPr>
              <w:rPr>
                <w:rFonts w:ascii="Calibri" w:hAnsi="Calibri" w:cs="Calibri"/>
                <w:color w:val="000000"/>
                <w:sz w:val="24"/>
                <w:szCs w:val="24"/>
                <w:lang w:val="en-US"/>
              </w:rPr>
            </w:pPr>
            <w:r w:rsidRPr="00713300">
              <w:rPr>
                <w:rFonts w:ascii="Calibri" w:hAnsi="Calibri" w:cs="Calibri"/>
                <w:color w:val="000000"/>
                <w:sz w:val="24"/>
                <w:szCs w:val="24"/>
                <w:lang w:val="en-US"/>
              </w:rPr>
              <w:t xml:space="preserve">Oh as a new </w:t>
            </w:r>
            <w:proofErr w:type="spellStart"/>
            <w:r w:rsidRPr="00713300">
              <w:rPr>
                <w:rFonts w:ascii="Calibri" w:hAnsi="Calibri" w:cs="Calibri"/>
                <w:color w:val="000000"/>
                <w:sz w:val="24"/>
                <w:szCs w:val="24"/>
                <w:lang w:val="en-US"/>
              </w:rPr>
              <w:t>MKTer</w:t>
            </w:r>
            <w:proofErr w:type="spellEnd"/>
            <w:r w:rsidRPr="00713300">
              <w:rPr>
                <w:rFonts w:ascii="Calibri" w:hAnsi="Calibri" w:cs="Calibri"/>
                <w:color w:val="000000"/>
                <w:sz w:val="24"/>
                <w:szCs w:val="24"/>
                <w:lang w:val="en-US"/>
              </w:rPr>
              <w:t>, I found everything in this field is quite inte</w:t>
            </w:r>
            <w:r w:rsidR="00A1254F">
              <w:rPr>
                <w:rFonts w:ascii="Calibri" w:hAnsi="Calibri" w:cs="Calibri"/>
                <w:color w:val="000000"/>
                <w:sz w:val="24"/>
                <w:szCs w:val="24"/>
                <w:lang w:val="en-US"/>
              </w:rPr>
              <w:t xml:space="preserve">resting to me! The first thing </w:t>
            </w:r>
            <w:r w:rsidRPr="00713300">
              <w:rPr>
                <w:rFonts w:ascii="Calibri" w:hAnsi="Calibri" w:cs="Calibri"/>
                <w:color w:val="000000"/>
                <w:sz w:val="24"/>
                <w:szCs w:val="24"/>
                <w:lang w:val="en-US"/>
              </w:rPr>
              <w:t xml:space="preserve">should be the designs and graphic. Actually in an international company, all the media posters you see on the streets or in the shopping mall (we </w:t>
            </w:r>
            <w:r w:rsidR="00A1254F">
              <w:rPr>
                <w:rFonts w:ascii="Calibri" w:hAnsi="Calibri" w:cs="Calibri"/>
                <w:color w:val="000000"/>
                <w:sz w:val="24"/>
                <w:szCs w:val="24"/>
                <w:lang w:val="en-US"/>
              </w:rPr>
              <w:t xml:space="preserve">call it OOH - out of home) are </w:t>
            </w:r>
            <w:r w:rsidRPr="00713300">
              <w:rPr>
                <w:rFonts w:ascii="Calibri" w:hAnsi="Calibri" w:cs="Calibri"/>
                <w:color w:val="000000"/>
                <w:sz w:val="24"/>
                <w:szCs w:val="24"/>
                <w:lang w:val="en-US"/>
              </w:rPr>
              <w:t>not produced by local team. We have a central kitchen, like our colleagues from China do all the designing stuff, and we do localization &amp; translatio</w:t>
            </w:r>
            <w:r w:rsidR="00A1254F">
              <w:rPr>
                <w:rFonts w:ascii="Calibri" w:hAnsi="Calibri" w:cs="Calibri"/>
                <w:color w:val="000000"/>
                <w:sz w:val="24"/>
                <w:szCs w:val="24"/>
                <w:lang w:val="en-US"/>
              </w:rPr>
              <w:t xml:space="preserve">n based on Russian culture and </w:t>
            </w:r>
            <w:r w:rsidRPr="00713300">
              <w:rPr>
                <w:rFonts w:ascii="Calibri" w:hAnsi="Calibri" w:cs="Calibri"/>
                <w:color w:val="000000"/>
                <w:sz w:val="24"/>
                <w:szCs w:val="24"/>
                <w:lang w:val="en-US"/>
              </w:rPr>
              <w:t xml:space="preserve">customs. I found this process quite fun because I'm involved in a mass of intercultural communication and re-creation. </w:t>
            </w:r>
            <w:r w:rsidRPr="00713300">
              <w:rPr>
                <w:rFonts w:ascii="Calibri" w:hAnsi="Calibri" w:cs="Calibri"/>
                <w:color w:val="000000"/>
                <w:sz w:val="24"/>
                <w:szCs w:val="24"/>
                <w:lang w:val="en-US"/>
              </w:rPr>
              <w:br/>
              <w:t>And secondly, I found actually the industry always keeps pace with the times. E.g., nowadays the AI is such a heated topic, and naturally we even s</w:t>
            </w:r>
            <w:r w:rsidR="00A1254F">
              <w:rPr>
                <w:rFonts w:ascii="Calibri" w:hAnsi="Calibri" w:cs="Calibri"/>
                <w:color w:val="000000"/>
                <w:sz w:val="24"/>
                <w:szCs w:val="24"/>
                <w:lang w:val="en-US"/>
              </w:rPr>
              <w:t xml:space="preserve">tart to use AI tools to help </w:t>
            </w:r>
            <w:r w:rsidRPr="00713300">
              <w:rPr>
                <w:rFonts w:ascii="Calibri" w:hAnsi="Calibri" w:cs="Calibri"/>
                <w:color w:val="000000"/>
                <w:sz w:val="24"/>
                <w:szCs w:val="24"/>
                <w:lang w:val="en-US"/>
              </w:rPr>
              <w:t xml:space="preserve">improve our advertisement performance! I can make an example here, we have collaboration with </w:t>
            </w:r>
            <w:proofErr w:type="spellStart"/>
            <w:r w:rsidRPr="00713300">
              <w:rPr>
                <w:rFonts w:ascii="Calibri" w:hAnsi="Calibri" w:cs="Calibri"/>
                <w:color w:val="000000"/>
                <w:sz w:val="24"/>
                <w:szCs w:val="24"/>
                <w:lang w:val="en-US"/>
              </w:rPr>
              <w:t>Yandex</w:t>
            </w:r>
            <w:proofErr w:type="spellEnd"/>
            <w:r w:rsidRPr="00713300">
              <w:rPr>
                <w:rFonts w:ascii="Calibri" w:hAnsi="Calibri" w:cs="Calibri"/>
                <w:color w:val="000000"/>
                <w:sz w:val="24"/>
                <w:szCs w:val="24"/>
                <w:lang w:val="en-US"/>
              </w:rPr>
              <w:t>, they offer us a kind of AI tool, w</w:t>
            </w:r>
            <w:r w:rsidR="00A1254F">
              <w:rPr>
                <w:rFonts w:ascii="Calibri" w:hAnsi="Calibri" w:cs="Calibri"/>
                <w:color w:val="000000"/>
                <w:sz w:val="24"/>
                <w:szCs w:val="24"/>
                <w:lang w:val="en-US"/>
              </w:rPr>
              <w:t xml:space="preserve">hich lets your target audience </w:t>
            </w:r>
            <w:r w:rsidRPr="00713300">
              <w:rPr>
                <w:rFonts w:ascii="Calibri" w:hAnsi="Calibri" w:cs="Calibri"/>
                <w:color w:val="000000"/>
                <w:sz w:val="24"/>
                <w:szCs w:val="24"/>
                <w:lang w:val="en-US"/>
              </w:rPr>
              <w:t>see their own personalized ad text when doing search! It's totally based on AI algorithm, like there are a thousand Hamlets in a thousand people's eyes. New technology always drives me excited!</w:t>
            </w:r>
          </w:p>
          <w:p w:rsidR="00713300" w:rsidRPr="00713300" w:rsidRDefault="00713300">
            <w:pPr>
              <w:rPr>
                <w:sz w:val="24"/>
                <w:szCs w:val="24"/>
                <w:lang w:val="en-US"/>
              </w:rPr>
            </w:pPr>
          </w:p>
        </w:tc>
      </w:tr>
      <w:tr w:rsidR="00713300" w:rsidRPr="00713300" w:rsidTr="00713300">
        <w:tc>
          <w:tcPr>
            <w:tcW w:w="1526" w:type="dxa"/>
          </w:tcPr>
          <w:p w:rsidR="00713300" w:rsidRPr="00713300" w:rsidRDefault="00713300">
            <w:pPr>
              <w:rPr>
                <w:lang w:val="en-US"/>
              </w:rPr>
            </w:pPr>
          </w:p>
        </w:tc>
        <w:tc>
          <w:tcPr>
            <w:tcW w:w="1134" w:type="dxa"/>
          </w:tcPr>
          <w:p w:rsidR="00713300" w:rsidRPr="00713300" w:rsidRDefault="00713300">
            <w:pPr>
              <w:rPr>
                <w:lang w:val="en-US"/>
              </w:rPr>
            </w:pPr>
          </w:p>
        </w:tc>
        <w:tc>
          <w:tcPr>
            <w:tcW w:w="709" w:type="dxa"/>
          </w:tcPr>
          <w:p w:rsidR="00713300" w:rsidRPr="00713300" w:rsidRDefault="00713300">
            <w:pPr>
              <w:rPr>
                <w:lang w:val="en-US"/>
              </w:rPr>
            </w:pPr>
          </w:p>
        </w:tc>
        <w:tc>
          <w:tcPr>
            <w:tcW w:w="3118" w:type="dxa"/>
          </w:tcPr>
          <w:p w:rsidR="00713300" w:rsidRPr="00713300" w:rsidRDefault="00713300">
            <w:pPr>
              <w:rPr>
                <w:sz w:val="24"/>
                <w:szCs w:val="24"/>
                <w:lang w:val="en-US"/>
              </w:rPr>
            </w:pPr>
            <w:r w:rsidRPr="00713300">
              <w:rPr>
                <w:sz w:val="24"/>
                <w:szCs w:val="24"/>
                <w:lang w:val="en-US"/>
              </w:rPr>
              <w:t>What do you like most about working in Russia? Is there anything you would like to change?</w:t>
            </w:r>
          </w:p>
        </w:tc>
        <w:tc>
          <w:tcPr>
            <w:tcW w:w="4536" w:type="dxa"/>
          </w:tcPr>
          <w:p w:rsidR="00713300" w:rsidRPr="00713300" w:rsidRDefault="00713300">
            <w:pPr>
              <w:rPr>
                <w:sz w:val="24"/>
                <w:szCs w:val="24"/>
                <w:lang w:val="en-US"/>
              </w:rPr>
            </w:pPr>
            <w:r w:rsidRPr="00713300">
              <w:rPr>
                <w:sz w:val="24"/>
                <w:szCs w:val="24"/>
                <w:lang w:val="en-US"/>
              </w:rPr>
              <w:t>There's one thing I like most but also I hope to change. Most Russian colleagues work strictly to their schedules. I suppose it's more like a different lifestyle between Chinese and Russian. The good thing is that I will not be bother</w:t>
            </w:r>
            <w:r w:rsidR="00155DA6">
              <w:rPr>
                <w:sz w:val="24"/>
                <w:szCs w:val="24"/>
                <w:lang w:val="en-US"/>
              </w:rPr>
              <w:t>e</w:t>
            </w:r>
            <w:r w:rsidRPr="00713300">
              <w:rPr>
                <w:sz w:val="24"/>
                <w:szCs w:val="24"/>
                <w:lang w:val="en-US"/>
              </w:rPr>
              <w:t xml:space="preserve">d by Russian customers/partners after work time (except for my Chinese colleagues, we're really a </w:t>
            </w:r>
            <w:r w:rsidRPr="00713300">
              <w:rPr>
                <w:sz w:val="24"/>
                <w:szCs w:val="24"/>
                <w:lang w:val="en-US"/>
              </w:rPr>
              <w:lastRenderedPageBreak/>
              <w:t xml:space="preserve">hard-working type). The not very pleasant side is that if we have some urgent tasks to do, I </w:t>
            </w:r>
            <w:proofErr w:type="spellStart"/>
            <w:r w:rsidRPr="00713300">
              <w:rPr>
                <w:sz w:val="24"/>
                <w:szCs w:val="24"/>
                <w:lang w:val="en-US"/>
              </w:rPr>
              <w:t>can not</w:t>
            </w:r>
            <w:proofErr w:type="spellEnd"/>
            <w:r w:rsidRPr="00713300">
              <w:rPr>
                <w:sz w:val="24"/>
                <w:szCs w:val="24"/>
                <w:lang w:val="en-US"/>
              </w:rPr>
              <w:t xml:space="preserve"> depend on them))</w:t>
            </w:r>
          </w:p>
        </w:tc>
      </w:tr>
      <w:tr w:rsidR="00713300" w:rsidRPr="00155DA6" w:rsidTr="00713300">
        <w:tc>
          <w:tcPr>
            <w:tcW w:w="1526" w:type="dxa"/>
          </w:tcPr>
          <w:p w:rsidR="00713300" w:rsidRPr="00155DA6" w:rsidRDefault="00713300">
            <w:pPr>
              <w:rPr>
                <w:sz w:val="24"/>
                <w:szCs w:val="24"/>
                <w:lang w:val="en-US"/>
              </w:rPr>
            </w:pPr>
          </w:p>
        </w:tc>
        <w:tc>
          <w:tcPr>
            <w:tcW w:w="1134" w:type="dxa"/>
          </w:tcPr>
          <w:p w:rsidR="00713300" w:rsidRPr="00155DA6" w:rsidRDefault="00713300">
            <w:pPr>
              <w:rPr>
                <w:sz w:val="24"/>
                <w:szCs w:val="24"/>
                <w:lang w:val="en-US"/>
              </w:rPr>
            </w:pPr>
          </w:p>
        </w:tc>
        <w:tc>
          <w:tcPr>
            <w:tcW w:w="709" w:type="dxa"/>
          </w:tcPr>
          <w:p w:rsidR="00713300" w:rsidRPr="00155DA6" w:rsidRDefault="00713300">
            <w:pPr>
              <w:rPr>
                <w:sz w:val="24"/>
                <w:szCs w:val="24"/>
                <w:lang w:val="en-US"/>
              </w:rPr>
            </w:pPr>
          </w:p>
        </w:tc>
        <w:tc>
          <w:tcPr>
            <w:tcW w:w="3118" w:type="dxa"/>
          </w:tcPr>
          <w:p w:rsidR="00713300" w:rsidRPr="00155DA6" w:rsidRDefault="00713300">
            <w:pPr>
              <w:rPr>
                <w:sz w:val="24"/>
                <w:szCs w:val="24"/>
                <w:lang w:val="en-US"/>
              </w:rPr>
            </w:pPr>
            <w:r w:rsidRPr="00155DA6">
              <w:rPr>
                <w:sz w:val="24"/>
                <w:szCs w:val="24"/>
                <w:lang w:val="en-US"/>
              </w:rPr>
              <w:t>What surprises people about you?</w:t>
            </w:r>
          </w:p>
        </w:tc>
        <w:tc>
          <w:tcPr>
            <w:tcW w:w="4536" w:type="dxa"/>
          </w:tcPr>
          <w:p w:rsidR="00713300" w:rsidRPr="00155DA6" w:rsidRDefault="00713300">
            <w:pPr>
              <w:rPr>
                <w:sz w:val="24"/>
                <w:szCs w:val="24"/>
                <w:lang w:val="en-US"/>
              </w:rPr>
            </w:pPr>
            <w:r w:rsidRPr="00155DA6">
              <w:rPr>
                <w:sz w:val="24"/>
                <w:szCs w:val="24"/>
                <w:lang w:val="en-US"/>
              </w:rPr>
              <w:t>Maybe also related to my last reply, my hard-working?) If I'm really interested into something or I feel high responsibility upon myself, I'll spend many time on it, focusing on how to improve my performance, how to make it best among the others, etc. One time I even stayed up to 3 a.m. to finish one review work. Many colleagues were shocked after hearing this, and of course I received high compliment from management team)</w:t>
            </w:r>
          </w:p>
        </w:tc>
      </w:tr>
      <w:tr w:rsidR="00713300" w:rsidRPr="00155DA6" w:rsidTr="00713300">
        <w:tc>
          <w:tcPr>
            <w:tcW w:w="1526" w:type="dxa"/>
          </w:tcPr>
          <w:p w:rsidR="00713300" w:rsidRPr="00155DA6" w:rsidRDefault="00713300">
            <w:pPr>
              <w:rPr>
                <w:sz w:val="24"/>
                <w:szCs w:val="24"/>
                <w:lang w:val="en-US"/>
              </w:rPr>
            </w:pPr>
          </w:p>
        </w:tc>
        <w:tc>
          <w:tcPr>
            <w:tcW w:w="1134" w:type="dxa"/>
          </w:tcPr>
          <w:p w:rsidR="00713300" w:rsidRPr="00155DA6" w:rsidRDefault="00713300">
            <w:pPr>
              <w:rPr>
                <w:sz w:val="24"/>
                <w:szCs w:val="24"/>
                <w:lang w:val="en-US"/>
              </w:rPr>
            </w:pPr>
          </w:p>
        </w:tc>
        <w:tc>
          <w:tcPr>
            <w:tcW w:w="709" w:type="dxa"/>
          </w:tcPr>
          <w:p w:rsidR="00713300" w:rsidRPr="00155DA6" w:rsidRDefault="00713300">
            <w:pPr>
              <w:rPr>
                <w:sz w:val="24"/>
                <w:szCs w:val="24"/>
                <w:lang w:val="en-US"/>
              </w:rPr>
            </w:pPr>
          </w:p>
        </w:tc>
        <w:tc>
          <w:tcPr>
            <w:tcW w:w="3118" w:type="dxa"/>
          </w:tcPr>
          <w:p w:rsidR="00713300" w:rsidRPr="00155DA6" w:rsidRDefault="00713300">
            <w:pPr>
              <w:rPr>
                <w:sz w:val="24"/>
                <w:szCs w:val="24"/>
                <w:lang w:val="en-US"/>
              </w:rPr>
            </w:pPr>
            <w:r w:rsidRPr="00155DA6">
              <w:rPr>
                <w:sz w:val="24"/>
                <w:szCs w:val="24"/>
                <w:lang w:val="en-US"/>
              </w:rPr>
              <w:t>Speaking of that, what would be your ideal work schedule?</w:t>
            </w:r>
          </w:p>
        </w:tc>
        <w:tc>
          <w:tcPr>
            <w:tcW w:w="4536" w:type="dxa"/>
          </w:tcPr>
          <w:p w:rsidR="00713300" w:rsidRPr="00155DA6" w:rsidRDefault="00713300">
            <w:pPr>
              <w:rPr>
                <w:sz w:val="24"/>
                <w:szCs w:val="24"/>
                <w:lang w:val="en-US"/>
              </w:rPr>
            </w:pPr>
            <w:r w:rsidRPr="00155DA6">
              <w:rPr>
                <w:sz w:val="24"/>
                <w:szCs w:val="24"/>
                <w:lang w:val="en-US"/>
              </w:rPr>
              <w:t>Actually I realized it's not really a good way for career, now I know you can show your own shortcomings, and then leaders will see how you grow and where your developing space is. Definitely from or after 9:30, if ideally, to 17:30)) Most ideally, 4 days a week) but btw I cannot accept work from home, I'll lie in bed and ruin all day</w:t>
            </w:r>
          </w:p>
        </w:tc>
      </w:tr>
      <w:tr w:rsidR="00713300" w:rsidRPr="00155DA6" w:rsidTr="00713300">
        <w:tc>
          <w:tcPr>
            <w:tcW w:w="1526" w:type="dxa"/>
          </w:tcPr>
          <w:p w:rsidR="00713300" w:rsidRPr="00155DA6" w:rsidRDefault="00713300">
            <w:pPr>
              <w:rPr>
                <w:sz w:val="24"/>
                <w:szCs w:val="24"/>
                <w:lang w:val="en-US"/>
              </w:rPr>
            </w:pPr>
          </w:p>
        </w:tc>
        <w:tc>
          <w:tcPr>
            <w:tcW w:w="1134" w:type="dxa"/>
          </w:tcPr>
          <w:p w:rsidR="00713300" w:rsidRPr="00155DA6" w:rsidRDefault="00713300">
            <w:pPr>
              <w:rPr>
                <w:sz w:val="24"/>
                <w:szCs w:val="24"/>
                <w:lang w:val="en-US"/>
              </w:rPr>
            </w:pPr>
          </w:p>
        </w:tc>
        <w:tc>
          <w:tcPr>
            <w:tcW w:w="709" w:type="dxa"/>
          </w:tcPr>
          <w:p w:rsidR="00713300" w:rsidRPr="00155DA6" w:rsidRDefault="00713300">
            <w:pPr>
              <w:rPr>
                <w:sz w:val="24"/>
                <w:szCs w:val="24"/>
                <w:lang w:val="en-US"/>
              </w:rPr>
            </w:pPr>
          </w:p>
        </w:tc>
        <w:tc>
          <w:tcPr>
            <w:tcW w:w="3118" w:type="dxa"/>
          </w:tcPr>
          <w:p w:rsidR="00713300" w:rsidRPr="00155DA6" w:rsidRDefault="00713300">
            <w:pPr>
              <w:rPr>
                <w:sz w:val="24"/>
                <w:szCs w:val="24"/>
                <w:lang w:val="en-US"/>
              </w:rPr>
            </w:pPr>
            <w:r w:rsidRPr="00155DA6">
              <w:rPr>
                <w:sz w:val="24"/>
                <w:szCs w:val="24"/>
                <w:lang w:val="en-US"/>
              </w:rPr>
              <w:t>How do you handle stress?</w:t>
            </w:r>
          </w:p>
        </w:tc>
        <w:tc>
          <w:tcPr>
            <w:tcW w:w="4536" w:type="dxa"/>
          </w:tcPr>
          <w:p w:rsidR="00713300" w:rsidRPr="00155DA6" w:rsidRDefault="00713300">
            <w:pPr>
              <w:rPr>
                <w:sz w:val="24"/>
                <w:szCs w:val="24"/>
                <w:lang w:val="en-US"/>
              </w:rPr>
            </w:pPr>
            <w:proofErr w:type="spellStart"/>
            <w:r w:rsidRPr="00155DA6">
              <w:rPr>
                <w:sz w:val="24"/>
                <w:szCs w:val="24"/>
                <w:lang w:val="en-US"/>
              </w:rPr>
              <w:t>Untill</w:t>
            </w:r>
            <w:proofErr w:type="spellEnd"/>
            <w:r w:rsidRPr="00155DA6">
              <w:rPr>
                <w:sz w:val="24"/>
                <w:szCs w:val="24"/>
                <w:lang w:val="en-US"/>
              </w:rPr>
              <w:t xml:space="preserve"> now I cannot really get along with stress. But I've learnt how to release it, like just staying with my friend, and getting myself out of being alone. That really helps. Also doing cleaning and cooking make me feel better in the days.</w:t>
            </w:r>
          </w:p>
        </w:tc>
      </w:tr>
      <w:tr w:rsidR="00713300" w:rsidRPr="00155DA6" w:rsidTr="00155DA6">
        <w:trPr>
          <w:trHeight w:val="2491"/>
        </w:trPr>
        <w:tc>
          <w:tcPr>
            <w:tcW w:w="1526" w:type="dxa"/>
            <w:tcBorders>
              <w:bottom w:val="single" w:sz="4" w:space="0" w:color="auto"/>
            </w:tcBorders>
          </w:tcPr>
          <w:p w:rsidR="00713300" w:rsidRPr="00155DA6" w:rsidRDefault="00713300">
            <w:pPr>
              <w:rPr>
                <w:sz w:val="24"/>
                <w:szCs w:val="24"/>
                <w:lang w:val="en-US"/>
              </w:rPr>
            </w:pPr>
          </w:p>
        </w:tc>
        <w:tc>
          <w:tcPr>
            <w:tcW w:w="1134" w:type="dxa"/>
            <w:tcBorders>
              <w:bottom w:val="single" w:sz="4" w:space="0" w:color="auto"/>
            </w:tcBorders>
          </w:tcPr>
          <w:p w:rsidR="00713300" w:rsidRPr="00155DA6" w:rsidRDefault="00713300">
            <w:pPr>
              <w:rPr>
                <w:sz w:val="24"/>
                <w:szCs w:val="24"/>
                <w:lang w:val="en-US"/>
              </w:rPr>
            </w:pPr>
          </w:p>
        </w:tc>
        <w:tc>
          <w:tcPr>
            <w:tcW w:w="709" w:type="dxa"/>
            <w:tcBorders>
              <w:bottom w:val="single" w:sz="4" w:space="0" w:color="auto"/>
            </w:tcBorders>
          </w:tcPr>
          <w:p w:rsidR="00713300" w:rsidRPr="00155DA6" w:rsidRDefault="00713300">
            <w:pPr>
              <w:rPr>
                <w:sz w:val="24"/>
                <w:szCs w:val="24"/>
                <w:lang w:val="en-US"/>
              </w:rPr>
            </w:pPr>
          </w:p>
        </w:tc>
        <w:tc>
          <w:tcPr>
            <w:tcW w:w="3118" w:type="dxa"/>
            <w:tcBorders>
              <w:bottom w:val="single" w:sz="4" w:space="0" w:color="auto"/>
            </w:tcBorders>
          </w:tcPr>
          <w:p w:rsidR="00713300" w:rsidRPr="00155DA6" w:rsidRDefault="00713300">
            <w:pPr>
              <w:rPr>
                <w:sz w:val="24"/>
                <w:szCs w:val="24"/>
                <w:lang w:val="en-US"/>
              </w:rPr>
            </w:pPr>
            <w:r w:rsidRPr="00155DA6">
              <w:rPr>
                <w:sz w:val="24"/>
                <w:szCs w:val="24"/>
                <w:lang w:val="en-US"/>
              </w:rPr>
              <w:t xml:space="preserve">Can you share an example when you collaborated with colleagues with different cultural </w:t>
            </w:r>
            <w:proofErr w:type="spellStart"/>
            <w:r w:rsidRPr="00155DA6">
              <w:rPr>
                <w:sz w:val="24"/>
                <w:szCs w:val="24"/>
                <w:lang w:val="en-US"/>
              </w:rPr>
              <w:t>backgrounds</w:t>
            </w:r>
            <w:proofErr w:type="spellEnd"/>
            <w:r w:rsidRPr="00155DA6">
              <w:rPr>
                <w:sz w:val="24"/>
                <w:szCs w:val="24"/>
                <w:lang w:val="en-US"/>
              </w:rPr>
              <w:t xml:space="preserve"> to achieve a common goal?</w:t>
            </w:r>
          </w:p>
        </w:tc>
        <w:tc>
          <w:tcPr>
            <w:tcW w:w="4536" w:type="dxa"/>
            <w:tcBorders>
              <w:bottom w:val="single" w:sz="4" w:space="0" w:color="auto"/>
            </w:tcBorders>
          </w:tcPr>
          <w:p w:rsidR="00713300" w:rsidRPr="00155DA6" w:rsidRDefault="00713300">
            <w:pPr>
              <w:rPr>
                <w:sz w:val="24"/>
                <w:szCs w:val="24"/>
                <w:lang w:val="en-US"/>
              </w:rPr>
            </w:pPr>
            <w:r w:rsidRPr="00155DA6">
              <w:rPr>
                <w:sz w:val="24"/>
                <w:szCs w:val="24"/>
                <w:lang w:val="en-US"/>
              </w:rPr>
              <w:t xml:space="preserve">For instance when we're choosing the most suitable translation for localized materials from English to </w:t>
            </w:r>
            <w:proofErr w:type="gramStart"/>
            <w:r w:rsidRPr="00155DA6">
              <w:rPr>
                <w:sz w:val="24"/>
                <w:szCs w:val="24"/>
                <w:lang w:val="en-US"/>
              </w:rPr>
              <w:t>Russian,</w:t>
            </w:r>
            <w:proofErr w:type="gramEnd"/>
            <w:r w:rsidRPr="00155DA6">
              <w:rPr>
                <w:sz w:val="24"/>
                <w:szCs w:val="24"/>
                <w:lang w:val="en-US"/>
              </w:rPr>
              <w:t xml:space="preserve"> we'll hold a group meeting. We'll have everyone sharing their opinions and voting for their preferred tran</w:t>
            </w:r>
            <w:r w:rsidR="00155DA6" w:rsidRPr="00155DA6">
              <w:rPr>
                <w:sz w:val="24"/>
                <w:szCs w:val="24"/>
                <w:lang w:val="en-US"/>
              </w:rPr>
              <w:t>sl</w:t>
            </w:r>
            <w:r w:rsidRPr="00155DA6">
              <w:rPr>
                <w:sz w:val="24"/>
                <w:szCs w:val="24"/>
                <w:lang w:val="en-US"/>
              </w:rPr>
              <w:t>ations. And we do the calculation. The top version will be used in the following work. So now you see every slogan of our products are the results of collaborated work.</w:t>
            </w:r>
          </w:p>
        </w:tc>
      </w:tr>
      <w:tr w:rsidR="00155DA6" w:rsidRPr="00155DA6" w:rsidTr="00155DA6">
        <w:trPr>
          <w:trHeight w:val="676"/>
        </w:trPr>
        <w:tc>
          <w:tcPr>
            <w:tcW w:w="1526" w:type="dxa"/>
            <w:tcBorders>
              <w:top w:val="single" w:sz="4" w:space="0" w:color="auto"/>
              <w:bottom w:val="single" w:sz="4" w:space="0" w:color="auto"/>
            </w:tcBorders>
          </w:tcPr>
          <w:p w:rsidR="00155DA6" w:rsidRPr="00155DA6" w:rsidRDefault="00155DA6">
            <w:pPr>
              <w:rPr>
                <w:sz w:val="24"/>
                <w:szCs w:val="24"/>
                <w:lang w:val="en-US"/>
              </w:rPr>
            </w:pPr>
          </w:p>
        </w:tc>
        <w:tc>
          <w:tcPr>
            <w:tcW w:w="1134" w:type="dxa"/>
            <w:tcBorders>
              <w:top w:val="single" w:sz="4" w:space="0" w:color="auto"/>
              <w:bottom w:val="single" w:sz="4" w:space="0" w:color="auto"/>
            </w:tcBorders>
          </w:tcPr>
          <w:p w:rsidR="00155DA6" w:rsidRPr="00155DA6" w:rsidRDefault="00155DA6">
            <w:pPr>
              <w:rPr>
                <w:sz w:val="24"/>
                <w:szCs w:val="24"/>
                <w:lang w:val="en-US"/>
              </w:rPr>
            </w:pPr>
          </w:p>
        </w:tc>
        <w:tc>
          <w:tcPr>
            <w:tcW w:w="709" w:type="dxa"/>
            <w:tcBorders>
              <w:top w:val="single" w:sz="4" w:space="0" w:color="auto"/>
              <w:bottom w:val="single" w:sz="4" w:space="0" w:color="auto"/>
            </w:tcBorders>
          </w:tcPr>
          <w:p w:rsidR="00155DA6" w:rsidRPr="00155DA6" w:rsidRDefault="00155DA6">
            <w:pPr>
              <w:rPr>
                <w:sz w:val="24"/>
                <w:szCs w:val="24"/>
                <w:lang w:val="en-US"/>
              </w:rPr>
            </w:pPr>
          </w:p>
        </w:tc>
        <w:tc>
          <w:tcPr>
            <w:tcW w:w="3118" w:type="dxa"/>
            <w:tcBorders>
              <w:top w:val="single" w:sz="4" w:space="0" w:color="auto"/>
              <w:bottom w:val="single" w:sz="4" w:space="0" w:color="auto"/>
            </w:tcBorders>
          </w:tcPr>
          <w:p w:rsidR="00155DA6" w:rsidRPr="00155DA6" w:rsidRDefault="00155DA6" w:rsidP="00155DA6">
            <w:pPr>
              <w:rPr>
                <w:sz w:val="24"/>
                <w:szCs w:val="24"/>
                <w:lang w:val="en-US"/>
              </w:rPr>
            </w:pPr>
            <w:r w:rsidRPr="00155DA6">
              <w:rPr>
                <w:sz w:val="24"/>
                <w:szCs w:val="24"/>
                <w:lang w:val="en-US"/>
              </w:rPr>
              <w:t xml:space="preserve">What role does kindness/empathy/humor </w:t>
            </w:r>
            <w:proofErr w:type="gramStart"/>
            <w:r w:rsidRPr="00155DA6">
              <w:rPr>
                <w:sz w:val="24"/>
                <w:szCs w:val="24"/>
                <w:lang w:val="en-US"/>
              </w:rPr>
              <w:t>play</w:t>
            </w:r>
            <w:proofErr w:type="gramEnd"/>
            <w:r w:rsidRPr="00155DA6">
              <w:rPr>
                <w:sz w:val="24"/>
                <w:szCs w:val="24"/>
                <w:lang w:val="en-US"/>
              </w:rPr>
              <w:t xml:space="preserve"> at work?</w:t>
            </w:r>
          </w:p>
        </w:tc>
        <w:tc>
          <w:tcPr>
            <w:tcW w:w="4536" w:type="dxa"/>
            <w:tcBorders>
              <w:top w:val="single" w:sz="4" w:space="0" w:color="auto"/>
              <w:bottom w:val="single" w:sz="4" w:space="0" w:color="auto"/>
            </w:tcBorders>
          </w:tcPr>
          <w:p w:rsidR="00155DA6" w:rsidRPr="00155DA6" w:rsidRDefault="00155DA6" w:rsidP="00155DA6">
            <w:pPr>
              <w:rPr>
                <w:sz w:val="24"/>
                <w:szCs w:val="24"/>
                <w:lang w:val="en-US"/>
              </w:rPr>
            </w:pPr>
            <w:r w:rsidRPr="00155DA6">
              <w:rPr>
                <w:sz w:val="24"/>
                <w:szCs w:val="24"/>
                <w:lang w:val="en-US"/>
              </w:rPr>
              <w:t>I'll pick humor)) that helps when communicating. Appropriate humor can quickly bring you closer to the other person, which is very necessary at work. Work isn't only about the things you do, but most importantly the way you are and how you interact with others.</w:t>
            </w:r>
          </w:p>
        </w:tc>
      </w:tr>
      <w:tr w:rsidR="00155DA6" w:rsidRPr="00155DA6" w:rsidTr="00155DA6">
        <w:trPr>
          <w:trHeight w:val="839"/>
        </w:trPr>
        <w:tc>
          <w:tcPr>
            <w:tcW w:w="1526" w:type="dxa"/>
            <w:tcBorders>
              <w:top w:val="single" w:sz="4" w:space="0" w:color="auto"/>
            </w:tcBorders>
          </w:tcPr>
          <w:p w:rsidR="00155DA6" w:rsidRPr="00155DA6" w:rsidRDefault="00155DA6">
            <w:pPr>
              <w:rPr>
                <w:sz w:val="24"/>
                <w:szCs w:val="24"/>
                <w:lang w:val="en-US"/>
              </w:rPr>
            </w:pPr>
          </w:p>
        </w:tc>
        <w:tc>
          <w:tcPr>
            <w:tcW w:w="1134" w:type="dxa"/>
            <w:tcBorders>
              <w:top w:val="single" w:sz="4" w:space="0" w:color="auto"/>
            </w:tcBorders>
          </w:tcPr>
          <w:p w:rsidR="00155DA6" w:rsidRPr="00155DA6" w:rsidRDefault="00155DA6">
            <w:pPr>
              <w:rPr>
                <w:sz w:val="24"/>
                <w:szCs w:val="24"/>
                <w:lang w:val="en-US"/>
              </w:rPr>
            </w:pPr>
          </w:p>
        </w:tc>
        <w:tc>
          <w:tcPr>
            <w:tcW w:w="709" w:type="dxa"/>
            <w:tcBorders>
              <w:top w:val="single" w:sz="4" w:space="0" w:color="auto"/>
            </w:tcBorders>
          </w:tcPr>
          <w:p w:rsidR="00155DA6" w:rsidRPr="00155DA6" w:rsidRDefault="00155DA6">
            <w:pPr>
              <w:rPr>
                <w:sz w:val="24"/>
                <w:szCs w:val="24"/>
                <w:lang w:val="en-US"/>
              </w:rPr>
            </w:pPr>
          </w:p>
        </w:tc>
        <w:tc>
          <w:tcPr>
            <w:tcW w:w="3118" w:type="dxa"/>
            <w:tcBorders>
              <w:top w:val="single" w:sz="4" w:space="0" w:color="auto"/>
            </w:tcBorders>
          </w:tcPr>
          <w:p w:rsidR="00155DA6" w:rsidRPr="00155DA6" w:rsidRDefault="00155DA6" w:rsidP="00155DA6">
            <w:pPr>
              <w:rPr>
                <w:sz w:val="24"/>
                <w:szCs w:val="24"/>
                <w:lang w:val="en-US"/>
              </w:rPr>
            </w:pPr>
            <w:r w:rsidRPr="00155DA6">
              <w:rPr>
                <w:sz w:val="24"/>
                <w:szCs w:val="24"/>
                <w:lang w:val="en-US"/>
              </w:rPr>
              <w:t>Thank you for sharing your thoughts and insights about your working experience here in Russia. I wish you all the best!</w:t>
            </w:r>
          </w:p>
        </w:tc>
        <w:tc>
          <w:tcPr>
            <w:tcW w:w="4536" w:type="dxa"/>
            <w:tcBorders>
              <w:top w:val="single" w:sz="4" w:space="0" w:color="auto"/>
            </w:tcBorders>
          </w:tcPr>
          <w:p w:rsidR="00155DA6" w:rsidRPr="00155DA6" w:rsidRDefault="00155DA6" w:rsidP="00155DA6">
            <w:pPr>
              <w:rPr>
                <w:sz w:val="24"/>
                <w:szCs w:val="24"/>
                <w:lang w:val="en-US"/>
              </w:rPr>
            </w:pPr>
            <w:r w:rsidRPr="00155DA6">
              <w:rPr>
                <w:sz w:val="24"/>
                <w:szCs w:val="24"/>
              </w:rPr>
              <w:t>Спасибо большое!!</w:t>
            </w:r>
          </w:p>
        </w:tc>
      </w:tr>
    </w:tbl>
    <w:p w:rsidR="00DC7ED4" w:rsidRPr="00155DA6" w:rsidRDefault="00DC7ED4">
      <w:pPr>
        <w:rPr>
          <w:sz w:val="24"/>
          <w:szCs w:val="24"/>
          <w:lang w:val="en-US"/>
        </w:rPr>
      </w:pPr>
    </w:p>
    <w:sectPr w:rsidR="00DC7ED4" w:rsidRPr="00155DA6" w:rsidSect="0071330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compat>
    <w:useFELayout/>
  </w:compat>
  <w:rsids>
    <w:rsidRoot w:val="00713300"/>
    <w:rsid w:val="00155DA6"/>
    <w:rsid w:val="00713300"/>
    <w:rsid w:val="00A1254F"/>
    <w:rsid w:val="00DC7E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133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394149">
      <w:bodyDiv w:val="1"/>
      <w:marLeft w:val="0"/>
      <w:marRight w:val="0"/>
      <w:marTop w:val="0"/>
      <w:marBottom w:val="0"/>
      <w:divBdr>
        <w:top w:val="none" w:sz="0" w:space="0" w:color="auto"/>
        <w:left w:val="none" w:sz="0" w:space="0" w:color="auto"/>
        <w:bottom w:val="none" w:sz="0" w:space="0" w:color="auto"/>
        <w:right w:val="none" w:sz="0" w:space="0" w:color="auto"/>
      </w:divBdr>
    </w:div>
    <w:div w:id="731386451">
      <w:bodyDiv w:val="1"/>
      <w:marLeft w:val="0"/>
      <w:marRight w:val="0"/>
      <w:marTop w:val="0"/>
      <w:marBottom w:val="0"/>
      <w:divBdr>
        <w:top w:val="none" w:sz="0" w:space="0" w:color="auto"/>
        <w:left w:val="none" w:sz="0" w:space="0" w:color="auto"/>
        <w:bottom w:val="none" w:sz="0" w:space="0" w:color="auto"/>
        <w:right w:val="none" w:sz="0" w:space="0" w:color="auto"/>
      </w:divBdr>
    </w:div>
    <w:div w:id="739640665">
      <w:bodyDiv w:val="1"/>
      <w:marLeft w:val="0"/>
      <w:marRight w:val="0"/>
      <w:marTop w:val="0"/>
      <w:marBottom w:val="0"/>
      <w:divBdr>
        <w:top w:val="none" w:sz="0" w:space="0" w:color="auto"/>
        <w:left w:val="none" w:sz="0" w:space="0" w:color="auto"/>
        <w:bottom w:val="none" w:sz="0" w:space="0" w:color="auto"/>
        <w:right w:val="none" w:sz="0" w:space="0" w:color="auto"/>
      </w:divBdr>
    </w:div>
    <w:div w:id="795175360">
      <w:bodyDiv w:val="1"/>
      <w:marLeft w:val="0"/>
      <w:marRight w:val="0"/>
      <w:marTop w:val="0"/>
      <w:marBottom w:val="0"/>
      <w:divBdr>
        <w:top w:val="none" w:sz="0" w:space="0" w:color="auto"/>
        <w:left w:val="none" w:sz="0" w:space="0" w:color="auto"/>
        <w:bottom w:val="none" w:sz="0" w:space="0" w:color="auto"/>
        <w:right w:val="none" w:sz="0" w:space="0" w:color="auto"/>
      </w:divBdr>
    </w:div>
    <w:div w:id="906843967">
      <w:bodyDiv w:val="1"/>
      <w:marLeft w:val="0"/>
      <w:marRight w:val="0"/>
      <w:marTop w:val="0"/>
      <w:marBottom w:val="0"/>
      <w:divBdr>
        <w:top w:val="none" w:sz="0" w:space="0" w:color="auto"/>
        <w:left w:val="none" w:sz="0" w:space="0" w:color="auto"/>
        <w:bottom w:val="none" w:sz="0" w:space="0" w:color="auto"/>
        <w:right w:val="none" w:sz="0" w:space="0" w:color="auto"/>
      </w:divBdr>
    </w:div>
    <w:div w:id="1080176772">
      <w:bodyDiv w:val="1"/>
      <w:marLeft w:val="0"/>
      <w:marRight w:val="0"/>
      <w:marTop w:val="0"/>
      <w:marBottom w:val="0"/>
      <w:divBdr>
        <w:top w:val="none" w:sz="0" w:space="0" w:color="auto"/>
        <w:left w:val="none" w:sz="0" w:space="0" w:color="auto"/>
        <w:bottom w:val="none" w:sz="0" w:space="0" w:color="auto"/>
        <w:right w:val="none" w:sz="0" w:space="0" w:color="auto"/>
      </w:divBdr>
    </w:div>
    <w:div w:id="1383481915">
      <w:bodyDiv w:val="1"/>
      <w:marLeft w:val="0"/>
      <w:marRight w:val="0"/>
      <w:marTop w:val="0"/>
      <w:marBottom w:val="0"/>
      <w:divBdr>
        <w:top w:val="none" w:sz="0" w:space="0" w:color="auto"/>
        <w:left w:val="none" w:sz="0" w:space="0" w:color="auto"/>
        <w:bottom w:val="none" w:sz="0" w:space="0" w:color="auto"/>
        <w:right w:val="none" w:sz="0" w:space="0" w:color="auto"/>
      </w:divBdr>
    </w:div>
    <w:div w:id="1507400360">
      <w:bodyDiv w:val="1"/>
      <w:marLeft w:val="0"/>
      <w:marRight w:val="0"/>
      <w:marTop w:val="0"/>
      <w:marBottom w:val="0"/>
      <w:divBdr>
        <w:top w:val="none" w:sz="0" w:space="0" w:color="auto"/>
        <w:left w:val="none" w:sz="0" w:space="0" w:color="auto"/>
        <w:bottom w:val="none" w:sz="0" w:space="0" w:color="auto"/>
        <w:right w:val="none" w:sz="0" w:space="0" w:color="auto"/>
      </w:divBdr>
    </w:div>
    <w:div w:id="1652902136">
      <w:bodyDiv w:val="1"/>
      <w:marLeft w:val="0"/>
      <w:marRight w:val="0"/>
      <w:marTop w:val="0"/>
      <w:marBottom w:val="0"/>
      <w:divBdr>
        <w:top w:val="none" w:sz="0" w:space="0" w:color="auto"/>
        <w:left w:val="none" w:sz="0" w:space="0" w:color="auto"/>
        <w:bottom w:val="none" w:sz="0" w:space="0" w:color="auto"/>
        <w:right w:val="none" w:sz="0" w:space="0" w:color="auto"/>
      </w:divBdr>
    </w:div>
    <w:div w:id="1752121196">
      <w:bodyDiv w:val="1"/>
      <w:marLeft w:val="0"/>
      <w:marRight w:val="0"/>
      <w:marTop w:val="0"/>
      <w:marBottom w:val="0"/>
      <w:divBdr>
        <w:top w:val="none" w:sz="0" w:space="0" w:color="auto"/>
        <w:left w:val="none" w:sz="0" w:space="0" w:color="auto"/>
        <w:bottom w:val="none" w:sz="0" w:space="0" w:color="auto"/>
        <w:right w:val="none" w:sz="0" w:space="0" w:color="auto"/>
      </w:divBdr>
    </w:div>
    <w:div w:id="1975402598">
      <w:bodyDiv w:val="1"/>
      <w:marLeft w:val="0"/>
      <w:marRight w:val="0"/>
      <w:marTop w:val="0"/>
      <w:marBottom w:val="0"/>
      <w:divBdr>
        <w:top w:val="none" w:sz="0" w:space="0" w:color="auto"/>
        <w:left w:val="none" w:sz="0" w:space="0" w:color="auto"/>
        <w:bottom w:val="none" w:sz="0" w:space="0" w:color="auto"/>
        <w:right w:val="none" w:sz="0" w:space="0" w:color="auto"/>
      </w:divBdr>
    </w:div>
    <w:div w:id="19951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89A49-B29D-4AA0-A256-CE8A8373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668</Words>
  <Characters>3814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2025-02-26T10:20:00Z</dcterms:created>
  <dcterms:modified xsi:type="dcterms:W3CDTF">2025-02-26T10:48:00Z</dcterms:modified>
</cp:coreProperties>
</file>