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FB693" w14:textId="77777777" w:rsidR="00887951" w:rsidRPr="00887951" w:rsidRDefault="00887951" w:rsidP="00887951">
      <w:pPr>
        <w:spacing w:after="0"/>
        <w:ind w:firstLine="709"/>
        <w:jc w:val="both"/>
      </w:pPr>
      <w:r w:rsidRPr="00887951">
        <w:rPr>
          <w:b/>
          <w:bCs/>
        </w:rPr>
        <w:t>Интервьюер:</w:t>
      </w:r>
      <w:r w:rsidRPr="00887951">
        <w:t xml:space="preserve"> Расскажи подробно о своих основных обязанностях на последнем месте работы. Как был организован твой рабочий процесс?</w:t>
      </w:r>
    </w:p>
    <w:p w14:paraId="45AC21DC" w14:textId="77777777" w:rsidR="00887951" w:rsidRPr="00887951" w:rsidRDefault="00887951" w:rsidP="00887951">
      <w:pPr>
        <w:spacing w:after="0"/>
        <w:ind w:firstLine="709"/>
        <w:jc w:val="both"/>
      </w:pPr>
      <w:r w:rsidRPr="00887951">
        <w:rPr>
          <w:b/>
          <w:bCs/>
        </w:rPr>
        <w:t>Респондент:</w:t>
      </w:r>
      <w:r w:rsidRPr="00887951">
        <w:t xml:space="preserve"> Я занимал позицию директора по маркетингу в e-commerce-компании. Главной задачей было обеспечить рост выручки через цифровые каналы. За полтора года мы увеличили продажи на 87%, сократили стоимость привлечения клиента на 22% и вышли на новые рынки — в частности, Беларусь и Узбекистан.</w:t>
      </w:r>
    </w:p>
    <w:p w14:paraId="779BCF0F" w14:textId="77777777" w:rsidR="00887951" w:rsidRPr="00887951" w:rsidRDefault="00887951" w:rsidP="00887951">
      <w:pPr>
        <w:spacing w:after="0"/>
        <w:ind w:firstLine="709"/>
        <w:jc w:val="both"/>
      </w:pPr>
      <w:r w:rsidRPr="00887951">
        <w:t>Организация процесса была подчинена целям. Я выстраивал квартальные цели по выручке, ROMI и LTV. Мы отслеживали динамику еженедельно, и если показатели не росли — моментально вносили коррективы. Вся структура подчинялась логике «что мы хотим достичь и как быстро это измеримо».</w:t>
      </w:r>
    </w:p>
    <w:p w14:paraId="2F635FFF" w14:textId="77777777" w:rsidR="00887951" w:rsidRPr="00887951" w:rsidRDefault="00887951" w:rsidP="00887951">
      <w:pPr>
        <w:spacing w:after="0"/>
        <w:ind w:firstLine="709"/>
        <w:jc w:val="both"/>
      </w:pPr>
      <w:r w:rsidRPr="00887951">
        <w:pict w14:anchorId="4E7C075C">
          <v:rect id="_x0000_i1061" style="width:0;height:1.5pt" o:hralign="center" o:hrstd="t" o:hr="t" fillcolor="#a0a0a0" stroked="f"/>
        </w:pict>
      </w:r>
    </w:p>
    <w:p w14:paraId="126682B2" w14:textId="77777777" w:rsidR="00887951" w:rsidRPr="00887951" w:rsidRDefault="00887951" w:rsidP="00887951">
      <w:pPr>
        <w:spacing w:after="0"/>
        <w:ind w:firstLine="709"/>
        <w:jc w:val="both"/>
      </w:pPr>
      <w:r w:rsidRPr="00887951">
        <w:rPr>
          <w:b/>
          <w:bCs/>
        </w:rPr>
        <w:t>Интервьюер:</w:t>
      </w:r>
      <w:r w:rsidRPr="00887951">
        <w:t xml:space="preserve"> Что тебе удалось изменить за первые месяцы?</w:t>
      </w:r>
    </w:p>
    <w:p w14:paraId="01B09DF7" w14:textId="77777777" w:rsidR="00887951" w:rsidRPr="00887951" w:rsidRDefault="00887951" w:rsidP="00887951">
      <w:pPr>
        <w:spacing w:after="0"/>
        <w:ind w:firstLine="709"/>
        <w:jc w:val="both"/>
      </w:pPr>
      <w:r w:rsidRPr="00887951">
        <w:rPr>
          <w:b/>
          <w:bCs/>
        </w:rPr>
        <w:t>Респондент:</w:t>
      </w:r>
      <w:r w:rsidRPr="00887951">
        <w:t xml:space="preserve"> Первое, что я сделал — отменил всё, что не давало прямого результата. Мы сократили активность в неприоритетных соцсетях, перестали инвестировать в имиджевые кампании без явной окупаемости, и сконцентрировались на перформанс-маркетинге.</w:t>
      </w:r>
    </w:p>
    <w:p w14:paraId="6FA8C227" w14:textId="77777777" w:rsidR="00887951" w:rsidRPr="00887951" w:rsidRDefault="00887951" w:rsidP="00887951">
      <w:pPr>
        <w:spacing w:after="0"/>
        <w:ind w:firstLine="709"/>
        <w:jc w:val="both"/>
      </w:pPr>
      <w:r w:rsidRPr="00887951">
        <w:t>В результате уже через три месяца CPA снизилась на 18%, а ROI рекламных кампаний превысил 240%. Это было ключевое — быстро показать результат и доказать эффективность стратегии.</w:t>
      </w:r>
    </w:p>
    <w:p w14:paraId="382D3F91" w14:textId="77777777" w:rsidR="00887951" w:rsidRPr="00887951" w:rsidRDefault="00887951" w:rsidP="00887951">
      <w:pPr>
        <w:spacing w:after="0"/>
        <w:ind w:firstLine="709"/>
        <w:jc w:val="both"/>
      </w:pPr>
      <w:r w:rsidRPr="00887951">
        <w:pict w14:anchorId="0733403F">
          <v:rect id="_x0000_i1062" style="width:0;height:1.5pt" o:hralign="center" o:hrstd="t" o:hr="t" fillcolor="#a0a0a0" stroked="f"/>
        </w:pict>
      </w:r>
    </w:p>
    <w:p w14:paraId="3AEC6FB9" w14:textId="77777777" w:rsidR="00887951" w:rsidRPr="00887951" w:rsidRDefault="00887951" w:rsidP="00887951">
      <w:pPr>
        <w:spacing w:after="0"/>
        <w:ind w:firstLine="709"/>
        <w:jc w:val="both"/>
      </w:pPr>
      <w:r w:rsidRPr="00887951">
        <w:rPr>
          <w:b/>
          <w:bCs/>
        </w:rPr>
        <w:t>Интервьюер:</w:t>
      </w:r>
      <w:r w:rsidRPr="00887951">
        <w:t xml:space="preserve"> Какие инструменты ты считаешь самыми результативными?</w:t>
      </w:r>
    </w:p>
    <w:p w14:paraId="1B86E214" w14:textId="77777777" w:rsidR="00887951" w:rsidRPr="00887951" w:rsidRDefault="00887951" w:rsidP="00887951">
      <w:pPr>
        <w:spacing w:after="0"/>
        <w:ind w:firstLine="709"/>
        <w:jc w:val="both"/>
      </w:pPr>
      <w:r w:rsidRPr="00887951">
        <w:rPr>
          <w:b/>
          <w:bCs/>
        </w:rPr>
        <w:t>Респондент:</w:t>
      </w:r>
      <w:r w:rsidRPr="00887951">
        <w:t xml:space="preserve"> Ретаргетинг, автоматизация email-маркетинга и внедрение аналитики end-to-end. Эти инструменты напрямую влияют на конверсию и удержание. Например, благодаря внедрению персонализированных триггерных писем доход от email-канала вырос почти вдвое — с 6% до 11% от общей выручки.</w:t>
      </w:r>
    </w:p>
    <w:p w14:paraId="209BD2E3" w14:textId="77777777" w:rsidR="00887951" w:rsidRPr="00887951" w:rsidRDefault="00887951" w:rsidP="00887951">
      <w:pPr>
        <w:spacing w:after="0"/>
        <w:ind w:firstLine="709"/>
        <w:jc w:val="both"/>
      </w:pPr>
      <w:r w:rsidRPr="00887951">
        <w:t>А end-to-end аналитика позволила точно видеть, какая точка касания приводит к продаже. Мы отказались от интуиции и работали строго по цифрам. Это дало рост эффективности маркетингового бюджета более чем на 30%.</w:t>
      </w:r>
    </w:p>
    <w:p w14:paraId="14F61C18" w14:textId="77777777" w:rsidR="00887951" w:rsidRPr="00887951" w:rsidRDefault="00887951" w:rsidP="00887951">
      <w:pPr>
        <w:spacing w:after="0"/>
        <w:ind w:firstLine="709"/>
        <w:jc w:val="both"/>
      </w:pPr>
      <w:r w:rsidRPr="00887951">
        <w:pict w14:anchorId="543472F9">
          <v:rect id="_x0000_i1063" style="width:0;height:1.5pt" o:hralign="center" o:hrstd="t" o:hr="t" fillcolor="#a0a0a0" stroked="f"/>
        </w:pict>
      </w:r>
    </w:p>
    <w:p w14:paraId="40A07F17" w14:textId="77777777" w:rsidR="00887951" w:rsidRPr="00887951" w:rsidRDefault="00887951" w:rsidP="00887951">
      <w:pPr>
        <w:spacing w:after="0"/>
        <w:ind w:firstLine="709"/>
        <w:jc w:val="both"/>
      </w:pPr>
      <w:r w:rsidRPr="00887951">
        <w:rPr>
          <w:b/>
          <w:bCs/>
        </w:rPr>
        <w:t>Интервьюер:</w:t>
      </w:r>
      <w:r w:rsidRPr="00887951">
        <w:t xml:space="preserve"> А какие ошибки тебе приходилось признавать?</w:t>
      </w:r>
    </w:p>
    <w:p w14:paraId="68385BF0" w14:textId="77777777" w:rsidR="00887951" w:rsidRPr="00887951" w:rsidRDefault="00887951" w:rsidP="00887951">
      <w:pPr>
        <w:spacing w:after="0"/>
        <w:ind w:firstLine="709"/>
        <w:jc w:val="both"/>
      </w:pPr>
      <w:r w:rsidRPr="00887951">
        <w:rPr>
          <w:b/>
          <w:bCs/>
        </w:rPr>
        <w:t>Респондент:</w:t>
      </w:r>
      <w:r w:rsidRPr="00887951">
        <w:t xml:space="preserve"> Мы сделали ставку на инфлюенсеров в TikTok, рассчитывая быстро нарастить трафик среди молодёжной аудитории. Потратили больше $20 000, а полученный эффект оказался незначительным — трафик был, но не конвертировался.</w:t>
      </w:r>
    </w:p>
    <w:p w14:paraId="552BE412" w14:textId="77777777" w:rsidR="00887951" w:rsidRPr="00887951" w:rsidRDefault="00887951" w:rsidP="00887951">
      <w:pPr>
        <w:spacing w:after="0"/>
        <w:ind w:firstLine="709"/>
        <w:jc w:val="both"/>
      </w:pPr>
      <w:r w:rsidRPr="00887951">
        <w:t>Я быстро свернул кампанию, провёл аудит и перераспределил средства в контекстную рекламу и SEO, что дало стабильный рост органики. Для меня важно не застревать в ошибках — если что-то не даёт результата, я действую жёстко и быстро.</w:t>
      </w:r>
    </w:p>
    <w:p w14:paraId="0FD9773C" w14:textId="77777777" w:rsidR="00887951" w:rsidRPr="00887951" w:rsidRDefault="00887951" w:rsidP="00887951">
      <w:pPr>
        <w:spacing w:after="0"/>
        <w:ind w:firstLine="709"/>
        <w:jc w:val="both"/>
      </w:pPr>
      <w:r w:rsidRPr="00887951">
        <w:pict w14:anchorId="7B2B9C3C">
          <v:rect id="_x0000_i1064" style="width:0;height:1.5pt" o:hralign="center" o:hrstd="t" o:hr="t" fillcolor="#a0a0a0" stroked="f"/>
        </w:pict>
      </w:r>
    </w:p>
    <w:p w14:paraId="24BFF378" w14:textId="77777777" w:rsidR="00887951" w:rsidRPr="00887951" w:rsidRDefault="00887951" w:rsidP="00887951">
      <w:pPr>
        <w:spacing w:after="0"/>
        <w:ind w:firstLine="709"/>
        <w:jc w:val="both"/>
      </w:pPr>
      <w:r w:rsidRPr="00887951">
        <w:rPr>
          <w:b/>
          <w:bCs/>
        </w:rPr>
        <w:lastRenderedPageBreak/>
        <w:t>Интервьюер:</w:t>
      </w:r>
      <w:r w:rsidRPr="00887951">
        <w:t xml:space="preserve"> Что бы ты счёл главным итогом своей работы в этой компании?</w:t>
      </w:r>
    </w:p>
    <w:p w14:paraId="72EBFEAF" w14:textId="77777777" w:rsidR="00887951" w:rsidRPr="00887951" w:rsidRDefault="00887951" w:rsidP="00887951">
      <w:pPr>
        <w:spacing w:after="0"/>
        <w:ind w:firstLine="709"/>
        <w:jc w:val="both"/>
      </w:pPr>
      <w:r w:rsidRPr="00887951">
        <w:rPr>
          <w:b/>
          <w:bCs/>
        </w:rPr>
        <w:t>Респондент:</w:t>
      </w:r>
      <w:r w:rsidRPr="00887951">
        <w:t xml:space="preserve"> Главный результат — то, что мы впервые достигли месячного оборота в 100 млн рублей. Это было стратегической целью на год, а мы сделали это за 8 месяцев. Команда, процессы, бюджеты — всё было подчинено этой цифре.</w:t>
      </w:r>
    </w:p>
    <w:p w14:paraId="62967356" w14:textId="77777777" w:rsidR="00887951" w:rsidRPr="00887951" w:rsidRDefault="00887951" w:rsidP="00887951">
      <w:pPr>
        <w:spacing w:after="0"/>
        <w:ind w:firstLine="709"/>
        <w:jc w:val="both"/>
      </w:pPr>
      <w:r w:rsidRPr="00887951">
        <w:t>Кроме того, мы увеличили долю постоянных клиентов с 18% до 31%, что существенно повысило маржинальность бизнеса. Конечный результат — рост капитализации компании, и возможность выхода на раунд инвестиций. Этим я особенно горжусь.</w:t>
      </w:r>
    </w:p>
    <w:p w14:paraId="40D39C82" w14:textId="77777777" w:rsidR="00887951" w:rsidRPr="00887951" w:rsidRDefault="00887951" w:rsidP="00887951">
      <w:pPr>
        <w:spacing w:after="0"/>
        <w:ind w:firstLine="709"/>
        <w:jc w:val="both"/>
      </w:pPr>
      <w:r w:rsidRPr="00887951">
        <w:pict w14:anchorId="5315AB92">
          <v:rect id="_x0000_i1065" style="width:0;height:1.5pt" o:hralign="center" o:hrstd="t" o:hr="t" fillcolor="#a0a0a0" stroked="f"/>
        </w:pict>
      </w:r>
    </w:p>
    <w:p w14:paraId="11280125" w14:textId="77777777" w:rsidR="00887951" w:rsidRPr="00887951" w:rsidRDefault="00887951" w:rsidP="00887951">
      <w:pPr>
        <w:spacing w:after="0"/>
        <w:ind w:firstLine="709"/>
        <w:jc w:val="both"/>
      </w:pPr>
      <w:r w:rsidRPr="00887951">
        <w:rPr>
          <w:b/>
          <w:bCs/>
        </w:rPr>
        <w:t>Интервьюер:</w:t>
      </w:r>
      <w:r w:rsidRPr="00887951">
        <w:t xml:space="preserve"> Как ты выбираешь, за что браться в первую очередь?</w:t>
      </w:r>
    </w:p>
    <w:p w14:paraId="46C09AB8" w14:textId="77777777" w:rsidR="00887951" w:rsidRPr="00887951" w:rsidRDefault="00887951" w:rsidP="00887951">
      <w:pPr>
        <w:spacing w:after="0"/>
        <w:ind w:firstLine="709"/>
        <w:jc w:val="both"/>
      </w:pPr>
      <w:r w:rsidRPr="00887951">
        <w:rPr>
          <w:b/>
          <w:bCs/>
        </w:rPr>
        <w:t>Респондент:</w:t>
      </w:r>
      <w:r w:rsidRPr="00887951">
        <w:t xml:space="preserve"> Я всегда смотрю, где будет максимальный эффект. Приоритет отдается задачам, которые дадут быстрый прирост ключевых показателей. Не важно, сколько это займет усилий — главное, что это даст нужный результат.</w:t>
      </w:r>
    </w:p>
    <w:p w14:paraId="65FC5A1C" w14:textId="77777777" w:rsidR="00887951" w:rsidRPr="00887951" w:rsidRDefault="00887951" w:rsidP="00887951">
      <w:pPr>
        <w:spacing w:after="0"/>
        <w:ind w:firstLine="709"/>
        <w:jc w:val="both"/>
      </w:pPr>
      <w:r w:rsidRPr="00887951">
        <w:t>Всё остальное — оформление, внутренняя бюрократия, согласования — вторично. Люди приходят за результатом, а не за красивым процессом.</w:t>
      </w:r>
    </w:p>
    <w:p w14:paraId="1D19D923" w14:textId="77777777" w:rsidR="00887951" w:rsidRPr="00887951" w:rsidRDefault="00887951" w:rsidP="00887951">
      <w:pPr>
        <w:spacing w:after="0"/>
        <w:ind w:firstLine="709"/>
        <w:jc w:val="both"/>
      </w:pPr>
      <w:r w:rsidRPr="00887951">
        <w:pict w14:anchorId="0163F0F6">
          <v:rect id="_x0000_i1066" style="width:0;height:1.5pt" o:hralign="center" o:hrstd="t" o:hr="t" fillcolor="#a0a0a0" stroked="f"/>
        </w:pict>
      </w:r>
    </w:p>
    <w:p w14:paraId="03ABDBF3" w14:textId="77777777" w:rsidR="00887951" w:rsidRPr="00887951" w:rsidRDefault="00887951" w:rsidP="00887951">
      <w:pPr>
        <w:spacing w:after="0"/>
        <w:ind w:firstLine="709"/>
        <w:jc w:val="both"/>
      </w:pPr>
      <w:r w:rsidRPr="00887951">
        <w:rPr>
          <w:b/>
          <w:bCs/>
        </w:rPr>
        <w:t>Интервьюер:</w:t>
      </w:r>
      <w:r w:rsidRPr="00887951">
        <w:t xml:space="preserve"> Какие цели ты ставишь на будущее?</w:t>
      </w:r>
    </w:p>
    <w:p w14:paraId="7321B0A6" w14:textId="77777777" w:rsidR="00887951" w:rsidRPr="00887951" w:rsidRDefault="00887951" w:rsidP="00887951">
      <w:pPr>
        <w:spacing w:after="0"/>
        <w:ind w:firstLine="709"/>
        <w:jc w:val="both"/>
      </w:pPr>
      <w:r w:rsidRPr="00887951">
        <w:rPr>
          <w:b/>
          <w:bCs/>
        </w:rPr>
        <w:t>Респондент:</w:t>
      </w:r>
      <w:r w:rsidRPr="00887951">
        <w:t xml:space="preserve"> Мне интересно участвовать в масштабировании — вывод брендов на новые рынки, рост в 2–3 раза за год, кратное увеличение клиентской базы. Хочу брать ответственность за стратегические метрики и видеть свой вклад в итоговую прибыль.</w:t>
      </w:r>
    </w:p>
    <w:p w14:paraId="6E82B30F" w14:textId="77777777" w:rsidR="00887951" w:rsidRPr="00887951" w:rsidRDefault="00887951" w:rsidP="00887951">
      <w:pPr>
        <w:spacing w:after="0"/>
        <w:ind w:firstLine="709"/>
        <w:jc w:val="both"/>
      </w:pPr>
      <w:r w:rsidRPr="00887951">
        <w:t>Идеальный проект для меня — тот, где от тебя ждут измеримого, ощутимого эффекта в горизонте нескольких месяцев.</w:t>
      </w:r>
    </w:p>
    <w:p w14:paraId="6D43F2E7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81"/>
    <w:rsid w:val="001E597E"/>
    <w:rsid w:val="006C0B77"/>
    <w:rsid w:val="008242FF"/>
    <w:rsid w:val="00870751"/>
    <w:rsid w:val="00887951"/>
    <w:rsid w:val="00922C48"/>
    <w:rsid w:val="00B915B7"/>
    <w:rsid w:val="00C70CC4"/>
    <w:rsid w:val="00C90C8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FF5CD-D074-4B9D-8859-96858BA9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90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0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C8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0C8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0C8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0C8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0C8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0C8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0C8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C81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C90C8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90C81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C90C81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C90C81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C90C81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C90C81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C90C81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C90C81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C90C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0C8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C90C8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0C8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C90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0C81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C90C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0C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0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0C81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C90C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6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Ибрагимова</dc:creator>
  <cp:keywords/>
  <dc:description/>
  <cp:lastModifiedBy>Алина Ибрагимова</cp:lastModifiedBy>
  <cp:revision>2</cp:revision>
  <dcterms:created xsi:type="dcterms:W3CDTF">2025-05-12T21:28:00Z</dcterms:created>
  <dcterms:modified xsi:type="dcterms:W3CDTF">2025-05-12T21:29:00Z</dcterms:modified>
</cp:coreProperties>
</file>