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73100" w14:textId="7AE1093F" w:rsidR="000E7D28" w:rsidRPr="00603872" w:rsidRDefault="000E7D28">
      <w:pPr>
        <w:rPr>
          <w:b/>
          <w:bCs/>
        </w:rPr>
      </w:pPr>
      <w:r w:rsidRPr="00603872">
        <w:rPr>
          <w:b/>
          <w:bCs/>
        </w:rPr>
        <w:t>Исследование влияния изменения параметра при обучении модели на итоговый результат</w:t>
      </w:r>
    </w:p>
    <w:p w14:paraId="6CD711F1" w14:textId="21246B2D" w:rsidR="00671605" w:rsidRPr="00671605" w:rsidRDefault="00671605" w:rsidP="00671605">
      <w:r w:rsidRPr="00671605">
        <w:rPr>
          <w:b/>
          <w:bCs/>
        </w:rPr>
        <w:t>Параметр:</w:t>
      </w:r>
      <w:r w:rsidRPr="00671605">
        <w:t xml:space="preserve"> </w:t>
      </w:r>
      <w:proofErr w:type="spellStart"/>
      <w:r w:rsidRPr="00671605">
        <w:t>box_target</w:t>
      </w:r>
      <w:proofErr w:type="spellEnd"/>
      <w:r w:rsidRPr="00671605">
        <w:t xml:space="preserve"> — </w:t>
      </w:r>
      <w:r>
        <w:t>параметр</w:t>
      </w:r>
      <w:r w:rsidRPr="00671605">
        <w:t xml:space="preserve">, отвечающей за приближение куба к цели. </w:t>
      </w:r>
      <w:r w:rsidR="008E2ACE" w:rsidRPr="008E2ACE">
        <w:t xml:space="preserve">Лежит в конфиге среды, переопределяется в </w:t>
      </w:r>
      <w:proofErr w:type="spellStart"/>
      <w:r w:rsidR="004B4B65" w:rsidRPr="004B4B65">
        <w:t>env_</w:t>
      </w:r>
      <w:proofErr w:type="gramStart"/>
      <w:r w:rsidR="004B4B65" w:rsidRPr="004B4B65">
        <w:t>cfg.</w:t>
      </w:r>
      <w:r w:rsidRPr="00671605">
        <w:t>reward</w:t>
      </w:r>
      <w:proofErr w:type="gramEnd"/>
      <w:r w:rsidRPr="00671605">
        <w:t>_</w:t>
      </w:r>
      <w:proofErr w:type="gramStart"/>
      <w:r w:rsidRPr="00671605">
        <w:t>config.scales</w:t>
      </w:r>
      <w:proofErr w:type="spellEnd"/>
      <w:proofErr w:type="gramEnd"/>
      <w:r w:rsidR="008E2ACE" w:rsidRPr="008E2ACE">
        <w:t xml:space="preserve"> (</w:t>
      </w:r>
      <w:r w:rsidR="008E2ACE">
        <w:t xml:space="preserve">для </w:t>
      </w:r>
      <w:proofErr w:type="spellStart"/>
      <w:r w:rsidR="008E2ACE">
        <w:rPr>
          <w:b/>
          <w:bCs/>
          <w:lang w:val="en-US"/>
        </w:rPr>
        <w:t>GoogleC</w:t>
      </w:r>
      <w:r w:rsidR="008E2ACE" w:rsidRPr="00924284">
        <w:rPr>
          <w:b/>
          <w:bCs/>
          <w:lang w:val="en-US"/>
        </w:rPr>
        <w:t>olab</w:t>
      </w:r>
      <w:proofErr w:type="spellEnd"/>
      <w:r w:rsidR="008E2ACE" w:rsidRPr="008E2ACE">
        <w:t>)</w:t>
      </w:r>
      <w:r w:rsidR="004B4B65">
        <w:t>.</w:t>
      </w:r>
    </w:p>
    <w:p w14:paraId="254EA3B0" w14:textId="77777777" w:rsidR="008E2ACE" w:rsidRPr="000307EF" w:rsidRDefault="00671605" w:rsidP="00671605">
      <w:r w:rsidRPr="00671605">
        <w:rPr>
          <w:b/>
          <w:bCs/>
        </w:rPr>
        <w:t>Изменение:</w:t>
      </w:r>
      <w:r w:rsidRPr="00671605">
        <w:t xml:space="preserve"> уменьшить</w:t>
      </w:r>
      <w:r w:rsidR="00600977">
        <w:t xml:space="preserve"> параметра </w:t>
      </w:r>
      <w:r w:rsidR="00600977">
        <w:rPr>
          <w:lang w:val="en-US"/>
        </w:rPr>
        <w:t>box</w:t>
      </w:r>
      <w:r w:rsidR="00600977" w:rsidRPr="00600977">
        <w:t>_</w:t>
      </w:r>
      <w:r w:rsidR="00600977">
        <w:rPr>
          <w:lang w:val="en-US"/>
        </w:rPr>
        <w:t>target</w:t>
      </w:r>
      <w:r w:rsidRPr="00671605">
        <w:t xml:space="preserve"> в 2 раза:</w:t>
      </w:r>
    </w:p>
    <w:p w14:paraId="11D84117" w14:textId="4B5209CC" w:rsidR="00671605" w:rsidRPr="008E2ACE" w:rsidRDefault="00671605" w:rsidP="00671605">
      <w:pPr>
        <w:rPr>
          <w:lang w:val="en-US"/>
        </w:rPr>
      </w:pPr>
      <w:r w:rsidRPr="000307EF">
        <w:t xml:space="preserve"> </w:t>
      </w:r>
      <w:proofErr w:type="spellStart"/>
      <w:r w:rsidRPr="008E2ACE">
        <w:rPr>
          <w:lang w:val="en-US"/>
        </w:rPr>
        <w:t>env_cfg.reward_config.scales.box_target</w:t>
      </w:r>
      <w:proofErr w:type="spellEnd"/>
      <w:r w:rsidRPr="008E2ACE">
        <w:rPr>
          <w:lang w:val="en-US"/>
        </w:rPr>
        <w:t xml:space="preserve"> = 4.0 </w:t>
      </w:r>
    </w:p>
    <w:p w14:paraId="3045D09F" w14:textId="0B203C4D" w:rsidR="00671605" w:rsidRPr="00671605" w:rsidRDefault="00671605" w:rsidP="00671605">
      <w:r w:rsidRPr="00671605">
        <w:rPr>
          <w:b/>
          <w:bCs/>
        </w:rPr>
        <w:t xml:space="preserve">Ожидание по </w:t>
      </w:r>
      <w:proofErr w:type="spellStart"/>
      <w:r w:rsidRPr="00671605">
        <w:rPr>
          <w:b/>
          <w:bCs/>
        </w:rPr>
        <w:t>mean_reward</w:t>
      </w:r>
      <w:proofErr w:type="spellEnd"/>
      <w:r w:rsidRPr="00671605">
        <w:rPr>
          <w:b/>
          <w:bCs/>
        </w:rPr>
        <w:t>:</w:t>
      </w:r>
      <w:r w:rsidRPr="00671605">
        <w:t xml:space="preserve"> снизится относительно </w:t>
      </w:r>
      <w:proofErr w:type="spellStart"/>
      <w:r w:rsidRPr="00671605">
        <w:t>baseline</w:t>
      </w:r>
      <w:proofErr w:type="spellEnd"/>
      <w:r w:rsidRPr="00671605">
        <w:t xml:space="preserve">. </w:t>
      </w:r>
    </w:p>
    <w:p w14:paraId="01611F42" w14:textId="77777777" w:rsidR="00671605" w:rsidRPr="00671605" w:rsidRDefault="00671605" w:rsidP="00671605">
      <w:r w:rsidRPr="00671605">
        <w:rPr>
          <w:b/>
          <w:bCs/>
        </w:rPr>
        <w:t>Ожидание по SR:</w:t>
      </w:r>
      <w:r w:rsidRPr="00671605">
        <w:t xml:space="preserve"> снизится относительно </w:t>
      </w:r>
      <w:proofErr w:type="spellStart"/>
      <w:r w:rsidRPr="00671605">
        <w:t>baseline</w:t>
      </w:r>
      <w:proofErr w:type="spellEnd"/>
      <w:r w:rsidRPr="00671605">
        <w:t>.</w:t>
      </w:r>
    </w:p>
    <w:p w14:paraId="58051B90" w14:textId="0C877B64" w:rsidR="004B4B65" w:rsidRPr="000307EF" w:rsidRDefault="00671605" w:rsidP="004B4B65">
      <w:r w:rsidRPr="00671605">
        <w:rPr>
          <w:b/>
          <w:bCs/>
        </w:rPr>
        <w:t>Обоснование:</w:t>
      </w:r>
      <w:r w:rsidRPr="00671605">
        <w:t xml:space="preserve"> </w:t>
      </w:r>
      <w:proofErr w:type="spellStart"/>
      <w:r w:rsidRPr="00671605">
        <w:t>box_target</w:t>
      </w:r>
      <w:proofErr w:type="spellEnd"/>
      <w:r w:rsidRPr="00671605">
        <w:t xml:space="preserve"> — </w:t>
      </w:r>
      <w:r>
        <w:t>параметр</w:t>
      </w:r>
      <w:r w:rsidRPr="00671605">
        <w:t>, котор</w:t>
      </w:r>
      <w:r>
        <w:t>ый</w:t>
      </w:r>
      <w:r w:rsidRPr="00671605">
        <w:t xml:space="preserve"> напрямую связан с успехом задачи: куб должен оказаться у цели. Уменьшение веса в 2 раза ослабляет стимул для политики оптимизировать именно эту компоненту. </w:t>
      </w:r>
      <w:r>
        <w:t>С</w:t>
      </w:r>
      <w:r w:rsidRPr="00671605">
        <w:t>нижение ключевого положительного веса ведёт к ухудшению метрики, которую он поддерживает. Поэтому ожида</w:t>
      </w:r>
      <w:r>
        <w:t>ем</w:t>
      </w:r>
      <w:r w:rsidRPr="00671605">
        <w:t xml:space="preserve"> падение и </w:t>
      </w:r>
      <w:proofErr w:type="spellStart"/>
      <w:r w:rsidRPr="00671605">
        <w:t>mean_reward</w:t>
      </w:r>
      <w:proofErr w:type="spellEnd"/>
      <w:r w:rsidRPr="00671605">
        <w:t>, и SR.</w:t>
      </w:r>
    </w:p>
    <w:p w14:paraId="56FF51FB" w14:textId="77777777" w:rsidR="004B4B65" w:rsidRDefault="004B4B65" w:rsidP="004B4B65">
      <w:pPr>
        <w:rPr>
          <w:b/>
          <w:bCs/>
        </w:rPr>
      </w:pPr>
      <w:r w:rsidRPr="004B4B65">
        <w:rPr>
          <w:b/>
          <w:bCs/>
        </w:rPr>
        <w:t>Результат:</w:t>
      </w:r>
    </w:p>
    <w:p w14:paraId="00F286A9" w14:textId="618688D5" w:rsidR="004B4B65" w:rsidRPr="004B4B65" w:rsidRDefault="004B4B65" w:rsidP="004B4B65">
      <w:r w:rsidRPr="00671605">
        <w:rPr>
          <w:b/>
          <w:bCs/>
        </w:rPr>
        <w:t>Гипотеза:</w:t>
      </w:r>
      <w:r w:rsidRPr="00671605">
        <w:t xml:space="preserve"> уменьшение веса компоненты </w:t>
      </w:r>
      <w:proofErr w:type="spellStart"/>
      <w:r w:rsidRPr="00671605">
        <w:t>box_target</w:t>
      </w:r>
      <w:proofErr w:type="spellEnd"/>
      <w:r w:rsidRPr="00671605">
        <w:t xml:space="preserve"> ухудшит целевое поведение агента: </w:t>
      </w:r>
      <w:proofErr w:type="spellStart"/>
      <w:r w:rsidRPr="00671605">
        <w:t>mean_reward</w:t>
      </w:r>
      <w:proofErr w:type="spellEnd"/>
      <w:r w:rsidRPr="00671605">
        <w:t xml:space="preserve"> и SR снизятся относительно </w:t>
      </w:r>
      <w:proofErr w:type="spellStart"/>
      <w:r w:rsidRPr="00671605">
        <w:t>baseline</w:t>
      </w:r>
      <w:proofErr w:type="spellEnd"/>
      <w:r w:rsidRPr="00671605">
        <w:t>.</w:t>
      </w:r>
    </w:p>
    <w:p w14:paraId="26C27546" w14:textId="64C95646" w:rsidR="00924284" w:rsidRPr="00603872" w:rsidRDefault="00600977" w:rsidP="004B4B65">
      <w:pPr>
        <w:rPr>
          <w:b/>
          <w:bCs/>
        </w:rPr>
      </w:pPr>
      <w:r>
        <w:rPr>
          <w:b/>
          <w:bCs/>
        </w:rPr>
        <w:t>Т</w:t>
      </w:r>
      <w:r w:rsidR="00924284" w:rsidRPr="00924284">
        <w:rPr>
          <w:b/>
          <w:bCs/>
        </w:rPr>
        <w:t>аблиц</w:t>
      </w:r>
      <w:r>
        <w:rPr>
          <w:b/>
          <w:bCs/>
        </w:rPr>
        <w:t>а результатов</w:t>
      </w:r>
      <w:r w:rsidR="00924284" w:rsidRPr="00924284">
        <w:rPr>
          <w:b/>
          <w:bCs/>
        </w:rPr>
        <w:t xml:space="preserve"> (запуск в </w:t>
      </w:r>
      <w:proofErr w:type="spellStart"/>
      <w:r>
        <w:rPr>
          <w:b/>
          <w:bCs/>
          <w:lang w:val="en-US"/>
        </w:rPr>
        <w:t>GoogleC</w:t>
      </w:r>
      <w:r w:rsidR="00924284" w:rsidRPr="00924284">
        <w:rPr>
          <w:b/>
          <w:bCs/>
          <w:lang w:val="en-US"/>
        </w:rPr>
        <w:t>olab</w:t>
      </w:r>
      <w:proofErr w:type="spellEnd"/>
      <w:r w:rsidR="00924284" w:rsidRPr="00924284">
        <w:rPr>
          <w:b/>
          <w:bCs/>
        </w:rPr>
        <w:t>)</w:t>
      </w:r>
    </w:p>
    <w:tbl>
      <w:tblPr>
        <w:tblStyle w:val="ac"/>
        <w:tblW w:w="1012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560"/>
        <w:gridCol w:w="1697"/>
        <w:gridCol w:w="931"/>
        <w:gridCol w:w="1287"/>
        <w:gridCol w:w="1042"/>
        <w:gridCol w:w="851"/>
        <w:gridCol w:w="2752"/>
      </w:tblGrid>
      <w:tr w:rsidR="00603872" w14:paraId="747CF7FD" w14:textId="77777777" w:rsidTr="00603872">
        <w:tc>
          <w:tcPr>
            <w:tcW w:w="1560" w:type="dxa"/>
          </w:tcPr>
          <w:p w14:paraId="3E2EDDB1" w14:textId="6923F490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t>Эксперимент</w:t>
            </w:r>
          </w:p>
        </w:tc>
        <w:tc>
          <w:tcPr>
            <w:tcW w:w="1697" w:type="dxa"/>
          </w:tcPr>
          <w:p w14:paraId="26FBA0AD" w14:textId="236A2170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t>Изменения в коде</w:t>
            </w:r>
          </w:p>
        </w:tc>
        <w:tc>
          <w:tcPr>
            <w:tcW w:w="931" w:type="dxa"/>
          </w:tcPr>
          <w:p w14:paraId="1E4FD5D5" w14:textId="39919975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t>Команда запуска</w:t>
            </w:r>
          </w:p>
        </w:tc>
        <w:tc>
          <w:tcPr>
            <w:tcW w:w="1287" w:type="dxa"/>
          </w:tcPr>
          <w:p w14:paraId="77CAFCB4" w14:textId="21B8FA31" w:rsidR="00603872" w:rsidRDefault="00603872" w:rsidP="00603872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rPr>
                <w:lang w:val="en-US"/>
              </w:rPr>
              <w:t>mean_reward</w:t>
            </w:r>
            <w:proofErr w:type="spellEnd"/>
          </w:p>
        </w:tc>
        <w:tc>
          <w:tcPr>
            <w:tcW w:w="1042" w:type="dxa"/>
          </w:tcPr>
          <w:p w14:paraId="414D8BAA" w14:textId="5062F7BA" w:rsidR="00603872" w:rsidRDefault="00603872" w:rsidP="00603872">
            <w:pPr>
              <w:spacing w:before="100" w:after="100"/>
              <w:rPr>
                <w:lang w:val="en-US"/>
              </w:rPr>
            </w:pPr>
            <w:r w:rsidRPr="00924284">
              <w:t>SR (k/10)</w:t>
            </w:r>
          </w:p>
        </w:tc>
        <w:tc>
          <w:tcPr>
            <w:tcW w:w="851" w:type="dxa"/>
          </w:tcPr>
          <w:p w14:paraId="56F3BF6A" w14:textId="7FC670CF" w:rsidR="00603872" w:rsidRDefault="00603872" w:rsidP="00603872">
            <w:pPr>
              <w:spacing w:before="100" w:after="100"/>
              <w:rPr>
                <w:lang w:val="en-US"/>
              </w:rPr>
            </w:pPr>
            <w:r w:rsidRPr="00924284">
              <w:t>Время</w:t>
            </w:r>
          </w:p>
        </w:tc>
        <w:tc>
          <w:tcPr>
            <w:tcW w:w="2752" w:type="dxa"/>
          </w:tcPr>
          <w:p w14:paraId="60032A5C" w14:textId="7AE2B805" w:rsidR="00603872" w:rsidRDefault="00603872" w:rsidP="00603872">
            <w:pPr>
              <w:spacing w:before="100" w:after="100"/>
              <w:rPr>
                <w:lang w:val="en-US"/>
              </w:rPr>
            </w:pPr>
            <w:r w:rsidRPr="00924284">
              <w:t>Поведение</w:t>
            </w:r>
          </w:p>
        </w:tc>
      </w:tr>
      <w:tr w:rsidR="00603872" w:rsidRPr="00603872" w14:paraId="2718432C" w14:textId="77777777" w:rsidTr="00603872">
        <w:tc>
          <w:tcPr>
            <w:tcW w:w="1560" w:type="dxa"/>
          </w:tcPr>
          <w:p w14:paraId="7942ACAD" w14:textId="20413FBD" w:rsidR="00603872" w:rsidRDefault="00603872" w:rsidP="00603872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t>baseline</w:t>
            </w:r>
            <w:proofErr w:type="spellEnd"/>
          </w:p>
        </w:tc>
        <w:tc>
          <w:tcPr>
            <w:tcW w:w="1697" w:type="dxa"/>
          </w:tcPr>
          <w:p w14:paraId="0DE76E26" w14:textId="77777777" w:rsidR="00603872" w:rsidRDefault="00603872" w:rsidP="00603872">
            <w:pPr>
              <w:spacing w:before="100" w:after="100"/>
              <w:rPr>
                <w:lang w:val="en-US"/>
              </w:rPr>
            </w:pPr>
          </w:p>
        </w:tc>
        <w:tc>
          <w:tcPr>
            <w:tcW w:w="931" w:type="dxa"/>
          </w:tcPr>
          <w:p w14:paraId="027960AE" w14:textId="77777777" w:rsidR="00603872" w:rsidRDefault="00603872" w:rsidP="00603872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057EA185" w14:textId="21F71854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1380.00</w:t>
            </w:r>
          </w:p>
        </w:tc>
        <w:tc>
          <w:tcPr>
            <w:tcW w:w="1042" w:type="dxa"/>
          </w:tcPr>
          <w:p w14:paraId="66072888" w14:textId="374E8526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10/10</w:t>
            </w:r>
          </w:p>
        </w:tc>
        <w:tc>
          <w:tcPr>
            <w:tcW w:w="851" w:type="dxa"/>
          </w:tcPr>
          <w:p w14:paraId="3BAAE99A" w14:textId="67EA36DB" w:rsidR="00603872" w:rsidRPr="00603872" w:rsidRDefault="004F2666" w:rsidP="00603872">
            <w:pPr>
              <w:spacing w:before="100" w:after="100"/>
            </w:pPr>
            <w:r>
              <w:t>1</w:t>
            </w:r>
            <w:r w:rsidR="00603872">
              <w:rPr>
                <w:lang w:val="en-US"/>
              </w:rPr>
              <w:t xml:space="preserve"> </w:t>
            </w:r>
            <w:r w:rsidR="00603872">
              <w:t>ч</w:t>
            </w:r>
          </w:p>
        </w:tc>
        <w:tc>
          <w:tcPr>
            <w:tcW w:w="2752" w:type="dxa"/>
          </w:tcPr>
          <w:p w14:paraId="26D07B55" w14:textId="3E9E2AF8" w:rsidR="00603872" w:rsidRPr="00603872" w:rsidRDefault="00603872" w:rsidP="00603872">
            <w:pPr>
              <w:spacing w:before="100" w:after="100"/>
            </w:pPr>
            <w:r>
              <w:t xml:space="preserve">Агент доносит куб до цели </w:t>
            </w:r>
          </w:p>
        </w:tc>
      </w:tr>
      <w:tr w:rsidR="00603872" w:rsidRPr="00603872" w14:paraId="47C35804" w14:textId="77777777" w:rsidTr="00603872">
        <w:tc>
          <w:tcPr>
            <w:tcW w:w="1560" w:type="dxa"/>
          </w:tcPr>
          <w:p w14:paraId="68D5B9E9" w14:textId="4B881420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box_target_4</w:t>
            </w:r>
          </w:p>
        </w:tc>
        <w:tc>
          <w:tcPr>
            <w:tcW w:w="1697" w:type="dxa"/>
          </w:tcPr>
          <w:p w14:paraId="360DBD55" w14:textId="77777777" w:rsidR="00603872" w:rsidRDefault="00603872" w:rsidP="00603872">
            <w:pPr>
              <w:spacing w:before="100" w:after="100"/>
              <w:rPr>
                <w:lang w:val="en-US"/>
              </w:rPr>
            </w:pPr>
            <w:r w:rsidRPr="00924284">
              <w:rPr>
                <w:lang w:val="en-US"/>
              </w:rPr>
              <w:t>ENV_NAME</w:t>
            </w:r>
            <w:r>
              <w:rPr>
                <w:lang w:val="en-US"/>
              </w:rPr>
              <w:t xml:space="preserve"> = “</w:t>
            </w:r>
            <w:proofErr w:type="spellStart"/>
            <w:r>
              <w:rPr>
                <w:lang w:val="en-US"/>
              </w:rPr>
              <w:t>box_target</w:t>
            </w:r>
            <w:proofErr w:type="spellEnd"/>
            <w:r>
              <w:rPr>
                <w:lang w:val="en-US"/>
              </w:rPr>
              <w:t>”,</w:t>
            </w:r>
          </w:p>
          <w:p w14:paraId="48253FA5" w14:textId="77777777" w:rsidR="00603872" w:rsidRPr="00924284" w:rsidRDefault="00603872" w:rsidP="00603872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rPr>
                <w:lang w:val="en-US"/>
              </w:rPr>
              <w:t>env_cfg.reward_config.scales.box_target</w:t>
            </w:r>
            <w:proofErr w:type="spellEnd"/>
            <w:r w:rsidRPr="00924284">
              <w:rPr>
                <w:lang w:val="en-US"/>
              </w:rPr>
              <w:t xml:space="preserve"> = 4.0</w:t>
            </w:r>
          </w:p>
          <w:p w14:paraId="6A4A120F" w14:textId="77777777" w:rsidR="00603872" w:rsidRDefault="00603872" w:rsidP="00603872">
            <w:pPr>
              <w:spacing w:before="100" w:after="100"/>
              <w:rPr>
                <w:lang w:val="en-US"/>
              </w:rPr>
            </w:pPr>
          </w:p>
        </w:tc>
        <w:tc>
          <w:tcPr>
            <w:tcW w:w="931" w:type="dxa"/>
          </w:tcPr>
          <w:p w14:paraId="36A3B14D" w14:textId="77777777" w:rsidR="00603872" w:rsidRDefault="00603872" w:rsidP="00603872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40D5A75F" w14:textId="747EBDF5" w:rsidR="00603872" w:rsidRPr="000C3136" w:rsidRDefault="00603872" w:rsidP="00603872">
            <w:pPr>
              <w:spacing w:before="100" w:after="100"/>
            </w:pPr>
            <w:r>
              <w:rPr>
                <w:lang w:val="en-US"/>
              </w:rPr>
              <w:t>969.96</w:t>
            </w:r>
          </w:p>
        </w:tc>
        <w:tc>
          <w:tcPr>
            <w:tcW w:w="1042" w:type="dxa"/>
          </w:tcPr>
          <w:p w14:paraId="5F82BD87" w14:textId="45B08E5D" w:rsidR="00603872" w:rsidRDefault="00603872" w:rsidP="00603872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9/10</w:t>
            </w:r>
          </w:p>
        </w:tc>
        <w:tc>
          <w:tcPr>
            <w:tcW w:w="851" w:type="dxa"/>
          </w:tcPr>
          <w:p w14:paraId="35ADD1F7" w14:textId="2456183A" w:rsidR="00603872" w:rsidRDefault="004F2666" w:rsidP="00603872">
            <w:pPr>
              <w:spacing w:before="100" w:after="100"/>
              <w:rPr>
                <w:lang w:val="en-US"/>
              </w:rPr>
            </w:pPr>
            <w:r>
              <w:t>58</w:t>
            </w:r>
            <w:r w:rsidR="00603872" w:rsidRPr="004B4B65">
              <w:t xml:space="preserve"> мин</w:t>
            </w:r>
          </w:p>
        </w:tc>
        <w:tc>
          <w:tcPr>
            <w:tcW w:w="2752" w:type="dxa"/>
          </w:tcPr>
          <w:p w14:paraId="685CB61D" w14:textId="4DB8DFE9" w:rsidR="00603872" w:rsidRPr="00603872" w:rsidRDefault="00603872" w:rsidP="00603872">
            <w:pPr>
              <w:spacing w:before="100" w:after="100"/>
            </w:pPr>
            <w:r>
              <w:t>А</w:t>
            </w:r>
            <w:r w:rsidRPr="004B4B65">
              <w:t xml:space="preserve">гент стал </w:t>
            </w:r>
            <w:r>
              <w:t xml:space="preserve">немного </w:t>
            </w:r>
            <w:r w:rsidRPr="004B4B65">
              <w:t xml:space="preserve">хуже </w:t>
            </w:r>
            <w:r>
              <w:t xml:space="preserve">доносить куб до цели по сравнению с </w:t>
            </w:r>
            <w:r>
              <w:rPr>
                <w:lang w:val="en-US"/>
              </w:rPr>
              <w:t>baseline</w:t>
            </w:r>
          </w:p>
        </w:tc>
      </w:tr>
    </w:tbl>
    <w:p w14:paraId="0D819A7F" w14:textId="77777777" w:rsidR="00603872" w:rsidRPr="00603872" w:rsidRDefault="00603872" w:rsidP="004B4B65"/>
    <w:p w14:paraId="6F1EDE19" w14:textId="50FBB175" w:rsidR="004B4B65" w:rsidRPr="004B4B65" w:rsidRDefault="004B4B65" w:rsidP="004B4B65">
      <w:r w:rsidRPr="004B4B65">
        <w:rPr>
          <w:b/>
          <w:bCs/>
        </w:rPr>
        <w:t xml:space="preserve">Подтверждение по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>:</w:t>
      </w:r>
      <w:r w:rsidRPr="004B4B65">
        <w:t xml:space="preserve"> да. </w:t>
      </w:r>
      <w:proofErr w:type="spellStart"/>
      <w:r w:rsidRPr="004B4B65">
        <w:t>mean_reward</w:t>
      </w:r>
      <w:proofErr w:type="spellEnd"/>
      <w:r w:rsidRPr="004B4B65">
        <w:t xml:space="preserve"> снизился с 1380 до 969</w:t>
      </w:r>
      <w:r w:rsidR="00603872">
        <w:t>.</w:t>
      </w:r>
      <w:r w:rsidRPr="004B4B65">
        <w:t>96, то есть примерно на 410</w:t>
      </w:r>
      <w:r w:rsidR="004F7C53">
        <w:t>.</w:t>
      </w:r>
      <w:r w:rsidRPr="004B4B65">
        <w:t>04 (≈29,7%).</w:t>
      </w:r>
    </w:p>
    <w:p w14:paraId="0E3B5BFF" w14:textId="776BFF1C" w:rsidR="004B4B65" w:rsidRPr="004B4B65" w:rsidRDefault="004B4B65" w:rsidP="004B4B65">
      <w:r w:rsidRPr="004B4B65">
        <w:rPr>
          <w:b/>
          <w:bCs/>
        </w:rPr>
        <w:t>Подтверждение по SR:</w:t>
      </w:r>
      <w:r w:rsidRPr="004B4B65">
        <w:t xml:space="preserve"> да, но эффект слабее. SR снизился с 10/10 до 9/10</w:t>
      </w:r>
      <w:r w:rsidR="003042A1">
        <w:t>.</w:t>
      </w:r>
    </w:p>
    <w:p w14:paraId="1645034E" w14:textId="2BEA32CE" w:rsidR="004B4B65" w:rsidRPr="004B4B65" w:rsidRDefault="004B4B65" w:rsidP="004B4B65">
      <w:r w:rsidRPr="004B4B65">
        <w:rPr>
          <w:b/>
          <w:bCs/>
        </w:rPr>
        <w:t xml:space="preserve">Согласованы ли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 xml:space="preserve"> и SR между собой?</w:t>
      </w:r>
      <w:r w:rsidRPr="004B4B65">
        <w:t xml:space="preserve"> Да, </w:t>
      </w:r>
      <w:r>
        <w:t xml:space="preserve">обе </w:t>
      </w:r>
      <w:r w:rsidRPr="004B4B65">
        <w:t xml:space="preserve">метрики снизились. Расхождение только в масштабе: </w:t>
      </w:r>
      <w:proofErr w:type="spellStart"/>
      <w:r w:rsidRPr="004B4B65">
        <w:t>mean_reward</w:t>
      </w:r>
      <w:proofErr w:type="spellEnd"/>
      <w:r w:rsidRPr="004B4B65">
        <w:t xml:space="preserve"> упал существенно</w:t>
      </w:r>
      <w:r>
        <w:t>, по сравнению с</w:t>
      </w:r>
      <w:r w:rsidRPr="004B4B65">
        <w:t xml:space="preserve"> SR. Это означает, что политика в большинстве эпизодов всё ещё доводит куб до цели, но делает это с меньшей суммарной наградой.</w:t>
      </w:r>
    </w:p>
    <w:p w14:paraId="308725B5" w14:textId="456D05AB" w:rsidR="000307EF" w:rsidRDefault="004B4B65">
      <w:r w:rsidRPr="004B4B65">
        <w:rPr>
          <w:b/>
          <w:bCs/>
        </w:rPr>
        <w:t>Объяснение:</w:t>
      </w:r>
      <w:r w:rsidRPr="004B4B65">
        <w:t xml:space="preserve"> гипотеза подтвердилась. </w:t>
      </w:r>
      <w:proofErr w:type="spellStart"/>
      <w:r w:rsidRPr="004B4B65">
        <w:t>box_target</w:t>
      </w:r>
      <w:proofErr w:type="spellEnd"/>
      <w:r w:rsidRPr="004B4B65">
        <w:t xml:space="preserve"> напрямую связан с приближением куба к цели, то есть с тем же критерием, который отражает SR. Уменьшение веса в 2 раза ослабило стимул для политики оптимизировать эту компоненту. Поэтому </w:t>
      </w:r>
      <w:proofErr w:type="spellStart"/>
      <w:r w:rsidRPr="004B4B65">
        <w:t>mean_reward</w:t>
      </w:r>
      <w:proofErr w:type="spellEnd"/>
      <w:r w:rsidRPr="004B4B65">
        <w:t xml:space="preserve"> заметно снизился: даже при успешном эпизоде агент получает меньший вклад от </w:t>
      </w:r>
      <w:proofErr w:type="spellStart"/>
      <w:r w:rsidRPr="004B4B65">
        <w:t>box_target</w:t>
      </w:r>
      <w:proofErr w:type="spellEnd"/>
      <w:r w:rsidRPr="004B4B65">
        <w:t xml:space="preserve">. SR тоже снизился, но не </w:t>
      </w:r>
      <w:r w:rsidR="005C24D5">
        <w:t>так сильно</w:t>
      </w:r>
      <w:r w:rsidRPr="004B4B65">
        <w:t xml:space="preserve">, потому что остальные компоненты награды всё ещё позволяют в 9 из 10 случаев достигать цели. </w:t>
      </w:r>
      <w:r w:rsidR="005C24D5">
        <w:t>О</w:t>
      </w:r>
      <w:r w:rsidRPr="004B4B65">
        <w:t>бе метрики согласованно показывают ухудшение, что подтверждает механизм: ослабление ключевого положительного веса ухудшает целевое поведение.</w:t>
      </w:r>
    </w:p>
    <w:p w14:paraId="5E967758" w14:textId="2720D585" w:rsidR="000307EF" w:rsidRPr="000307EF" w:rsidRDefault="000307EF" w:rsidP="000307EF">
      <w:r w:rsidRPr="00671605">
        <w:rPr>
          <w:b/>
          <w:bCs/>
        </w:rPr>
        <w:lastRenderedPageBreak/>
        <w:t>Параметр:</w:t>
      </w:r>
      <w:r w:rsidRPr="00671605">
        <w:t xml:space="preserve"> </w:t>
      </w:r>
      <w:proofErr w:type="spellStart"/>
      <w:r w:rsidRPr="00820F4D">
        <w:t>max_iters</w:t>
      </w:r>
      <w:proofErr w:type="spellEnd"/>
      <w:r w:rsidRPr="00820F4D">
        <w:t xml:space="preserve"> — число итераций обучения до остановки. </w:t>
      </w:r>
      <w:r>
        <w:t xml:space="preserve">В </w:t>
      </w:r>
      <w:proofErr w:type="spellStart"/>
      <w:r w:rsidRPr="00820F4D">
        <w:t>Colab</w:t>
      </w:r>
      <w:proofErr w:type="spellEnd"/>
      <w:r w:rsidRPr="00820F4D">
        <w:t xml:space="preserve"> — переменная MAX_ITERS.</w:t>
      </w:r>
    </w:p>
    <w:p w14:paraId="4D6D434F" w14:textId="05F569AE" w:rsidR="000307EF" w:rsidRPr="000307EF" w:rsidRDefault="000307EF" w:rsidP="000307EF">
      <w:r w:rsidRPr="00671605">
        <w:rPr>
          <w:b/>
          <w:bCs/>
        </w:rPr>
        <w:t>Изменение:</w:t>
      </w:r>
      <w:r w:rsidRPr="00671605">
        <w:t xml:space="preserve"> уменьшить</w:t>
      </w:r>
      <w:r>
        <w:t xml:space="preserve"> параметра </w:t>
      </w:r>
      <w:proofErr w:type="spellStart"/>
      <w:r w:rsidRPr="00820F4D">
        <w:t>max_iters</w:t>
      </w:r>
      <w:proofErr w:type="spellEnd"/>
      <w:r w:rsidRPr="00820F4D">
        <w:t xml:space="preserve"> </w:t>
      </w:r>
      <w:r w:rsidRPr="00671605">
        <w:t>в 2 раза:</w:t>
      </w:r>
    </w:p>
    <w:p w14:paraId="73BC0D74" w14:textId="5E8E3937" w:rsidR="000307EF" w:rsidRPr="004A68B4" w:rsidRDefault="000307EF" w:rsidP="000307EF">
      <w:pPr>
        <w:rPr>
          <w:lang w:val="en-US"/>
        </w:rPr>
      </w:pPr>
      <w:r w:rsidRPr="000307EF">
        <w:t xml:space="preserve"> </w:t>
      </w:r>
      <w:r w:rsidRPr="00820F4D">
        <w:t>MAX_ITERS</w:t>
      </w:r>
      <w:r>
        <w:t xml:space="preserve"> = </w:t>
      </w:r>
      <w:r w:rsidR="00B6233C">
        <w:t>50</w:t>
      </w:r>
      <w:r w:rsidR="004A68B4">
        <w:rPr>
          <w:lang w:val="en-US"/>
        </w:rPr>
        <w:t>1</w:t>
      </w:r>
    </w:p>
    <w:p w14:paraId="1764276B" w14:textId="77777777" w:rsidR="000307EF" w:rsidRDefault="000307EF" w:rsidP="000307EF">
      <w:r w:rsidRPr="00671605">
        <w:rPr>
          <w:b/>
          <w:bCs/>
        </w:rPr>
        <w:t xml:space="preserve">Ожидание по </w:t>
      </w:r>
      <w:proofErr w:type="spellStart"/>
      <w:r w:rsidRPr="00671605">
        <w:rPr>
          <w:b/>
          <w:bCs/>
        </w:rPr>
        <w:t>mean_reward</w:t>
      </w:r>
      <w:proofErr w:type="spellEnd"/>
      <w:r w:rsidRPr="00671605">
        <w:rPr>
          <w:b/>
          <w:bCs/>
        </w:rPr>
        <w:t>:</w:t>
      </w:r>
      <w:r w:rsidRPr="00671605">
        <w:t xml:space="preserve"> </w:t>
      </w:r>
      <w:r w:rsidRPr="00820F4D">
        <w:t xml:space="preserve">снизится относительно </w:t>
      </w:r>
      <w:proofErr w:type="spellStart"/>
      <w:r w:rsidRPr="00820F4D">
        <w:t>baseline</w:t>
      </w:r>
      <w:proofErr w:type="spellEnd"/>
      <w:r w:rsidRPr="00820F4D">
        <w:t xml:space="preserve">, если на </w:t>
      </w:r>
      <w:proofErr w:type="spellStart"/>
      <w:r w:rsidRPr="00820F4D">
        <w:t>baseline</w:t>
      </w:r>
      <w:proofErr w:type="spellEnd"/>
      <w:r w:rsidRPr="00820F4D">
        <w:t xml:space="preserve"> кривая ещё росла к концу; если </w:t>
      </w:r>
      <w:proofErr w:type="spellStart"/>
      <w:r w:rsidRPr="00820F4D">
        <w:t>baseline</w:t>
      </w:r>
      <w:proofErr w:type="spellEnd"/>
      <w:r w:rsidRPr="00820F4D">
        <w:t xml:space="preserve"> вышел на плато задолго до 1000 итераций — разница будет минимальной.</w:t>
      </w:r>
    </w:p>
    <w:p w14:paraId="5E46B03D" w14:textId="77777777" w:rsidR="000307EF" w:rsidRPr="00820F4D" w:rsidRDefault="000307EF" w:rsidP="000307EF">
      <w:r w:rsidRPr="00671605">
        <w:rPr>
          <w:b/>
          <w:bCs/>
        </w:rPr>
        <w:t>Ожидание по SR:</w:t>
      </w:r>
      <w:r w:rsidRPr="00671605">
        <w:t xml:space="preserve"> </w:t>
      </w:r>
      <w:r w:rsidRPr="00820F4D">
        <w:t xml:space="preserve">снизится или останется близко к </w:t>
      </w:r>
      <w:proofErr w:type="spellStart"/>
      <w:r w:rsidRPr="00820F4D">
        <w:t>baseline</w:t>
      </w:r>
      <w:proofErr w:type="spellEnd"/>
      <w:r w:rsidRPr="00820F4D">
        <w:t xml:space="preserve">, согласованно с </w:t>
      </w:r>
      <w:proofErr w:type="spellStart"/>
      <w:r w:rsidRPr="00820F4D">
        <w:t>mean_reward</w:t>
      </w:r>
      <w:proofErr w:type="spellEnd"/>
      <w:r w:rsidRPr="00820F4D">
        <w:t>.</w:t>
      </w:r>
    </w:p>
    <w:p w14:paraId="320AD130" w14:textId="2A81BA91" w:rsidR="000307EF" w:rsidRPr="00820F4D" w:rsidRDefault="000307EF" w:rsidP="000307EF">
      <w:r w:rsidRPr="00671605">
        <w:rPr>
          <w:b/>
          <w:bCs/>
        </w:rPr>
        <w:t>Обоснование:</w:t>
      </w:r>
      <w:r w:rsidRPr="00671605">
        <w:t xml:space="preserve"> </w:t>
      </w:r>
      <w:proofErr w:type="spellStart"/>
      <w:r w:rsidRPr="00820F4D">
        <w:t>max_iters</w:t>
      </w:r>
      <w:proofErr w:type="spellEnd"/>
      <w:r w:rsidRPr="00820F4D">
        <w:t xml:space="preserve"> — параметр масштаба обучения (длительность). Он не меняет ни задачу, ни функцию награды, а лишь обрывает обучение раньше. Если </w:t>
      </w:r>
      <w:proofErr w:type="spellStart"/>
      <w:r w:rsidRPr="00820F4D">
        <w:t>baseline</w:t>
      </w:r>
      <w:proofErr w:type="spellEnd"/>
      <w:r w:rsidRPr="00820F4D">
        <w:t xml:space="preserve"> к моменту 1000 итераций уже стабилизировался, сокращение вдвое почти не повлияет на качество; если кривая ещё росла — финальный </w:t>
      </w:r>
      <w:proofErr w:type="spellStart"/>
      <w:r w:rsidRPr="00820F4D">
        <w:t>mean_reward</w:t>
      </w:r>
      <w:proofErr w:type="spellEnd"/>
      <w:r w:rsidRPr="00820F4D">
        <w:t xml:space="preserve"> будет ниже. Метрики должны быть согласованы.</w:t>
      </w:r>
    </w:p>
    <w:p w14:paraId="6407DC67" w14:textId="77777777" w:rsidR="000307EF" w:rsidRDefault="000307EF" w:rsidP="000307EF">
      <w:pPr>
        <w:rPr>
          <w:b/>
          <w:bCs/>
        </w:rPr>
      </w:pPr>
      <w:r w:rsidRPr="004B4B65">
        <w:rPr>
          <w:b/>
          <w:bCs/>
        </w:rPr>
        <w:t>Результат:</w:t>
      </w:r>
    </w:p>
    <w:p w14:paraId="1C9F3D94" w14:textId="60DF629A" w:rsidR="000307EF" w:rsidRPr="004B4B65" w:rsidRDefault="000307EF" w:rsidP="000307EF">
      <w:r w:rsidRPr="00671605">
        <w:rPr>
          <w:b/>
          <w:bCs/>
        </w:rPr>
        <w:t>Гипотеза:</w:t>
      </w:r>
      <w:r w:rsidRPr="00671605">
        <w:t xml:space="preserve"> уменьшение веса компоненты </w:t>
      </w:r>
      <w:proofErr w:type="spellStart"/>
      <w:r w:rsidR="002B5787" w:rsidRPr="00820F4D">
        <w:t>max_iters</w:t>
      </w:r>
      <w:proofErr w:type="spellEnd"/>
      <w:r w:rsidR="002B5787" w:rsidRPr="00820F4D">
        <w:t xml:space="preserve"> </w:t>
      </w:r>
      <w:r w:rsidRPr="00671605">
        <w:t>ухудшит целевое поведение агента</w:t>
      </w:r>
      <w:r w:rsidR="002B5787">
        <w:t>, но незначительно</w:t>
      </w:r>
      <w:r w:rsidRPr="00671605">
        <w:t xml:space="preserve">: </w:t>
      </w:r>
      <w:proofErr w:type="spellStart"/>
      <w:r w:rsidRPr="00671605">
        <w:t>mean_reward</w:t>
      </w:r>
      <w:proofErr w:type="spellEnd"/>
      <w:r w:rsidRPr="00671605">
        <w:t xml:space="preserve"> и SR </w:t>
      </w:r>
      <w:r w:rsidR="002B5787">
        <w:t xml:space="preserve">немного </w:t>
      </w:r>
      <w:r w:rsidRPr="00671605">
        <w:t xml:space="preserve">снизятся относительно </w:t>
      </w:r>
      <w:proofErr w:type="spellStart"/>
      <w:r w:rsidRPr="00671605">
        <w:t>baseline</w:t>
      </w:r>
      <w:proofErr w:type="spellEnd"/>
      <w:r w:rsidRPr="00671605">
        <w:t>.</w:t>
      </w:r>
    </w:p>
    <w:p w14:paraId="240A084C" w14:textId="77777777" w:rsidR="000307EF" w:rsidRPr="00603872" w:rsidRDefault="000307EF" w:rsidP="000307EF">
      <w:pPr>
        <w:rPr>
          <w:b/>
          <w:bCs/>
        </w:rPr>
      </w:pPr>
      <w:r>
        <w:rPr>
          <w:b/>
          <w:bCs/>
        </w:rPr>
        <w:t>Т</w:t>
      </w:r>
      <w:r w:rsidRPr="00924284">
        <w:rPr>
          <w:b/>
          <w:bCs/>
        </w:rPr>
        <w:t>аблиц</w:t>
      </w:r>
      <w:r>
        <w:rPr>
          <w:b/>
          <w:bCs/>
        </w:rPr>
        <w:t>а результатов</w:t>
      </w:r>
      <w:r w:rsidRPr="00924284">
        <w:rPr>
          <w:b/>
          <w:bCs/>
        </w:rPr>
        <w:t xml:space="preserve"> (запуск в </w:t>
      </w:r>
      <w:proofErr w:type="spellStart"/>
      <w:r>
        <w:rPr>
          <w:b/>
          <w:bCs/>
          <w:lang w:val="en-US"/>
        </w:rPr>
        <w:t>GoogleC</w:t>
      </w:r>
      <w:r w:rsidRPr="00924284">
        <w:rPr>
          <w:b/>
          <w:bCs/>
          <w:lang w:val="en-US"/>
        </w:rPr>
        <w:t>olab</w:t>
      </w:r>
      <w:proofErr w:type="spellEnd"/>
      <w:r w:rsidRPr="00924284">
        <w:rPr>
          <w:b/>
          <w:bCs/>
        </w:rPr>
        <w:t>)</w:t>
      </w:r>
    </w:p>
    <w:tbl>
      <w:tblPr>
        <w:tblStyle w:val="ac"/>
        <w:tblW w:w="1012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560"/>
        <w:gridCol w:w="1697"/>
        <w:gridCol w:w="931"/>
        <w:gridCol w:w="1287"/>
        <w:gridCol w:w="1042"/>
        <w:gridCol w:w="851"/>
        <w:gridCol w:w="2752"/>
      </w:tblGrid>
      <w:tr w:rsidR="000307EF" w14:paraId="29210E8C" w14:textId="77777777" w:rsidTr="00875233">
        <w:tc>
          <w:tcPr>
            <w:tcW w:w="1560" w:type="dxa"/>
          </w:tcPr>
          <w:p w14:paraId="2FED018F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Эксперимент</w:t>
            </w:r>
          </w:p>
        </w:tc>
        <w:tc>
          <w:tcPr>
            <w:tcW w:w="1697" w:type="dxa"/>
          </w:tcPr>
          <w:p w14:paraId="32619C66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Изменения в коде</w:t>
            </w:r>
          </w:p>
        </w:tc>
        <w:tc>
          <w:tcPr>
            <w:tcW w:w="931" w:type="dxa"/>
          </w:tcPr>
          <w:p w14:paraId="65B9B98A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Команда запуска</w:t>
            </w:r>
          </w:p>
        </w:tc>
        <w:tc>
          <w:tcPr>
            <w:tcW w:w="1287" w:type="dxa"/>
          </w:tcPr>
          <w:p w14:paraId="210FBDB9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rPr>
                <w:lang w:val="en-US"/>
              </w:rPr>
              <w:t>mean_reward</w:t>
            </w:r>
            <w:proofErr w:type="spellEnd"/>
          </w:p>
        </w:tc>
        <w:tc>
          <w:tcPr>
            <w:tcW w:w="1042" w:type="dxa"/>
          </w:tcPr>
          <w:p w14:paraId="73EE2CD5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SR (k/10)</w:t>
            </w:r>
          </w:p>
        </w:tc>
        <w:tc>
          <w:tcPr>
            <w:tcW w:w="851" w:type="dxa"/>
          </w:tcPr>
          <w:p w14:paraId="133AE44A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Время</w:t>
            </w:r>
          </w:p>
        </w:tc>
        <w:tc>
          <w:tcPr>
            <w:tcW w:w="2752" w:type="dxa"/>
          </w:tcPr>
          <w:p w14:paraId="55549691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Поведение</w:t>
            </w:r>
          </w:p>
        </w:tc>
      </w:tr>
      <w:tr w:rsidR="000307EF" w:rsidRPr="00603872" w14:paraId="141F3628" w14:textId="77777777" w:rsidTr="00875233">
        <w:tc>
          <w:tcPr>
            <w:tcW w:w="1560" w:type="dxa"/>
          </w:tcPr>
          <w:p w14:paraId="7437CA7A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t>baseline</w:t>
            </w:r>
            <w:proofErr w:type="spellEnd"/>
          </w:p>
        </w:tc>
        <w:tc>
          <w:tcPr>
            <w:tcW w:w="1697" w:type="dxa"/>
          </w:tcPr>
          <w:p w14:paraId="1B5F9E50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931" w:type="dxa"/>
          </w:tcPr>
          <w:p w14:paraId="3E491D6F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15FAF1E9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1380.00</w:t>
            </w:r>
          </w:p>
        </w:tc>
        <w:tc>
          <w:tcPr>
            <w:tcW w:w="1042" w:type="dxa"/>
          </w:tcPr>
          <w:p w14:paraId="571F2F2A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10/10</w:t>
            </w:r>
          </w:p>
        </w:tc>
        <w:tc>
          <w:tcPr>
            <w:tcW w:w="851" w:type="dxa"/>
          </w:tcPr>
          <w:p w14:paraId="62614EF3" w14:textId="22D5A192" w:rsidR="000307EF" w:rsidRPr="00603872" w:rsidRDefault="004F2666" w:rsidP="00875233">
            <w:pPr>
              <w:spacing w:before="100" w:after="100"/>
            </w:pPr>
            <w:r>
              <w:t>1</w:t>
            </w:r>
            <w:r w:rsidR="000307EF">
              <w:rPr>
                <w:lang w:val="en-US"/>
              </w:rPr>
              <w:t xml:space="preserve"> </w:t>
            </w:r>
            <w:r w:rsidR="000307EF">
              <w:t>ч</w:t>
            </w:r>
          </w:p>
        </w:tc>
        <w:tc>
          <w:tcPr>
            <w:tcW w:w="2752" w:type="dxa"/>
          </w:tcPr>
          <w:p w14:paraId="4A1EA14F" w14:textId="77777777" w:rsidR="000307EF" w:rsidRPr="00603872" w:rsidRDefault="000307EF" w:rsidP="00875233">
            <w:pPr>
              <w:spacing w:before="100" w:after="100"/>
            </w:pPr>
            <w:r>
              <w:t xml:space="preserve">Агент доносит куб до цели </w:t>
            </w:r>
          </w:p>
        </w:tc>
      </w:tr>
      <w:tr w:rsidR="000307EF" w:rsidRPr="00603872" w14:paraId="4F0E7CDB" w14:textId="77777777" w:rsidTr="004F2666">
        <w:trPr>
          <w:trHeight w:val="513"/>
        </w:trPr>
        <w:tc>
          <w:tcPr>
            <w:tcW w:w="1560" w:type="dxa"/>
          </w:tcPr>
          <w:p w14:paraId="0C6D69F0" w14:textId="1BF85C2D" w:rsidR="000307EF" w:rsidRPr="004A68B4" w:rsidRDefault="004A68B4" w:rsidP="00875233">
            <w:pPr>
              <w:spacing w:before="100" w:after="10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max_iters</w:t>
            </w:r>
            <w:proofErr w:type="spellEnd"/>
          </w:p>
        </w:tc>
        <w:tc>
          <w:tcPr>
            <w:tcW w:w="1697" w:type="dxa"/>
          </w:tcPr>
          <w:p w14:paraId="5C85C1A6" w14:textId="79E9F817" w:rsidR="000307EF" w:rsidRPr="004A68B4" w:rsidRDefault="004F2666" w:rsidP="00875233">
            <w:pPr>
              <w:spacing w:before="100" w:after="100"/>
              <w:rPr>
                <w:lang w:val="en-US"/>
              </w:rPr>
            </w:pPr>
            <w:r w:rsidRPr="00820F4D">
              <w:t>MAX_ITERS</w:t>
            </w:r>
            <w:r>
              <w:t xml:space="preserve"> = </w:t>
            </w:r>
            <w:r w:rsidR="00B6233C">
              <w:t>50</w:t>
            </w:r>
            <w:r w:rsidR="004A68B4">
              <w:rPr>
                <w:lang w:val="en-US"/>
              </w:rPr>
              <w:t>1</w:t>
            </w:r>
          </w:p>
        </w:tc>
        <w:tc>
          <w:tcPr>
            <w:tcW w:w="931" w:type="dxa"/>
          </w:tcPr>
          <w:p w14:paraId="1262F69E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799BC1CB" w14:textId="4FFF210B" w:rsidR="000307EF" w:rsidRPr="000307EF" w:rsidRDefault="000307EF" w:rsidP="00875233">
            <w:pPr>
              <w:spacing w:before="100" w:after="100"/>
            </w:pPr>
            <w:r>
              <w:t>1150.00</w:t>
            </w:r>
          </w:p>
        </w:tc>
        <w:tc>
          <w:tcPr>
            <w:tcW w:w="1042" w:type="dxa"/>
          </w:tcPr>
          <w:p w14:paraId="67668400" w14:textId="072E845A" w:rsidR="000307EF" w:rsidRDefault="004F2666" w:rsidP="00875233">
            <w:pPr>
              <w:spacing w:before="100" w:after="100"/>
              <w:rPr>
                <w:lang w:val="en-US"/>
              </w:rPr>
            </w:pPr>
            <w:r>
              <w:t>8</w:t>
            </w:r>
            <w:r w:rsidR="000307EF">
              <w:rPr>
                <w:lang w:val="en-US"/>
              </w:rPr>
              <w:t>/10</w:t>
            </w:r>
          </w:p>
        </w:tc>
        <w:tc>
          <w:tcPr>
            <w:tcW w:w="851" w:type="dxa"/>
          </w:tcPr>
          <w:p w14:paraId="62E2EC8F" w14:textId="7E197CE4" w:rsidR="000307EF" w:rsidRDefault="004F2666" w:rsidP="00875233">
            <w:pPr>
              <w:spacing w:before="100" w:after="100"/>
              <w:rPr>
                <w:lang w:val="en-US"/>
              </w:rPr>
            </w:pPr>
            <w:r>
              <w:t>41</w:t>
            </w:r>
            <w:r w:rsidR="000307EF" w:rsidRPr="004B4B65">
              <w:t xml:space="preserve"> мин</w:t>
            </w:r>
          </w:p>
        </w:tc>
        <w:tc>
          <w:tcPr>
            <w:tcW w:w="2752" w:type="dxa"/>
          </w:tcPr>
          <w:p w14:paraId="369A0DC1" w14:textId="49402491" w:rsidR="000307EF" w:rsidRPr="00603872" w:rsidRDefault="000307EF" w:rsidP="00875233">
            <w:pPr>
              <w:spacing w:before="100" w:after="100"/>
            </w:pPr>
            <w:r>
              <w:t>А</w:t>
            </w:r>
            <w:r w:rsidRPr="004B4B65">
              <w:t xml:space="preserve">гент </w:t>
            </w:r>
            <w:r>
              <w:t>чуть хуже доносит куб до цели</w:t>
            </w:r>
          </w:p>
        </w:tc>
      </w:tr>
    </w:tbl>
    <w:p w14:paraId="79D8ABEE" w14:textId="77777777" w:rsidR="000307EF" w:rsidRPr="00603872" w:rsidRDefault="000307EF" w:rsidP="000307EF"/>
    <w:p w14:paraId="0848C984" w14:textId="78D36AB3" w:rsidR="000307EF" w:rsidRPr="00820F4D" w:rsidRDefault="000307EF" w:rsidP="000307EF">
      <w:r w:rsidRPr="004B4B65">
        <w:rPr>
          <w:b/>
          <w:bCs/>
        </w:rPr>
        <w:t xml:space="preserve">Подтверждение по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>:</w:t>
      </w:r>
      <w:r w:rsidRPr="004B4B65">
        <w:t xml:space="preserve"> </w:t>
      </w:r>
      <w:r w:rsidRPr="00820F4D">
        <w:t xml:space="preserve">да, частично. </w:t>
      </w:r>
      <w:proofErr w:type="spellStart"/>
      <w:r w:rsidRPr="00820F4D">
        <w:t>mean_reward</w:t>
      </w:r>
      <w:proofErr w:type="spellEnd"/>
      <w:r w:rsidRPr="00820F4D">
        <w:t xml:space="preserve"> снизился с 1380 до 11</w:t>
      </w:r>
      <w:r>
        <w:t>50</w:t>
      </w:r>
      <w:r w:rsidRPr="00820F4D">
        <w:t xml:space="preserve">, то есть примерно </w:t>
      </w:r>
      <w:proofErr w:type="gramStart"/>
      <w:r w:rsidRPr="00820F4D">
        <w:t>на  (</w:t>
      </w:r>
      <w:proofErr w:type="gramEnd"/>
      <w:r w:rsidRPr="00820F4D">
        <w:t xml:space="preserve">≈19,9%). Падение есть, но умеренное — заметно меньше, чем при сокращении </w:t>
      </w:r>
      <w:proofErr w:type="spellStart"/>
      <w:r w:rsidRPr="00820F4D">
        <w:t>num_envs</w:t>
      </w:r>
      <w:proofErr w:type="spellEnd"/>
      <w:r w:rsidRPr="00820F4D">
        <w:t xml:space="preserve">. Это указывает на то, что к 501-й итерации политика уже во многом вышла на плато, но ещё не достигла финального уровня </w:t>
      </w:r>
      <w:proofErr w:type="spellStart"/>
      <w:r w:rsidRPr="00820F4D">
        <w:t>baseline</w:t>
      </w:r>
      <w:proofErr w:type="spellEnd"/>
      <w:r w:rsidRPr="00820F4D">
        <w:t>.</w:t>
      </w:r>
    </w:p>
    <w:p w14:paraId="6B6790C3" w14:textId="7AD7CF22" w:rsidR="000307EF" w:rsidRPr="002B5787" w:rsidRDefault="000307EF" w:rsidP="000307EF">
      <w:r w:rsidRPr="004B4B65">
        <w:rPr>
          <w:b/>
          <w:bCs/>
        </w:rPr>
        <w:t>Подтверждение по SR:</w:t>
      </w:r>
      <w:r w:rsidRPr="004B4B65">
        <w:t xml:space="preserve"> </w:t>
      </w:r>
      <w:r w:rsidRPr="00820F4D">
        <w:t>да</w:t>
      </w:r>
      <w:r w:rsidR="002B5787">
        <w:t xml:space="preserve">. Как и ожидалось </w:t>
      </w:r>
      <w:r w:rsidR="002B5787">
        <w:rPr>
          <w:lang w:val="en-US"/>
        </w:rPr>
        <w:t>SR</w:t>
      </w:r>
      <w:r w:rsidR="002B5787" w:rsidRPr="002B5787">
        <w:t xml:space="preserve"> </w:t>
      </w:r>
      <w:r w:rsidR="002B5787">
        <w:t>снизился</w:t>
      </w:r>
    </w:p>
    <w:p w14:paraId="7F297170" w14:textId="446A8B37" w:rsidR="000307EF" w:rsidRPr="000307EF" w:rsidRDefault="000307EF" w:rsidP="000307EF">
      <w:r w:rsidRPr="004B4B65">
        <w:rPr>
          <w:b/>
          <w:bCs/>
        </w:rPr>
        <w:t xml:space="preserve">Согласованы ли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 xml:space="preserve"> и SR между собой?</w:t>
      </w:r>
      <w:r w:rsidRPr="004B4B65">
        <w:t xml:space="preserve"> </w:t>
      </w:r>
      <w:r w:rsidRPr="00820F4D">
        <w:t>да — параметр масштаба, функция награды та же.</w:t>
      </w:r>
    </w:p>
    <w:p w14:paraId="2500C8D6" w14:textId="77777777" w:rsidR="000307EF" w:rsidRDefault="000307EF" w:rsidP="000307EF">
      <w:r w:rsidRPr="004B4B65">
        <w:rPr>
          <w:b/>
          <w:bCs/>
        </w:rPr>
        <w:t>Объяснение:</w:t>
      </w:r>
      <w:r w:rsidRPr="004B4B65">
        <w:t xml:space="preserve"> </w:t>
      </w:r>
      <w:r w:rsidRPr="00820F4D">
        <w:t xml:space="preserve">гипотеза подтвердилась частично. Сокращение числа итераций вдвое привело к умеренному падению </w:t>
      </w:r>
      <w:proofErr w:type="spellStart"/>
      <w:r w:rsidRPr="00820F4D">
        <w:t>mean_reward</w:t>
      </w:r>
      <w:proofErr w:type="spellEnd"/>
      <w:r w:rsidRPr="00820F4D">
        <w:t xml:space="preserve"> (~20%), что говорит о том, что </w:t>
      </w:r>
      <w:proofErr w:type="spellStart"/>
      <w:r w:rsidRPr="00820F4D">
        <w:t>baseline</w:t>
      </w:r>
      <w:proofErr w:type="spellEnd"/>
      <w:r w:rsidRPr="00820F4D">
        <w:t xml:space="preserve"> к концу обучения ещё немного улучшался, но основная часть прогресса была достигнута раньше 501-й итерации.</w:t>
      </w:r>
    </w:p>
    <w:p w14:paraId="362CCC64" w14:textId="7E4E82E7" w:rsidR="000307EF" w:rsidRPr="00820F4D" w:rsidRDefault="000307EF" w:rsidP="000307EF">
      <w:r>
        <w:t>У</w:t>
      </w:r>
      <w:r w:rsidRPr="00820F4D">
        <w:t xml:space="preserve">меньшение </w:t>
      </w:r>
      <w:proofErr w:type="spellStart"/>
      <w:r w:rsidRPr="00820F4D">
        <w:t>max_iters</w:t>
      </w:r>
      <w:proofErr w:type="spellEnd"/>
      <w:r w:rsidRPr="00820F4D">
        <w:t xml:space="preserve"> даёт более низкий финальный </w:t>
      </w:r>
      <w:proofErr w:type="spellStart"/>
      <w:r w:rsidRPr="00820F4D">
        <w:t>mean_reward</w:t>
      </w:r>
      <w:proofErr w:type="spellEnd"/>
      <w:r w:rsidRPr="00820F4D">
        <w:t>, если кривая ещё росла, и почти не влияет, если уже было плато. Здесь эффект промежуточный.</w:t>
      </w:r>
    </w:p>
    <w:p w14:paraId="73F1C567" w14:textId="6FA9D983" w:rsidR="000307EF" w:rsidRPr="000307EF" w:rsidRDefault="000307EF" w:rsidP="000307EF"/>
    <w:p w14:paraId="5F20E806" w14:textId="77777777" w:rsidR="000307EF" w:rsidRDefault="000307EF"/>
    <w:p w14:paraId="4D09C528" w14:textId="77777777" w:rsidR="004F2666" w:rsidRDefault="004F2666"/>
    <w:p w14:paraId="6C6224B2" w14:textId="77777777" w:rsidR="004F2666" w:rsidRDefault="004F2666"/>
    <w:p w14:paraId="6300E79D" w14:textId="77777777" w:rsidR="004F2666" w:rsidRDefault="004F2666"/>
    <w:p w14:paraId="0A058335" w14:textId="2E05B260" w:rsidR="004F2666" w:rsidRDefault="004F2666" w:rsidP="004F2666">
      <w:r w:rsidRPr="00671605">
        <w:rPr>
          <w:b/>
          <w:bCs/>
        </w:rPr>
        <w:lastRenderedPageBreak/>
        <w:t>Параметр:</w:t>
      </w:r>
      <w:r w:rsidRPr="00671605">
        <w:t xml:space="preserve"> </w:t>
      </w:r>
      <w:proofErr w:type="spellStart"/>
      <w:r w:rsidRPr="004F2666">
        <w:t>box_target</w:t>
      </w:r>
      <w:proofErr w:type="spellEnd"/>
      <w:r w:rsidRPr="004F2666">
        <w:t xml:space="preserve"> — вес основной компоненты награды «близость куба к целевому положению (и ориентации)». Лежит в </w:t>
      </w:r>
      <w:proofErr w:type="spellStart"/>
      <w:r w:rsidRPr="004F2666">
        <w:t>env_</w:t>
      </w:r>
      <w:proofErr w:type="gramStart"/>
      <w:r w:rsidRPr="004F2666">
        <w:t>cfg.reward</w:t>
      </w:r>
      <w:proofErr w:type="gramEnd"/>
      <w:r w:rsidRPr="004F2666">
        <w:t>_</w:t>
      </w:r>
      <w:proofErr w:type="gramStart"/>
      <w:r w:rsidRPr="004F2666">
        <w:t>config.scales</w:t>
      </w:r>
      <w:proofErr w:type="spellEnd"/>
      <w:proofErr w:type="gramEnd"/>
      <w:r w:rsidRPr="004F2666">
        <w:t xml:space="preserve">, переопределяется в </w:t>
      </w:r>
      <w:proofErr w:type="spellStart"/>
      <w:r w:rsidRPr="004F2666">
        <w:t>Colab</w:t>
      </w:r>
      <w:proofErr w:type="spellEnd"/>
      <w:r w:rsidRPr="004F2666">
        <w:t xml:space="preserve"> до </w:t>
      </w:r>
      <w:proofErr w:type="spellStart"/>
      <w:proofErr w:type="gramStart"/>
      <w:r w:rsidRPr="004F2666">
        <w:t>registry.load</w:t>
      </w:r>
      <w:proofErr w:type="spellEnd"/>
      <w:proofErr w:type="gramEnd"/>
      <w:r w:rsidRPr="004F2666">
        <w:t xml:space="preserve">(...). Дефолт — 8.0. </w:t>
      </w:r>
    </w:p>
    <w:p w14:paraId="4394079C" w14:textId="0F4343A3" w:rsidR="004F2666" w:rsidRPr="000307EF" w:rsidRDefault="004F2666" w:rsidP="004F2666">
      <w:r w:rsidRPr="00671605">
        <w:rPr>
          <w:b/>
          <w:bCs/>
        </w:rPr>
        <w:t>Изменение:</w:t>
      </w:r>
      <w:r w:rsidRPr="00671605">
        <w:t xml:space="preserve"> </w:t>
      </w:r>
      <w:r>
        <w:t xml:space="preserve">увеличение параметра </w:t>
      </w:r>
      <w:proofErr w:type="spellStart"/>
      <w:r w:rsidRPr="004F2666">
        <w:t>box_target</w:t>
      </w:r>
      <w:proofErr w:type="spellEnd"/>
      <w:r w:rsidRPr="004F2666">
        <w:t xml:space="preserve"> </w:t>
      </w:r>
      <w:r w:rsidRPr="00671605">
        <w:t xml:space="preserve">в </w:t>
      </w:r>
      <w:r>
        <w:t>5</w:t>
      </w:r>
      <w:r w:rsidRPr="00671605">
        <w:t xml:space="preserve"> раза:</w:t>
      </w:r>
    </w:p>
    <w:p w14:paraId="20F4B900" w14:textId="6095C9D0" w:rsidR="004F2666" w:rsidRPr="00B6233C" w:rsidRDefault="004F2666" w:rsidP="004F2666">
      <w:r w:rsidRPr="00B6233C">
        <w:t xml:space="preserve"> </w:t>
      </w:r>
      <w:r w:rsidRPr="004F2666">
        <w:rPr>
          <w:lang w:val="en-US"/>
        </w:rPr>
        <w:t>env</w:t>
      </w:r>
      <w:r w:rsidRPr="00B6233C">
        <w:t>_</w:t>
      </w:r>
      <w:proofErr w:type="spellStart"/>
      <w:r w:rsidRPr="004F2666">
        <w:rPr>
          <w:lang w:val="en-US"/>
        </w:rPr>
        <w:t>cfg</w:t>
      </w:r>
      <w:proofErr w:type="spellEnd"/>
      <w:r w:rsidRPr="00B6233C">
        <w:t>.</w:t>
      </w:r>
      <w:r w:rsidRPr="004F2666">
        <w:rPr>
          <w:lang w:val="en-US"/>
        </w:rPr>
        <w:t>reward</w:t>
      </w:r>
      <w:r w:rsidRPr="00B6233C">
        <w:t>_</w:t>
      </w:r>
      <w:r w:rsidRPr="004F2666">
        <w:rPr>
          <w:lang w:val="en-US"/>
        </w:rPr>
        <w:t>config</w:t>
      </w:r>
      <w:r w:rsidRPr="00B6233C">
        <w:t>.</w:t>
      </w:r>
      <w:r w:rsidRPr="004F2666">
        <w:rPr>
          <w:lang w:val="en-US"/>
        </w:rPr>
        <w:t>scales</w:t>
      </w:r>
      <w:r w:rsidRPr="00B6233C">
        <w:t>.</w:t>
      </w:r>
      <w:r w:rsidRPr="004F2666">
        <w:rPr>
          <w:lang w:val="en-US"/>
        </w:rPr>
        <w:t>box</w:t>
      </w:r>
      <w:r w:rsidRPr="00B6233C">
        <w:t>_</w:t>
      </w:r>
      <w:r w:rsidRPr="004F2666">
        <w:rPr>
          <w:lang w:val="en-US"/>
        </w:rPr>
        <w:t>target</w:t>
      </w:r>
      <w:r w:rsidRPr="00B6233C">
        <w:t xml:space="preserve"> = 40.0</w:t>
      </w:r>
    </w:p>
    <w:p w14:paraId="6769F9DB" w14:textId="19A3C394" w:rsidR="004F2666" w:rsidRDefault="004F2666" w:rsidP="004F2666">
      <w:r w:rsidRPr="00671605">
        <w:rPr>
          <w:b/>
          <w:bCs/>
        </w:rPr>
        <w:t xml:space="preserve">Ожидание по </w:t>
      </w:r>
      <w:proofErr w:type="spellStart"/>
      <w:r w:rsidRPr="00671605">
        <w:rPr>
          <w:b/>
          <w:bCs/>
        </w:rPr>
        <w:t>mean_reward</w:t>
      </w:r>
      <w:proofErr w:type="spellEnd"/>
      <w:r w:rsidRPr="00671605">
        <w:rPr>
          <w:b/>
          <w:bCs/>
        </w:rPr>
        <w:t>:</w:t>
      </w:r>
      <w:r w:rsidRPr="00671605">
        <w:t xml:space="preserve"> </w:t>
      </w:r>
      <w:r w:rsidR="004340A6" w:rsidRPr="004340A6">
        <w:t xml:space="preserve">вырастет относительно </w:t>
      </w:r>
      <w:proofErr w:type="spellStart"/>
      <w:proofErr w:type="gramStart"/>
      <w:r w:rsidR="004340A6" w:rsidRPr="004340A6">
        <w:t>baseline</w:t>
      </w:r>
      <w:proofErr w:type="spellEnd"/>
      <w:r w:rsidR="004340A6" w:rsidRPr="004340A6">
        <w:t xml:space="preserve">  —</w:t>
      </w:r>
      <w:proofErr w:type="gramEnd"/>
      <w:r w:rsidR="004340A6" w:rsidRPr="004340A6">
        <w:t xml:space="preserve"> вес основной компоненты увеличен в 5 раз, движение куба к цели приносит больший вклад в суммарную награду.</w:t>
      </w:r>
    </w:p>
    <w:p w14:paraId="67A343FD" w14:textId="2ADF459F" w:rsidR="004F2666" w:rsidRPr="00820F4D" w:rsidRDefault="004F2666" w:rsidP="004F2666">
      <w:r w:rsidRPr="00671605">
        <w:rPr>
          <w:b/>
          <w:bCs/>
        </w:rPr>
        <w:t>Ожидание по SR:</w:t>
      </w:r>
      <w:r w:rsidRPr="00671605">
        <w:t xml:space="preserve"> </w:t>
      </w:r>
      <w:r w:rsidR="004340A6" w:rsidRPr="004340A6">
        <w:t xml:space="preserve">вырастет или останется на уровне </w:t>
      </w:r>
      <w:proofErr w:type="spellStart"/>
      <w:r w:rsidR="004340A6" w:rsidRPr="004340A6">
        <w:t>baseline</w:t>
      </w:r>
      <w:proofErr w:type="spellEnd"/>
      <w:r w:rsidR="004340A6" w:rsidRPr="004340A6">
        <w:t xml:space="preserve">. </w:t>
      </w:r>
      <w:proofErr w:type="spellStart"/>
      <w:r w:rsidR="004340A6" w:rsidRPr="004340A6">
        <w:t>box_target</w:t>
      </w:r>
      <w:proofErr w:type="spellEnd"/>
      <w:r w:rsidR="004340A6" w:rsidRPr="004340A6">
        <w:t xml:space="preserve"> напрямую измеряет то же, что SR (расстояние куба до цели), поэтому усиление этой компоненты стимулирует алгоритм делать именно то, что измеряет SR.</w:t>
      </w:r>
    </w:p>
    <w:p w14:paraId="7D741D4B" w14:textId="0558E921" w:rsidR="004F2666" w:rsidRPr="00820F4D" w:rsidRDefault="004F2666" w:rsidP="004F2666">
      <w:r w:rsidRPr="00671605">
        <w:rPr>
          <w:b/>
          <w:bCs/>
        </w:rPr>
        <w:t>Обоснование:</w:t>
      </w:r>
      <w:r w:rsidRPr="00671605">
        <w:t xml:space="preserve"> </w:t>
      </w:r>
      <w:proofErr w:type="spellStart"/>
      <w:r w:rsidR="004340A6" w:rsidRPr="004340A6">
        <w:t>box_target</w:t>
      </w:r>
      <w:proofErr w:type="spellEnd"/>
      <w:r w:rsidR="004340A6" w:rsidRPr="004340A6">
        <w:t xml:space="preserve"> — основная компонента, описывающая задачу напрямую (фазу переноса куба к цели). Увеличение её веса в 5 раз усиливает стимул оптимизировать именно эту компоненту. Поскольку изменённая компонента по смыслу совпадает с критерием SR, ожидается, что обе метрики улучшатся или останутся на высоком уровне</w:t>
      </w:r>
      <w:r w:rsidR="004340A6">
        <w:t>.</w:t>
      </w:r>
    </w:p>
    <w:p w14:paraId="6A94C506" w14:textId="77777777" w:rsidR="004F2666" w:rsidRDefault="004F2666" w:rsidP="004F2666">
      <w:pPr>
        <w:rPr>
          <w:b/>
          <w:bCs/>
        </w:rPr>
      </w:pPr>
      <w:r w:rsidRPr="004B4B65">
        <w:rPr>
          <w:b/>
          <w:bCs/>
        </w:rPr>
        <w:t>Результат:</w:t>
      </w:r>
    </w:p>
    <w:p w14:paraId="68575DE7" w14:textId="59869BC6" w:rsidR="004F2666" w:rsidRPr="004B4B65" w:rsidRDefault="004F2666" w:rsidP="004F2666">
      <w:r w:rsidRPr="00671605">
        <w:rPr>
          <w:b/>
          <w:bCs/>
        </w:rPr>
        <w:t>Гипотеза:</w:t>
      </w:r>
      <w:r w:rsidRPr="00671605">
        <w:t xml:space="preserve"> </w:t>
      </w:r>
      <w:r w:rsidR="004340A6">
        <w:t>увеличение</w:t>
      </w:r>
      <w:r w:rsidR="004340A6" w:rsidRPr="00671605">
        <w:t xml:space="preserve"> </w:t>
      </w:r>
      <w:r w:rsidRPr="00671605">
        <w:t xml:space="preserve">веса компоненты </w:t>
      </w:r>
      <w:proofErr w:type="spellStart"/>
      <w:r w:rsidR="004340A6" w:rsidRPr="004F2666">
        <w:t>box_target</w:t>
      </w:r>
      <w:proofErr w:type="spellEnd"/>
      <w:r w:rsidR="004340A6" w:rsidRPr="004F2666">
        <w:t xml:space="preserve"> </w:t>
      </w:r>
      <w:r w:rsidR="004340A6">
        <w:t>улучшит или не изменит</w:t>
      </w:r>
      <w:r w:rsidRPr="00671605">
        <w:t xml:space="preserve"> целевое поведение агента</w:t>
      </w:r>
      <w:r w:rsidR="004340A6">
        <w:t>.</w:t>
      </w:r>
    </w:p>
    <w:p w14:paraId="7ABA683E" w14:textId="77777777" w:rsidR="004F2666" w:rsidRPr="00603872" w:rsidRDefault="004F2666" w:rsidP="004F2666">
      <w:pPr>
        <w:rPr>
          <w:b/>
          <w:bCs/>
        </w:rPr>
      </w:pPr>
      <w:r>
        <w:rPr>
          <w:b/>
          <w:bCs/>
        </w:rPr>
        <w:t>Т</w:t>
      </w:r>
      <w:r w:rsidRPr="00924284">
        <w:rPr>
          <w:b/>
          <w:bCs/>
        </w:rPr>
        <w:t>аблиц</w:t>
      </w:r>
      <w:r>
        <w:rPr>
          <w:b/>
          <w:bCs/>
        </w:rPr>
        <w:t>а результатов</w:t>
      </w:r>
      <w:r w:rsidRPr="00924284">
        <w:rPr>
          <w:b/>
          <w:bCs/>
        </w:rPr>
        <w:t xml:space="preserve"> (запуск в </w:t>
      </w:r>
      <w:proofErr w:type="spellStart"/>
      <w:r>
        <w:rPr>
          <w:b/>
          <w:bCs/>
          <w:lang w:val="en-US"/>
        </w:rPr>
        <w:t>GoogleC</w:t>
      </w:r>
      <w:r w:rsidRPr="00924284">
        <w:rPr>
          <w:b/>
          <w:bCs/>
          <w:lang w:val="en-US"/>
        </w:rPr>
        <w:t>olab</w:t>
      </w:r>
      <w:proofErr w:type="spellEnd"/>
      <w:r w:rsidRPr="00924284">
        <w:rPr>
          <w:b/>
          <w:bCs/>
        </w:rPr>
        <w:t>)</w:t>
      </w:r>
    </w:p>
    <w:tbl>
      <w:tblPr>
        <w:tblStyle w:val="ac"/>
        <w:tblW w:w="1012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560"/>
        <w:gridCol w:w="1697"/>
        <w:gridCol w:w="931"/>
        <w:gridCol w:w="1287"/>
        <w:gridCol w:w="1042"/>
        <w:gridCol w:w="851"/>
        <w:gridCol w:w="2752"/>
      </w:tblGrid>
      <w:tr w:rsidR="004F2666" w14:paraId="1C64690D" w14:textId="77777777" w:rsidTr="00875233">
        <w:tc>
          <w:tcPr>
            <w:tcW w:w="1560" w:type="dxa"/>
          </w:tcPr>
          <w:p w14:paraId="5C3DFFFE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t>Эксперимент</w:t>
            </w:r>
          </w:p>
        </w:tc>
        <w:tc>
          <w:tcPr>
            <w:tcW w:w="1697" w:type="dxa"/>
          </w:tcPr>
          <w:p w14:paraId="51929BA6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t>Изменения в коде</w:t>
            </w:r>
          </w:p>
        </w:tc>
        <w:tc>
          <w:tcPr>
            <w:tcW w:w="931" w:type="dxa"/>
          </w:tcPr>
          <w:p w14:paraId="006A0A1F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t>Команда запуска</w:t>
            </w:r>
          </w:p>
        </w:tc>
        <w:tc>
          <w:tcPr>
            <w:tcW w:w="1287" w:type="dxa"/>
          </w:tcPr>
          <w:p w14:paraId="7F13006E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rPr>
                <w:lang w:val="en-US"/>
              </w:rPr>
              <w:t>mean_reward</w:t>
            </w:r>
            <w:proofErr w:type="spellEnd"/>
          </w:p>
        </w:tc>
        <w:tc>
          <w:tcPr>
            <w:tcW w:w="1042" w:type="dxa"/>
          </w:tcPr>
          <w:p w14:paraId="17046C82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 w:rsidRPr="00924284">
              <w:t>SR (k/10)</w:t>
            </w:r>
          </w:p>
        </w:tc>
        <w:tc>
          <w:tcPr>
            <w:tcW w:w="851" w:type="dxa"/>
          </w:tcPr>
          <w:p w14:paraId="1FC37259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 w:rsidRPr="00924284">
              <w:t>Время</w:t>
            </w:r>
          </w:p>
        </w:tc>
        <w:tc>
          <w:tcPr>
            <w:tcW w:w="2752" w:type="dxa"/>
          </w:tcPr>
          <w:p w14:paraId="28067FDF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 w:rsidRPr="00924284">
              <w:t>Поведение</w:t>
            </w:r>
          </w:p>
        </w:tc>
      </w:tr>
      <w:tr w:rsidR="004F2666" w:rsidRPr="00603872" w14:paraId="63F53512" w14:textId="77777777" w:rsidTr="00875233">
        <w:tc>
          <w:tcPr>
            <w:tcW w:w="1560" w:type="dxa"/>
          </w:tcPr>
          <w:p w14:paraId="531EE5CC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t>baseline</w:t>
            </w:r>
            <w:proofErr w:type="spellEnd"/>
          </w:p>
        </w:tc>
        <w:tc>
          <w:tcPr>
            <w:tcW w:w="1697" w:type="dxa"/>
          </w:tcPr>
          <w:p w14:paraId="6362A749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931" w:type="dxa"/>
          </w:tcPr>
          <w:p w14:paraId="5AB8961A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76634393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1380.00</w:t>
            </w:r>
          </w:p>
        </w:tc>
        <w:tc>
          <w:tcPr>
            <w:tcW w:w="1042" w:type="dxa"/>
          </w:tcPr>
          <w:p w14:paraId="59246054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10/10</w:t>
            </w:r>
          </w:p>
        </w:tc>
        <w:tc>
          <w:tcPr>
            <w:tcW w:w="851" w:type="dxa"/>
          </w:tcPr>
          <w:p w14:paraId="63904F27" w14:textId="77777777" w:rsidR="004F2666" w:rsidRPr="00603872" w:rsidRDefault="004F2666" w:rsidP="00875233">
            <w:pPr>
              <w:spacing w:before="100" w:after="100"/>
            </w:pPr>
            <w:r>
              <w:t>1</w:t>
            </w:r>
            <w:r>
              <w:rPr>
                <w:lang w:val="en-US"/>
              </w:rPr>
              <w:t xml:space="preserve"> </w:t>
            </w:r>
            <w:r>
              <w:t>ч</w:t>
            </w:r>
          </w:p>
        </w:tc>
        <w:tc>
          <w:tcPr>
            <w:tcW w:w="2752" w:type="dxa"/>
          </w:tcPr>
          <w:p w14:paraId="323986CD" w14:textId="77777777" w:rsidR="004F2666" w:rsidRPr="00603872" w:rsidRDefault="004F2666" w:rsidP="00875233">
            <w:pPr>
              <w:spacing w:before="100" w:after="100"/>
            </w:pPr>
            <w:r>
              <w:t xml:space="preserve">Агент доносит куб до цели </w:t>
            </w:r>
          </w:p>
        </w:tc>
      </w:tr>
      <w:tr w:rsidR="004F2666" w:rsidRPr="00603872" w14:paraId="7EED110F" w14:textId="77777777" w:rsidTr="00875233">
        <w:tc>
          <w:tcPr>
            <w:tcW w:w="1560" w:type="dxa"/>
          </w:tcPr>
          <w:p w14:paraId="5101E222" w14:textId="4BF1CAFC" w:rsidR="004F2666" w:rsidRPr="000307EF" w:rsidRDefault="004A68B4" w:rsidP="00875233">
            <w:pPr>
              <w:spacing w:before="100" w:after="10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Box_targer</w:t>
            </w:r>
            <w:proofErr w:type="spellEnd"/>
          </w:p>
        </w:tc>
        <w:tc>
          <w:tcPr>
            <w:tcW w:w="1697" w:type="dxa"/>
          </w:tcPr>
          <w:p w14:paraId="504D1016" w14:textId="47BFD59D" w:rsidR="004F2666" w:rsidRPr="004F2666" w:rsidRDefault="004F2666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4F2666">
              <w:rPr>
                <w:lang w:val="en-US"/>
              </w:rPr>
              <w:t>env_cfg.reward_config.scales.box_target</w:t>
            </w:r>
            <w:proofErr w:type="spellEnd"/>
            <w:r w:rsidRPr="004F2666">
              <w:rPr>
                <w:lang w:val="en-US"/>
              </w:rPr>
              <w:t xml:space="preserve"> = 40.0</w:t>
            </w:r>
          </w:p>
        </w:tc>
        <w:tc>
          <w:tcPr>
            <w:tcW w:w="931" w:type="dxa"/>
          </w:tcPr>
          <w:p w14:paraId="376EFEC0" w14:textId="77777777" w:rsidR="004F2666" w:rsidRDefault="004F2666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382FCEA9" w14:textId="7D8A2778" w:rsidR="004F2666" w:rsidRPr="000307EF" w:rsidRDefault="004340A6" w:rsidP="00875233">
            <w:pPr>
              <w:spacing w:before="100" w:after="100"/>
            </w:pPr>
            <w:r>
              <w:t>4155</w:t>
            </w:r>
          </w:p>
        </w:tc>
        <w:tc>
          <w:tcPr>
            <w:tcW w:w="1042" w:type="dxa"/>
          </w:tcPr>
          <w:p w14:paraId="1D180B1A" w14:textId="54413F72" w:rsidR="004F2666" w:rsidRDefault="004340A6" w:rsidP="00875233">
            <w:pPr>
              <w:spacing w:before="100" w:after="100"/>
              <w:rPr>
                <w:lang w:val="en-US"/>
              </w:rPr>
            </w:pPr>
            <w:r>
              <w:t>10</w:t>
            </w:r>
            <w:r w:rsidR="004F2666">
              <w:rPr>
                <w:lang w:val="en-US"/>
              </w:rPr>
              <w:t>/10</w:t>
            </w:r>
          </w:p>
        </w:tc>
        <w:tc>
          <w:tcPr>
            <w:tcW w:w="851" w:type="dxa"/>
          </w:tcPr>
          <w:p w14:paraId="3E6EB8E4" w14:textId="3E5D9F56" w:rsidR="004F2666" w:rsidRDefault="004F2666" w:rsidP="00875233">
            <w:pPr>
              <w:spacing w:before="100" w:after="100"/>
              <w:rPr>
                <w:lang w:val="en-US"/>
              </w:rPr>
            </w:pPr>
            <w:r>
              <w:t>1</w:t>
            </w:r>
            <w:r w:rsidRPr="004B4B65">
              <w:t xml:space="preserve"> </w:t>
            </w:r>
            <w:r>
              <w:t>ч 37 мин</w:t>
            </w:r>
          </w:p>
        </w:tc>
        <w:tc>
          <w:tcPr>
            <w:tcW w:w="2752" w:type="dxa"/>
          </w:tcPr>
          <w:p w14:paraId="38B7D181" w14:textId="689D59F8" w:rsidR="004F2666" w:rsidRPr="00603872" w:rsidRDefault="004F2666" w:rsidP="00875233">
            <w:pPr>
              <w:spacing w:before="100" w:after="100"/>
            </w:pPr>
            <w:r>
              <w:t>А</w:t>
            </w:r>
            <w:r w:rsidRPr="004B4B65">
              <w:t xml:space="preserve">гент </w:t>
            </w:r>
            <w:r>
              <w:t>увереннее доносит куб до цели</w:t>
            </w:r>
          </w:p>
        </w:tc>
      </w:tr>
    </w:tbl>
    <w:p w14:paraId="67B46C6D" w14:textId="77777777" w:rsidR="004F2666" w:rsidRPr="00603872" w:rsidRDefault="004F2666" w:rsidP="004F2666"/>
    <w:p w14:paraId="0FB074BB" w14:textId="3449E14F" w:rsidR="004F2666" w:rsidRPr="00820F4D" w:rsidRDefault="004F2666" w:rsidP="004F2666">
      <w:r w:rsidRPr="004B4B65">
        <w:rPr>
          <w:b/>
          <w:bCs/>
        </w:rPr>
        <w:t xml:space="preserve">Подтверждение по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>:</w:t>
      </w:r>
      <w:r w:rsidRPr="004B4B65">
        <w:t xml:space="preserve"> </w:t>
      </w:r>
      <w:r w:rsidR="004340A6" w:rsidRPr="004340A6">
        <w:t xml:space="preserve">да. </w:t>
      </w:r>
      <w:proofErr w:type="spellStart"/>
      <w:r w:rsidR="004340A6" w:rsidRPr="004340A6">
        <w:t>mean_reward</w:t>
      </w:r>
      <w:proofErr w:type="spellEnd"/>
      <w:r w:rsidR="004340A6" w:rsidRPr="004340A6">
        <w:t xml:space="preserve"> вырос с 1380 до 4155, то есть более чем в 3 раза (≈+201,1%). Это согласуется с гипотезой: увеличенный вес основной компоненты даёт больший вклад за шаг при движении куба к цели.</w:t>
      </w:r>
    </w:p>
    <w:p w14:paraId="7F7AE952" w14:textId="0F57F9B7" w:rsidR="004F2666" w:rsidRPr="002B5787" w:rsidRDefault="004F2666" w:rsidP="004F2666">
      <w:r w:rsidRPr="004B4B65">
        <w:rPr>
          <w:b/>
          <w:bCs/>
        </w:rPr>
        <w:t>Подтверждение по SR:</w:t>
      </w:r>
      <w:r w:rsidRPr="004B4B65">
        <w:t xml:space="preserve"> </w:t>
      </w:r>
      <w:r w:rsidR="004340A6" w:rsidRPr="004340A6">
        <w:t xml:space="preserve">да, но эффект на уровне потолка. SR остался 10/10 — политика и на </w:t>
      </w:r>
      <w:proofErr w:type="spellStart"/>
      <w:r w:rsidR="004340A6" w:rsidRPr="004340A6">
        <w:t>baseline</w:t>
      </w:r>
      <w:proofErr w:type="spellEnd"/>
      <w:r w:rsidR="004340A6" w:rsidRPr="004340A6">
        <w:t xml:space="preserve"> уже доставляла куб к цели во всех эпизодах, поэтому улучшать здесь нечего. Гипотеза «вырастет или останется на уровне </w:t>
      </w:r>
      <w:proofErr w:type="spellStart"/>
      <w:r w:rsidR="004340A6" w:rsidRPr="004340A6">
        <w:t>baseline</w:t>
      </w:r>
      <w:proofErr w:type="spellEnd"/>
      <w:r w:rsidR="004340A6" w:rsidRPr="004340A6">
        <w:t>» подтвердилась в части «останется».</w:t>
      </w:r>
    </w:p>
    <w:p w14:paraId="2955E241" w14:textId="565DFAFF" w:rsidR="004F2666" w:rsidRPr="000307EF" w:rsidRDefault="004F2666" w:rsidP="004F2666">
      <w:r w:rsidRPr="004B4B65">
        <w:rPr>
          <w:b/>
          <w:bCs/>
        </w:rPr>
        <w:t xml:space="preserve">Согласованы ли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 xml:space="preserve"> и SR между собой?</w:t>
      </w:r>
      <w:r w:rsidRPr="004B4B65">
        <w:t xml:space="preserve"> </w:t>
      </w:r>
      <w:r w:rsidR="004340A6" w:rsidRPr="004340A6">
        <w:t xml:space="preserve">Да, в широком смысле — обе метрики не ухудшились. Но </w:t>
      </w:r>
      <w:proofErr w:type="spellStart"/>
      <w:r w:rsidR="004340A6" w:rsidRPr="004340A6">
        <w:t>mean_reward</w:t>
      </w:r>
      <w:proofErr w:type="spellEnd"/>
      <w:r w:rsidR="004340A6" w:rsidRPr="004340A6">
        <w:t xml:space="preserve"> вырос втрое, а SR не изменился, потому что уже был максимальным (10/10). Это не расхождение метрик, а эффект потолка: SR не может превысить 10/10, поэтому усиление основной компоненты проявилось только в </w:t>
      </w:r>
      <w:proofErr w:type="spellStart"/>
      <w:r w:rsidR="004340A6" w:rsidRPr="004340A6">
        <w:t>mean_reward</w:t>
      </w:r>
      <w:proofErr w:type="spellEnd"/>
      <w:r w:rsidR="004340A6" w:rsidRPr="004340A6">
        <w:t>.</w:t>
      </w:r>
    </w:p>
    <w:p w14:paraId="64697575" w14:textId="5B185A72" w:rsidR="004F2666" w:rsidRDefault="004F2666">
      <w:proofErr w:type="gramStart"/>
      <w:r w:rsidRPr="004B4B65">
        <w:rPr>
          <w:b/>
          <w:bCs/>
        </w:rPr>
        <w:t>Объяснение:</w:t>
      </w:r>
      <w:r w:rsidRPr="004B4B65">
        <w:t xml:space="preserve"> </w:t>
      </w:r>
      <w:r w:rsidR="004340A6" w:rsidRPr="004340A6">
        <w:t> гипотеза</w:t>
      </w:r>
      <w:proofErr w:type="gramEnd"/>
      <w:r w:rsidR="004340A6" w:rsidRPr="004340A6">
        <w:t xml:space="preserve"> подтвердилась. </w:t>
      </w:r>
      <w:proofErr w:type="spellStart"/>
      <w:r w:rsidR="004340A6" w:rsidRPr="004340A6">
        <w:t>box_target</w:t>
      </w:r>
      <w:proofErr w:type="spellEnd"/>
      <w:r w:rsidR="004340A6" w:rsidRPr="004340A6">
        <w:t xml:space="preserve"> напрямую связан с приближением куба к цели — тем же критерием, который отражает SR. Увеличение веса в 5 раз усилило стимул оптимизировать эту компоненту, что дало значительный рост </w:t>
      </w:r>
      <w:proofErr w:type="spellStart"/>
      <w:r w:rsidR="004340A6" w:rsidRPr="004340A6">
        <w:t>mean_reward</w:t>
      </w:r>
      <w:proofErr w:type="spellEnd"/>
      <w:r w:rsidR="004340A6" w:rsidRPr="004340A6">
        <w:t xml:space="preserve"> (больше вклада за шаг при переносе куба). SR остался 10/10, потому что </w:t>
      </w:r>
      <w:proofErr w:type="spellStart"/>
      <w:r w:rsidR="004340A6" w:rsidRPr="004340A6">
        <w:t>baseline</w:t>
      </w:r>
      <w:proofErr w:type="spellEnd"/>
      <w:r w:rsidR="004340A6" w:rsidRPr="004340A6">
        <w:t xml:space="preserve"> уже решал задачу во всех эпизодах — улучшать было нечего. </w:t>
      </w:r>
    </w:p>
    <w:p w14:paraId="4D310555" w14:textId="78FCF87A" w:rsidR="000307EF" w:rsidRPr="00820F4D" w:rsidRDefault="000307EF" w:rsidP="000307EF">
      <w:r w:rsidRPr="00671605">
        <w:rPr>
          <w:b/>
          <w:bCs/>
        </w:rPr>
        <w:lastRenderedPageBreak/>
        <w:t>Параметр:</w:t>
      </w:r>
      <w:r w:rsidRPr="00671605">
        <w:t xml:space="preserve"> </w:t>
      </w:r>
      <w:proofErr w:type="spellStart"/>
      <w:r w:rsidRPr="00820F4D">
        <w:t>robot_target_qpos</w:t>
      </w:r>
      <w:proofErr w:type="spellEnd"/>
      <w:r w:rsidRPr="00820F4D">
        <w:t xml:space="preserve"> — вес вспомогательной компоненты «близость углов суставов к стартовой позе». Лежит</w:t>
      </w:r>
      <w:r w:rsidRPr="00820F4D">
        <w:rPr>
          <w:lang w:val="en-US"/>
        </w:rPr>
        <w:t xml:space="preserve"> </w:t>
      </w:r>
      <w:r w:rsidRPr="00820F4D">
        <w:t>в</w:t>
      </w:r>
      <w:r w:rsidRPr="00820F4D">
        <w:rPr>
          <w:lang w:val="en-US"/>
        </w:rPr>
        <w:t xml:space="preserve"> </w:t>
      </w:r>
      <w:proofErr w:type="spellStart"/>
      <w:r w:rsidRPr="00820F4D">
        <w:rPr>
          <w:lang w:val="en-US"/>
        </w:rPr>
        <w:t>env_</w:t>
      </w:r>
      <w:proofErr w:type="gramStart"/>
      <w:r w:rsidRPr="00820F4D">
        <w:rPr>
          <w:lang w:val="en-US"/>
        </w:rPr>
        <w:t>cfg.reward</w:t>
      </w:r>
      <w:proofErr w:type="gramEnd"/>
      <w:r w:rsidRPr="00820F4D">
        <w:rPr>
          <w:lang w:val="en-US"/>
        </w:rPr>
        <w:t>_</w:t>
      </w:r>
      <w:proofErr w:type="gramStart"/>
      <w:r w:rsidRPr="00820F4D">
        <w:rPr>
          <w:lang w:val="en-US"/>
        </w:rPr>
        <w:t>config.scales</w:t>
      </w:r>
      <w:proofErr w:type="spellEnd"/>
      <w:proofErr w:type="gramEnd"/>
      <w:r w:rsidRPr="000307EF">
        <w:rPr>
          <w:lang w:val="en-US"/>
        </w:rPr>
        <w:t xml:space="preserve"> </w:t>
      </w:r>
      <w:r>
        <w:t>в</w:t>
      </w:r>
      <w:r w:rsidRPr="000307EF">
        <w:rPr>
          <w:lang w:val="en-US"/>
        </w:rPr>
        <w:t xml:space="preserve"> </w:t>
      </w:r>
      <w:proofErr w:type="spellStart"/>
      <w:r w:rsidRPr="00820F4D">
        <w:rPr>
          <w:lang w:val="en-US"/>
        </w:rPr>
        <w:t>Colab</w:t>
      </w:r>
      <w:proofErr w:type="spellEnd"/>
      <w:r w:rsidRPr="00820F4D">
        <w:rPr>
          <w:lang w:val="en-US"/>
        </w:rPr>
        <w:t xml:space="preserve"> </w:t>
      </w:r>
      <w:r w:rsidRPr="00820F4D">
        <w:t>до</w:t>
      </w:r>
      <w:r w:rsidRPr="00820F4D">
        <w:rPr>
          <w:lang w:val="en-US"/>
        </w:rPr>
        <w:t xml:space="preserve"> </w:t>
      </w:r>
      <w:proofErr w:type="spellStart"/>
      <w:proofErr w:type="gramStart"/>
      <w:r w:rsidRPr="00820F4D">
        <w:rPr>
          <w:lang w:val="en-US"/>
        </w:rPr>
        <w:t>registry.load</w:t>
      </w:r>
      <w:proofErr w:type="spellEnd"/>
      <w:proofErr w:type="gramEnd"/>
      <w:r w:rsidRPr="00820F4D">
        <w:rPr>
          <w:lang w:val="en-US"/>
        </w:rPr>
        <w:t xml:space="preserve">(...). </w:t>
      </w:r>
      <w:r w:rsidRPr="00820F4D">
        <w:t>Дефолт — 0.3.</w:t>
      </w:r>
    </w:p>
    <w:p w14:paraId="4931C103" w14:textId="0865E75C" w:rsidR="000307EF" w:rsidRPr="000307EF" w:rsidRDefault="000307EF" w:rsidP="000307EF">
      <w:r w:rsidRPr="00671605">
        <w:rPr>
          <w:b/>
          <w:bCs/>
        </w:rPr>
        <w:t>Изменение:</w:t>
      </w:r>
      <w:r w:rsidRPr="00671605">
        <w:t xml:space="preserve"> у</w:t>
      </w:r>
      <w:r>
        <w:t xml:space="preserve">величение параметра </w:t>
      </w:r>
      <w:proofErr w:type="spellStart"/>
      <w:r w:rsidRPr="00820F4D">
        <w:t>robot_target_qpos</w:t>
      </w:r>
      <w:proofErr w:type="spellEnd"/>
      <w:r w:rsidRPr="00820F4D">
        <w:t xml:space="preserve"> </w:t>
      </w:r>
      <w:r w:rsidRPr="00671605">
        <w:t xml:space="preserve">в </w:t>
      </w:r>
      <w:r>
        <w:t>100</w:t>
      </w:r>
      <w:r w:rsidRPr="00671605">
        <w:t xml:space="preserve"> раз:</w:t>
      </w:r>
    </w:p>
    <w:p w14:paraId="2E0DC6DF" w14:textId="77777777" w:rsidR="000307EF" w:rsidRPr="00820F4D" w:rsidRDefault="000307EF" w:rsidP="000307EF">
      <w:pPr>
        <w:rPr>
          <w:lang w:val="en-US"/>
        </w:rPr>
      </w:pPr>
      <w:proofErr w:type="spellStart"/>
      <w:r w:rsidRPr="00820F4D">
        <w:rPr>
          <w:lang w:val="en-US"/>
        </w:rPr>
        <w:t>env_</w:t>
      </w:r>
      <w:proofErr w:type="gramStart"/>
      <w:r w:rsidRPr="00820F4D">
        <w:rPr>
          <w:lang w:val="en-US"/>
        </w:rPr>
        <w:t>cfg.reward</w:t>
      </w:r>
      <w:proofErr w:type="gramEnd"/>
      <w:r w:rsidRPr="00820F4D">
        <w:rPr>
          <w:lang w:val="en-US"/>
        </w:rPr>
        <w:t>_</w:t>
      </w:r>
      <w:proofErr w:type="gramStart"/>
      <w:r w:rsidRPr="00820F4D">
        <w:rPr>
          <w:lang w:val="en-US"/>
        </w:rPr>
        <w:t>config.scales</w:t>
      </w:r>
      <w:proofErr w:type="gramEnd"/>
      <w:r w:rsidRPr="00820F4D">
        <w:rPr>
          <w:lang w:val="en-US"/>
        </w:rPr>
        <w:t>.robot_target_qpos</w:t>
      </w:r>
      <w:proofErr w:type="spellEnd"/>
      <w:r w:rsidRPr="00820F4D">
        <w:rPr>
          <w:lang w:val="en-US"/>
        </w:rPr>
        <w:t xml:space="preserve"> = 30.0</w:t>
      </w:r>
    </w:p>
    <w:p w14:paraId="59DDE71F" w14:textId="77777777" w:rsidR="000307EF" w:rsidRPr="00820F4D" w:rsidRDefault="000307EF" w:rsidP="000307EF">
      <w:r w:rsidRPr="00671605">
        <w:rPr>
          <w:b/>
          <w:bCs/>
        </w:rPr>
        <w:t xml:space="preserve">Ожидание по </w:t>
      </w:r>
      <w:proofErr w:type="spellStart"/>
      <w:r w:rsidRPr="00671605">
        <w:rPr>
          <w:b/>
          <w:bCs/>
        </w:rPr>
        <w:t>mean_reward</w:t>
      </w:r>
      <w:proofErr w:type="spellEnd"/>
      <w:r w:rsidRPr="00671605">
        <w:rPr>
          <w:b/>
          <w:bCs/>
        </w:rPr>
        <w:t>:</w:t>
      </w:r>
      <w:r w:rsidRPr="00671605">
        <w:t xml:space="preserve"> </w:t>
      </w:r>
      <w:r w:rsidRPr="00820F4D">
        <w:t xml:space="preserve">вырастет относительно </w:t>
      </w:r>
      <w:proofErr w:type="spellStart"/>
      <w:r w:rsidRPr="00820F4D">
        <w:t>baseline</w:t>
      </w:r>
      <w:proofErr w:type="spellEnd"/>
      <w:r w:rsidRPr="00820F4D">
        <w:t xml:space="preserve"> (возможно, значительно) — доминирующая вспомогательная компонента даёт большой вклад за шаг, пока рука в стартовой позе.</w:t>
      </w:r>
    </w:p>
    <w:p w14:paraId="44214A9C" w14:textId="120EE2D2" w:rsidR="000307EF" w:rsidRPr="00820F4D" w:rsidRDefault="000307EF" w:rsidP="000307EF">
      <w:r w:rsidRPr="00671605">
        <w:rPr>
          <w:b/>
          <w:bCs/>
        </w:rPr>
        <w:t>Ожидание по SR:</w:t>
      </w:r>
      <w:r w:rsidRPr="00671605">
        <w:t xml:space="preserve"> </w:t>
      </w:r>
      <w:r w:rsidR="002B5787" w:rsidRPr="00820F4D">
        <w:t>резко снизится, вплоть до 0/10 — у политики не остаётся стимула двигаться к кубу.</w:t>
      </w:r>
    </w:p>
    <w:p w14:paraId="4C381DB6" w14:textId="6BF4B506" w:rsidR="000307EF" w:rsidRPr="00820F4D" w:rsidRDefault="000307EF" w:rsidP="000307EF">
      <w:r w:rsidRPr="00671605">
        <w:rPr>
          <w:b/>
          <w:bCs/>
        </w:rPr>
        <w:t>Обоснование:</w:t>
      </w:r>
      <w:r w:rsidRPr="00671605">
        <w:t xml:space="preserve"> </w:t>
      </w:r>
      <w:proofErr w:type="spellStart"/>
      <w:r w:rsidR="002B5787" w:rsidRPr="00820F4D">
        <w:t>robot_target_qpos</w:t>
      </w:r>
      <w:proofErr w:type="spellEnd"/>
      <w:r w:rsidR="002B5787" w:rsidRPr="00820F4D">
        <w:t xml:space="preserve"> — вспомогательная (регуляризирующая) компонента. При дефолтном весе 0.3 она незаметна, но при 30.0 становится доминирующей целью функции награды. RL-агент — </w:t>
      </w:r>
      <w:proofErr w:type="spellStart"/>
      <w:r w:rsidR="002B5787" w:rsidRPr="00820F4D">
        <w:t>максимизатор</w:t>
      </w:r>
      <w:proofErr w:type="spellEnd"/>
      <w:r w:rsidR="002B5787" w:rsidRPr="00820F4D">
        <w:t xml:space="preserve"> числа: оптимальная стратегия для такого числа — стоять неподвижно в стартовой позе. Задача </w:t>
      </w:r>
      <w:proofErr w:type="spellStart"/>
      <w:r w:rsidR="002B5787" w:rsidRPr="00820F4D">
        <w:t>PickCube</w:t>
      </w:r>
      <w:proofErr w:type="spellEnd"/>
      <w:r w:rsidR="002B5787" w:rsidRPr="00820F4D">
        <w:t xml:space="preserve"> при этом практически вытесняется из функции награды. Ожидаем расхождение метрик: </w:t>
      </w:r>
      <w:proofErr w:type="spellStart"/>
      <w:r w:rsidR="002B5787" w:rsidRPr="00820F4D">
        <w:t>mean_reward</w:t>
      </w:r>
      <w:proofErr w:type="spellEnd"/>
      <w:r w:rsidR="002B5787" w:rsidRPr="00820F4D">
        <w:t xml:space="preserve"> высокий, SR </w:t>
      </w:r>
      <w:r w:rsidR="002B5787">
        <w:t>-</w:t>
      </w:r>
      <w:r w:rsidR="002B5787" w:rsidRPr="00820F4D">
        <w:t xml:space="preserve"> 0 (тип влияния «вес вспомогательной компоненты», опыт B из урока 5).</w:t>
      </w:r>
    </w:p>
    <w:p w14:paraId="1FD89D32" w14:textId="77777777" w:rsidR="000307EF" w:rsidRDefault="000307EF" w:rsidP="000307EF">
      <w:pPr>
        <w:rPr>
          <w:b/>
          <w:bCs/>
        </w:rPr>
      </w:pPr>
      <w:r w:rsidRPr="004B4B65">
        <w:rPr>
          <w:b/>
          <w:bCs/>
        </w:rPr>
        <w:t>Результат:</w:t>
      </w:r>
    </w:p>
    <w:p w14:paraId="541344FB" w14:textId="52429980" w:rsidR="000307EF" w:rsidRPr="004B4B65" w:rsidRDefault="000307EF" w:rsidP="000307EF">
      <w:r w:rsidRPr="00671605">
        <w:rPr>
          <w:b/>
          <w:bCs/>
        </w:rPr>
        <w:t>Гипотеза:</w:t>
      </w:r>
      <w:r w:rsidRPr="00671605">
        <w:t xml:space="preserve"> </w:t>
      </w:r>
      <w:r w:rsidR="002B5787">
        <w:t>увеличение</w:t>
      </w:r>
      <w:r w:rsidRPr="00671605">
        <w:t xml:space="preserve"> веса компоненты </w:t>
      </w:r>
      <w:proofErr w:type="spellStart"/>
      <w:r w:rsidR="002B5787" w:rsidRPr="00820F4D">
        <w:t>robot_target_qpos</w:t>
      </w:r>
      <w:proofErr w:type="spellEnd"/>
      <w:r w:rsidR="002B5787" w:rsidRPr="00820F4D">
        <w:t xml:space="preserve"> </w:t>
      </w:r>
      <w:r w:rsidR="002B5787">
        <w:t xml:space="preserve">сильно </w:t>
      </w:r>
      <w:r w:rsidRPr="00671605">
        <w:t xml:space="preserve">ухудшит целевое поведение агента: </w:t>
      </w:r>
      <w:proofErr w:type="spellStart"/>
      <w:r w:rsidRPr="00671605">
        <w:t>mean_reward</w:t>
      </w:r>
      <w:proofErr w:type="spellEnd"/>
      <w:r w:rsidRPr="00671605">
        <w:t xml:space="preserve"> </w:t>
      </w:r>
      <w:r w:rsidR="002B5787">
        <w:t>вырастет, а</w:t>
      </w:r>
      <w:r w:rsidRPr="00671605">
        <w:t xml:space="preserve"> SR </w:t>
      </w:r>
      <w:r w:rsidR="002B5787">
        <w:t xml:space="preserve">сильно </w:t>
      </w:r>
      <w:r w:rsidRPr="00671605">
        <w:t xml:space="preserve">снизятся относительно </w:t>
      </w:r>
      <w:proofErr w:type="spellStart"/>
      <w:r w:rsidRPr="00671605">
        <w:t>baseline</w:t>
      </w:r>
      <w:proofErr w:type="spellEnd"/>
      <w:r w:rsidRPr="00671605">
        <w:t>.</w:t>
      </w:r>
    </w:p>
    <w:p w14:paraId="024A2568" w14:textId="77777777" w:rsidR="000307EF" w:rsidRPr="00603872" w:rsidRDefault="000307EF" w:rsidP="000307EF">
      <w:pPr>
        <w:rPr>
          <w:b/>
          <w:bCs/>
        </w:rPr>
      </w:pPr>
      <w:r>
        <w:rPr>
          <w:b/>
          <w:bCs/>
        </w:rPr>
        <w:t>Т</w:t>
      </w:r>
      <w:r w:rsidRPr="00924284">
        <w:rPr>
          <w:b/>
          <w:bCs/>
        </w:rPr>
        <w:t>аблиц</w:t>
      </w:r>
      <w:r>
        <w:rPr>
          <w:b/>
          <w:bCs/>
        </w:rPr>
        <w:t>а результатов</w:t>
      </w:r>
      <w:r w:rsidRPr="00924284">
        <w:rPr>
          <w:b/>
          <w:bCs/>
        </w:rPr>
        <w:t xml:space="preserve"> (запуск в </w:t>
      </w:r>
      <w:proofErr w:type="spellStart"/>
      <w:r>
        <w:rPr>
          <w:b/>
          <w:bCs/>
          <w:lang w:val="en-US"/>
        </w:rPr>
        <w:t>GoogleC</w:t>
      </w:r>
      <w:r w:rsidRPr="00924284">
        <w:rPr>
          <w:b/>
          <w:bCs/>
          <w:lang w:val="en-US"/>
        </w:rPr>
        <w:t>olab</w:t>
      </w:r>
      <w:proofErr w:type="spellEnd"/>
      <w:r w:rsidRPr="00924284">
        <w:rPr>
          <w:b/>
          <w:bCs/>
        </w:rPr>
        <w:t>)</w:t>
      </w:r>
    </w:p>
    <w:tbl>
      <w:tblPr>
        <w:tblStyle w:val="ac"/>
        <w:tblW w:w="10120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560"/>
        <w:gridCol w:w="1697"/>
        <w:gridCol w:w="931"/>
        <w:gridCol w:w="1287"/>
        <w:gridCol w:w="1042"/>
        <w:gridCol w:w="851"/>
        <w:gridCol w:w="2752"/>
      </w:tblGrid>
      <w:tr w:rsidR="000307EF" w14:paraId="19E40F8C" w14:textId="77777777" w:rsidTr="00875233">
        <w:tc>
          <w:tcPr>
            <w:tcW w:w="1560" w:type="dxa"/>
          </w:tcPr>
          <w:p w14:paraId="7189C08C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Эксперимент</w:t>
            </w:r>
          </w:p>
        </w:tc>
        <w:tc>
          <w:tcPr>
            <w:tcW w:w="1697" w:type="dxa"/>
          </w:tcPr>
          <w:p w14:paraId="4CACBCC9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Изменения в коде</w:t>
            </w:r>
          </w:p>
        </w:tc>
        <w:tc>
          <w:tcPr>
            <w:tcW w:w="931" w:type="dxa"/>
          </w:tcPr>
          <w:p w14:paraId="19D35A97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t>Команда запуска</w:t>
            </w:r>
          </w:p>
        </w:tc>
        <w:tc>
          <w:tcPr>
            <w:tcW w:w="1287" w:type="dxa"/>
          </w:tcPr>
          <w:p w14:paraId="5C471816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rPr>
                <w:lang w:val="en-US"/>
              </w:rPr>
              <w:t>mean_reward</w:t>
            </w:r>
            <w:proofErr w:type="spellEnd"/>
          </w:p>
        </w:tc>
        <w:tc>
          <w:tcPr>
            <w:tcW w:w="1042" w:type="dxa"/>
          </w:tcPr>
          <w:p w14:paraId="2E73FDE7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SR (k/10)</w:t>
            </w:r>
          </w:p>
        </w:tc>
        <w:tc>
          <w:tcPr>
            <w:tcW w:w="851" w:type="dxa"/>
          </w:tcPr>
          <w:p w14:paraId="32E04EB3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Время</w:t>
            </w:r>
          </w:p>
        </w:tc>
        <w:tc>
          <w:tcPr>
            <w:tcW w:w="2752" w:type="dxa"/>
          </w:tcPr>
          <w:p w14:paraId="62380350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 w:rsidRPr="00924284">
              <w:t>Поведение</w:t>
            </w:r>
          </w:p>
        </w:tc>
      </w:tr>
      <w:tr w:rsidR="000307EF" w:rsidRPr="00603872" w14:paraId="5EA2BFF7" w14:textId="77777777" w:rsidTr="00875233">
        <w:tc>
          <w:tcPr>
            <w:tcW w:w="1560" w:type="dxa"/>
          </w:tcPr>
          <w:p w14:paraId="5D352E85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924284">
              <w:t>baseline</w:t>
            </w:r>
            <w:proofErr w:type="spellEnd"/>
          </w:p>
        </w:tc>
        <w:tc>
          <w:tcPr>
            <w:tcW w:w="1697" w:type="dxa"/>
          </w:tcPr>
          <w:p w14:paraId="5C469B27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931" w:type="dxa"/>
          </w:tcPr>
          <w:p w14:paraId="1BBB0428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709B35F7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1380.00</w:t>
            </w:r>
          </w:p>
        </w:tc>
        <w:tc>
          <w:tcPr>
            <w:tcW w:w="1042" w:type="dxa"/>
          </w:tcPr>
          <w:p w14:paraId="0D7230DB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10/10</w:t>
            </w:r>
          </w:p>
        </w:tc>
        <w:tc>
          <w:tcPr>
            <w:tcW w:w="851" w:type="dxa"/>
          </w:tcPr>
          <w:p w14:paraId="70C8F93A" w14:textId="4F88FD74" w:rsidR="000307EF" w:rsidRPr="00603872" w:rsidRDefault="004F2666" w:rsidP="00875233">
            <w:pPr>
              <w:spacing w:before="100" w:after="100"/>
            </w:pPr>
            <w:r>
              <w:t>1</w:t>
            </w:r>
            <w:r w:rsidR="000307EF">
              <w:rPr>
                <w:lang w:val="en-US"/>
              </w:rPr>
              <w:t xml:space="preserve"> </w:t>
            </w:r>
            <w:r w:rsidR="000307EF">
              <w:t>ч</w:t>
            </w:r>
          </w:p>
        </w:tc>
        <w:tc>
          <w:tcPr>
            <w:tcW w:w="2752" w:type="dxa"/>
          </w:tcPr>
          <w:p w14:paraId="690E24B2" w14:textId="77777777" w:rsidR="000307EF" w:rsidRPr="00603872" w:rsidRDefault="000307EF" w:rsidP="00875233">
            <w:pPr>
              <w:spacing w:before="100" w:after="100"/>
            </w:pPr>
            <w:r>
              <w:t xml:space="preserve">Агент доносит куб до цели </w:t>
            </w:r>
          </w:p>
        </w:tc>
      </w:tr>
      <w:tr w:rsidR="000307EF" w:rsidRPr="00603872" w14:paraId="35D6BB5F" w14:textId="77777777" w:rsidTr="00875233">
        <w:tc>
          <w:tcPr>
            <w:tcW w:w="1560" w:type="dxa"/>
          </w:tcPr>
          <w:p w14:paraId="24AB57E0" w14:textId="2E34DF14" w:rsidR="000307EF" w:rsidRPr="000307EF" w:rsidRDefault="004A68B4" w:rsidP="00875233">
            <w:pPr>
              <w:spacing w:before="100" w:after="100"/>
              <w:rPr>
                <w:lang w:val="en-US"/>
              </w:rPr>
            </w:pPr>
            <w:proofErr w:type="spellStart"/>
            <w:r w:rsidRPr="00820F4D">
              <w:rPr>
                <w:lang w:val="en-US"/>
              </w:rPr>
              <w:t>target_qpos</w:t>
            </w:r>
            <w:proofErr w:type="spellEnd"/>
          </w:p>
        </w:tc>
        <w:tc>
          <w:tcPr>
            <w:tcW w:w="1697" w:type="dxa"/>
          </w:tcPr>
          <w:p w14:paraId="5C56EA7D" w14:textId="2199DBA9" w:rsidR="000307EF" w:rsidRPr="00B6233C" w:rsidRDefault="002B5787" w:rsidP="002B5787">
            <w:pPr>
              <w:spacing w:after="160" w:line="259" w:lineRule="auto"/>
              <w:rPr>
                <w:lang w:val="en-US"/>
              </w:rPr>
            </w:pPr>
            <w:proofErr w:type="spellStart"/>
            <w:r w:rsidRPr="00820F4D">
              <w:rPr>
                <w:lang w:val="en-US"/>
              </w:rPr>
              <w:t>env_</w:t>
            </w:r>
            <w:proofErr w:type="gramStart"/>
            <w:r w:rsidRPr="00820F4D">
              <w:rPr>
                <w:lang w:val="en-US"/>
              </w:rPr>
              <w:t>cfg.reward</w:t>
            </w:r>
            <w:proofErr w:type="gramEnd"/>
            <w:r w:rsidRPr="00820F4D">
              <w:rPr>
                <w:lang w:val="en-US"/>
              </w:rPr>
              <w:t>_</w:t>
            </w:r>
            <w:proofErr w:type="gramStart"/>
            <w:r w:rsidRPr="00820F4D">
              <w:rPr>
                <w:lang w:val="en-US"/>
              </w:rPr>
              <w:t>config.scales</w:t>
            </w:r>
            <w:proofErr w:type="gramEnd"/>
            <w:r w:rsidRPr="00820F4D">
              <w:rPr>
                <w:lang w:val="en-US"/>
              </w:rPr>
              <w:t>.robot_target_qpos</w:t>
            </w:r>
            <w:proofErr w:type="spellEnd"/>
            <w:r w:rsidRPr="00820F4D">
              <w:rPr>
                <w:lang w:val="en-US"/>
              </w:rPr>
              <w:t xml:space="preserve"> = 30.0</w:t>
            </w:r>
          </w:p>
        </w:tc>
        <w:tc>
          <w:tcPr>
            <w:tcW w:w="931" w:type="dxa"/>
          </w:tcPr>
          <w:p w14:paraId="0D6EAD82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</w:p>
        </w:tc>
        <w:tc>
          <w:tcPr>
            <w:tcW w:w="1287" w:type="dxa"/>
          </w:tcPr>
          <w:p w14:paraId="6A02FD83" w14:textId="75271DB0" w:rsidR="000307EF" w:rsidRPr="000307EF" w:rsidRDefault="002B5787" w:rsidP="00875233">
            <w:pPr>
              <w:spacing w:before="100" w:after="100"/>
            </w:pPr>
            <w:r>
              <w:t>4452</w:t>
            </w:r>
          </w:p>
        </w:tc>
        <w:tc>
          <w:tcPr>
            <w:tcW w:w="1042" w:type="dxa"/>
          </w:tcPr>
          <w:p w14:paraId="0FC467A7" w14:textId="77777777" w:rsidR="000307EF" w:rsidRDefault="000307EF" w:rsidP="00875233">
            <w:pPr>
              <w:spacing w:before="100" w:after="100"/>
              <w:rPr>
                <w:lang w:val="en-US"/>
              </w:rPr>
            </w:pPr>
            <w:r>
              <w:rPr>
                <w:lang w:val="en-US"/>
              </w:rPr>
              <w:t>0/10</w:t>
            </w:r>
          </w:p>
        </w:tc>
        <w:tc>
          <w:tcPr>
            <w:tcW w:w="851" w:type="dxa"/>
          </w:tcPr>
          <w:p w14:paraId="4F12668A" w14:textId="32AC1DFE" w:rsidR="000307EF" w:rsidRDefault="004F2666" w:rsidP="00875233">
            <w:pPr>
              <w:spacing w:before="100" w:after="100"/>
              <w:rPr>
                <w:lang w:val="en-US"/>
              </w:rPr>
            </w:pPr>
            <w:r>
              <w:t>40</w:t>
            </w:r>
            <w:r w:rsidR="000307EF" w:rsidRPr="004B4B65">
              <w:t xml:space="preserve"> мин</w:t>
            </w:r>
          </w:p>
        </w:tc>
        <w:tc>
          <w:tcPr>
            <w:tcW w:w="2752" w:type="dxa"/>
          </w:tcPr>
          <w:p w14:paraId="0FF49A79" w14:textId="1A7C2DF7" w:rsidR="000307EF" w:rsidRPr="00603872" w:rsidRDefault="000307EF" w:rsidP="00875233">
            <w:pPr>
              <w:spacing w:before="100" w:after="100"/>
            </w:pPr>
            <w:r>
              <w:t>А</w:t>
            </w:r>
            <w:r w:rsidRPr="004B4B65">
              <w:t xml:space="preserve">гент </w:t>
            </w:r>
            <w:r w:rsidR="002B5787">
              <w:t>не</w:t>
            </w:r>
            <w:r>
              <w:t xml:space="preserve"> доносит куб до цели</w:t>
            </w:r>
          </w:p>
        </w:tc>
      </w:tr>
    </w:tbl>
    <w:p w14:paraId="09DEF3D2" w14:textId="77777777" w:rsidR="000307EF" w:rsidRPr="00603872" w:rsidRDefault="000307EF" w:rsidP="000307EF"/>
    <w:p w14:paraId="493C7DA1" w14:textId="1C878855" w:rsidR="000307EF" w:rsidRPr="00820F4D" w:rsidRDefault="000307EF" w:rsidP="000307EF">
      <w:r w:rsidRPr="004B4B65">
        <w:rPr>
          <w:b/>
          <w:bCs/>
        </w:rPr>
        <w:t xml:space="preserve">Подтверждение по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>:</w:t>
      </w:r>
      <w:r w:rsidRPr="004B4B65">
        <w:t xml:space="preserve"> </w:t>
      </w:r>
      <w:r w:rsidR="002B5787" w:rsidRPr="00820F4D">
        <w:t xml:space="preserve">да. </w:t>
      </w:r>
      <w:proofErr w:type="spellStart"/>
      <w:r w:rsidR="002B5787" w:rsidRPr="00820F4D">
        <w:t>mean_reward</w:t>
      </w:r>
      <w:proofErr w:type="spellEnd"/>
      <w:r w:rsidR="002B5787" w:rsidRPr="00820F4D">
        <w:t xml:space="preserve"> вырос с ~1380 до 4452, то есть более чем в 3 раза (≈+222,6%). Это согласуется с гипотезой: доминирующая вспомогательная компонента даёт большой стабильный вклад за шаг.</w:t>
      </w:r>
    </w:p>
    <w:p w14:paraId="30AC6820" w14:textId="0DAA520E" w:rsidR="000307EF" w:rsidRPr="004B4B65" w:rsidRDefault="000307EF" w:rsidP="000307EF">
      <w:r w:rsidRPr="004B4B65">
        <w:rPr>
          <w:b/>
          <w:bCs/>
        </w:rPr>
        <w:t>Подтверждение по SR:</w:t>
      </w:r>
      <w:r w:rsidRPr="004B4B65">
        <w:t xml:space="preserve"> </w:t>
      </w:r>
      <w:r w:rsidRPr="00820F4D">
        <w:t xml:space="preserve">да, </w:t>
      </w:r>
      <w:r w:rsidR="002B5787" w:rsidRPr="00820F4D">
        <w:t>резко снизится</w:t>
      </w:r>
      <w:r w:rsidR="002B5787">
        <w:t xml:space="preserve"> </w:t>
      </w:r>
      <w:r w:rsidR="002B5787" w:rsidRPr="00820F4D">
        <w:t>до 0/10</w:t>
      </w:r>
    </w:p>
    <w:p w14:paraId="6F3D5438" w14:textId="5F95E928" w:rsidR="002B5787" w:rsidRDefault="000307EF" w:rsidP="000307EF">
      <w:r w:rsidRPr="004B4B65">
        <w:rPr>
          <w:b/>
          <w:bCs/>
        </w:rPr>
        <w:t xml:space="preserve">Согласованы ли </w:t>
      </w:r>
      <w:proofErr w:type="spellStart"/>
      <w:r w:rsidRPr="004B4B65">
        <w:rPr>
          <w:b/>
          <w:bCs/>
        </w:rPr>
        <w:t>mean_reward</w:t>
      </w:r>
      <w:proofErr w:type="spellEnd"/>
      <w:r w:rsidRPr="004B4B65">
        <w:rPr>
          <w:b/>
          <w:bCs/>
        </w:rPr>
        <w:t xml:space="preserve"> и SR между собой?</w:t>
      </w:r>
      <w:r w:rsidRPr="004B4B65">
        <w:t xml:space="preserve"> </w:t>
      </w:r>
      <w:r w:rsidR="002B5787" w:rsidRPr="00820F4D">
        <w:t xml:space="preserve">Нет — метрики расходятся. </w:t>
      </w:r>
      <w:proofErr w:type="spellStart"/>
      <w:r w:rsidR="002B5787" w:rsidRPr="00820F4D">
        <w:t>mean_reward</w:t>
      </w:r>
      <w:proofErr w:type="spellEnd"/>
      <w:r w:rsidR="002B5787" w:rsidRPr="00820F4D">
        <w:t xml:space="preserve"> резко вырос, а SR упа</w:t>
      </w:r>
      <w:r w:rsidR="002B5787">
        <w:t>л</w:t>
      </w:r>
      <w:r w:rsidR="002B5787" w:rsidRPr="00820F4D">
        <w:t xml:space="preserve"> до нуля. Это ключевой признак того, что функция награды перестала соответствовать задаче </w:t>
      </w:r>
      <w:proofErr w:type="spellStart"/>
      <w:r w:rsidR="002B5787" w:rsidRPr="00820F4D">
        <w:t>PickCube</w:t>
      </w:r>
      <w:proofErr w:type="spellEnd"/>
      <w:r w:rsidR="002B5787" w:rsidRPr="00820F4D">
        <w:t>: алгоритм отлично максимизировал заданное число, но это число описывает не доставку куба, а неподвижность.</w:t>
      </w:r>
    </w:p>
    <w:p w14:paraId="7CE3A083" w14:textId="1C12E81A" w:rsidR="000307EF" w:rsidRPr="000307EF" w:rsidRDefault="000307EF" w:rsidP="002B5787">
      <w:r w:rsidRPr="004B4B65">
        <w:rPr>
          <w:b/>
          <w:bCs/>
        </w:rPr>
        <w:t>Объяснение:</w:t>
      </w:r>
      <w:r w:rsidRPr="004B4B65">
        <w:t xml:space="preserve"> </w:t>
      </w:r>
      <w:r w:rsidR="002B5787" w:rsidRPr="00820F4D">
        <w:t xml:space="preserve">гипотеза подтвердилась по </w:t>
      </w:r>
      <w:proofErr w:type="spellStart"/>
      <w:r w:rsidR="002B5787" w:rsidRPr="00820F4D">
        <w:t>mean_reward</w:t>
      </w:r>
      <w:proofErr w:type="spellEnd"/>
      <w:r w:rsidR="002B5787" w:rsidRPr="00820F4D">
        <w:t xml:space="preserve"> и (ожидаемо) по SR. Увеличение веса вспомогательной компоненты в 100 раз сделало её доминирующей целью: оптимальная стратегия для </w:t>
      </w:r>
      <w:proofErr w:type="spellStart"/>
      <w:r w:rsidR="002B5787" w:rsidRPr="00820F4D">
        <w:t>robot_target_qpos</w:t>
      </w:r>
      <w:proofErr w:type="spellEnd"/>
      <w:r w:rsidR="002B5787" w:rsidRPr="00820F4D">
        <w:t xml:space="preserve"> * 30.0 — не двигаться, и алгоритм её нашёл. Высокий </w:t>
      </w:r>
      <w:proofErr w:type="spellStart"/>
      <w:r w:rsidR="002B5787" w:rsidRPr="00820F4D">
        <w:t>mean_reward</w:t>
      </w:r>
      <w:proofErr w:type="spellEnd"/>
      <w:r w:rsidR="002B5787" w:rsidRPr="00820F4D">
        <w:t xml:space="preserve"> здесь не означает хорошего решения задачи — он отражает другую функцию награды. </w:t>
      </w:r>
    </w:p>
    <w:sectPr w:rsidR="000307EF" w:rsidRPr="000307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E7D1F"/>
    <w:multiLevelType w:val="multilevel"/>
    <w:tmpl w:val="BEE2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4B54A9"/>
    <w:multiLevelType w:val="multilevel"/>
    <w:tmpl w:val="3BA4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779809">
    <w:abstractNumId w:val="1"/>
  </w:num>
  <w:num w:numId="2" w16cid:durableId="1959330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D28"/>
    <w:rsid w:val="000307EF"/>
    <w:rsid w:val="000C3136"/>
    <w:rsid w:val="000D25C1"/>
    <w:rsid w:val="000E7D28"/>
    <w:rsid w:val="002A5F98"/>
    <w:rsid w:val="002B5787"/>
    <w:rsid w:val="002C0336"/>
    <w:rsid w:val="003042A1"/>
    <w:rsid w:val="004340A6"/>
    <w:rsid w:val="004464CD"/>
    <w:rsid w:val="00465469"/>
    <w:rsid w:val="004A68B4"/>
    <w:rsid w:val="004B4B65"/>
    <w:rsid w:val="004F2666"/>
    <w:rsid w:val="004F7C53"/>
    <w:rsid w:val="005C24D5"/>
    <w:rsid w:val="00600977"/>
    <w:rsid w:val="00603872"/>
    <w:rsid w:val="00671605"/>
    <w:rsid w:val="007E18AE"/>
    <w:rsid w:val="007E2FB1"/>
    <w:rsid w:val="008E2ACE"/>
    <w:rsid w:val="00924284"/>
    <w:rsid w:val="00A37E85"/>
    <w:rsid w:val="00B6233C"/>
    <w:rsid w:val="00D828D5"/>
    <w:rsid w:val="00FB6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A08DC"/>
  <w15:chartTrackingRefBased/>
  <w15:docId w15:val="{D5BE05C0-F9C4-49AC-A644-DD384CEFE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7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7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7D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7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7D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7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7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7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7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7D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7D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7D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7D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7D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7D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7D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7D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7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7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7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7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7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7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7D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7D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7D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7D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7D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7D2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242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8E2ACE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E2A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C9B42-821F-45EF-A3A8-C0BC36920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1418</Words>
  <Characters>8085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AlinaMinakova</dc:creator>
  <cp:keywords/>
  <dc:description/>
  <cp:lastModifiedBy>AlinaMinakova</cp:lastModifiedBy>
  <cp:revision>2</cp:revision>
  <dcterms:created xsi:type="dcterms:W3CDTF">2026-10-31T12:21:00Z</dcterms:created>
  <dcterms:modified xsi:type="dcterms:W3CDTF">2026-10-31T12:21:00Z</dcterms:modified>
</cp:coreProperties>
</file>