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"Национальный исследовательский университет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"Высшая школа экономики"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Московский институт электроники и математики им. А.Н.Тихонова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Департамент компьютерной инженерии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B">
      <w:pPr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 курсу «Базы данных»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Приложение в  СУБД Access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Опекунова Алина Алексеевна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ИВТ-6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widowControl w:val="0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uk7sap7jqk8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tab/>
        <w:t xml:space="preserve">Вариант 6 … </w:t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интерфейс программы для базы данных “Научный фонд”, которая содержит следующие отношения: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Отношение "Научные направления": Scientific_area</w:t>
      </w: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.681818181818"/>
        <w:gridCol w:w="2190.681818181818"/>
        <w:gridCol w:w="547.8636363636364"/>
        <w:gridCol w:w="657.590909090909"/>
        <w:gridCol w:w="547.090909090909"/>
        <w:gridCol w:w="3505.090909090909"/>
        <w:tblGridChange w:id="0">
          <w:tblGrid>
            <w:gridCol w:w="2190.681818181818"/>
            <w:gridCol w:w="2190.681818181818"/>
            <w:gridCol w:w="547.8636363636364"/>
            <w:gridCol w:w="657.590909090909"/>
            <w:gridCol w:w="547.090909090909"/>
            <w:gridCol w:w="3505.09090909090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Поле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Содержимое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Дес.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первичный ключ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Name_area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Ученый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0uzt4wqvk5w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Отношение "Ученые":Scientists</w:t>
      </w:r>
      <w:r w:rsidDel="00000000" w:rsidR="00000000" w:rsidRPr="00000000">
        <w:rPr>
          <w:rtl w:val="0"/>
        </w:rPr>
      </w:r>
    </w:p>
    <w:tbl>
      <w:tblPr>
        <w:tblStyle w:val="Table2"/>
        <w:tblW w:w="9645.454545454544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.681818181818"/>
        <w:gridCol w:w="2010"/>
        <w:gridCol w:w="735"/>
        <w:gridCol w:w="657.590909090909"/>
        <w:gridCol w:w="547.090909090909"/>
        <w:gridCol w:w="3505.090909090909"/>
        <w:tblGridChange w:id="0">
          <w:tblGrid>
            <w:gridCol w:w="2190.681818181818"/>
            <w:gridCol w:w="2010"/>
            <w:gridCol w:w="735"/>
            <w:gridCol w:w="657.590909090909"/>
            <w:gridCol w:w="547.090909090909"/>
            <w:gridCol w:w="3505.09090909090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Поле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Содержимое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Дес.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Идентификатор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первичный ключ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обязательное поле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Birth_date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обязательное поле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Academic_degree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Ученая степень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обязательное поле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Academic_title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Ученое звание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fnfjq1wdhkn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Отношение "Гранты": Grants</w:t>
      </w: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.681818181818"/>
        <w:gridCol w:w="2190.681818181818"/>
        <w:gridCol w:w="547.8636363636364"/>
        <w:gridCol w:w="657.590909090909"/>
        <w:gridCol w:w="547.090909090909"/>
        <w:gridCol w:w="3505.090909090909"/>
        <w:tblGridChange w:id="0">
          <w:tblGrid>
            <w:gridCol w:w="2190.681818181818"/>
            <w:gridCol w:w="2190.681818181818"/>
            <w:gridCol w:w="547.8636363636364"/>
            <w:gridCol w:w="657.590909090909"/>
            <w:gridCol w:w="547.090909090909"/>
            <w:gridCol w:w="3505.09090909090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Содержимое поля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Длина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Number_grant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гранта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Code_scientific_area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Научное направление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 к таблице "Научные направления"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 к таблице "Ученые"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темы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Start_date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начала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Organisation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End_date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окончания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поле, больше даты начала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 финансирования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поле, больше 0</w:t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ea0p9l0o7p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Отношение "Участники":Participants</w:t>
      </w: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.681818181818"/>
        <w:gridCol w:w="2190.681818181818"/>
        <w:gridCol w:w="547.8636363636364"/>
        <w:gridCol w:w="657.590909090909"/>
        <w:gridCol w:w="547.090909090909"/>
        <w:gridCol w:w="3505.090909090909"/>
        <w:tblGridChange w:id="0">
          <w:tblGrid>
            <w:gridCol w:w="2190.681818181818"/>
            <w:gridCol w:w="2190.681818181818"/>
            <w:gridCol w:w="547.8636363636364"/>
            <w:gridCol w:w="657.590909090909"/>
            <w:gridCol w:w="547.090909090909"/>
            <w:gridCol w:w="3505.09090909090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Содержимое поля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Длина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Num_grants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Ident_scientists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Ученый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</w:t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widowControl w:val="0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bi0eni6hdr47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Решение </w:t>
      </w:r>
    </w:p>
    <w:p w:rsidR="00000000" w:rsidDel="00000000" w:rsidP="00000000" w:rsidRDefault="00000000" w:rsidRPr="00000000" w14:paraId="000000A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была создана схема базы данных. Для этого таблицы были добавлены на схемы и соединены по внешним ключам связями типа «один-ко-многим». Также было выставлено ограничение «Обеспечение целостности данных», чтобы при изменении и удалении записи происходила проверка целостности данных. </w:t>
      </w:r>
    </w:p>
    <w:p w:rsidR="00000000" w:rsidDel="00000000" w:rsidP="00000000" w:rsidRDefault="00000000" w:rsidRPr="00000000" w14:paraId="000000A6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Рис. 1 Схема БД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142875</wp:posOffset>
            </wp:positionV>
            <wp:extent cx="5731200" cy="21717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следующем этапе создано несколько запросов: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“Гранты по выбранному научному направлению” содержит поля название направления из отношения “Научные направления” и из отношения “Гранты” следующие поля: № гранта, название темы, руководитель, дата начала, дата окончания, организация, сумма финансирования.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“Количество грантов по направлению” содержит поле “Название” из таблицы “Научные направления” и вычисляемое поле. Данный запрос является вспомогательным для построения в дальнейшем диаграммы:</w:t>
      </w:r>
    </w:p>
    <w:p w:rsidR="00000000" w:rsidDel="00000000" w:rsidP="00000000" w:rsidRDefault="00000000" w:rsidRPr="00000000" w14:paraId="000000AB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62325" cy="685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 Код запроса “Количество грантов по направлению”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“Руководители текущих грантов” содержит поле “ФИО” из отношения “Ученые”, а остальные - из “Гранты”: №, название темы, дата начала, дата окончания.</w:t>
      </w:r>
    </w:p>
    <w:p w:rsidR="00000000" w:rsidDel="00000000" w:rsidP="00000000" w:rsidRDefault="00000000" w:rsidRPr="00000000" w14:paraId="000000AE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48050" cy="5810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Рис.3 Код запроса “Руководители текущих грантов”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“Участники грантов” содержит поля “№” и “Название темы” из отношения “Гранты”, все поля из отношения “Ученые”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“Участники и руководители” содержит все поля из отношения “Ученые” и вычисляемое поле “роль в гранте” со значениями “руководитель” или “участник”.</w:t>
      </w:r>
    </w:p>
    <w:p w:rsidR="00000000" w:rsidDel="00000000" w:rsidP="00000000" w:rsidRDefault="00000000" w:rsidRPr="00000000" w14:paraId="000000B3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71875" cy="10572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Рис.4 Код запроса “Участники и руководители”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для каждой из таблиц созданы экранные формы с возможностью изменять, добавлять и удалять записи (рис. 5-8). Формы “Ученые”, “Гранты” и “Научные направления” содержат подчиненные формы табличного вида отношений, на основе которых они созданы. Экранная форма “Участники” содержит вместо этого кнопки для перехода на другие формы: “Гранты” и “Ученые”. Экранная форма “Научные направления” содержит диаграмму, которая в процентном соотношении показывает количество грантов по каждому из направлений.</w:t>
      </w:r>
    </w:p>
    <w:p w:rsidR="00000000" w:rsidDel="00000000" w:rsidP="00000000" w:rsidRDefault="00000000" w:rsidRPr="00000000" w14:paraId="000000B8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95791" cy="3319463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791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5 Экранная форма “Гранты”</w:t>
      </w:r>
    </w:p>
    <w:p w:rsidR="00000000" w:rsidDel="00000000" w:rsidP="00000000" w:rsidRDefault="00000000" w:rsidRPr="00000000" w14:paraId="000000B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6 Экранная форма “Научные направления”</w:t>
      </w:r>
    </w:p>
    <w:p w:rsidR="00000000" w:rsidDel="00000000" w:rsidP="00000000" w:rsidRDefault="00000000" w:rsidRPr="00000000" w14:paraId="000000B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71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Рис.7 Экранная форма “Участники”</w:t>
      </w:r>
    </w:p>
    <w:p w:rsidR="00000000" w:rsidDel="00000000" w:rsidP="00000000" w:rsidRDefault="00000000" w:rsidRPr="00000000" w14:paraId="000000C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08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Рис.8 Экранная форма “Ученые”</w:t>
      </w:r>
    </w:p>
    <w:p w:rsidR="00000000" w:rsidDel="00000000" w:rsidP="00000000" w:rsidRDefault="00000000" w:rsidRPr="00000000" w14:paraId="000000C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следующем этапе созданы поисковые формы, которые упрощают использование уже созданных запросов. Первая форма “Гранты по выбранном научному” (рис.9) позволяет выбрать из предложенного списка название научного направления, а далее при нажатии кнопки будут показаны гранты по этому направлению, также есть возможность сбросить фильтр, и будут показаны все гранты. Данная форма содержит подчиненную форму с таблицей “Гранты”, которая показывает все поля этого отношения.</w:t>
      </w:r>
    </w:p>
    <w:p w:rsidR="00000000" w:rsidDel="00000000" w:rsidP="00000000" w:rsidRDefault="00000000" w:rsidRPr="00000000" w14:paraId="000000C7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Рис.9 Экранная форма “Гранты по выбранном научному”</w:t>
      </w:r>
    </w:p>
    <w:p w:rsidR="00000000" w:rsidDel="00000000" w:rsidP="00000000" w:rsidRDefault="00000000" w:rsidRPr="00000000" w14:paraId="000000C9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Другая поисковая форма “Роли ученых в грантах” (рис.10) создана на основе запроса “Участники и руководители”. У пользователя есть возможность выбрать ФИО ученого из выпадающего списка, после нажать кнопку “найти”, тогда на экране появится результат, также есть возможность сбросить фильтр или открыть экранную форму “Гранты”.</w:t>
      </w:r>
    </w:p>
    <w:p w:rsidR="00000000" w:rsidDel="00000000" w:rsidP="00000000" w:rsidRDefault="00000000" w:rsidRPr="00000000" w14:paraId="000000C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22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Рис.10 Экранная форма “Роли ученых в грантах”</w:t>
      </w:r>
    </w:p>
    <w:p w:rsidR="00000000" w:rsidDel="00000000" w:rsidP="00000000" w:rsidRDefault="00000000" w:rsidRPr="00000000" w14:paraId="000000C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создано несколько отчетов. Первый отчет называется “Количество грантов и общая сумма финансирования для научных направлений”(рис.11). В отчете отображены все поля отношения “Гранты”, для каждого научного направления подсчитано количество грантов и сумма их финансирования, также есть общая итоговая сумма в конце отчета.</w:t>
      </w:r>
    </w:p>
    <w:p w:rsidR="00000000" w:rsidDel="00000000" w:rsidP="00000000" w:rsidRDefault="00000000" w:rsidRPr="00000000" w14:paraId="000000C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32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Рис.11 Отчет “Количество грантов и общая сумма финансирования для научных направлений”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Следующий отчет “Гранты и их участники” (рис.12) показывает всех участников грантов и содержит все поля отношения “Ученые”. </w:t>
      </w:r>
    </w:p>
    <w:p w:rsidR="00000000" w:rsidDel="00000000" w:rsidP="00000000" w:rsidRDefault="00000000" w:rsidRPr="00000000" w14:paraId="000000D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81500" cy="45434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Рис.12 Отчет “Гранты и их участники”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последнем этапе работы была создана кнопочная форма (рис.13). Для этого была создана форма, на которую были добавлены кнопки «Гранты», «Научные направления», «Участники» и «Ученые», открывающие соответствующие экранные формы.</w:t>
      </w:r>
    </w:p>
    <w:p w:rsidR="00000000" w:rsidDel="00000000" w:rsidP="00000000" w:rsidRDefault="00000000" w:rsidRPr="00000000" w14:paraId="000000D6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63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Рис.13 Экранная форма “Меню”</w:t>
      </w:r>
    </w:p>
    <w:p w:rsidR="00000000" w:rsidDel="00000000" w:rsidP="00000000" w:rsidRDefault="00000000" w:rsidRPr="00000000" w14:paraId="000000D8">
      <w:pPr>
        <w:pStyle w:val="Heading1"/>
        <w:widowControl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i0qnu0qktahd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Лабораторные работы по курсу "Базы данных" (3-й модуль 2-го курса) [Электронный ресурс] URL: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https://drive.google.com/file/d/1ssEhIgdqSHqOvBdrwbsTn_PnTuN7odD-/view?usp=sharing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08.04.2021).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И.П. Карпова “Методические  указания  к  лабораторным  работам  № 5 по  курсу  "Базы  данных"/2020.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ssEhIgdqSHqOvBdrwbsTn_PnTuN7odD-/view?usp=sharing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