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43" w:rsidRDefault="00591C43" w:rsidP="00591C43">
      <w:pPr>
        <w:jc w:val="center"/>
      </w:pPr>
      <w:r>
        <w:t>Учреждение образования</w:t>
      </w:r>
    </w:p>
    <w:p w:rsidR="00591C43" w:rsidRDefault="00591C43" w:rsidP="00591C43">
      <w:pPr>
        <w:jc w:val="center"/>
      </w:pPr>
      <w:r>
        <w:t>«БЕЛОРУССКИЙ ГОСУДАРСТВЕННЫЙ ТЕХНОЛОГИЧЕСКИЙ УНИВЕРСИТЕТ»</w:t>
      </w: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Pr="00BC1C03" w:rsidRDefault="00591C43" w:rsidP="00591C43">
      <w:pPr>
        <w:jc w:val="center"/>
        <w:rPr>
          <w:szCs w:val="28"/>
        </w:rPr>
      </w:pPr>
    </w:p>
    <w:p w:rsidR="00591C43" w:rsidRPr="00A62138" w:rsidRDefault="00591C43" w:rsidP="00591C43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</w:t>
      </w:r>
      <w:r w:rsidRPr="00A62138">
        <w:rPr>
          <w:sz w:val="44"/>
          <w:szCs w:val="48"/>
        </w:rPr>
        <w:t>3</w:t>
      </w:r>
    </w:p>
    <w:p w:rsidR="00591C43" w:rsidRPr="00BC1C03" w:rsidRDefault="00591C43" w:rsidP="00591C43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A62138">
        <w:rPr>
          <w:sz w:val="44"/>
          <w:szCs w:val="48"/>
        </w:rPr>
        <w:t xml:space="preserve">Исследование криптографических алгоритмов на основе эллиптических кривых. </w:t>
      </w:r>
      <w:r>
        <w:rPr>
          <w:sz w:val="44"/>
          <w:szCs w:val="48"/>
        </w:rPr>
        <w:t>Часть 2</w:t>
      </w:r>
      <w:r w:rsidRPr="00BC1C03">
        <w:rPr>
          <w:sz w:val="44"/>
          <w:szCs w:val="48"/>
        </w:rPr>
        <w:t>»</w:t>
      </w:r>
    </w:p>
    <w:p w:rsidR="00591C43" w:rsidRDefault="00591C43" w:rsidP="00591C43">
      <w:pPr>
        <w:jc w:val="center"/>
        <w:rPr>
          <w:sz w:val="48"/>
          <w:szCs w:val="48"/>
        </w:rPr>
      </w:pPr>
    </w:p>
    <w:p w:rsidR="00591C43" w:rsidRDefault="00591C43" w:rsidP="00591C43">
      <w:pPr>
        <w:jc w:val="center"/>
        <w:rPr>
          <w:sz w:val="48"/>
          <w:szCs w:val="48"/>
        </w:rPr>
      </w:pPr>
    </w:p>
    <w:p w:rsidR="00591C43" w:rsidRDefault="00591C43" w:rsidP="00591C43">
      <w:pPr>
        <w:jc w:val="center"/>
        <w:rPr>
          <w:sz w:val="48"/>
          <w:szCs w:val="48"/>
        </w:rPr>
      </w:pPr>
    </w:p>
    <w:p w:rsidR="00591C43" w:rsidRDefault="00591C43" w:rsidP="00591C43">
      <w:pPr>
        <w:jc w:val="center"/>
        <w:rPr>
          <w:sz w:val="48"/>
          <w:szCs w:val="48"/>
        </w:rPr>
      </w:pPr>
    </w:p>
    <w:p w:rsidR="00591C43" w:rsidRDefault="00591C43" w:rsidP="00591C43">
      <w:pPr>
        <w:jc w:val="center"/>
        <w:rPr>
          <w:sz w:val="48"/>
          <w:szCs w:val="48"/>
        </w:rPr>
      </w:pPr>
    </w:p>
    <w:p w:rsidR="00591C43" w:rsidRDefault="00591C43" w:rsidP="00591C43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591C43" w:rsidRDefault="00591C43" w:rsidP="00591C43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591C43" w:rsidRDefault="00591C43" w:rsidP="00591C43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</w:p>
    <w:p w:rsidR="00591C43" w:rsidRPr="00B339B6" w:rsidRDefault="00591C43" w:rsidP="00591C43">
      <w:pPr>
        <w:jc w:val="center"/>
        <w:rPr>
          <w:szCs w:val="28"/>
        </w:rPr>
      </w:pPr>
    </w:p>
    <w:p w:rsidR="00591C43" w:rsidRPr="00B339B6" w:rsidRDefault="00591C43" w:rsidP="00591C43">
      <w:pPr>
        <w:jc w:val="center"/>
        <w:rPr>
          <w:szCs w:val="28"/>
        </w:rPr>
      </w:pPr>
    </w:p>
    <w:p w:rsidR="00591C43" w:rsidRPr="00A62138" w:rsidRDefault="00591C43" w:rsidP="00591C43">
      <w:pPr>
        <w:rPr>
          <w:szCs w:val="28"/>
        </w:rPr>
      </w:pPr>
    </w:p>
    <w:p w:rsidR="00591C43" w:rsidRDefault="00591C43" w:rsidP="00591C43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591C43" w:rsidRDefault="00591C43">
      <w:pPr>
        <w:spacing w:after="200" w:line="276" w:lineRule="auto"/>
        <w:ind w:firstLine="0"/>
        <w:jc w:val="left"/>
      </w:pPr>
      <w:r>
        <w:br w:type="page"/>
      </w:r>
    </w:p>
    <w:p w:rsidR="00591C43" w:rsidRDefault="00591C43" w:rsidP="00591C43">
      <w:r w:rsidRPr="00A62138">
        <w:rPr>
          <w:b/>
        </w:rPr>
        <w:lastRenderedPageBreak/>
        <w:t>Цель:</w:t>
      </w:r>
      <w:r w:rsidRPr="00A62138"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 (содержит 3 самостоятельных задания, каждое из которых рассчитано на 2 часа аудиторных занятий).  </w:t>
      </w:r>
    </w:p>
    <w:p w:rsidR="00591C43" w:rsidRPr="00A62138" w:rsidRDefault="00591C43" w:rsidP="00591C43">
      <w:pPr>
        <w:rPr>
          <w:b/>
        </w:rPr>
      </w:pPr>
      <w:r w:rsidRPr="00A62138">
        <w:rPr>
          <w:b/>
        </w:rPr>
        <w:t xml:space="preserve">Задачи: </w:t>
      </w:r>
    </w:p>
    <w:p w:rsidR="00591C43" w:rsidRDefault="00591C43" w:rsidP="00591C43">
      <w:r w:rsidRPr="00A62138">
        <w:t>1. Закрепить теоретические знания по алгебраическому описанию и геометрическому представлению операций над эллиптическими кривыми (</w:t>
      </w:r>
      <w:proofErr w:type="gramStart"/>
      <w:r w:rsidRPr="00A62138">
        <w:t>ЭК</w:t>
      </w:r>
      <w:proofErr w:type="gramEnd"/>
      <w:r w:rsidRPr="00A62138">
        <w:t xml:space="preserve">): </w:t>
      </w:r>
    </w:p>
    <w:p w:rsidR="00591C43" w:rsidRDefault="00591C43" w:rsidP="00591C43">
      <w:pPr>
        <w:pStyle w:val="a3"/>
        <w:numPr>
          <w:ilvl w:val="0"/>
          <w:numId w:val="1"/>
        </w:numPr>
        <w:ind w:left="0" w:firstLine="709"/>
      </w:pPr>
      <w:r w:rsidRPr="00A62138">
        <w:t>по алгоритмам согласования клю</w:t>
      </w:r>
      <w:r>
        <w:t xml:space="preserve">чевой информации на основе </w:t>
      </w:r>
      <w:proofErr w:type="gramStart"/>
      <w:r>
        <w:t>ЭК</w:t>
      </w:r>
      <w:proofErr w:type="gramEnd"/>
      <w:r>
        <w:t xml:space="preserve">, </w:t>
      </w:r>
    </w:p>
    <w:p w:rsidR="00591C43" w:rsidRDefault="00591C43" w:rsidP="00591C43">
      <w:pPr>
        <w:pStyle w:val="a3"/>
        <w:numPr>
          <w:ilvl w:val="0"/>
          <w:numId w:val="1"/>
        </w:numPr>
        <w:ind w:left="0" w:firstLine="709"/>
      </w:pPr>
      <w:r w:rsidRPr="00A62138">
        <w:t xml:space="preserve">алгоритмам </w:t>
      </w:r>
      <w:proofErr w:type="spellStart"/>
      <w:r w:rsidRPr="00A62138">
        <w:t>зашифрования</w:t>
      </w:r>
      <w:proofErr w:type="spellEnd"/>
      <w:r w:rsidRPr="00A62138">
        <w:t>/</w:t>
      </w:r>
      <w:proofErr w:type="spellStart"/>
      <w:r w:rsidRPr="00A62138">
        <w:t>расшифрования</w:t>
      </w:r>
      <w:proofErr w:type="spellEnd"/>
      <w:r w:rsidRPr="00A62138">
        <w:t xml:space="preserve"> информации на основе асимметричной </w:t>
      </w:r>
      <w:proofErr w:type="spellStart"/>
      <w:r w:rsidRPr="00A62138">
        <w:t>криптонафии</w:t>
      </w:r>
      <w:proofErr w:type="spellEnd"/>
      <w:r w:rsidRPr="00A62138">
        <w:t xml:space="preserve">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591C43" w:rsidRDefault="00591C43" w:rsidP="00591C43">
      <w:pPr>
        <w:pStyle w:val="a3"/>
        <w:numPr>
          <w:ilvl w:val="0"/>
          <w:numId w:val="1"/>
        </w:numPr>
        <w:ind w:left="0" w:firstLine="709"/>
      </w:pPr>
      <w:r w:rsidRPr="00A62138">
        <w:t xml:space="preserve">алгоритмам генерации и верификации электронной цифровой подписи на основе асимметричной криптографии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591C43" w:rsidRDefault="00591C43" w:rsidP="00591C43">
      <w:pPr>
        <w:pStyle w:val="a3"/>
        <w:numPr>
          <w:ilvl w:val="0"/>
          <w:numId w:val="1"/>
        </w:numPr>
        <w:ind w:left="0" w:firstLine="709"/>
      </w:pPr>
      <w:r w:rsidRPr="00A62138">
        <w:t xml:space="preserve">оценке </w:t>
      </w:r>
      <w:proofErr w:type="spellStart"/>
      <w:r w:rsidRPr="00A62138">
        <w:t>криптостойкости</w:t>
      </w:r>
      <w:proofErr w:type="spellEnd"/>
      <w:r w:rsidRPr="00A62138">
        <w:t xml:space="preserve"> систем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591C43" w:rsidRDefault="00591C43" w:rsidP="00591C43">
      <w:r w:rsidRPr="00A62138">
        <w:t xml:space="preserve">2. Разработать приложение для реализации указанных преподавателем методов криптопреобразования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591C43" w:rsidRDefault="00591C43" w:rsidP="00591C43">
      <w:r w:rsidRPr="00A62138"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591C43" w:rsidRDefault="00591C43">
      <w:pPr>
        <w:spacing w:after="200" w:line="276" w:lineRule="auto"/>
        <w:ind w:firstLine="0"/>
        <w:jc w:val="left"/>
      </w:pPr>
      <w:r>
        <w:br w:type="page"/>
      </w:r>
    </w:p>
    <w:p w:rsidR="00F3060B" w:rsidRDefault="00591C43" w:rsidP="00591C43">
      <w:pPr>
        <w:pStyle w:val="1"/>
        <w:jc w:val="center"/>
      </w:pPr>
      <w:r>
        <w:lastRenderedPageBreak/>
        <w:t>Теоретические сведения</w:t>
      </w:r>
    </w:p>
    <w:p w:rsidR="00591C43" w:rsidRDefault="00591C43" w:rsidP="00591C43">
      <w:pPr>
        <w:rPr>
          <w:lang w:val="en-US"/>
        </w:rPr>
      </w:pPr>
      <w:r>
        <w:t xml:space="preserve">Первый этап. Выбор (генерация) </w:t>
      </w:r>
      <w:proofErr w:type="gramStart"/>
      <w:r>
        <w:t>ЭК</w:t>
      </w:r>
      <w:proofErr w:type="gramEnd"/>
      <w:r>
        <w:t xml:space="preserve">. </w:t>
      </w:r>
    </w:p>
    <w:p w:rsidR="00591C43" w:rsidRDefault="00591C43" w:rsidP="00591C43">
      <w:pPr>
        <w:rPr>
          <w:lang w:val="en-US"/>
        </w:rPr>
      </w:pPr>
      <w:r>
        <w:t xml:space="preserve">Обычно он основан на выполнении следующих условий и операций. </w:t>
      </w:r>
    </w:p>
    <w:p w:rsidR="00591C43" w:rsidRDefault="00591C43" w:rsidP="00591C43">
      <w:pPr>
        <w:rPr>
          <w:lang w:val="en-US"/>
        </w:rPr>
      </w:pPr>
      <w:r>
        <w:t xml:space="preserve">Входными параметрами являются: число l, число </w:t>
      </w:r>
      <w:proofErr w:type="gramStart"/>
      <w:r>
        <w:t>р</w:t>
      </w:r>
      <w:proofErr w:type="gramEnd"/>
      <w:r>
        <w:t>, удовлетворяющее условию 2</w:t>
      </w:r>
      <w:r w:rsidRPr="00591C43">
        <w:rPr>
          <w:vertAlign w:val="superscript"/>
        </w:rPr>
        <w:t xml:space="preserve">2l-1 </w:t>
      </w:r>
      <w:r>
        <w:t>&lt; р &lt; 2</w:t>
      </w:r>
      <w:r w:rsidRPr="00591C43">
        <w:rPr>
          <w:vertAlign w:val="superscript"/>
        </w:rPr>
        <w:t>2l</w:t>
      </w:r>
      <w:r>
        <w:t xml:space="preserve">, р = 3 </w:t>
      </w:r>
      <w:proofErr w:type="spellStart"/>
      <w:r>
        <w:t>mod</w:t>
      </w:r>
      <w:proofErr w:type="spellEnd"/>
      <w:r>
        <w:t xml:space="preserve"> 4, 0 &lt; a &lt; p. Можно использовать некоторое простое число </w:t>
      </w:r>
      <w:proofErr w:type="gramStart"/>
      <w:r>
        <w:t>р</w:t>
      </w:r>
      <w:proofErr w:type="gramEnd"/>
      <w:r>
        <w:t xml:space="preserve"> = 2</w:t>
      </w:r>
      <w:r w:rsidRPr="00591C43">
        <w:rPr>
          <w:vertAlign w:val="superscript"/>
        </w:rPr>
        <w:t>2l – с</w:t>
      </w:r>
      <w:r>
        <w:t xml:space="preserve">, где с – небольшое натуральное число. </w:t>
      </w:r>
    </w:p>
    <w:p w:rsidR="00591C43" w:rsidRDefault="00591C43" w:rsidP="00591C43">
      <w:pPr>
        <w:rPr>
          <w:lang w:val="en-US"/>
        </w:rPr>
      </w:pPr>
      <w:r>
        <w:t>Выбирается число b,  такое, что 0 &lt; b &lt; p.  Таким образом, задана ЭК: Е</w:t>
      </w:r>
      <w:proofErr w:type="gramStart"/>
      <w:r>
        <w:t>р(</w:t>
      </w:r>
      <w:proofErr w:type="gramEnd"/>
      <w:r>
        <w:t xml:space="preserve">а, b). </w:t>
      </w:r>
    </w:p>
    <w:p w:rsidR="00591C43" w:rsidRDefault="00591C43" w:rsidP="00591C43">
      <w:r>
        <w:t xml:space="preserve">Выбираются порядок q (простое число) и генерирующая точка G, которая задается двумя координатами, например, G = (0, </w:t>
      </w:r>
      <w:proofErr w:type="spellStart"/>
      <w:r>
        <w:t>у</w:t>
      </w:r>
      <w:proofErr w:type="gramStart"/>
      <w:r>
        <w:t>G</w:t>
      </w:r>
      <w:proofErr w:type="spellEnd"/>
      <w:proofErr w:type="gramEnd"/>
      <w:r>
        <w:t xml:space="preserve">). Дополнительно к рассмотренным действиям стандарт [50] предусматривает использование вспомогательного параметра (s, </w:t>
      </w:r>
      <w:proofErr w:type="spellStart"/>
      <w:r>
        <w:t>seed</w:t>
      </w:r>
      <w:proofErr w:type="spellEnd"/>
      <w:r>
        <w:t>) – произвольное 64</w:t>
      </w:r>
      <w:r w:rsidRPr="00591C43">
        <w:t>-</w:t>
      </w:r>
      <w:r>
        <w:t xml:space="preserve">битное число. Здесь нижние </w:t>
      </w:r>
      <w:proofErr w:type="gramStart"/>
      <w:r>
        <w:t>индексе</w:t>
      </w:r>
      <w:proofErr w:type="gramEnd"/>
      <w:r>
        <w:t xml:space="preserve"> в левом столбце обозначают битовую длину ч</w:t>
      </w:r>
      <w:r>
        <w:t>и</w:t>
      </w:r>
      <w:r>
        <w:t xml:space="preserve">сла. </w:t>
      </w:r>
    </w:p>
    <w:p w:rsidR="00591C43" w:rsidRDefault="00591C43" w:rsidP="00591C43">
      <w:r>
        <w:t xml:space="preserve">Второй этап. </w:t>
      </w:r>
      <w:r>
        <w:t xml:space="preserve">Генерация ключевой информации. </w:t>
      </w:r>
    </w:p>
    <w:p w:rsidR="00591C43" w:rsidRDefault="00591C43" w:rsidP="00591C43">
      <w:r>
        <w:t xml:space="preserve">Входными параметрами являются: </w:t>
      </w:r>
      <w:proofErr w:type="gramStart"/>
      <w:r>
        <w:t>р</w:t>
      </w:r>
      <w:proofErr w:type="gramEnd"/>
      <w:r>
        <w:t xml:space="preserve">, а, b,  q и G. </w:t>
      </w:r>
    </w:p>
    <w:p w:rsidR="00591C43" w:rsidRDefault="00591C43" w:rsidP="00591C43">
      <w:r>
        <w:t xml:space="preserve">Генерируется тайный ключ – число d, выбранное из множества {1, 2, …, q–1}. </w:t>
      </w:r>
    </w:p>
    <w:p w:rsidR="00591C43" w:rsidRDefault="00591C43" w:rsidP="00591C43">
      <w:r>
        <w:t>Вычисля</w:t>
      </w:r>
      <w:r>
        <w:t xml:space="preserve">ется открытый ключ – точка Q: </w:t>
      </w:r>
      <w:r>
        <w:t xml:space="preserve">Q = </w:t>
      </w:r>
      <w:proofErr w:type="spellStart"/>
      <w:r>
        <w:t>dG</w:t>
      </w:r>
      <w:proofErr w:type="spellEnd"/>
      <w:r w:rsidRPr="00591C43">
        <w:t xml:space="preserve">, </w:t>
      </w:r>
      <w:r>
        <w:t xml:space="preserve">к открытому </w:t>
      </w:r>
      <w:r>
        <w:t xml:space="preserve">ключу также относятся </w:t>
      </w:r>
      <w:proofErr w:type="gramStart"/>
      <w:r>
        <w:t>р</w:t>
      </w:r>
      <w:proofErr w:type="gramEnd"/>
      <w:r>
        <w:t xml:space="preserve">, а, b, </w:t>
      </w:r>
      <w:r>
        <w:t>q.</w:t>
      </w:r>
    </w:p>
    <w:p w:rsidR="00591C43" w:rsidRDefault="00591C43" w:rsidP="00591C43">
      <w:r>
        <w:t xml:space="preserve">Отметим также, что сгенерировать ключевую информацию на основе </w:t>
      </w:r>
      <w:proofErr w:type="gramStart"/>
      <w:r>
        <w:t>ЭК</w:t>
      </w:r>
      <w:proofErr w:type="gramEnd"/>
      <w:r>
        <w:t xml:space="preserve"> </w:t>
      </w:r>
    </w:p>
    <w:p w:rsidR="00591C43" w:rsidRDefault="00591C43" w:rsidP="00591C43">
      <w:r>
        <w:t xml:space="preserve">можно воспользовавшись известной нам библиотекой </w:t>
      </w:r>
      <w:proofErr w:type="spellStart"/>
      <w:r>
        <w:t>OpenSSL</w:t>
      </w:r>
      <w:proofErr w:type="spellEnd"/>
      <w:r>
        <w:t xml:space="preserve">. </w:t>
      </w:r>
      <w:proofErr w:type="gramStart"/>
      <w:r>
        <w:t xml:space="preserve">Например, если воспользоваться версией </w:t>
      </w:r>
      <w:proofErr w:type="spellStart"/>
      <w:r>
        <w:t>OpenSSL</w:t>
      </w:r>
      <w:proofErr w:type="spellEnd"/>
      <w:r>
        <w:t xml:space="preserve"> 1.1.1L в системе </w:t>
      </w:r>
      <w:proofErr w:type="spellStart"/>
      <w:r>
        <w:t>Debian</w:t>
      </w:r>
      <w:proofErr w:type="spellEnd"/>
      <w:r>
        <w:t xml:space="preserve"> 9 (с помощью команды с двумя разными псевдонимами (выделены жирным): 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ecparam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secp192k1 –</w:t>
      </w:r>
      <w:proofErr w:type="spellStart"/>
      <w:r>
        <w:t>genkey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secp192k1 ,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ecparam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secp521r1 –</w:t>
      </w:r>
      <w:proofErr w:type="spellStart"/>
      <w:r>
        <w:t>genkey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secp521r1, то получим тайные ключи соответственно следующего содержания: </w:t>
      </w:r>
      <w:proofErr w:type="gramEnd"/>
    </w:p>
    <w:p w:rsidR="00591C43" w:rsidRDefault="00591C43" w:rsidP="00591C43">
      <w:r>
        <w:t xml:space="preserve"> </w:t>
      </w:r>
    </w:p>
    <w:p w:rsidR="00591C43" w:rsidRDefault="00591C43" w:rsidP="00591C43">
      <w:r>
        <w:t xml:space="preserve">MFwCAQEEGLDsGwgZq/Kq4suR74ftkipbKMRmoWDtlqAHBgUrgQQAH6E0AzIABPfKAz FU+QKsh+I7a6K5taNUe3TZAdLMp92RpYoT0PIrmGD3QVRcqAmqZSba6kanKg== </w:t>
      </w:r>
    </w:p>
    <w:p w:rsidR="00591C43" w:rsidRDefault="00591C43" w:rsidP="00591C43">
      <w:r>
        <w:t xml:space="preserve"> </w:t>
      </w:r>
    </w:p>
    <w:p w:rsidR="00591C43" w:rsidRDefault="00591C43" w:rsidP="00591C43">
      <w:r>
        <w:t>MIHcAgEBBEIAvv7P//lWx3QQis5Hb25eN/UY5isVJk+s56ZDSTleUcrqj2mNH4Y3  xWLXGMtpmDJRiHalCv3MDt/T5h67daHaViagBwYFK4EEACOhgYkDgYYABABgOPla  5ygHB/j79g0R2N12/tv4YlIj6ZA+t2FhtvEMPvj9QHMg5sN45yjGKmLlIwEMP2YW  xjPj3YL0Z0uLO9BBYwBUGVCPEWKylC8x5qGL1ypG6shCPTUcXQxLuFMmKv+AaDH2 4TCdBvl9nYANhlxZKv96Pb/lari3OKZkmO5zgVWKCw==</w:t>
      </w:r>
    </w:p>
    <w:p w:rsidR="00591C43" w:rsidRDefault="00591C43" w:rsidP="00591C43">
      <w:r w:rsidRPr="00591C43">
        <w:t xml:space="preserve">Отметим еще раз, что </w:t>
      </w:r>
      <w:proofErr w:type="gramStart"/>
      <w:r w:rsidRPr="00591C43">
        <w:t>ЭК</w:t>
      </w:r>
      <w:proofErr w:type="gramEnd"/>
      <w:r w:rsidRPr="00591C43">
        <w:t xml:space="preserve">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</w:t>
      </w:r>
      <w:proofErr w:type="gramStart"/>
      <w:r w:rsidRPr="00591C43">
        <w:t>ЭК</w:t>
      </w:r>
      <w:proofErr w:type="gramEnd"/>
      <w:r w:rsidRPr="00591C43">
        <w:t xml:space="preserve"> в криптографии: </w:t>
      </w:r>
    </w:p>
    <w:p w:rsidR="00591C43" w:rsidRDefault="00591C43" w:rsidP="00591C43">
      <w:pPr>
        <w:pStyle w:val="a3"/>
        <w:numPr>
          <w:ilvl w:val="0"/>
          <w:numId w:val="3"/>
        </w:numPr>
        <w:ind w:left="0" w:firstLine="709"/>
      </w:pPr>
      <w:r w:rsidRPr="00591C43">
        <w:t xml:space="preserve">в алгоритмах согласования (передача) ключевой информации (на основе идеи </w:t>
      </w:r>
      <w:proofErr w:type="spellStart"/>
      <w:r w:rsidRPr="00591C43">
        <w:t>Диффи-Хеллмана</w:t>
      </w:r>
      <w:proofErr w:type="spellEnd"/>
      <w:r w:rsidRPr="00591C43">
        <w:t xml:space="preserve">), </w:t>
      </w:r>
    </w:p>
    <w:p w:rsidR="00591C43" w:rsidRDefault="00591C43" w:rsidP="00591C43">
      <w:pPr>
        <w:pStyle w:val="a3"/>
        <w:numPr>
          <w:ilvl w:val="0"/>
          <w:numId w:val="3"/>
        </w:numPr>
        <w:ind w:left="0" w:firstLine="709"/>
      </w:pPr>
      <w:r w:rsidRPr="00591C43">
        <w:t xml:space="preserve">в алгоритмах асимметричного шифрования/дешифрования сообщений, </w:t>
      </w:r>
    </w:p>
    <w:p w:rsidR="00591C43" w:rsidRDefault="00591C43" w:rsidP="00591C43">
      <w:pPr>
        <w:pStyle w:val="a3"/>
        <w:numPr>
          <w:ilvl w:val="0"/>
          <w:numId w:val="3"/>
        </w:numPr>
        <w:ind w:left="0" w:firstLine="709"/>
      </w:pPr>
      <w:r w:rsidRPr="00591C43">
        <w:t>в алгоритмах генерации/верификации ЭЦП.</w:t>
      </w:r>
    </w:p>
    <w:p w:rsidR="00591C43" w:rsidRPr="00591C43" w:rsidRDefault="00591C43" w:rsidP="00591C43">
      <w:r w:rsidRPr="00591C43">
        <w:lastRenderedPageBreak/>
        <w:t xml:space="preserve">Рассмотрим </w:t>
      </w:r>
      <w:r>
        <w:t xml:space="preserve">случай использования </w:t>
      </w:r>
      <w:proofErr w:type="gramStart"/>
      <w:r>
        <w:t>ЭК</w:t>
      </w:r>
      <w:proofErr w:type="gramEnd"/>
      <w:r>
        <w:t xml:space="preserve"> в алгоритме </w:t>
      </w:r>
      <w:proofErr w:type="spellStart"/>
      <w:r>
        <w:t>Диффи-Хеллмана</w:t>
      </w:r>
      <w:proofErr w:type="spellEnd"/>
      <w:r>
        <w:t xml:space="preserve">. </w:t>
      </w:r>
      <w:r w:rsidRPr="00591C43">
        <w:t xml:space="preserve"> Предположим, что </w:t>
      </w:r>
      <w:proofErr w:type="spellStart"/>
      <w:r w:rsidRPr="00591C43">
        <w:t>Eр</w:t>
      </w:r>
      <w:proofErr w:type="spellEnd"/>
      <w:r w:rsidRPr="00591C43">
        <w:t xml:space="preserve"> – это ЭК над </w:t>
      </w:r>
      <w:proofErr w:type="spellStart"/>
      <w:r w:rsidRPr="00591C43">
        <w:t>Fр</w:t>
      </w:r>
      <w:proofErr w:type="spellEnd"/>
      <w:r w:rsidRPr="00591C43">
        <w:t>, а Q – заранее определенная и согласованная сторонами</w:t>
      </w:r>
      <w:proofErr w:type="gramStart"/>
      <w:r w:rsidRPr="00591C43">
        <w:t xml:space="preserve"> А</w:t>
      </w:r>
      <w:proofErr w:type="gramEnd"/>
      <w:r w:rsidRPr="00591C43">
        <w:t xml:space="preserve"> и В точка на E.  Отправитель A выбирает тайное случайное число </w:t>
      </w:r>
      <w:proofErr w:type="spellStart"/>
      <w:r w:rsidRPr="00591C43">
        <w:t>k</w:t>
      </w:r>
      <w:r w:rsidRPr="00591C43">
        <w:rPr>
          <w:vertAlign w:val="subscript"/>
        </w:rPr>
        <w:t>A</w:t>
      </w:r>
      <w:proofErr w:type="spellEnd"/>
      <w:r w:rsidRPr="00591C43">
        <w:t xml:space="preserve">, вычисляет точку РА = </w:t>
      </w:r>
      <w:proofErr w:type="spellStart"/>
      <w:r w:rsidRPr="00591C43">
        <w:t>k</w:t>
      </w:r>
      <w:r w:rsidRPr="00591C43">
        <w:rPr>
          <w:vertAlign w:val="subscript"/>
        </w:rPr>
        <w:t>A</w:t>
      </w:r>
      <w:proofErr w:type="spellEnd"/>
      <w:r w:rsidRPr="00591C43">
        <w:t xml:space="preserve">*Q и отправляет ее получателю B. B действует аналогично: он случайным образом выбирает число </w:t>
      </w:r>
      <w:proofErr w:type="spellStart"/>
      <w:r w:rsidRPr="00591C43">
        <w:t>kB</w:t>
      </w:r>
      <w:proofErr w:type="spellEnd"/>
      <w:r w:rsidRPr="00591C43">
        <w:t xml:space="preserve">, вычисляет случайное число </w:t>
      </w:r>
      <w:proofErr w:type="spellStart"/>
      <w:r w:rsidRPr="00591C43">
        <w:t>k</w:t>
      </w:r>
      <w:r w:rsidRPr="00591C43">
        <w:rPr>
          <w:vertAlign w:val="subscript"/>
        </w:rPr>
        <w:t>A</w:t>
      </w:r>
      <w:proofErr w:type="spellEnd"/>
      <w:r w:rsidRPr="00591C43">
        <w:t xml:space="preserve">, вычисляет точку РВ = </w:t>
      </w:r>
      <w:proofErr w:type="spellStart"/>
      <w:proofErr w:type="gramStart"/>
      <w:r w:rsidRPr="00591C43">
        <w:t>k</w:t>
      </w:r>
      <w:proofErr w:type="gramEnd"/>
      <w:r w:rsidRPr="00591C43">
        <w:rPr>
          <w:vertAlign w:val="subscript"/>
        </w:rPr>
        <w:t>В</w:t>
      </w:r>
      <w:proofErr w:type="spellEnd"/>
      <w:r w:rsidRPr="00591C43">
        <w:t xml:space="preserve">*Q и отправляет результат стороне A.  Общий ключ P = </w:t>
      </w:r>
      <w:proofErr w:type="spellStart"/>
      <w:r w:rsidRPr="00591C43">
        <w:t>k</w:t>
      </w:r>
      <w:r w:rsidRPr="00591C43">
        <w:rPr>
          <w:vertAlign w:val="subscript"/>
        </w:rPr>
        <w:t>A</w:t>
      </w:r>
      <w:proofErr w:type="spellEnd"/>
      <w:r w:rsidRPr="00591C43">
        <w:t>*</w:t>
      </w:r>
      <w:proofErr w:type="spellStart"/>
      <w:r w:rsidRPr="00591C43">
        <w:t>k</w:t>
      </w:r>
      <w:r w:rsidRPr="00591C43">
        <w:rPr>
          <w:vertAlign w:val="subscript"/>
        </w:rPr>
        <w:t>B</w:t>
      </w:r>
      <w:proofErr w:type="spellEnd"/>
      <w:r w:rsidRPr="00591C43">
        <w:t xml:space="preserve">*Q. Отправитель A вычисляет P путем умножения числа РВ, полученного от получателя B, на его секретное число </w:t>
      </w:r>
      <w:proofErr w:type="spellStart"/>
      <w:r w:rsidRPr="00591C43">
        <w:t>k</w:t>
      </w:r>
      <w:r w:rsidRPr="00591C43">
        <w:rPr>
          <w:vertAlign w:val="subscript"/>
        </w:rPr>
        <w:t>A</w:t>
      </w:r>
      <w:proofErr w:type="spellEnd"/>
      <w:r w:rsidRPr="00591C43">
        <w:t xml:space="preserve">. Похожим образом действует </w:t>
      </w:r>
      <w:proofErr w:type="gramStart"/>
      <w:r w:rsidRPr="00591C43">
        <w:t>другая</w:t>
      </w:r>
      <w:proofErr w:type="gramEnd"/>
      <w:r w:rsidRPr="00591C43">
        <w:t xml:space="preserve"> </w:t>
      </w:r>
      <w:proofErr w:type="spellStart"/>
      <w:r w:rsidRPr="00591C43">
        <w:t>строна</w:t>
      </w:r>
      <w:proofErr w:type="spellEnd"/>
      <w:r w:rsidRPr="00591C43">
        <w:t xml:space="preserve">. </w:t>
      </w:r>
    </w:p>
    <w:p w:rsidR="00591C43" w:rsidRPr="00591C43" w:rsidRDefault="00591C43" w:rsidP="00591C43">
      <w:r>
        <w:t>Рассмотрим это на примере алгоритма Эль-</w:t>
      </w:r>
      <w:proofErr w:type="spellStart"/>
      <w:r>
        <w:t>Гамаля</w:t>
      </w:r>
      <w:proofErr w:type="spellEnd"/>
      <w:r>
        <w:t>. Вспомним, что зашифрованное сообщение М или каждый зашифрованный блок (</w:t>
      </w:r>
      <w:proofErr w:type="spellStart"/>
      <w:r>
        <w:t>m</w:t>
      </w:r>
      <w:r w:rsidRPr="00591C43">
        <w:rPr>
          <w:vertAlign w:val="subscript"/>
        </w:rPr>
        <w:t>i</w:t>
      </w:r>
      <w:proofErr w:type="spellEnd"/>
      <w:r>
        <w:t xml:space="preserve">) этого сообщения состоят из двух чисел. Вспомним лабораторную работу № 8, где 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>
        <w:t>ci</w:t>
      </w:r>
      <w:proofErr w:type="spellEnd"/>
      <w:r>
        <w:t xml:space="preserve">) в соответствии мы обозначали двумя символами  </w:t>
      </w:r>
      <w:proofErr w:type="spellStart"/>
      <w:r>
        <w:t>а</w:t>
      </w:r>
      <w:proofErr w:type="gramStart"/>
      <w:r>
        <w:t>i</w:t>
      </w:r>
      <w:proofErr w:type="spellEnd"/>
      <w:proofErr w:type="gramEnd"/>
      <w:r>
        <w:t xml:space="preserve"> и </w:t>
      </w:r>
      <w:proofErr w:type="spellStart"/>
      <w:r>
        <w:t>bi</w:t>
      </w:r>
      <w:proofErr w:type="spellEnd"/>
      <w:r>
        <w:t xml:space="preserve"> и вычисляли как а</w:t>
      </w:r>
      <w:r>
        <w:rPr>
          <w:lang w:val="en-US"/>
        </w:rPr>
        <w:t>i</w:t>
      </w:r>
      <w:r>
        <w:t xml:space="preserve"> </w:t>
      </w:r>
      <w:r w:rsidRPr="00591C43">
        <w:t xml:space="preserve">= </w:t>
      </w:r>
      <w:proofErr w:type="spellStart"/>
      <w:r>
        <w:rPr>
          <w:lang w:val="en-US"/>
        </w:rPr>
        <w:t>gk</w:t>
      </w:r>
      <w:proofErr w:type="spellEnd"/>
      <w:r w:rsidRPr="00591C43">
        <w:t xml:space="preserve"> </w:t>
      </w:r>
      <w:r>
        <w:rPr>
          <w:lang w:val="en-US"/>
        </w:rPr>
        <w:t>mod</w:t>
      </w:r>
      <w:r w:rsidRPr="00591C43">
        <w:t xml:space="preserve"> </w:t>
      </w:r>
      <w:r>
        <w:rPr>
          <w:lang w:val="en-US"/>
        </w:rPr>
        <w:t>p</w:t>
      </w:r>
      <w:r w:rsidRPr="00591C43">
        <w:t xml:space="preserve">, </w:t>
      </w:r>
      <w:r w:rsidRPr="00591C43">
        <w:rPr>
          <w:lang w:val="en-US"/>
        </w:rPr>
        <w:t>bi</w:t>
      </w:r>
      <w:r w:rsidRPr="00591C43">
        <w:t xml:space="preserve"> = (</w:t>
      </w:r>
      <w:proofErr w:type="spellStart"/>
      <w:r w:rsidRPr="00591C43">
        <w:rPr>
          <w:lang w:val="en-US"/>
        </w:rPr>
        <w:t>yk</w:t>
      </w:r>
      <w:proofErr w:type="spellEnd"/>
      <w:r w:rsidRPr="00591C43">
        <w:t>•</w:t>
      </w:r>
      <w:r w:rsidRPr="00591C43">
        <w:rPr>
          <w:lang w:val="en-US"/>
        </w:rPr>
        <w:t>mi</w:t>
      </w:r>
      <w:r w:rsidRPr="00591C43">
        <w:t xml:space="preserve">) </w:t>
      </w:r>
      <w:r w:rsidRPr="00591C43">
        <w:rPr>
          <w:lang w:val="en-US"/>
        </w:rPr>
        <w:t>mod</w:t>
      </w:r>
      <w:r w:rsidRPr="00591C43">
        <w:t xml:space="preserve"> </w:t>
      </w:r>
      <w:r w:rsidRPr="00591C43">
        <w:rPr>
          <w:lang w:val="en-US"/>
        </w:rPr>
        <w:t>p</w:t>
      </w:r>
      <w:r>
        <w:t>.</w:t>
      </w:r>
      <w:r w:rsidRPr="00591C43">
        <w:t xml:space="preserve"> </w:t>
      </w:r>
    </w:p>
    <w:p w:rsidR="00591C43" w:rsidRDefault="00591C43" w:rsidP="00591C43">
      <w:r>
        <w:t xml:space="preserve">Поскольку символы а и b мы зарезервировали в текущей работе для обозначения параметров </w:t>
      </w:r>
      <w:proofErr w:type="gramStart"/>
      <w:r>
        <w:t>ЭК</w:t>
      </w:r>
      <w:proofErr w:type="gramEnd"/>
      <w:r>
        <w:t xml:space="preserve">, то блок </w:t>
      </w:r>
      <w:proofErr w:type="spellStart"/>
      <w:r>
        <w:t>шифртекста</w:t>
      </w:r>
      <w:proofErr w:type="spellEnd"/>
      <w:r>
        <w:t xml:space="preserve"> сейчас будем обозначать соответственно символами С</w:t>
      </w:r>
      <w:r w:rsidRPr="00591C43">
        <w:rPr>
          <w:vertAlign w:val="subscript"/>
        </w:rPr>
        <w:t>i1</w:t>
      </w:r>
      <w:r>
        <w:t xml:space="preserve"> и C</w:t>
      </w:r>
      <w:r w:rsidRPr="00591C43">
        <w:rPr>
          <w:vertAlign w:val="subscript"/>
        </w:rPr>
        <w:t>i2</w:t>
      </w:r>
      <w:r>
        <w:t xml:space="preserve">. При использовании ЭК </w:t>
      </w:r>
      <w:proofErr w:type="spellStart"/>
      <w:r>
        <w:t>зашифрование</w:t>
      </w:r>
      <w:proofErr w:type="spellEnd"/>
      <w:r>
        <w:t xml:space="preserve"> предполагает представление сообщения в виде точки </w:t>
      </w:r>
      <w:proofErr w:type="gramStart"/>
      <w:r>
        <w:t>Р</w:t>
      </w:r>
      <w:proofErr w:type="gramEnd"/>
      <w:r>
        <w:t xml:space="preserve">  (или представления каждого блока сообщения в виде разных точек </w:t>
      </w:r>
      <w:proofErr w:type="spellStart"/>
      <w:r>
        <w:t>Рi</w:t>
      </w:r>
      <w:proofErr w:type="spellEnd"/>
      <w:r>
        <w:t xml:space="preserve">) ЭК  с известной точкой G и известным Q. Соответственно </w:t>
      </w:r>
      <w:proofErr w:type="spellStart"/>
      <w:r>
        <w:t>шифртекст</w:t>
      </w:r>
      <w:proofErr w:type="spellEnd"/>
      <w:r>
        <w:t xml:space="preserve"> – это две точки на той же ЭК: С</w:t>
      </w:r>
      <w:proofErr w:type="gramStart"/>
      <w:r w:rsidRPr="00591C43">
        <w:rPr>
          <w:vertAlign w:val="subscript"/>
        </w:rPr>
        <w:t>1</w:t>
      </w:r>
      <w:proofErr w:type="gramEnd"/>
      <w:r>
        <w:t xml:space="preserve"> и C</w:t>
      </w:r>
      <w:r w:rsidRPr="00591C43">
        <w:rPr>
          <w:vertAlign w:val="subscript"/>
        </w:rPr>
        <w:t>2</w:t>
      </w:r>
      <w:r>
        <w:t xml:space="preserve"> или С</w:t>
      </w:r>
      <w:r w:rsidRPr="00591C43">
        <w:rPr>
          <w:vertAlign w:val="subscript"/>
        </w:rPr>
        <w:t>i1</w:t>
      </w:r>
      <w:r>
        <w:t xml:space="preserve"> и C</w:t>
      </w:r>
      <w:r w:rsidRPr="00591C43">
        <w:rPr>
          <w:vertAlign w:val="subscript"/>
        </w:rPr>
        <w:t>i2</w:t>
      </w:r>
      <w:r>
        <w:t>. Предположим, что шифруемое сообщение М – это точка Р на ЭК. Сторона</w:t>
      </w:r>
      <w:proofErr w:type="gramStart"/>
      <w:r>
        <w:t xml:space="preserve"> А</w:t>
      </w:r>
      <w:proofErr w:type="gramEnd"/>
      <w:r>
        <w:t xml:space="preserve"> выбирает некоторое случайное число k и далее выполняет вычисления с использованием открытого ключа стороны В: С1 = </w:t>
      </w:r>
      <w:proofErr w:type="spellStart"/>
      <w:r>
        <w:t>kG</w:t>
      </w:r>
      <w:proofErr w:type="spellEnd"/>
      <w:r>
        <w:t xml:space="preserve">,  С2 = P + </w:t>
      </w:r>
      <w:proofErr w:type="spellStart"/>
      <w:r>
        <w:t>kQ</w:t>
      </w:r>
      <w:proofErr w:type="spellEnd"/>
      <w:r>
        <w:t xml:space="preserve">. </w:t>
      </w:r>
    </w:p>
    <w:p w:rsidR="00591C43" w:rsidRDefault="00591C43" w:rsidP="00591C43">
      <w:r>
        <w:t xml:space="preserve">Получатель для </w:t>
      </w:r>
      <w:proofErr w:type="spellStart"/>
      <w:r>
        <w:t>расш</w:t>
      </w:r>
      <w:r>
        <w:t>ифрования</w:t>
      </w:r>
      <w:proofErr w:type="spellEnd"/>
      <w:r>
        <w:t xml:space="preserve"> сообщения вычисляет: </w:t>
      </w:r>
      <w:r>
        <w:t>P = С</w:t>
      </w:r>
      <w:proofErr w:type="gramStart"/>
      <w:r>
        <w:t>2</w:t>
      </w:r>
      <w:proofErr w:type="gramEnd"/>
      <w:r>
        <w:t xml:space="preserve"> – dC1</w:t>
      </w:r>
      <w:r>
        <w:t>.</w:t>
      </w:r>
      <w:r>
        <w:t xml:space="preserve"> Знак </w:t>
      </w:r>
      <w:proofErr w:type="gramStart"/>
      <w:r>
        <w:t>«–</w:t>
      </w:r>
      <w:proofErr w:type="gramEnd"/>
      <w:r>
        <w:t>»означает сложение с инверсией: инверсией по отношению к точке (х, у) является точка (х, –у) на ЭК.</w:t>
      </w:r>
    </w:p>
    <w:p w:rsidR="00591C43" w:rsidRDefault="00591C43">
      <w:pPr>
        <w:spacing w:after="200" w:line="276" w:lineRule="auto"/>
        <w:ind w:firstLine="0"/>
        <w:jc w:val="left"/>
      </w:pPr>
      <w:r>
        <w:br w:type="page"/>
      </w:r>
    </w:p>
    <w:p w:rsidR="00591C43" w:rsidRDefault="00591C43" w:rsidP="00591C43">
      <w:pPr>
        <w:pStyle w:val="1"/>
        <w:jc w:val="center"/>
      </w:pPr>
      <w:r>
        <w:lastRenderedPageBreak/>
        <w:t>Практическая часть</w:t>
      </w:r>
    </w:p>
    <w:p w:rsidR="00591C43" w:rsidRDefault="00591C43" w:rsidP="00591C43">
      <w:r>
        <w:t>В данной части лабораторной работы было необходимо создать приложение</w:t>
      </w:r>
      <w:r w:rsidR="004B0B41">
        <w:t xml:space="preserve">, </w:t>
      </w:r>
      <w:proofErr w:type="spellStart"/>
      <w:r w:rsidR="004B0B41">
        <w:t>реализующиее</w:t>
      </w:r>
      <w:proofErr w:type="spellEnd"/>
      <w:r w:rsidR="004B0B41">
        <w:t xml:space="preserve"> </w:t>
      </w:r>
      <w:proofErr w:type="spellStart"/>
      <w:r w:rsidR="004B0B41">
        <w:t>зашифрование</w:t>
      </w:r>
      <w:proofErr w:type="spellEnd"/>
      <w:r w:rsidR="004B0B41">
        <w:t xml:space="preserve"> и </w:t>
      </w:r>
      <w:proofErr w:type="spellStart"/>
      <w:r w:rsidR="004B0B41">
        <w:t>расшифрование</w:t>
      </w:r>
      <w:proofErr w:type="spellEnd"/>
      <w:r w:rsidR="004B0B41">
        <w:t xml:space="preserve"> текста на основе </w:t>
      </w:r>
      <w:proofErr w:type="gramStart"/>
      <w:r w:rsidR="004B0B41">
        <w:t>ЭК</w:t>
      </w:r>
      <w:proofErr w:type="gramEnd"/>
      <w:r w:rsidR="004B0B41">
        <w:t>. Стартовое окно приложение представлено на рисунке 1.</w:t>
      </w:r>
    </w:p>
    <w:p w:rsidR="004B0B41" w:rsidRDefault="004B0B41" w:rsidP="004B0B41">
      <w:pPr>
        <w:ind w:firstLine="0"/>
        <w:jc w:val="center"/>
      </w:pPr>
      <w:r>
        <w:rPr>
          <w:noProof/>
        </w:rPr>
        <w:drawing>
          <wp:inline distT="0" distB="0" distL="0" distR="0" wp14:anchorId="2320849B" wp14:editId="6BECC8F2">
            <wp:extent cx="6247427" cy="3552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101" cy="35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41" w:rsidRDefault="004B0B41" w:rsidP="004B0B41">
      <w:pPr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Рисунок 1 – Стартовое окно приложения</w:t>
      </w:r>
    </w:p>
    <w:p w:rsidR="004B0B41" w:rsidRDefault="004B0B41" w:rsidP="004B0B41">
      <w:r>
        <w:t xml:space="preserve">Результат </w:t>
      </w:r>
      <w:proofErr w:type="spellStart"/>
      <w:r>
        <w:t>зашифрования</w:t>
      </w:r>
      <w:proofErr w:type="spellEnd"/>
      <w:r>
        <w:t xml:space="preserve"> представлен на рисунке 2.</w:t>
      </w:r>
    </w:p>
    <w:p w:rsidR="004B0B41" w:rsidRDefault="004B0B41" w:rsidP="004B0B41">
      <w:pPr>
        <w:ind w:firstLine="0"/>
        <w:jc w:val="center"/>
      </w:pPr>
      <w:r>
        <w:rPr>
          <w:noProof/>
        </w:rPr>
        <w:drawing>
          <wp:inline distT="0" distB="0" distL="0" distR="0" wp14:anchorId="6612D8C7" wp14:editId="3697538C">
            <wp:extent cx="6255373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27" cy="35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41" w:rsidRDefault="004B0B41" w:rsidP="004B0B41">
      <w:pPr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Рисунок 2</w:t>
      </w:r>
      <w:r>
        <w:rPr>
          <w:sz w:val="24"/>
        </w:rPr>
        <w:t xml:space="preserve"> – </w:t>
      </w:r>
      <w:r>
        <w:rPr>
          <w:sz w:val="24"/>
        </w:rPr>
        <w:t xml:space="preserve">Результат </w:t>
      </w:r>
      <w:proofErr w:type="spellStart"/>
      <w:r>
        <w:rPr>
          <w:sz w:val="24"/>
        </w:rPr>
        <w:t>зашифрования</w:t>
      </w:r>
      <w:proofErr w:type="spellEnd"/>
      <w:r>
        <w:rPr>
          <w:sz w:val="24"/>
        </w:rPr>
        <w:t xml:space="preserve"> текста</w:t>
      </w:r>
    </w:p>
    <w:p w:rsidR="004B0B41" w:rsidRDefault="004B0B41" w:rsidP="004B0B41"/>
    <w:p w:rsidR="004B0B41" w:rsidRDefault="004B0B41" w:rsidP="004B0B41">
      <w:r>
        <w:t xml:space="preserve">Алгоритм, </w:t>
      </w:r>
      <w:proofErr w:type="gramStart"/>
      <w:r>
        <w:t>реализующие</w:t>
      </w:r>
      <w:proofErr w:type="gramEnd"/>
      <w:r>
        <w:t xml:space="preserve"> </w:t>
      </w:r>
      <w:proofErr w:type="spellStart"/>
      <w:r>
        <w:t>зашифрование</w:t>
      </w:r>
      <w:proofErr w:type="spellEnd"/>
      <w:r>
        <w:t xml:space="preserve"> текста, представлен в листинге 1.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lastRenderedPageBreak/>
        <w:t>private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Button_Click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object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e)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Init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TextToEncrypt.Text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y)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3;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1;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Multiply(d,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 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text)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hash.TryGetValue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(s, 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out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numbersC1 = Multiply(k,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yG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numbersExpr1 = Multiply(k,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yQ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numbersC2 =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SumTwoPoints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cort.x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(numbersExpr1[0]),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cort.y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(numbersExpr1[1]));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numbersC1 + 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numbersC2 + 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TextToDecrypt.Text.Remove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TextToDecrypt.Text.Length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- 1);</w:t>
      </w:r>
    </w:p>
    <w:p w:rsid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4B0B41" w:rsidRDefault="004B0B41" w:rsidP="004B0B41">
      <w:pPr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Листинг 1</w:t>
      </w:r>
      <w:r>
        <w:rPr>
          <w:sz w:val="24"/>
        </w:rPr>
        <w:t xml:space="preserve"> – </w:t>
      </w:r>
      <w:r>
        <w:rPr>
          <w:sz w:val="24"/>
        </w:rPr>
        <w:t>Алгоритм</w:t>
      </w:r>
      <w:r>
        <w:rPr>
          <w:sz w:val="24"/>
        </w:rPr>
        <w:t xml:space="preserve"> </w:t>
      </w:r>
      <w:proofErr w:type="spellStart"/>
      <w:r>
        <w:rPr>
          <w:sz w:val="24"/>
        </w:rPr>
        <w:t>зашифрования</w:t>
      </w:r>
      <w:proofErr w:type="spellEnd"/>
      <w:r>
        <w:rPr>
          <w:sz w:val="24"/>
        </w:rPr>
        <w:t xml:space="preserve"> текста</w:t>
      </w:r>
    </w:p>
    <w:p w:rsidR="004B0B41" w:rsidRDefault="004B0B41" w:rsidP="004B0B41">
      <w:r>
        <w:t xml:space="preserve">Результат </w:t>
      </w:r>
      <w:proofErr w:type="spellStart"/>
      <w:r>
        <w:t>рас</w:t>
      </w:r>
      <w:r>
        <w:t>шиф</w:t>
      </w:r>
      <w:r>
        <w:t>рования</w:t>
      </w:r>
      <w:proofErr w:type="spellEnd"/>
      <w:r>
        <w:t xml:space="preserve"> представлен на рисунке 3.</w:t>
      </w:r>
    </w:p>
    <w:p w:rsidR="004B0B41" w:rsidRDefault="004B0B41" w:rsidP="004B0B41">
      <w:pPr>
        <w:ind w:firstLine="0"/>
        <w:jc w:val="center"/>
      </w:pPr>
      <w:r>
        <w:rPr>
          <w:noProof/>
        </w:rPr>
        <w:drawing>
          <wp:inline distT="0" distB="0" distL="0" distR="0" wp14:anchorId="0153DAAA" wp14:editId="1FED649F">
            <wp:extent cx="6152515" cy="34944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41" w:rsidRDefault="004B0B41" w:rsidP="004B0B41">
      <w:pPr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Рисунок 3</w:t>
      </w:r>
      <w:r>
        <w:rPr>
          <w:sz w:val="24"/>
        </w:rPr>
        <w:t xml:space="preserve"> – </w:t>
      </w:r>
      <w:r>
        <w:rPr>
          <w:sz w:val="24"/>
        </w:rPr>
        <w:t xml:space="preserve">Результат </w:t>
      </w:r>
      <w:proofErr w:type="spellStart"/>
      <w:r>
        <w:rPr>
          <w:sz w:val="24"/>
        </w:rPr>
        <w:t>рас</w:t>
      </w:r>
      <w:r>
        <w:rPr>
          <w:sz w:val="24"/>
        </w:rPr>
        <w:t>шифрования</w:t>
      </w:r>
      <w:proofErr w:type="spellEnd"/>
      <w:r>
        <w:rPr>
          <w:sz w:val="24"/>
        </w:rPr>
        <w:t xml:space="preserve"> текста</w:t>
      </w:r>
    </w:p>
    <w:p w:rsidR="004B0B41" w:rsidRDefault="004B0B41" w:rsidP="004B0B41">
      <w:r>
        <w:t xml:space="preserve">Алгоритм, </w:t>
      </w:r>
      <w:proofErr w:type="gramStart"/>
      <w:r>
        <w:t>реализующие</w:t>
      </w:r>
      <w:proofErr w:type="gramEnd"/>
      <w:r>
        <w:t xml:space="preserve"> </w:t>
      </w:r>
      <w:proofErr w:type="spellStart"/>
      <w:r>
        <w:t>рас</w:t>
      </w:r>
      <w:r>
        <w:t>шифрование</w:t>
      </w:r>
      <w:proofErr w:type="spellEnd"/>
      <w:r>
        <w:t xml:space="preserve"> </w:t>
      </w:r>
      <w:r>
        <w:t>текста, представлен в листинге 2</w:t>
      </w:r>
      <w:r>
        <w:t>.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text =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TextToDecrypt.Text.Split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TextToEncrypt.Text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text.Length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 i += 2)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numbers1 = text[i].Split(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numbers2 = text[i + 1].Split(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numbersC1 = Multiply(d,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(numbers1[0]),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(numbers1[1])).Split(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result =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SumTwoPoints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(numbers2[0]),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(numbersC1[0]),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(numbers2[1]), mod(-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(numbersC1[1]), p)).Split(</w:t>
      </w:r>
      <w:r w:rsidRPr="004B0B4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    (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y)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(result[0]), </w:t>
      </w:r>
      <w:proofErr w:type="spell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(result[1]));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obrhash.TryGetValue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cort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4B0B4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out</w:t>
      </w: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s);</w:t>
      </w:r>
    </w:p>
    <w:p w:rsidR="004B0B41" w:rsidRP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TextToEncrypt.Text</w:t>
      </w:r>
      <w:proofErr w:type="spellEnd"/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+= s;</w:t>
      </w:r>
    </w:p>
    <w:p w:rsidR="004B0B41" w:rsidRDefault="004B0B41" w:rsidP="004B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rFonts w:ascii="Courier New" w:hAnsi="Courier New" w:cs="Courier New"/>
        </w:rPr>
      </w:pPr>
      <w:r w:rsidRPr="004B0B4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:rsidR="004B0B41" w:rsidRDefault="004B0B41" w:rsidP="004B0B41">
      <w:pPr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Листинг 2</w:t>
      </w:r>
      <w:r>
        <w:rPr>
          <w:sz w:val="24"/>
        </w:rPr>
        <w:t xml:space="preserve"> – Алгоритм </w:t>
      </w:r>
      <w:proofErr w:type="spellStart"/>
      <w:r>
        <w:rPr>
          <w:sz w:val="24"/>
        </w:rPr>
        <w:t>р</w:t>
      </w:r>
      <w:bookmarkStart w:id="0" w:name="_GoBack"/>
      <w:bookmarkEnd w:id="0"/>
      <w:r>
        <w:rPr>
          <w:sz w:val="24"/>
        </w:rPr>
        <w:t>ас</w:t>
      </w:r>
      <w:r>
        <w:rPr>
          <w:sz w:val="24"/>
        </w:rPr>
        <w:t>шифрования</w:t>
      </w:r>
      <w:proofErr w:type="spellEnd"/>
      <w:r>
        <w:rPr>
          <w:sz w:val="24"/>
        </w:rPr>
        <w:t xml:space="preserve"> текста</w:t>
      </w:r>
    </w:p>
    <w:p w:rsidR="004B0B41" w:rsidRPr="004B0B41" w:rsidRDefault="004B0B41" w:rsidP="004B0B41">
      <w:pPr>
        <w:pStyle w:val="1"/>
        <w:jc w:val="center"/>
      </w:pPr>
      <w:r>
        <w:t>Вывод</w:t>
      </w:r>
    </w:p>
    <w:p w:rsidR="004B0B41" w:rsidRPr="004B0B41" w:rsidRDefault="004B0B41" w:rsidP="004B0B41">
      <w:r>
        <w:t>В данной части лабораторной работы был изучен способ использования эллиптических кривых в криптографии для генерации ключевой информации</w:t>
      </w:r>
      <w:r w:rsidR="00DB4B9F">
        <w:t xml:space="preserve">, рассмотрены способы использования этой информации в различных алгоритмах и создано приложение, реализующие </w:t>
      </w:r>
      <w:proofErr w:type="spellStart"/>
      <w:r w:rsidR="00DB4B9F">
        <w:t>зашифрование</w:t>
      </w:r>
      <w:proofErr w:type="spellEnd"/>
      <w:r w:rsidR="00DB4B9F">
        <w:t xml:space="preserve"> и </w:t>
      </w:r>
      <w:proofErr w:type="spellStart"/>
      <w:r w:rsidR="00DB4B9F">
        <w:t>расшифрование</w:t>
      </w:r>
      <w:proofErr w:type="spellEnd"/>
      <w:r w:rsidR="00DB4B9F">
        <w:t xml:space="preserve"> текста с использованием </w:t>
      </w:r>
      <w:proofErr w:type="gramStart"/>
      <w:r w:rsidR="00DB4B9F">
        <w:t>ЭК</w:t>
      </w:r>
      <w:proofErr w:type="gramEnd"/>
      <w:r w:rsidR="00DB4B9F">
        <w:t xml:space="preserve"> и алгоритма Эль-</w:t>
      </w:r>
      <w:proofErr w:type="spellStart"/>
      <w:r w:rsidR="00DB4B9F">
        <w:t>Гамаля</w:t>
      </w:r>
      <w:proofErr w:type="spellEnd"/>
      <w:r w:rsidR="00DB4B9F">
        <w:t>.</w:t>
      </w:r>
    </w:p>
    <w:sectPr w:rsidR="004B0B41" w:rsidRPr="004B0B41" w:rsidSect="00591C43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7602B"/>
    <w:multiLevelType w:val="hybridMultilevel"/>
    <w:tmpl w:val="226CE234"/>
    <w:lvl w:ilvl="0" w:tplc="7DAE1DD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B77016"/>
    <w:multiLevelType w:val="hybridMultilevel"/>
    <w:tmpl w:val="8B8050EC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D70A77"/>
    <w:multiLevelType w:val="hybridMultilevel"/>
    <w:tmpl w:val="3B106362"/>
    <w:lvl w:ilvl="0" w:tplc="26DC318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43"/>
    <w:rsid w:val="00011379"/>
    <w:rsid w:val="00014E5A"/>
    <w:rsid w:val="00035D7A"/>
    <w:rsid w:val="00073F12"/>
    <w:rsid w:val="0007729F"/>
    <w:rsid w:val="0009024F"/>
    <w:rsid w:val="000E26E3"/>
    <w:rsid w:val="000F44B6"/>
    <w:rsid w:val="00102BD6"/>
    <w:rsid w:val="001055C9"/>
    <w:rsid w:val="0012462D"/>
    <w:rsid w:val="00137316"/>
    <w:rsid w:val="00146F89"/>
    <w:rsid w:val="00151F0F"/>
    <w:rsid w:val="00161455"/>
    <w:rsid w:val="00191917"/>
    <w:rsid w:val="00191ED7"/>
    <w:rsid w:val="001C189B"/>
    <w:rsid w:val="001C749B"/>
    <w:rsid w:val="001E2D19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31AD9"/>
    <w:rsid w:val="00332B5D"/>
    <w:rsid w:val="00340B4E"/>
    <w:rsid w:val="00361515"/>
    <w:rsid w:val="003671FB"/>
    <w:rsid w:val="0038679D"/>
    <w:rsid w:val="003D13F1"/>
    <w:rsid w:val="003E44AA"/>
    <w:rsid w:val="00404428"/>
    <w:rsid w:val="00422A27"/>
    <w:rsid w:val="004754A4"/>
    <w:rsid w:val="00497AF0"/>
    <w:rsid w:val="004B0B41"/>
    <w:rsid w:val="004C0FD5"/>
    <w:rsid w:val="004D37CC"/>
    <w:rsid w:val="004F3210"/>
    <w:rsid w:val="005247DF"/>
    <w:rsid w:val="005279D7"/>
    <w:rsid w:val="0053214D"/>
    <w:rsid w:val="005506D1"/>
    <w:rsid w:val="00555A77"/>
    <w:rsid w:val="00591C43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B40B6"/>
    <w:rsid w:val="006D0F60"/>
    <w:rsid w:val="006D14D4"/>
    <w:rsid w:val="006F0203"/>
    <w:rsid w:val="006F74E1"/>
    <w:rsid w:val="00703495"/>
    <w:rsid w:val="00750FD0"/>
    <w:rsid w:val="007714C8"/>
    <w:rsid w:val="007B4464"/>
    <w:rsid w:val="007C41DB"/>
    <w:rsid w:val="007E54C8"/>
    <w:rsid w:val="00806EC4"/>
    <w:rsid w:val="00826C8A"/>
    <w:rsid w:val="00827B0F"/>
    <w:rsid w:val="00847E32"/>
    <w:rsid w:val="0085029A"/>
    <w:rsid w:val="008509DA"/>
    <w:rsid w:val="008B01BD"/>
    <w:rsid w:val="008F54F8"/>
    <w:rsid w:val="009238F6"/>
    <w:rsid w:val="009270FB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E6084"/>
    <w:rsid w:val="009E6A94"/>
    <w:rsid w:val="009F2F72"/>
    <w:rsid w:val="00A37D6E"/>
    <w:rsid w:val="00A40710"/>
    <w:rsid w:val="00A42AE1"/>
    <w:rsid w:val="00A7784C"/>
    <w:rsid w:val="00AA794C"/>
    <w:rsid w:val="00AB7596"/>
    <w:rsid w:val="00AD5239"/>
    <w:rsid w:val="00AE7D40"/>
    <w:rsid w:val="00AF739E"/>
    <w:rsid w:val="00B27E10"/>
    <w:rsid w:val="00B92515"/>
    <w:rsid w:val="00BC50B1"/>
    <w:rsid w:val="00BD48B4"/>
    <w:rsid w:val="00BE20A4"/>
    <w:rsid w:val="00C02E80"/>
    <w:rsid w:val="00C03312"/>
    <w:rsid w:val="00C057AB"/>
    <w:rsid w:val="00C11F1F"/>
    <w:rsid w:val="00C13216"/>
    <w:rsid w:val="00C17E8F"/>
    <w:rsid w:val="00C241A8"/>
    <w:rsid w:val="00C4376F"/>
    <w:rsid w:val="00C46A71"/>
    <w:rsid w:val="00C570AA"/>
    <w:rsid w:val="00C755E5"/>
    <w:rsid w:val="00C76983"/>
    <w:rsid w:val="00C91C62"/>
    <w:rsid w:val="00C95960"/>
    <w:rsid w:val="00CC35A9"/>
    <w:rsid w:val="00CD5CAF"/>
    <w:rsid w:val="00D2533A"/>
    <w:rsid w:val="00D254B2"/>
    <w:rsid w:val="00D43B7F"/>
    <w:rsid w:val="00D863E1"/>
    <w:rsid w:val="00DA1FF8"/>
    <w:rsid w:val="00DB4B9F"/>
    <w:rsid w:val="00DC2858"/>
    <w:rsid w:val="00DC7877"/>
    <w:rsid w:val="00DC7C18"/>
    <w:rsid w:val="00E010F0"/>
    <w:rsid w:val="00E34A69"/>
    <w:rsid w:val="00E458A6"/>
    <w:rsid w:val="00E53DB1"/>
    <w:rsid w:val="00E67B60"/>
    <w:rsid w:val="00E8080F"/>
    <w:rsid w:val="00E87A4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20E3C"/>
    <w:rsid w:val="00F25520"/>
    <w:rsid w:val="00F3060B"/>
    <w:rsid w:val="00F80C96"/>
    <w:rsid w:val="00F8135A"/>
    <w:rsid w:val="00F85053"/>
    <w:rsid w:val="00FC151D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591C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B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B4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591C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B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B4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2020-05-30T07:41:00Z</dcterms:created>
  <dcterms:modified xsi:type="dcterms:W3CDTF">2020-05-30T08:24:00Z</dcterms:modified>
</cp:coreProperties>
</file>