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1C830F" w14:textId="77777777" w:rsidR="00A10CCB" w:rsidRDefault="00A10CCB" w:rsidP="00A10CCB">
      <w:pPr>
        <w:pStyle w:val="a3"/>
        <w:rPr>
          <w:lang w:val="en-US"/>
        </w:rPr>
      </w:pPr>
    </w:p>
    <w:p w14:paraId="260785AD" w14:textId="77777777" w:rsidR="00A10CCB" w:rsidRDefault="00A10CCB" w:rsidP="00A10CCB">
      <w:pPr>
        <w:pStyle w:val="a3"/>
        <w:rPr>
          <w:lang w:val="en-US"/>
        </w:rPr>
      </w:pPr>
    </w:p>
    <w:p w14:paraId="59BA3AA6" w14:textId="77777777" w:rsidR="00A10CCB" w:rsidRDefault="00A10CCB" w:rsidP="00A10CCB">
      <w:pPr>
        <w:pStyle w:val="a3"/>
        <w:rPr>
          <w:lang w:val="en-US"/>
        </w:rPr>
      </w:pPr>
    </w:p>
    <w:p w14:paraId="586676C5" w14:textId="099FFD04" w:rsidR="00A10CCB" w:rsidRPr="00264194" w:rsidRDefault="00A10CCB" w:rsidP="00A10CCB">
      <w:pPr>
        <w:pStyle w:val="a3"/>
        <w:rPr>
          <w:lang w:val="en-US"/>
        </w:rPr>
      </w:pPr>
      <w:r>
        <w:rPr>
          <w:lang w:val="en-US"/>
        </w:rPr>
        <w:t>Report</w:t>
      </w:r>
      <w:r w:rsidRPr="00264194">
        <w:rPr>
          <w:lang w:val="en-US"/>
        </w:rPr>
        <w:t xml:space="preserve"> </w:t>
      </w:r>
    </w:p>
    <w:p w14:paraId="6B6B5346" w14:textId="59C79330" w:rsidR="00A10CCB" w:rsidRDefault="00A10CCB" w:rsidP="00A10CCB">
      <w:pPr>
        <w:pStyle w:val="a3"/>
        <w:rPr>
          <w:lang w:val="en-US"/>
        </w:rPr>
      </w:pPr>
      <w:r w:rsidRPr="00A10CCB">
        <w:rPr>
          <w:lang w:val="en-US"/>
        </w:rPr>
        <w:t xml:space="preserve">on the </w:t>
      </w:r>
    </w:p>
    <w:p w14:paraId="6F3CB2CE" w14:textId="77777777" w:rsidR="00A10CCB" w:rsidRDefault="00A10CCB" w:rsidP="00A10CCB">
      <w:pPr>
        <w:pStyle w:val="a3"/>
        <w:rPr>
          <w:lang w:val="en-US"/>
        </w:rPr>
      </w:pPr>
      <w:proofErr w:type="gramStart"/>
      <w:r>
        <w:rPr>
          <w:lang w:val="en-US"/>
        </w:rPr>
        <w:t>U1M4.LW.Access</w:t>
      </w:r>
      <w:proofErr w:type="gramEnd"/>
      <w:r>
        <w:rPr>
          <w:lang w:val="en-US"/>
        </w:rPr>
        <w:t xml:space="preserve"> and </w:t>
      </w:r>
    </w:p>
    <w:p w14:paraId="44C7B44C" w14:textId="0F66A10A" w:rsidR="00A10CCB" w:rsidRDefault="00A10CCB" w:rsidP="00A10CCB">
      <w:pPr>
        <w:pStyle w:val="a3"/>
        <w:rPr>
          <w:lang w:val="en-US"/>
        </w:rPr>
      </w:pPr>
      <w:r>
        <w:rPr>
          <w:lang w:val="en-US"/>
        </w:rPr>
        <w:t>Join Methods Part 1</w:t>
      </w:r>
    </w:p>
    <w:p w14:paraId="50DA8B19" w14:textId="5868D4FC" w:rsidR="00D16BB2" w:rsidRDefault="00D16BB2">
      <w:pPr>
        <w:rPr>
          <w:lang w:val="en-US"/>
        </w:rPr>
      </w:pPr>
    </w:p>
    <w:p w14:paraId="48BFA9DA" w14:textId="7BE3F605" w:rsidR="00A10CCB" w:rsidRDefault="00A10CCB">
      <w:pPr>
        <w:rPr>
          <w:lang w:val="en-US"/>
        </w:rPr>
      </w:pPr>
    </w:p>
    <w:p w14:paraId="7362183F" w14:textId="15492199" w:rsidR="00A10CCB" w:rsidRDefault="00A10CCB">
      <w:pPr>
        <w:rPr>
          <w:lang w:val="en-US"/>
        </w:rPr>
      </w:pPr>
    </w:p>
    <w:p w14:paraId="319AB609" w14:textId="17464DBD" w:rsidR="00A10CCB" w:rsidRDefault="00A10CCB">
      <w:pPr>
        <w:rPr>
          <w:lang w:val="en-US"/>
        </w:rPr>
      </w:pPr>
    </w:p>
    <w:p w14:paraId="7F2116A9" w14:textId="336F4AC8" w:rsidR="00A10CCB" w:rsidRDefault="00A10CCB">
      <w:pPr>
        <w:rPr>
          <w:lang w:val="en-US"/>
        </w:rPr>
      </w:pPr>
    </w:p>
    <w:p w14:paraId="4F949806" w14:textId="1298EEF5" w:rsidR="00A10CCB" w:rsidRDefault="00A10CCB">
      <w:pPr>
        <w:rPr>
          <w:lang w:val="en-US"/>
        </w:rPr>
      </w:pPr>
    </w:p>
    <w:p w14:paraId="1013D924" w14:textId="647DED07" w:rsidR="00A10CCB" w:rsidRDefault="00A10CCB">
      <w:pPr>
        <w:rPr>
          <w:lang w:val="en-US"/>
        </w:rPr>
      </w:pPr>
    </w:p>
    <w:p w14:paraId="4DFB132A" w14:textId="341B0222" w:rsidR="00A10CCB" w:rsidRDefault="00A10CCB">
      <w:pPr>
        <w:rPr>
          <w:lang w:val="en-US"/>
        </w:rPr>
      </w:pPr>
    </w:p>
    <w:p w14:paraId="0B2D9DF5" w14:textId="70117E0B" w:rsidR="00A10CCB" w:rsidRDefault="00A10CCB">
      <w:pPr>
        <w:rPr>
          <w:lang w:val="en-US"/>
        </w:rPr>
      </w:pPr>
    </w:p>
    <w:p w14:paraId="6A1D551E" w14:textId="02575A1C" w:rsidR="00A10CCB" w:rsidRDefault="00A10CCB">
      <w:pPr>
        <w:rPr>
          <w:lang w:val="en-US"/>
        </w:rPr>
      </w:pPr>
    </w:p>
    <w:p w14:paraId="6C28A176" w14:textId="6DC71C09" w:rsidR="00A10CCB" w:rsidRDefault="00A10CCB">
      <w:pPr>
        <w:rPr>
          <w:lang w:val="en-US"/>
        </w:rPr>
      </w:pPr>
    </w:p>
    <w:p w14:paraId="0A8B72E5" w14:textId="22C364C7" w:rsidR="00A10CCB" w:rsidRDefault="00A10CCB">
      <w:pPr>
        <w:rPr>
          <w:lang w:val="en-US"/>
        </w:rPr>
      </w:pPr>
    </w:p>
    <w:p w14:paraId="3CFDF8DD" w14:textId="76411691" w:rsidR="00A10CCB" w:rsidRDefault="00A10CCB">
      <w:pPr>
        <w:rPr>
          <w:lang w:val="en-US"/>
        </w:rPr>
      </w:pPr>
    </w:p>
    <w:p w14:paraId="3A0BA22D" w14:textId="6B596898" w:rsidR="00A10CCB" w:rsidRDefault="00A10CCB">
      <w:pPr>
        <w:rPr>
          <w:lang w:val="en-US"/>
        </w:rPr>
      </w:pPr>
    </w:p>
    <w:p w14:paraId="13796B01" w14:textId="340AAECD" w:rsidR="00A10CCB" w:rsidRDefault="00A10CCB">
      <w:pPr>
        <w:rPr>
          <w:lang w:val="en-US"/>
        </w:rPr>
      </w:pPr>
    </w:p>
    <w:p w14:paraId="18E0B31C" w14:textId="34C3D437" w:rsidR="00A10CCB" w:rsidRDefault="00A10CCB" w:rsidP="00A10CCB">
      <w:pPr>
        <w:jc w:val="center"/>
        <w:rPr>
          <w:lang w:val="en-US"/>
        </w:rPr>
      </w:pPr>
      <w:r>
        <w:rPr>
          <w:lang w:val="en-US"/>
        </w:rPr>
        <w:t>Alina Sadovskaya</w:t>
      </w:r>
    </w:p>
    <w:p w14:paraId="50E92490" w14:textId="77777777" w:rsidR="00A10CCB" w:rsidRDefault="00A10CCB" w:rsidP="00A10CCB">
      <w:pPr>
        <w:pStyle w:val="1"/>
        <w:keepLines w:val="0"/>
        <w:widowControl w:val="0"/>
        <w:spacing w:after="60" w:line="276" w:lineRule="auto"/>
        <w:jc w:val="left"/>
        <w:rPr>
          <w:lang w:val="en-US"/>
        </w:rPr>
      </w:pPr>
      <w:bookmarkStart w:id="0" w:name="_Toc43824003"/>
      <w:bookmarkStart w:id="1" w:name="_Toc315003714"/>
      <w:r>
        <w:rPr>
          <w:lang w:val="en-US"/>
        </w:rPr>
        <w:lastRenderedPageBreak/>
        <w:t>1. Table access full scan</w:t>
      </w:r>
      <w:bookmarkEnd w:id="0"/>
      <w:bookmarkEnd w:id="1"/>
    </w:p>
    <w:p w14:paraId="1B2C8F44" w14:textId="77777777" w:rsidR="00A10CCB" w:rsidRDefault="00A10CCB" w:rsidP="00A10CCB">
      <w:pPr>
        <w:pStyle w:val="2"/>
        <w:rPr>
          <w:rFonts w:eastAsiaTheme="minorHAnsi"/>
        </w:rPr>
      </w:pPr>
      <w:bookmarkStart w:id="2" w:name="_Toc43824004"/>
      <w:bookmarkStart w:id="3" w:name="_Toc315003715"/>
      <w:r>
        <w:rPr>
          <w:rFonts w:eastAsiaTheme="minorHAnsi"/>
        </w:rPr>
        <w:t>1.1. Task 1: Full Scans and the High-water Mark and Block reading</w:t>
      </w:r>
      <w:bookmarkEnd w:id="2"/>
      <w:bookmarkEnd w:id="3"/>
    </w:p>
    <w:p w14:paraId="1780ED36" w14:textId="6329A4AD" w:rsidR="00A10CCB" w:rsidRDefault="00A10CCB" w:rsidP="00A10CCB">
      <w:pPr>
        <w:spacing w:before="240"/>
        <w:rPr>
          <w:b/>
          <w:bCs/>
          <w:sz w:val="28"/>
          <w:szCs w:val="28"/>
          <w:lang w:val="en-US"/>
        </w:rPr>
      </w:pPr>
      <w:bookmarkStart w:id="4" w:name="_Hlk314837650"/>
      <w:r w:rsidRPr="00A10CCB">
        <w:rPr>
          <w:b/>
          <w:bCs/>
          <w:sz w:val="28"/>
          <w:szCs w:val="28"/>
          <w:lang w:val="en-US"/>
        </w:rPr>
        <w:t>Step 1:</w:t>
      </w:r>
      <w:bookmarkEnd w:id="4"/>
    </w:p>
    <w:p w14:paraId="4F9F6494" w14:textId="67D04786" w:rsidR="00DE7E0F" w:rsidRPr="00A10CCB" w:rsidRDefault="00AC111E" w:rsidP="00DE7E0F">
      <w:pPr>
        <w:spacing w:before="240"/>
        <w:jc w:val="center"/>
        <w:rPr>
          <w:b/>
          <w:bCs/>
          <w:sz w:val="28"/>
          <w:szCs w:val="28"/>
          <w:lang w:val="en-US"/>
        </w:rPr>
      </w:pPr>
      <w:r>
        <w:rPr>
          <w:b/>
          <w:bCs/>
          <w:noProof/>
          <w:sz w:val="28"/>
          <w:szCs w:val="28"/>
          <w:lang w:val="en-US"/>
        </w:rPr>
        <w:drawing>
          <wp:inline distT="0" distB="0" distL="0" distR="0" wp14:anchorId="0F0D8766" wp14:editId="71C9DA80">
            <wp:extent cx="4438650" cy="2228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8650" cy="2228850"/>
                    </a:xfrm>
                    <a:prstGeom prst="rect">
                      <a:avLst/>
                    </a:prstGeom>
                    <a:noFill/>
                    <a:ln>
                      <a:noFill/>
                    </a:ln>
                  </pic:spPr>
                </pic:pic>
              </a:graphicData>
            </a:graphic>
          </wp:inline>
        </w:drawing>
      </w:r>
    </w:p>
    <w:p w14:paraId="21A34E8D" w14:textId="686FCCBC" w:rsidR="00DE7E0F" w:rsidRPr="00DE7E0F" w:rsidRDefault="00DE7E0F" w:rsidP="00DE7E0F">
      <w:pPr>
        <w:spacing w:before="240"/>
        <w:rPr>
          <w:b/>
          <w:bCs/>
          <w:sz w:val="28"/>
          <w:szCs w:val="28"/>
          <w:lang w:val="en-US"/>
        </w:rPr>
      </w:pPr>
      <w:bookmarkStart w:id="5" w:name="_Hlk314843234"/>
      <w:r>
        <w:rPr>
          <w:b/>
          <w:bCs/>
          <w:sz w:val="28"/>
          <w:szCs w:val="28"/>
          <w:lang w:val="en-US"/>
        </w:rPr>
        <w:t xml:space="preserve">  </w:t>
      </w:r>
      <w:r w:rsidRPr="00DE7E0F">
        <w:rPr>
          <w:b/>
          <w:bCs/>
          <w:sz w:val="28"/>
          <w:szCs w:val="28"/>
          <w:lang w:val="en-US"/>
        </w:rPr>
        <w:t>Step 2:</w:t>
      </w:r>
    </w:p>
    <w:bookmarkEnd w:id="5"/>
    <w:p w14:paraId="2995113C" w14:textId="6DD7539B" w:rsidR="00DE7E0F" w:rsidRDefault="00DE7E0F" w:rsidP="00DE7E0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1BE32693" wp14:editId="7FA58684">
            <wp:extent cx="2590800" cy="220345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0800" cy="2203450"/>
                    </a:xfrm>
                    <a:prstGeom prst="rect">
                      <a:avLst/>
                    </a:prstGeom>
                    <a:noFill/>
                    <a:ln>
                      <a:noFill/>
                    </a:ln>
                  </pic:spPr>
                </pic:pic>
              </a:graphicData>
            </a:graphic>
          </wp:inline>
        </w:drawing>
      </w:r>
    </w:p>
    <w:p w14:paraId="78AF40B0" w14:textId="7CA6B493" w:rsidR="00AC111E" w:rsidRDefault="00AC111E" w:rsidP="00AC111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ourier New" w:hAnsi="Courier New" w:cs="Courier New"/>
          <w:sz w:val="24"/>
          <w:lang w:val="en-US" w:eastAsia="ru-RU"/>
        </w:rPr>
      </w:pPr>
      <w:r w:rsidRPr="00AC111E">
        <w:rPr>
          <w:rFonts w:ascii="Courier New" w:hAnsi="Courier New" w:cs="Courier New"/>
          <w:sz w:val="24"/>
          <w:lang w:val="en-US" w:eastAsia="ru-RU"/>
        </w:rPr>
        <w:t>Example of a table:</w:t>
      </w:r>
    </w:p>
    <w:p w14:paraId="226A538E" w14:textId="2A4D2CC4" w:rsidR="00AC111E" w:rsidRPr="00AC111E" w:rsidRDefault="00AC111E" w:rsidP="00AC111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51E6FC28" wp14:editId="266CB3B6">
            <wp:extent cx="4883150" cy="23749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3150" cy="2374900"/>
                    </a:xfrm>
                    <a:prstGeom prst="rect">
                      <a:avLst/>
                    </a:prstGeom>
                    <a:noFill/>
                    <a:ln>
                      <a:noFill/>
                    </a:ln>
                  </pic:spPr>
                </pic:pic>
              </a:graphicData>
            </a:graphic>
          </wp:inline>
        </w:drawing>
      </w:r>
    </w:p>
    <w:p w14:paraId="640DE8BB" w14:textId="734298C1" w:rsidR="00DE7E0F" w:rsidRPr="00DE7E0F" w:rsidRDefault="00DE7E0F" w:rsidP="00DE7E0F">
      <w:pPr>
        <w:spacing w:before="240"/>
        <w:rPr>
          <w:b/>
          <w:bCs/>
          <w:sz w:val="28"/>
          <w:szCs w:val="28"/>
          <w:lang w:val="en-US"/>
        </w:rPr>
      </w:pPr>
      <w:bookmarkStart w:id="6" w:name="_Hlk314841891"/>
      <w:r>
        <w:rPr>
          <w:b/>
          <w:bCs/>
          <w:sz w:val="28"/>
          <w:szCs w:val="28"/>
          <w:lang w:val="en-US"/>
        </w:rPr>
        <w:lastRenderedPageBreak/>
        <w:t xml:space="preserve">   </w:t>
      </w:r>
      <w:r w:rsidRPr="00DE7E0F">
        <w:rPr>
          <w:b/>
          <w:bCs/>
          <w:sz w:val="28"/>
          <w:szCs w:val="28"/>
          <w:lang w:val="en-US"/>
        </w:rPr>
        <w:t>Step 3:</w:t>
      </w:r>
      <w:bookmarkEnd w:id="6"/>
    </w:p>
    <w:p w14:paraId="78D73FFD" w14:textId="12D61C97" w:rsidR="00DE7E0F" w:rsidRDefault="00DE7E0F" w:rsidP="00DE7E0F">
      <w:pPr>
        <w:ind w:firstLine="567"/>
        <w:rPr>
          <w:rFonts w:cs="Courier New"/>
          <w:i/>
          <w:iCs/>
          <w:sz w:val="24"/>
          <w:szCs w:val="24"/>
          <w:lang w:eastAsia="ru-RU"/>
        </w:rPr>
      </w:pPr>
      <w:r w:rsidRPr="00DE7E0F">
        <w:rPr>
          <w:b/>
          <w:bCs/>
          <w:u w:val="single"/>
          <w:lang w:val="en-US"/>
        </w:rPr>
        <w:t>Block count:</w:t>
      </w:r>
    </w:p>
    <w:p w14:paraId="60B23311" w14:textId="6BC59F80" w:rsidR="00DE7E0F" w:rsidRPr="00AC111E" w:rsidRDefault="00AC111E" w:rsidP="00AC111E">
      <w:pPr>
        <w:pStyle w:val="CodeText"/>
        <w:spacing w:line="276" w:lineRule="auto"/>
        <w:rPr>
          <w:rFonts w:eastAsiaTheme="minorHAnsi" w:cs="Courier New"/>
          <w:i/>
          <w:iCs/>
          <w:noProof w:val="0"/>
          <w:sz w:val="24"/>
          <w:szCs w:val="24"/>
          <w:lang w:eastAsia="ru-RU"/>
        </w:rPr>
      </w:pPr>
      <w:r>
        <w:rPr>
          <w:rFonts w:eastAsiaTheme="minorHAnsi" w:cs="Courier New"/>
          <w:i/>
          <w:iCs/>
          <w:sz w:val="24"/>
          <w:szCs w:val="24"/>
          <w:lang w:eastAsia="ru-RU"/>
        </w:rPr>
        <w:drawing>
          <wp:inline distT="0" distB="0" distL="0" distR="0" wp14:anchorId="689CD5E5" wp14:editId="4803965A">
            <wp:extent cx="4432300" cy="1651000"/>
            <wp:effectExtent l="0" t="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1651000"/>
                    </a:xfrm>
                    <a:prstGeom prst="rect">
                      <a:avLst/>
                    </a:prstGeom>
                    <a:noFill/>
                    <a:ln>
                      <a:noFill/>
                    </a:ln>
                  </pic:spPr>
                </pic:pic>
              </a:graphicData>
            </a:graphic>
          </wp:inline>
        </w:drawing>
      </w:r>
    </w:p>
    <w:p w14:paraId="74BED700" w14:textId="58BCDE8A" w:rsidR="00DE7E0F" w:rsidRPr="00DE7E0F" w:rsidRDefault="00DE7E0F" w:rsidP="00DE7E0F">
      <w:pPr>
        <w:ind w:firstLine="567"/>
        <w:rPr>
          <w:b/>
          <w:bCs/>
          <w:u w:val="single"/>
        </w:rPr>
      </w:pPr>
      <w:proofErr w:type="spellStart"/>
      <w:r w:rsidRPr="00DE7E0F">
        <w:rPr>
          <w:b/>
          <w:bCs/>
          <w:u w:val="single"/>
        </w:rPr>
        <w:t>Used</w:t>
      </w:r>
      <w:proofErr w:type="spellEnd"/>
      <w:r w:rsidRPr="00DE7E0F">
        <w:rPr>
          <w:b/>
          <w:bCs/>
          <w:u w:val="single"/>
        </w:rPr>
        <w:t xml:space="preserve"> </w:t>
      </w:r>
      <w:proofErr w:type="spellStart"/>
      <w:r w:rsidRPr="00DE7E0F">
        <w:rPr>
          <w:b/>
          <w:bCs/>
          <w:u w:val="single"/>
        </w:rPr>
        <w:t>Block</w:t>
      </w:r>
      <w:proofErr w:type="spellEnd"/>
      <w:r w:rsidRPr="00DE7E0F">
        <w:rPr>
          <w:b/>
          <w:bCs/>
          <w:u w:val="single"/>
        </w:rPr>
        <w:t xml:space="preserve"> </w:t>
      </w:r>
      <w:proofErr w:type="spellStart"/>
      <w:r w:rsidRPr="00DE7E0F">
        <w:rPr>
          <w:b/>
          <w:bCs/>
          <w:u w:val="single"/>
        </w:rPr>
        <w:t>Count</w:t>
      </w:r>
      <w:proofErr w:type="spellEnd"/>
      <w:r w:rsidRPr="00DE7E0F">
        <w:rPr>
          <w:b/>
          <w:bCs/>
          <w:u w:val="single"/>
        </w:rPr>
        <w:t xml:space="preserve">: </w:t>
      </w:r>
    </w:p>
    <w:p w14:paraId="16170CDE" w14:textId="3B23F769" w:rsidR="00DE7E0F" w:rsidRDefault="00AC111E" w:rsidP="00DE7E0F">
      <w:pPr>
        <w:spacing w:line="276" w:lineRule="auto"/>
        <w:rPr>
          <w:lang w:val="en-US"/>
        </w:rPr>
      </w:pPr>
      <w:r>
        <w:rPr>
          <w:noProof/>
          <w:lang w:val="en-US"/>
        </w:rPr>
        <w:drawing>
          <wp:inline distT="0" distB="0" distL="0" distR="0" wp14:anchorId="289A5B6E" wp14:editId="6FB8AAF9">
            <wp:extent cx="5892800" cy="1854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800" cy="1854200"/>
                    </a:xfrm>
                    <a:prstGeom prst="rect">
                      <a:avLst/>
                    </a:prstGeom>
                    <a:noFill/>
                    <a:ln>
                      <a:noFill/>
                    </a:ln>
                  </pic:spPr>
                </pic:pic>
              </a:graphicData>
            </a:graphic>
          </wp:inline>
        </w:drawing>
      </w:r>
    </w:p>
    <w:p w14:paraId="53067B28" w14:textId="3B3FB532" w:rsidR="00DE7E0F" w:rsidRPr="00DE7E0F" w:rsidRDefault="00DE7E0F" w:rsidP="00DE7E0F">
      <w:pPr>
        <w:spacing w:line="276" w:lineRule="auto"/>
        <w:ind w:firstLine="720"/>
        <w:rPr>
          <w:rFonts w:cs="Times New Roman (Основной текст"/>
          <w:b/>
          <w:bCs/>
          <w:sz w:val="28"/>
          <w:szCs w:val="24"/>
          <w:u w:val="single"/>
          <w:lang w:val="en-US"/>
        </w:rPr>
      </w:pPr>
      <w:r w:rsidRPr="00DE7E0F">
        <w:rPr>
          <w:b/>
          <w:bCs/>
          <w:u w:val="single"/>
          <w:lang w:val="en-US"/>
        </w:rPr>
        <w:t>Explain Plan:</w:t>
      </w:r>
    </w:p>
    <w:p w14:paraId="57B11287" w14:textId="1A84076C" w:rsidR="00A10CCB" w:rsidRDefault="00AC111E" w:rsidP="001E6F87">
      <w:pPr>
        <w:jc w:val="center"/>
        <w:rPr>
          <w:lang w:val="en-US"/>
        </w:rPr>
      </w:pPr>
      <w:r>
        <w:rPr>
          <w:noProof/>
          <w:lang w:val="en-US"/>
        </w:rPr>
        <w:drawing>
          <wp:inline distT="0" distB="0" distL="0" distR="0" wp14:anchorId="512F5E1D" wp14:editId="3D8328EB">
            <wp:extent cx="5060950" cy="419735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0950" cy="4197350"/>
                    </a:xfrm>
                    <a:prstGeom prst="rect">
                      <a:avLst/>
                    </a:prstGeom>
                    <a:noFill/>
                    <a:ln>
                      <a:noFill/>
                    </a:ln>
                  </pic:spPr>
                </pic:pic>
              </a:graphicData>
            </a:graphic>
          </wp:inline>
        </w:drawing>
      </w:r>
    </w:p>
    <w:p w14:paraId="4C099DAC" w14:textId="77777777" w:rsidR="001E6F87" w:rsidRDefault="001E6F87" w:rsidP="001E6F87">
      <w:pPr>
        <w:jc w:val="center"/>
        <w:rPr>
          <w:lang w:val="en-US"/>
        </w:rPr>
      </w:pPr>
    </w:p>
    <w:p w14:paraId="261FCAEB" w14:textId="77777777" w:rsidR="001E6F87" w:rsidRPr="001E6F87" w:rsidRDefault="001E6F87" w:rsidP="001E6F87">
      <w:pPr>
        <w:spacing w:before="240"/>
        <w:rPr>
          <w:sz w:val="28"/>
          <w:szCs w:val="28"/>
          <w:lang w:val="en-US"/>
        </w:rPr>
      </w:pPr>
      <w:r w:rsidRPr="001E6F87">
        <w:rPr>
          <w:b/>
          <w:bCs/>
          <w:sz w:val="28"/>
          <w:szCs w:val="28"/>
          <w:lang w:val="en-US"/>
        </w:rPr>
        <w:t>Step 4:</w:t>
      </w:r>
      <w:r w:rsidRPr="001E6F87">
        <w:rPr>
          <w:sz w:val="28"/>
          <w:szCs w:val="28"/>
          <w:lang w:val="en-US"/>
        </w:rPr>
        <w:t xml:space="preserve">  </w:t>
      </w:r>
    </w:p>
    <w:p w14:paraId="36DE8AFF" w14:textId="1711EF8E" w:rsidR="001E6F87" w:rsidRDefault="001E6F87" w:rsidP="001E6F87">
      <w:pPr>
        <w:spacing w:before="240"/>
        <w:rPr>
          <w:lang w:val="en-US"/>
        </w:rPr>
      </w:pPr>
      <w:r>
        <w:rPr>
          <w:lang w:val="en-US"/>
        </w:rPr>
        <w:t>Delete All Rows from table</w:t>
      </w:r>
    </w:p>
    <w:p w14:paraId="4569357E" w14:textId="6830E56E" w:rsidR="001E6F87" w:rsidRDefault="001E6F87" w:rsidP="001E6F87">
      <w:pPr>
        <w:spacing w:before="240"/>
        <w:jc w:val="center"/>
        <w:rPr>
          <w:lang w:val="en-US"/>
        </w:rPr>
      </w:pPr>
      <w:r>
        <w:rPr>
          <w:noProof/>
          <w:lang w:val="en-US"/>
        </w:rPr>
        <w:drawing>
          <wp:inline distT="0" distB="0" distL="0" distR="0" wp14:anchorId="18FB40A6" wp14:editId="79EBDAAC">
            <wp:extent cx="4425950" cy="1720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5950" cy="1720850"/>
                    </a:xfrm>
                    <a:prstGeom prst="rect">
                      <a:avLst/>
                    </a:prstGeom>
                    <a:noFill/>
                    <a:ln>
                      <a:noFill/>
                    </a:ln>
                  </pic:spPr>
                </pic:pic>
              </a:graphicData>
            </a:graphic>
          </wp:inline>
        </w:drawing>
      </w:r>
    </w:p>
    <w:p w14:paraId="53C1B383" w14:textId="46818CAC" w:rsidR="001E6F87" w:rsidRDefault="001E6F87" w:rsidP="001E6F87">
      <w:pPr>
        <w:spacing w:before="240"/>
        <w:rPr>
          <w:lang w:val="en-US"/>
        </w:rPr>
      </w:pPr>
      <w:bookmarkStart w:id="7" w:name="_Hlk314842401"/>
      <w:r w:rsidRPr="001E6F87">
        <w:rPr>
          <w:b/>
          <w:bCs/>
          <w:sz w:val="28"/>
          <w:szCs w:val="28"/>
          <w:lang w:val="en-US"/>
        </w:rPr>
        <w:t>Step 5:</w:t>
      </w:r>
      <w:r>
        <w:rPr>
          <w:lang w:val="en-US"/>
        </w:rPr>
        <w:t xml:space="preserve"> </w:t>
      </w:r>
    </w:p>
    <w:p w14:paraId="72FE8038" w14:textId="050A3977" w:rsidR="00CB03DF" w:rsidRPr="00CB03DF" w:rsidRDefault="00CB03DF" w:rsidP="00CB03DF">
      <w:pPr>
        <w:spacing w:line="276" w:lineRule="auto"/>
        <w:ind w:firstLine="720"/>
        <w:rPr>
          <w:rFonts w:cs="Times New Roman (Основной текст"/>
          <w:b/>
          <w:bCs/>
          <w:sz w:val="28"/>
          <w:szCs w:val="24"/>
          <w:u w:val="single"/>
          <w:lang w:val="en-US"/>
        </w:rPr>
      </w:pPr>
      <w:r w:rsidRPr="00DE7E0F">
        <w:rPr>
          <w:b/>
          <w:bCs/>
          <w:u w:val="single"/>
          <w:lang w:val="en-US"/>
        </w:rPr>
        <w:t>Explain Plan:</w:t>
      </w:r>
    </w:p>
    <w:bookmarkEnd w:id="7"/>
    <w:p w14:paraId="561D828A" w14:textId="7B3D96BA" w:rsidR="001E6F87" w:rsidRDefault="00CB03DF" w:rsidP="001E6F87">
      <w:pPr>
        <w:jc w:val="center"/>
        <w:rPr>
          <w:lang w:val="en-US"/>
        </w:rPr>
      </w:pPr>
      <w:r>
        <w:rPr>
          <w:noProof/>
          <w:lang w:val="en-US"/>
        </w:rPr>
        <w:drawing>
          <wp:inline distT="0" distB="0" distL="0" distR="0" wp14:anchorId="29F1A23F" wp14:editId="343896FF">
            <wp:extent cx="5594350" cy="55245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4350" cy="5524500"/>
                    </a:xfrm>
                    <a:prstGeom prst="rect">
                      <a:avLst/>
                    </a:prstGeom>
                    <a:noFill/>
                    <a:ln>
                      <a:noFill/>
                    </a:ln>
                  </pic:spPr>
                </pic:pic>
              </a:graphicData>
            </a:graphic>
          </wp:inline>
        </w:drawing>
      </w:r>
    </w:p>
    <w:p w14:paraId="36F347F7" w14:textId="77777777" w:rsidR="00253498" w:rsidRDefault="00253498" w:rsidP="00253498">
      <w:pPr>
        <w:spacing w:before="240"/>
        <w:rPr>
          <w:lang w:val="en-US"/>
        </w:rPr>
      </w:pPr>
      <w:r w:rsidRPr="00253498">
        <w:rPr>
          <w:b/>
          <w:bCs/>
          <w:sz w:val="28"/>
          <w:szCs w:val="28"/>
          <w:lang w:val="en-US"/>
        </w:rPr>
        <w:lastRenderedPageBreak/>
        <w:t>Step 6:</w:t>
      </w:r>
      <w:r>
        <w:rPr>
          <w:lang w:val="en-US"/>
        </w:rPr>
        <w:t xml:space="preserve"> </w:t>
      </w:r>
    </w:p>
    <w:p w14:paraId="5B7F35F0" w14:textId="60630E37" w:rsidR="00253498" w:rsidRDefault="00253498" w:rsidP="00253498">
      <w:pPr>
        <w:spacing w:before="240"/>
        <w:rPr>
          <w:rFonts w:ascii="Times New Roman" w:hAnsi="Times New Roman"/>
          <w:sz w:val="20"/>
          <w:lang w:val="en-US"/>
        </w:rPr>
      </w:pPr>
      <w:r>
        <w:rPr>
          <w:lang w:val="en-US"/>
        </w:rPr>
        <w:t>Insert 1 row:</w:t>
      </w:r>
    </w:p>
    <w:p w14:paraId="54B84CBA" w14:textId="34555954" w:rsidR="001E6F87" w:rsidRDefault="00253498" w:rsidP="00253498">
      <w:pPr>
        <w:jc w:val="center"/>
        <w:rPr>
          <w:lang w:val="en-US"/>
        </w:rPr>
      </w:pPr>
      <w:r>
        <w:rPr>
          <w:noProof/>
          <w:lang w:val="en-US"/>
        </w:rPr>
        <w:drawing>
          <wp:inline distT="0" distB="0" distL="0" distR="0" wp14:anchorId="0DB0CFC9" wp14:editId="3D34F986">
            <wp:extent cx="3168650" cy="1771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650" cy="1771650"/>
                    </a:xfrm>
                    <a:prstGeom prst="rect">
                      <a:avLst/>
                    </a:prstGeom>
                    <a:noFill/>
                    <a:ln>
                      <a:noFill/>
                    </a:ln>
                  </pic:spPr>
                </pic:pic>
              </a:graphicData>
            </a:graphic>
          </wp:inline>
        </w:drawing>
      </w:r>
    </w:p>
    <w:p w14:paraId="3A05C1AA" w14:textId="52CE700B" w:rsidR="00253498" w:rsidRDefault="00253498" w:rsidP="00253498">
      <w:pPr>
        <w:spacing w:before="240"/>
        <w:rPr>
          <w:lang w:val="en-US"/>
        </w:rPr>
      </w:pPr>
      <w:r w:rsidRPr="00253498">
        <w:rPr>
          <w:b/>
          <w:bCs/>
          <w:sz w:val="28"/>
          <w:szCs w:val="28"/>
          <w:lang w:val="en-US"/>
        </w:rPr>
        <w:t xml:space="preserve">Step </w:t>
      </w:r>
      <w:r>
        <w:rPr>
          <w:b/>
          <w:bCs/>
          <w:sz w:val="28"/>
          <w:szCs w:val="28"/>
          <w:lang w:val="en-US"/>
        </w:rPr>
        <w:t>7</w:t>
      </w:r>
      <w:r w:rsidRPr="00253498">
        <w:rPr>
          <w:b/>
          <w:bCs/>
          <w:sz w:val="28"/>
          <w:szCs w:val="28"/>
          <w:lang w:val="en-US"/>
        </w:rPr>
        <w:t>:</w:t>
      </w:r>
      <w:r>
        <w:rPr>
          <w:lang w:val="en-US"/>
        </w:rPr>
        <w:t xml:space="preserve"> </w:t>
      </w:r>
    </w:p>
    <w:p w14:paraId="54AD3920" w14:textId="6B9C67D6" w:rsidR="00CB03DF" w:rsidRDefault="00CB03DF" w:rsidP="00CB03DF">
      <w:pPr>
        <w:spacing w:before="240"/>
        <w:jc w:val="center"/>
        <w:rPr>
          <w:lang w:val="en-US"/>
        </w:rPr>
      </w:pPr>
      <w:r>
        <w:rPr>
          <w:noProof/>
          <w:lang w:val="en-US"/>
        </w:rPr>
        <w:drawing>
          <wp:inline distT="0" distB="0" distL="0" distR="0" wp14:anchorId="52DB8CFF" wp14:editId="073CD17C">
            <wp:extent cx="5365750" cy="383540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750" cy="3835400"/>
                    </a:xfrm>
                    <a:prstGeom prst="rect">
                      <a:avLst/>
                    </a:prstGeom>
                    <a:noFill/>
                    <a:ln>
                      <a:noFill/>
                    </a:ln>
                  </pic:spPr>
                </pic:pic>
              </a:graphicData>
            </a:graphic>
          </wp:inline>
        </w:drawing>
      </w:r>
    </w:p>
    <w:p w14:paraId="61DF83B5" w14:textId="77777777" w:rsidR="00063754" w:rsidRDefault="00CB03DF" w:rsidP="00CB03DF">
      <w:pPr>
        <w:rPr>
          <w:lang w:val="en-US"/>
        </w:rPr>
      </w:pPr>
      <w:r w:rsidRPr="00063754">
        <w:rPr>
          <w:b/>
          <w:bCs/>
          <w:sz w:val="28"/>
          <w:szCs w:val="28"/>
          <w:lang w:val="en-US"/>
        </w:rPr>
        <w:t>Step 8:</w:t>
      </w:r>
      <w:r>
        <w:rPr>
          <w:lang w:val="en-US"/>
        </w:rPr>
        <w:t xml:space="preserve"> </w:t>
      </w:r>
    </w:p>
    <w:p w14:paraId="743A86B4" w14:textId="044E8DAC" w:rsidR="00063754" w:rsidRDefault="00063754" w:rsidP="00253498">
      <w:pPr>
        <w:rPr>
          <w:lang w:val="en-US"/>
        </w:rPr>
      </w:pPr>
      <w:r w:rsidRPr="00063754">
        <w:rPr>
          <w:lang w:val="en-US"/>
        </w:rPr>
        <w:t>TRUNCATE TABLE t2</w:t>
      </w:r>
    </w:p>
    <w:p w14:paraId="549DB0B6" w14:textId="2E5C8571" w:rsidR="00063754" w:rsidRDefault="00063754" w:rsidP="00253498">
      <w:pPr>
        <w:rPr>
          <w:lang w:val="en-US"/>
        </w:rPr>
      </w:pPr>
      <w:r>
        <w:rPr>
          <w:lang w:val="en-US"/>
        </w:rPr>
        <w:t>Statistics:</w:t>
      </w:r>
    </w:p>
    <w:p w14:paraId="7980B123" w14:textId="2E7805A9" w:rsidR="00253498" w:rsidRDefault="00063754" w:rsidP="00253498">
      <w:pPr>
        <w:rPr>
          <w:sz w:val="24"/>
          <w:szCs w:val="24"/>
          <w:lang w:val="en-US"/>
        </w:rPr>
      </w:pPr>
      <w:r>
        <w:rPr>
          <w:noProof/>
          <w:sz w:val="24"/>
          <w:szCs w:val="24"/>
          <w:lang w:val="en-US"/>
        </w:rPr>
        <w:drawing>
          <wp:inline distT="0" distB="0" distL="0" distR="0" wp14:anchorId="2800C314" wp14:editId="1FD91EBF">
            <wp:extent cx="4959350" cy="1371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9350" cy="1371600"/>
                    </a:xfrm>
                    <a:prstGeom prst="rect">
                      <a:avLst/>
                    </a:prstGeom>
                    <a:noFill/>
                    <a:ln>
                      <a:noFill/>
                    </a:ln>
                  </pic:spPr>
                </pic:pic>
              </a:graphicData>
            </a:graphic>
          </wp:inline>
        </w:drawing>
      </w:r>
    </w:p>
    <w:p w14:paraId="4D7DF46B" w14:textId="4C0E51A4" w:rsidR="00063754" w:rsidRDefault="00063754" w:rsidP="00253498">
      <w:pPr>
        <w:rPr>
          <w:sz w:val="24"/>
          <w:szCs w:val="24"/>
          <w:lang w:val="en-US"/>
        </w:rPr>
      </w:pPr>
      <w:r>
        <w:rPr>
          <w:noProof/>
          <w:sz w:val="24"/>
          <w:szCs w:val="24"/>
          <w:lang w:val="en-US"/>
        </w:rPr>
        <w:lastRenderedPageBreak/>
        <w:drawing>
          <wp:inline distT="0" distB="0" distL="0" distR="0" wp14:anchorId="1901E0D3" wp14:editId="699A3576">
            <wp:extent cx="5937250" cy="168275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682750"/>
                    </a:xfrm>
                    <a:prstGeom prst="rect">
                      <a:avLst/>
                    </a:prstGeom>
                    <a:noFill/>
                    <a:ln>
                      <a:noFill/>
                    </a:ln>
                  </pic:spPr>
                </pic:pic>
              </a:graphicData>
            </a:graphic>
          </wp:inline>
        </w:drawing>
      </w:r>
    </w:p>
    <w:p w14:paraId="5C5EDAF1" w14:textId="30A6DA50" w:rsidR="00063754" w:rsidRDefault="00063754" w:rsidP="00253498">
      <w:pPr>
        <w:rPr>
          <w:sz w:val="24"/>
          <w:szCs w:val="24"/>
          <w:lang w:val="en-US"/>
        </w:rPr>
      </w:pPr>
      <w:r>
        <w:rPr>
          <w:noProof/>
          <w:sz w:val="24"/>
          <w:szCs w:val="24"/>
          <w:lang w:val="en-US"/>
        </w:rPr>
        <w:drawing>
          <wp:inline distT="0" distB="0" distL="0" distR="0" wp14:anchorId="0F4C9E76" wp14:editId="5A40E564">
            <wp:extent cx="4768850" cy="387985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50" cy="3879850"/>
                    </a:xfrm>
                    <a:prstGeom prst="rect">
                      <a:avLst/>
                    </a:prstGeom>
                    <a:noFill/>
                    <a:ln>
                      <a:noFill/>
                    </a:ln>
                  </pic:spPr>
                </pic:pic>
              </a:graphicData>
            </a:graphic>
          </wp:inline>
        </w:drawing>
      </w:r>
    </w:p>
    <w:p w14:paraId="0C11FE57" w14:textId="77777777" w:rsidR="009B5EE5" w:rsidRDefault="009B5EE5" w:rsidP="00253498">
      <w:pPr>
        <w:rPr>
          <w:sz w:val="24"/>
          <w:szCs w:val="24"/>
          <w:lang w:val="en-US"/>
        </w:rPr>
      </w:pPr>
    </w:p>
    <w:p w14:paraId="7A9A4358" w14:textId="5721EA94" w:rsidR="00AE0860" w:rsidRDefault="00AE0860" w:rsidP="00AE0860">
      <w:pPr>
        <w:pStyle w:val="a7"/>
        <w:rPr>
          <w:lang w:val="en-US"/>
        </w:rPr>
      </w:pPr>
      <w:r>
        <w:rPr>
          <w:lang w:val="en-US"/>
        </w:rPr>
        <w:t>*99999(statistics – without dropping WM)</w:t>
      </w:r>
    </w:p>
    <w:tbl>
      <w:tblPr>
        <w:tblStyle w:val="a8"/>
        <w:tblW w:w="5000" w:type="pct"/>
        <w:tblInd w:w="0" w:type="dxa"/>
        <w:tblLayout w:type="fixed"/>
        <w:tblLook w:val="04A0" w:firstRow="1" w:lastRow="0" w:firstColumn="1" w:lastColumn="0" w:noHBand="0" w:noVBand="1"/>
      </w:tblPr>
      <w:tblGrid>
        <w:gridCol w:w="706"/>
        <w:gridCol w:w="1133"/>
        <w:gridCol w:w="1275"/>
        <w:gridCol w:w="1134"/>
        <w:gridCol w:w="1417"/>
        <w:gridCol w:w="3680"/>
      </w:tblGrid>
      <w:tr w:rsidR="00AE0860" w14:paraId="221DD3D7" w14:textId="77777777" w:rsidTr="00FF3E46">
        <w:tc>
          <w:tcPr>
            <w:tcW w:w="378" w:type="pct"/>
            <w:tcBorders>
              <w:top w:val="single" w:sz="4" w:space="0" w:color="auto"/>
              <w:left w:val="single" w:sz="4" w:space="0" w:color="auto"/>
              <w:bottom w:val="single" w:sz="4" w:space="0" w:color="auto"/>
              <w:right w:val="single" w:sz="4" w:space="0" w:color="auto"/>
            </w:tcBorders>
            <w:hideMark/>
          </w:tcPr>
          <w:p w14:paraId="597220A8" w14:textId="1964BF03" w:rsidR="00253498" w:rsidRDefault="00253498">
            <w:pPr>
              <w:pStyle w:val="a7"/>
            </w:pPr>
            <w:bookmarkStart w:id="8" w:name="_Hlk314842574"/>
            <w:r>
              <w:t>№</w:t>
            </w:r>
            <w:r w:rsidR="001634BD">
              <w:rPr>
                <w:lang w:val="en-US"/>
              </w:rPr>
              <w:t xml:space="preserve"> </w:t>
            </w:r>
          </w:p>
        </w:tc>
        <w:tc>
          <w:tcPr>
            <w:tcW w:w="606" w:type="pct"/>
            <w:tcBorders>
              <w:top w:val="single" w:sz="4" w:space="0" w:color="auto"/>
              <w:left w:val="single" w:sz="4" w:space="0" w:color="auto"/>
              <w:bottom w:val="single" w:sz="4" w:space="0" w:color="auto"/>
              <w:right w:val="single" w:sz="4" w:space="0" w:color="auto"/>
            </w:tcBorders>
            <w:hideMark/>
          </w:tcPr>
          <w:p w14:paraId="0A5BA873" w14:textId="77777777" w:rsidR="00253498" w:rsidRDefault="00253498">
            <w:pPr>
              <w:pStyle w:val="a7"/>
            </w:pPr>
            <w:proofErr w:type="spellStart"/>
            <w:r>
              <w:t>Count</w:t>
            </w:r>
            <w:proofErr w:type="spellEnd"/>
            <w:r>
              <w:t xml:space="preserve"> </w:t>
            </w:r>
            <w:proofErr w:type="spellStart"/>
            <w:r>
              <w:t>of</w:t>
            </w:r>
            <w:proofErr w:type="spellEnd"/>
            <w:r>
              <w:t xml:space="preserve"> </w:t>
            </w:r>
            <w:proofErr w:type="spellStart"/>
            <w:r>
              <w:t>Blocks</w:t>
            </w:r>
            <w:proofErr w:type="spellEnd"/>
          </w:p>
        </w:tc>
        <w:tc>
          <w:tcPr>
            <w:tcW w:w="682" w:type="pct"/>
            <w:tcBorders>
              <w:top w:val="single" w:sz="4" w:space="0" w:color="auto"/>
              <w:left w:val="single" w:sz="4" w:space="0" w:color="auto"/>
              <w:bottom w:val="single" w:sz="4" w:space="0" w:color="auto"/>
              <w:right w:val="single" w:sz="4" w:space="0" w:color="auto"/>
            </w:tcBorders>
            <w:hideMark/>
          </w:tcPr>
          <w:p w14:paraId="7959F36E" w14:textId="77777777" w:rsidR="00253498" w:rsidRDefault="00253498">
            <w:pPr>
              <w:pStyle w:val="a7"/>
            </w:pPr>
            <w:proofErr w:type="spellStart"/>
            <w:r>
              <w:t>Count</w:t>
            </w:r>
            <w:proofErr w:type="spellEnd"/>
            <w:r>
              <w:t xml:space="preserve"> </w:t>
            </w:r>
            <w:proofErr w:type="spellStart"/>
            <w:r>
              <w:t>of</w:t>
            </w:r>
            <w:proofErr w:type="spellEnd"/>
            <w:r>
              <w:t xml:space="preserve"> </w:t>
            </w:r>
            <w:proofErr w:type="spellStart"/>
            <w:r>
              <w:t>Used</w:t>
            </w:r>
            <w:proofErr w:type="spellEnd"/>
            <w:r>
              <w:t xml:space="preserve"> </w:t>
            </w:r>
            <w:proofErr w:type="spellStart"/>
            <w:r>
              <w:t>Blocks</w:t>
            </w:r>
            <w:proofErr w:type="spellEnd"/>
          </w:p>
        </w:tc>
        <w:tc>
          <w:tcPr>
            <w:tcW w:w="607" w:type="pct"/>
            <w:tcBorders>
              <w:top w:val="single" w:sz="4" w:space="0" w:color="auto"/>
              <w:left w:val="single" w:sz="4" w:space="0" w:color="auto"/>
              <w:bottom w:val="single" w:sz="4" w:space="0" w:color="auto"/>
              <w:right w:val="single" w:sz="4" w:space="0" w:color="auto"/>
            </w:tcBorders>
            <w:hideMark/>
          </w:tcPr>
          <w:p w14:paraId="0ADCB0E2" w14:textId="77777777" w:rsidR="00253498" w:rsidRDefault="00253498">
            <w:pPr>
              <w:pStyle w:val="a7"/>
            </w:pPr>
            <w:proofErr w:type="spellStart"/>
            <w:r>
              <w:t>Count</w:t>
            </w:r>
            <w:proofErr w:type="spellEnd"/>
            <w:r>
              <w:t xml:space="preserve"> </w:t>
            </w:r>
            <w:proofErr w:type="spellStart"/>
            <w:r>
              <w:t>of</w:t>
            </w:r>
            <w:proofErr w:type="spellEnd"/>
            <w:r>
              <w:t xml:space="preserve"> </w:t>
            </w:r>
            <w:proofErr w:type="spellStart"/>
            <w:r>
              <w:t>Rows</w:t>
            </w:r>
            <w:proofErr w:type="spellEnd"/>
          </w:p>
        </w:tc>
        <w:tc>
          <w:tcPr>
            <w:tcW w:w="758" w:type="pct"/>
            <w:tcBorders>
              <w:top w:val="single" w:sz="4" w:space="0" w:color="auto"/>
              <w:left w:val="single" w:sz="4" w:space="0" w:color="auto"/>
              <w:bottom w:val="single" w:sz="4" w:space="0" w:color="auto"/>
              <w:right w:val="single" w:sz="4" w:space="0" w:color="auto"/>
            </w:tcBorders>
            <w:hideMark/>
          </w:tcPr>
          <w:p w14:paraId="4F7A938F" w14:textId="77777777" w:rsidR="00253498" w:rsidRDefault="00253498">
            <w:pPr>
              <w:pStyle w:val="a7"/>
            </w:pPr>
            <w:proofErr w:type="spellStart"/>
            <w:r>
              <w:t>Consistent</w:t>
            </w:r>
            <w:proofErr w:type="spellEnd"/>
            <w:r>
              <w:t xml:space="preserve"> </w:t>
            </w:r>
            <w:proofErr w:type="spellStart"/>
            <w:r>
              <w:t>gets</w:t>
            </w:r>
            <w:proofErr w:type="spellEnd"/>
          </w:p>
        </w:tc>
        <w:tc>
          <w:tcPr>
            <w:tcW w:w="1969" w:type="pct"/>
            <w:tcBorders>
              <w:top w:val="single" w:sz="4" w:space="0" w:color="auto"/>
              <w:left w:val="single" w:sz="4" w:space="0" w:color="auto"/>
              <w:bottom w:val="single" w:sz="4" w:space="0" w:color="auto"/>
              <w:right w:val="single" w:sz="4" w:space="0" w:color="auto"/>
            </w:tcBorders>
            <w:hideMark/>
          </w:tcPr>
          <w:p w14:paraId="2C7BBD67" w14:textId="77777777" w:rsidR="00253498" w:rsidRDefault="00253498">
            <w:pPr>
              <w:pStyle w:val="a7"/>
            </w:pPr>
            <w:proofErr w:type="spellStart"/>
            <w:r>
              <w:t>Description</w:t>
            </w:r>
            <w:proofErr w:type="spellEnd"/>
          </w:p>
        </w:tc>
      </w:tr>
      <w:tr w:rsidR="00AE0860" w14:paraId="6F78D756" w14:textId="77777777" w:rsidTr="00FF3E46">
        <w:tc>
          <w:tcPr>
            <w:tcW w:w="378" w:type="pct"/>
            <w:tcBorders>
              <w:top w:val="single" w:sz="4" w:space="0" w:color="auto"/>
              <w:left w:val="single" w:sz="4" w:space="0" w:color="auto"/>
              <w:bottom w:val="single" w:sz="4" w:space="0" w:color="auto"/>
              <w:right w:val="single" w:sz="4" w:space="0" w:color="auto"/>
            </w:tcBorders>
          </w:tcPr>
          <w:p w14:paraId="6D549427" w14:textId="153830BD" w:rsidR="00253498" w:rsidRPr="001634BD" w:rsidRDefault="001634BD">
            <w:pPr>
              <w:pStyle w:val="a7"/>
              <w:rPr>
                <w:lang w:val="en-US"/>
              </w:rPr>
            </w:pPr>
            <w:r>
              <w:rPr>
                <w:lang w:val="en-US"/>
              </w:rPr>
              <w:t>1-3</w:t>
            </w:r>
          </w:p>
        </w:tc>
        <w:tc>
          <w:tcPr>
            <w:tcW w:w="606" w:type="pct"/>
            <w:tcBorders>
              <w:top w:val="single" w:sz="4" w:space="0" w:color="auto"/>
              <w:left w:val="single" w:sz="4" w:space="0" w:color="auto"/>
              <w:bottom w:val="single" w:sz="4" w:space="0" w:color="auto"/>
              <w:right w:val="single" w:sz="4" w:space="0" w:color="auto"/>
            </w:tcBorders>
          </w:tcPr>
          <w:p w14:paraId="60C48D15" w14:textId="72ABD07A" w:rsidR="00253498" w:rsidRPr="001634BD" w:rsidRDefault="001634BD">
            <w:pPr>
              <w:pStyle w:val="a7"/>
              <w:rPr>
                <w:lang w:val="en-US"/>
              </w:rPr>
            </w:pPr>
            <w:r>
              <w:rPr>
                <w:lang w:val="en-US"/>
              </w:rPr>
              <w:t>1664</w:t>
            </w:r>
          </w:p>
        </w:tc>
        <w:tc>
          <w:tcPr>
            <w:tcW w:w="682" w:type="pct"/>
            <w:tcBorders>
              <w:top w:val="single" w:sz="4" w:space="0" w:color="auto"/>
              <w:left w:val="single" w:sz="4" w:space="0" w:color="auto"/>
              <w:bottom w:val="single" w:sz="4" w:space="0" w:color="auto"/>
              <w:right w:val="single" w:sz="4" w:space="0" w:color="auto"/>
            </w:tcBorders>
          </w:tcPr>
          <w:p w14:paraId="6F6554A3" w14:textId="4F185DC9" w:rsidR="00253498" w:rsidRPr="001634BD" w:rsidRDefault="001634BD">
            <w:pPr>
              <w:pStyle w:val="a7"/>
              <w:rPr>
                <w:lang w:val="en-US"/>
              </w:rPr>
            </w:pPr>
            <w:r>
              <w:rPr>
                <w:lang w:val="en-US"/>
              </w:rPr>
              <w:t>1536</w:t>
            </w:r>
          </w:p>
        </w:tc>
        <w:tc>
          <w:tcPr>
            <w:tcW w:w="607" w:type="pct"/>
            <w:tcBorders>
              <w:top w:val="single" w:sz="4" w:space="0" w:color="auto"/>
              <w:left w:val="single" w:sz="4" w:space="0" w:color="auto"/>
              <w:bottom w:val="single" w:sz="4" w:space="0" w:color="auto"/>
              <w:right w:val="single" w:sz="4" w:space="0" w:color="auto"/>
            </w:tcBorders>
          </w:tcPr>
          <w:p w14:paraId="1D6CF4A4" w14:textId="63792240" w:rsidR="00253498" w:rsidRPr="001634BD" w:rsidRDefault="00CB03DF">
            <w:pPr>
              <w:pStyle w:val="a7"/>
              <w:rPr>
                <w:lang w:val="en-US"/>
              </w:rPr>
            </w:pPr>
            <w:r>
              <w:rPr>
                <w:lang w:val="en-US"/>
              </w:rPr>
              <w:t>99999</w:t>
            </w:r>
          </w:p>
        </w:tc>
        <w:tc>
          <w:tcPr>
            <w:tcW w:w="758" w:type="pct"/>
            <w:tcBorders>
              <w:top w:val="single" w:sz="4" w:space="0" w:color="auto"/>
              <w:left w:val="single" w:sz="4" w:space="0" w:color="auto"/>
              <w:bottom w:val="single" w:sz="4" w:space="0" w:color="auto"/>
              <w:right w:val="single" w:sz="4" w:space="0" w:color="auto"/>
            </w:tcBorders>
          </w:tcPr>
          <w:p w14:paraId="77F20221" w14:textId="2A06B680" w:rsidR="00253498" w:rsidRPr="00EB2571" w:rsidRDefault="00CB03DF">
            <w:pPr>
              <w:pStyle w:val="a7"/>
              <w:rPr>
                <w:lang w:val="en-US"/>
              </w:rPr>
            </w:pPr>
            <w:r>
              <w:rPr>
                <w:lang w:val="en-US"/>
              </w:rPr>
              <w:t>1540</w:t>
            </w:r>
          </w:p>
        </w:tc>
        <w:tc>
          <w:tcPr>
            <w:tcW w:w="1969" w:type="pct"/>
            <w:tcBorders>
              <w:top w:val="single" w:sz="4" w:space="0" w:color="auto"/>
              <w:left w:val="single" w:sz="4" w:space="0" w:color="auto"/>
              <w:bottom w:val="single" w:sz="4" w:space="0" w:color="auto"/>
              <w:right w:val="single" w:sz="4" w:space="0" w:color="auto"/>
            </w:tcBorders>
          </w:tcPr>
          <w:p w14:paraId="1A48A1EE" w14:textId="7852A61A" w:rsidR="00253498" w:rsidRPr="00FF3E46" w:rsidRDefault="00FF3E46">
            <w:pPr>
              <w:pStyle w:val="a7"/>
              <w:rPr>
                <w:lang w:val="en-US"/>
              </w:rPr>
            </w:pPr>
            <w:r w:rsidRPr="00FF3E46">
              <w:rPr>
                <w:lang w:val="en-US"/>
              </w:rPr>
              <w:t xml:space="preserve">The field </w:t>
            </w:r>
            <w:r>
              <w:rPr>
                <w:lang w:val="en-US"/>
              </w:rPr>
              <w:t>“</w:t>
            </w:r>
            <w:r w:rsidRPr="00FF3E46">
              <w:rPr>
                <w:lang w:val="en-US"/>
              </w:rPr>
              <w:t>persistent gets</w:t>
            </w:r>
            <w:r>
              <w:rPr>
                <w:lang w:val="en-US"/>
              </w:rPr>
              <w:t>”</w:t>
            </w:r>
            <w:r w:rsidRPr="00FF3E46">
              <w:rPr>
                <w:lang w:val="en-US"/>
              </w:rPr>
              <w:t xml:space="preserve"> specifies the number of requests to the block.</w:t>
            </w:r>
            <w:r w:rsidRPr="00FF3E46">
              <w:rPr>
                <w:lang w:val="en-US"/>
              </w:rPr>
              <w:t xml:space="preserve"> </w:t>
            </w:r>
            <w:r w:rsidRPr="00FF3E46">
              <w:rPr>
                <w:lang w:val="en-US"/>
              </w:rPr>
              <w:t>At this stage, the table was filled in and HWM was installed (the maximum number of rows is observed).</w:t>
            </w:r>
          </w:p>
        </w:tc>
      </w:tr>
      <w:tr w:rsidR="00AE0860" w14:paraId="36DEED01" w14:textId="77777777" w:rsidTr="00FF3E46">
        <w:tc>
          <w:tcPr>
            <w:tcW w:w="378" w:type="pct"/>
            <w:tcBorders>
              <w:top w:val="single" w:sz="4" w:space="0" w:color="auto"/>
              <w:left w:val="single" w:sz="4" w:space="0" w:color="auto"/>
              <w:bottom w:val="single" w:sz="4" w:space="0" w:color="auto"/>
              <w:right w:val="single" w:sz="4" w:space="0" w:color="auto"/>
            </w:tcBorders>
          </w:tcPr>
          <w:p w14:paraId="09EA0112" w14:textId="329ED2FD" w:rsidR="00253498" w:rsidRPr="00EB2571" w:rsidRDefault="00EB2571">
            <w:pPr>
              <w:pStyle w:val="a7"/>
              <w:rPr>
                <w:lang w:val="en-US"/>
              </w:rPr>
            </w:pPr>
            <w:r>
              <w:rPr>
                <w:lang w:val="en-US"/>
              </w:rPr>
              <w:t>4</w:t>
            </w:r>
            <w:r w:rsidR="00CB03DF">
              <w:rPr>
                <w:lang w:val="en-US"/>
              </w:rPr>
              <w:t>-5</w:t>
            </w:r>
          </w:p>
        </w:tc>
        <w:tc>
          <w:tcPr>
            <w:tcW w:w="606" w:type="pct"/>
            <w:tcBorders>
              <w:top w:val="single" w:sz="4" w:space="0" w:color="auto"/>
              <w:left w:val="single" w:sz="4" w:space="0" w:color="auto"/>
              <w:bottom w:val="single" w:sz="4" w:space="0" w:color="auto"/>
              <w:right w:val="single" w:sz="4" w:space="0" w:color="auto"/>
            </w:tcBorders>
          </w:tcPr>
          <w:p w14:paraId="7137C8B5" w14:textId="34FEADE3" w:rsidR="00253498" w:rsidRPr="00EB2571" w:rsidRDefault="00EB2571">
            <w:pPr>
              <w:pStyle w:val="a7"/>
              <w:rPr>
                <w:lang w:val="en-US"/>
              </w:rPr>
            </w:pPr>
            <w:r>
              <w:rPr>
                <w:lang w:val="en-US"/>
              </w:rPr>
              <w:t>1664</w:t>
            </w:r>
          </w:p>
        </w:tc>
        <w:tc>
          <w:tcPr>
            <w:tcW w:w="682" w:type="pct"/>
            <w:tcBorders>
              <w:top w:val="single" w:sz="4" w:space="0" w:color="auto"/>
              <w:left w:val="single" w:sz="4" w:space="0" w:color="auto"/>
              <w:bottom w:val="single" w:sz="4" w:space="0" w:color="auto"/>
              <w:right w:val="single" w:sz="4" w:space="0" w:color="auto"/>
            </w:tcBorders>
          </w:tcPr>
          <w:p w14:paraId="041BB84D" w14:textId="2961B342" w:rsidR="00253498" w:rsidRPr="00EB2571" w:rsidRDefault="00EB2571">
            <w:pPr>
              <w:pStyle w:val="a7"/>
              <w:rPr>
                <w:lang w:val="en-US"/>
              </w:rPr>
            </w:pPr>
            <w:r>
              <w:rPr>
                <w:lang w:val="en-US"/>
              </w:rPr>
              <w:t>0</w:t>
            </w:r>
          </w:p>
        </w:tc>
        <w:tc>
          <w:tcPr>
            <w:tcW w:w="607" w:type="pct"/>
            <w:tcBorders>
              <w:top w:val="single" w:sz="4" w:space="0" w:color="auto"/>
              <w:left w:val="single" w:sz="4" w:space="0" w:color="auto"/>
              <w:bottom w:val="single" w:sz="4" w:space="0" w:color="auto"/>
              <w:right w:val="single" w:sz="4" w:space="0" w:color="auto"/>
            </w:tcBorders>
          </w:tcPr>
          <w:p w14:paraId="367A0EDB" w14:textId="62A7DD3A" w:rsidR="00253498" w:rsidRPr="00EB2571" w:rsidRDefault="00DB11EC">
            <w:pPr>
              <w:pStyle w:val="a7"/>
              <w:rPr>
                <w:lang w:val="en-US"/>
              </w:rPr>
            </w:pPr>
            <w:r>
              <w:rPr>
                <w:lang w:val="en-US"/>
              </w:rPr>
              <w:t>0</w:t>
            </w:r>
          </w:p>
        </w:tc>
        <w:tc>
          <w:tcPr>
            <w:tcW w:w="758" w:type="pct"/>
            <w:tcBorders>
              <w:top w:val="single" w:sz="4" w:space="0" w:color="auto"/>
              <w:left w:val="single" w:sz="4" w:space="0" w:color="auto"/>
              <w:bottom w:val="single" w:sz="4" w:space="0" w:color="auto"/>
              <w:right w:val="single" w:sz="4" w:space="0" w:color="auto"/>
            </w:tcBorders>
          </w:tcPr>
          <w:p w14:paraId="0398B9D5" w14:textId="1259D62C" w:rsidR="00253498" w:rsidRPr="00EB2571" w:rsidRDefault="00CB03DF">
            <w:pPr>
              <w:pStyle w:val="a7"/>
              <w:rPr>
                <w:lang w:val="en-US"/>
              </w:rPr>
            </w:pPr>
            <w:r>
              <w:rPr>
                <w:lang w:val="en-US"/>
              </w:rPr>
              <w:t>1540</w:t>
            </w:r>
          </w:p>
        </w:tc>
        <w:tc>
          <w:tcPr>
            <w:tcW w:w="1969" w:type="pct"/>
            <w:tcBorders>
              <w:top w:val="single" w:sz="4" w:space="0" w:color="auto"/>
              <w:left w:val="single" w:sz="4" w:space="0" w:color="auto"/>
              <w:bottom w:val="single" w:sz="4" w:space="0" w:color="auto"/>
              <w:right w:val="single" w:sz="4" w:space="0" w:color="auto"/>
            </w:tcBorders>
          </w:tcPr>
          <w:p w14:paraId="151DE4CB" w14:textId="2E502F4A" w:rsidR="00253498" w:rsidRPr="00FF3E46" w:rsidRDefault="00FF3E46">
            <w:pPr>
              <w:pStyle w:val="a7"/>
              <w:rPr>
                <w:lang w:val="en-US"/>
              </w:rPr>
            </w:pPr>
            <w:r w:rsidRPr="00FF3E46">
              <w:rPr>
                <w:lang w:val="en-US"/>
              </w:rPr>
              <w:t xml:space="preserve">'Consistent gets' has not changed, since the HWM remains the </w:t>
            </w:r>
            <w:proofErr w:type="gramStart"/>
            <w:r w:rsidRPr="00FF3E46">
              <w:rPr>
                <w:lang w:val="en-US"/>
              </w:rPr>
              <w:t>same(</w:t>
            </w:r>
            <w:proofErr w:type="gramEnd"/>
            <w:r w:rsidRPr="00FF3E46">
              <w:rPr>
                <w:lang w:val="en-US"/>
              </w:rPr>
              <w:t>when performing the 'delete' operation, the object's statistics and allocated space are saved).</w:t>
            </w:r>
          </w:p>
        </w:tc>
      </w:tr>
      <w:tr w:rsidR="00AE0860" w14:paraId="0EB3A778" w14:textId="77777777" w:rsidTr="00FF3E46">
        <w:tc>
          <w:tcPr>
            <w:tcW w:w="378" w:type="pct"/>
            <w:tcBorders>
              <w:top w:val="single" w:sz="4" w:space="0" w:color="auto"/>
              <w:left w:val="single" w:sz="4" w:space="0" w:color="auto"/>
              <w:bottom w:val="single" w:sz="4" w:space="0" w:color="auto"/>
              <w:right w:val="single" w:sz="4" w:space="0" w:color="auto"/>
            </w:tcBorders>
          </w:tcPr>
          <w:p w14:paraId="21370E1D" w14:textId="77B69367" w:rsidR="00253498" w:rsidRPr="00CB03DF" w:rsidRDefault="00CB03DF">
            <w:pPr>
              <w:pStyle w:val="a7"/>
              <w:rPr>
                <w:lang w:val="en-US"/>
              </w:rPr>
            </w:pPr>
            <w:r>
              <w:rPr>
                <w:lang w:val="en-US"/>
              </w:rPr>
              <w:lastRenderedPageBreak/>
              <w:t>6-7</w:t>
            </w:r>
          </w:p>
        </w:tc>
        <w:tc>
          <w:tcPr>
            <w:tcW w:w="606" w:type="pct"/>
            <w:tcBorders>
              <w:top w:val="single" w:sz="4" w:space="0" w:color="auto"/>
              <w:left w:val="single" w:sz="4" w:space="0" w:color="auto"/>
              <w:bottom w:val="single" w:sz="4" w:space="0" w:color="auto"/>
              <w:right w:val="single" w:sz="4" w:space="0" w:color="auto"/>
            </w:tcBorders>
          </w:tcPr>
          <w:p w14:paraId="582544B4" w14:textId="5BA8B0A0" w:rsidR="00253498" w:rsidRPr="00CB03DF" w:rsidRDefault="00CB03DF">
            <w:pPr>
              <w:pStyle w:val="a7"/>
              <w:rPr>
                <w:lang w:val="en-US"/>
              </w:rPr>
            </w:pPr>
            <w:r>
              <w:rPr>
                <w:lang w:val="en-US"/>
              </w:rPr>
              <w:t>1664</w:t>
            </w:r>
          </w:p>
        </w:tc>
        <w:tc>
          <w:tcPr>
            <w:tcW w:w="682" w:type="pct"/>
            <w:tcBorders>
              <w:top w:val="single" w:sz="4" w:space="0" w:color="auto"/>
              <w:left w:val="single" w:sz="4" w:space="0" w:color="auto"/>
              <w:bottom w:val="single" w:sz="4" w:space="0" w:color="auto"/>
              <w:right w:val="single" w:sz="4" w:space="0" w:color="auto"/>
            </w:tcBorders>
          </w:tcPr>
          <w:p w14:paraId="28C982E3" w14:textId="718CE022" w:rsidR="00253498" w:rsidRPr="00CB03DF" w:rsidRDefault="00CB03DF">
            <w:pPr>
              <w:pStyle w:val="a7"/>
              <w:rPr>
                <w:lang w:val="en-US"/>
              </w:rPr>
            </w:pPr>
            <w:r>
              <w:rPr>
                <w:lang w:val="en-US"/>
              </w:rPr>
              <w:t>1</w:t>
            </w:r>
          </w:p>
        </w:tc>
        <w:tc>
          <w:tcPr>
            <w:tcW w:w="607" w:type="pct"/>
            <w:tcBorders>
              <w:top w:val="single" w:sz="4" w:space="0" w:color="auto"/>
              <w:left w:val="single" w:sz="4" w:space="0" w:color="auto"/>
              <w:bottom w:val="single" w:sz="4" w:space="0" w:color="auto"/>
              <w:right w:val="single" w:sz="4" w:space="0" w:color="auto"/>
            </w:tcBorders>
          </w:tcPr>
          <w:p w14:paraId="55AEFB9B" w14:textId="6D518DD9" w:rsidR="00253498" w:rsidRPr="00CB03DF" w:rsidRDefault="00DB11EC">
            <w:pPr>
              <w:pStyle w:val="a7"/>
              <w:rPr>
                <w:lang w:val="en-US"/>
              </w:rPr>
            </w:pPr>
            <w:r>
              <w:rPr>
                <w:lang w:val="en-US"/>
              </w:rPr>
              <w:t>1</w:t>
            </w:r>
          </w:p>
        </w:tc>
        <w:tc>
          <w:tcPr>
            <w:tcW w:w="758" w:type="pct"/>
            <w:tcBorders>
              <w:top w:val="single" w:sz="4" w:space="0" w:color="auto"/>
              <w:left w:val="single" w:sz="4" w:space="0" w:color="auto"/>
              <w:bottom w:val="single" w:sz="4" w:space="0" w:color="auto"/>
              <w:right w:val="single" w:sz="4" w:space="0" w:color="auto"/>
            </w:tcBorders>
          </w:tcPr>
          <w:p w14:paraId="34F74B8A" w14:textId="68B0BF42" w:rsidR="00253498" w:rsidRPr="00CB03DF" w:rsidRDefault="00CB03DF">
            <w:pPr>
              <w:pStyle w:val="a7"/>
              <w:rPr>
                <w:lang w:val="en-US"/>
              </w:rPr>
            </w:pPr>
            <w:r>
              <w:rPr>
                <w:lang w:val="en-US"/>
              </w:rPr>
              <w:t>1540</w:t>
            </w:r>
          </w:p>
        </w:tc>
        <w:tc>
          <w:tcPr>
            <w:tcW w:w="1969" w:type="pct"/>
            <w:tcBorders>
              <w:top w:val="single" w:sz="4" w:space="0" w:color="auto"/>
              <w:left w:val="single" w:sz="4" w:space="0" w:color="auto"/>
              <w:bottom w:val="single" w:sz="4" w:space="0" w:color="auto"/>
              <w:right w:val="single" w:sz="4" w:space="0" w:color="auto"/>
            </w:tcBorders>
          </w:tcPr>
          <w:p w14:paraId="0E19CBFF" w14:textId="414BB816" w:rsidR="00253498" w:rsidRPr="00FF3E46" w:rsidRDefault="00FF3E46">
            <w:pPr>
              <w:pStyle w:val="a7"/>
              <w:rPr>
                <w:lang w:val="en-US"/>
              </w:rPr>
            </w:pPr>
            <w:r w:rsidRPr="00FF3E46">
              <w:rPr>
                <w:lang w:val="en-US"/>
              </w:rPr>
              <w:t>'Consistent gets' has not changed, because the HWM remains the same(when performing the 'insert' operation (</w:t>
            </w:r>
            <w:proofErr w:type="spellStart"/>
            <w:r w:rsidRPr="00FF3E46">
              <w:rPr>
                <w:lang w:val="en-US"/>
              </w:rPr>
              <w:t>row_count</w:t>
            </w:r>
            <w:proofErr w:type="spellEnd"/>
            <w:r w:rsidRPr="00FF3E46">
              <w:rPr>
                <w:lang w:val="en-US"/>
              </w:rPr>
              <w:t xml:space="preserve"> = 1), the maximum number of elements has not changed(</w:t>
            </w:r>
            <w:proofErr w:type="spellStart"/>
            <w:r w:rsidRPr="00FF3E46">
              <w:rPr>
                <w:lang w:val="en-US"/>
              </w:rPr>
              <w:t>max_row_count</w:t>
            </w:r>
            <w:proofErr w:type="spellEnd"/>
            <w:r w:rsidRPr="00FF3E46">
              <w:rPr>
                <w:lang w:val="en-US"/>
              </w:rPr>
              <w:t xml:space="preserve"> = 9999)).</w:t>
            </w:r>
          </w:p>
        </w:tc>
      </w:tr>
      <w:tr w:rsidR="00AE0860" w14:paraId="2E4A8D5E" w14:textId="77777777" w:rsidTr="00FF3E46">
        <w:tc>
          <w:tcPr>
            <w:tcW w:w="378" w:type="pct"/>
            <w:tcBorders>
              <w:top w:val="single" w:sz="4" w:space="0" w:color="auto"/>
              <w:left w:val="single" w:sz="4" w:space="0" w:color="auto"/>
              <w:bottom w:val="single" w:sz="4" w:space="0" w:color="auto"/>
              <w:right w:val="single" w:sz="4" w:space="0" w:color="auto"/>
            </w:tcBorders>
          </w:tcPr>
          <w:p w14:paraId="1D2C520E" w14:textId="1F2F464F" w:rsidR="00253498" w:rsidRPr="00063754" w:rsidRDefault="00063754">
            <w:pPr>
              <w:pStyle w:val="a7"/>
              <w:rPr>
                <w:lang w:val="en-US"/>
              </w:rPr>
            </w:pPr>
            <w:r>
              <w:rPr>
                <w:lang w:val="en-US"/>
              </w:rPr>
              <w:t>8-9</w:t>
            </w:r>
          </w:p>
        </w:tc>
        <w:tc>
          <w:tcPr>
            <w:tcW w:w="606" w:type="pct"/>
            <w:tcBorders>
              <w:top w:val="single" w:sz="4" w:space="0" w:color="auto"/>
              <w:left w:val="single" w:sz="4" w:space="0" w:color="auto"/>
              <w:bottom w:val="single" w:sz="4" w:space="0" w:color="auto"/>
              <w:right w:val="single" w:sz="4" w:space="0" w:color="auto"/>
            </w:tcBorders>
          </w:tcPr>
          <w:p w14:paraId="4854A40C" w14:textId="22C1690B" w:rsidR="00253498" w:rsidRPr="00063754" w:rsidRDefault="00063754">
            <w:pPr>
              <w:pStyle w:val="a7"/>
              <w:rPr>
                <w:lang w:val="en-US"/>
              </w:rPr>
            </w:pPr>
            <w:r>
              <w:rPr>
                <w:lang w:val="en-US"/>
              </w:rPr>
              <w:t>8</w:t>
            </w:r>
          </w:p>
        </w:tc>
        <w:tc>
          <w:tcPr>
            <w:tcW w:w="682" w:type="pct"/>
            <w:tcBorders>
              <w:top w:val="single" w:sz="4" w:space="0" w:color="auto"/>
              <w:left w:val="single" w:sz="4" w:space="0" w:color="auto"/>
              <w:bottom w:val="single" w:sz="4" w:space="0" w:color="auto"/>
              <w:right w:val="single" w:sz="4" w:space="0" w:color="auto"/>
            </w:tcBorders>
          </w:tcPr>
          <w:p w14:paraId="72264CB4" w14:textId="70E79BFE" w:rsidR="00253498" w:rsidRPr="00063754" w:rsidRDefault="00063754">
            <w:pPr>
              <w:pStyle w:val="a7"/>
              <w:rPr>
                <w:lang w:val="en-US"/>
              </w:rPr>
            </w:pPr>
            <w:r>
              <w:rPr>
                <w:lang w:val="en-US"/>
              </w:rPr>
              <w:t>0</w:t>
            </w:r>
          </w:p>
        </w:tc>
        <w:tc>
          <w:tcPr>
            <w:tcW w:w="607" w:type="pct"/>
            <w:tcBorders>
              <w:top w:val="single" w:sz="4" w:space="0" w:color="auto"/>
              <w:left w:val="single" w:sz="4" w:space="0" w:color="auto"/>
              <w:bottom w:val="single" w:sz="4" w:space="0" w:color="auto"/>
              <w:right w:val="single" w:sz="4" w:space="0" w:color="auto"/>
            </w:tcBorders>
          </w:tcPr>
          <w:p w14:paraId="42598842" w14:textId="3BA4C412" w:rsidR="00AE0860" w:rsidRPr="00AE0860" w:rsidRDefault="00AE0860">
            <w:pPr>
              <w:pStyle w:val="a7"/>
              <w:rPr>
                <w:lang w:val="en-US"/>
              </w:rPr>
            </w:pPr>
            <w:r>
              <w:rPr>
                <w:lang w:val="en-US"/>
              </w:rPr>
              <w:t>0</w:t>
            </w:r>
          </w:p>
        </w:tc>
        <w:tc>
          <w:tcPr>
            <w:tcW w:w="758" w:type="pct"/>
            <w:tcBorders>
              <w:top w:val="single" w:sz="4" w:space="0" w:color="auto"/>
              <w:left w:val="single" w:sz="4" w:space="0" w:color="auto"/>
              <w:bottom w:val="single" w:sz="4" w:space="0" w:color="auto"/>
              <w:right w:val="single" w:sz="4" w:space="0" w:color="auto"/>
            </w:tcBorders>
          </w:tcPr>
          <w:p w14:paraId="7FCD10FB" w14:textId="3BA7785D" w:rsidR="00253498" w:rsidRPr="00063754" w:rsidRDefault="00063754">
            <w:pPr>
              <w:pStyle w:val="a7"/>
              <w:rPr>
                <w:lang w:val="en-US"/>
              </w:rPr>
            </w:pPr>
            <w:r>
              <w:rPr>
                <w:lang w:val="en-US"/>
              </w:rPr>
              <w:t>1</w:t>
            </w:r>
          </w:p>
        </w:tc>
        <w:tc>
          <w:tcPr>
            <w:tcW w:w="1969" w:type="pct"/>
            <w:tcBorders>
              <w:top w:val="single" w:sz="4" w:space="0" w:color="auto"/>
              <w:left w:val="single" w:sz="4" w:space="0" w:color="auto"/>
              <w:bottom w:val="single" w:sz="4" w:space="0" w:color="auto"/>
              <w:right w:val="single" w:sz="4" w:space="0" w:color="auto"/>
            </w:tcBorders>
          </w:tcPr>
          <w:p w14:paraId="7911788C" w14:textId="75F26944" w:rsidR="00253498" w:rsidRPr="009C0FBB" w:rsidRDefault="009C0FBB">
            <w:pPr>
              <w:pStyle w:val="a7"/>
              <w:rPr>
                <w:lang w:val="en-US"/>
              </w:rPr>
            </w:pPr>
            <w:r w:rsidRPr="009C0FBB">
              <w:rPr>
                <w:lang w:val="en-US"/>
              </w:rPr>
              <w:t xml:space="preserve">'Consistent gets' has changed, since the HWM has also </w:t>
            </w:r>
            <w:proofErr w:type="gramStart"/>
            <w:r w:rsidRPr="009C0FBB">
              <w:rPr>
                <w:lang w:val="en-US"/>
              </w:rPr>
              <w:t>changed(</w:t>
            </w:r>
            <w:proofErr w:type="gramEnd"/>
            <w:r w:rsidRPr="009C0FBB">
              <w:rPr>
                <w:lang w:val="en-US"/>
              </w:rPr>
              <w:t>when performing the TRUNCATE operation, all table data is freed, so TRUNCATE deletes all statistics, allocated space, and resets the HWM).</w:t>
            </w:r>
          </w:p>
        </w:tc>
        <w:bookmarkEnd w:id="8"/>
      </w:tr>
    </w:tbl>
    <w:p w14:paraId="1EFE79A3" w14:textId="5FA63040" w:rsidR="00253498" w:rsidRDefault="00253498" w:rsidP="00253498">
      <w:pPr>
        <w:rPr>
          <w:sz w:val="24"/>
          <w:szCs w:val="24"/>
          <w:lang w:val="en-US"/>
        </w:rPr>
      </w:pPr>
    </w:p>
    <w:p w14:paraId="5000F412" w14:textId="77777777" w:rsidR="00700D3B" w:rsidRDefault="00700D3B" w:rsidP="00700D3B">
      <w:pPr>
        <w:pStyle w:val="1"/>
        <w:keepLines w:val="0"/>
        <w:widowControl w:val="0"/>
        <w:spacing w:after="60" w:line="276" w:lineRule="auto"/>
        <w:jc w:val="left"/>
        <w:rPr>
          <w:lang w:val="en-US"/>
        </w:rPr>
      </w:pPr>
      <w:bookmarkStart w:id="9" w:name="_Toc43824005"/>
      <w:r>
        <w:rPr>
          <w:lang w:val="en-US"/>
        </w:rPr>
        <w:t xml:space="preserve">2. </w:t>
      </w:r>
      <w:bookmarkStart w:id="10" w:name="_Toc315003716"/>
      <w:r>
        <w:rPr>
          <w:lang w:val="en-US"/>
        </w:rPr>
        <w:t>Index Scan types</w:t>
      </w:r>
      <w:bookmarkEnd w:id="9"/>
      <w:bookmarkEnd w:id="10"/>
    </w:p>
    <w:p w14:paraId="05326451" w14:textId="05BA948D" w:rsidR="00CB03DF" w:rsidRPr="00700D3B" w:rsidRDefault="00700D3B" w:rsidP="00700D3B">
      <w:pPr>
        <w:ind w:firstLine="720"/>
        <w:rPr>
          <w:color w:val="4472C4" w:themeColor="accent1"/>
          <w:sz w:val="24"/>
          <w:szCs w:val="24"/>
        </w:rPr>
      </w:pPr>
      <w:bookmarkStart w:id="11" w:name="_Toc43824006"/>
      <w:bookmarkStart w:id="12" w:name="_Toc315003717"/>
      <w:r w:rsidRPr="00700D3B">
        <w:rPr>
          <w:color w:val="4472C4" w:themeColor="accent1"/>
          <w:sz w:val="24"/>
          <w:szCs w:val="24"/>
        </w:rPr>
        <w:t xml:space="preserve">2.1. </w:t>
      </w:r>
      <w:proofErr w:type="spellStart"/>
      <w:r w:rsidRPr="00700D3B">
        <w:rPr>
          <w:color w:val="4472C4" w:themeColor="accent1"/>
          <w:sz w:val="24"/>
          <w:szCs w:val="24"/>
        </w:rPr>
        <w:t>Task</w:t>
      </w:r>
      <w:proofErr w:type="spellEnd"/>
      <w:r w:rsidRPr="00700D3B">
        <w:rPr>
          <w:color w:val="4472C4" w:themeColor="accent1"/>
          <w:sz w:val="24"/>
          <w:szCs w:val="24"/>
        </w:rPr>
        <w:t xml:space="preserve"> 2: </w:t>
      </w:r>
      <w:proofErr w:type="spellStart"/>
      <w:r w:rsidRPr="00700D3B">
        <w:rPr>
          <w:color w:val="4472C4" w:themeColor="accent1"/>
          <w:sz w:val="24"/>
          <w:szCs w:val="24"/>
        </w:rPr>
        <w:t>Index</w:t>
      </w:r>
      <w:proofErr w:type="spellEnd"/>
      <w:r w:rsidRPr="00700D3B">
        <w:rPr>
          <w:color w:val="4472C4" w:themeColor="accent1"/>
          <w:sz w:val="24"/>
          <w:szCs w:val="24"/>
        </w:rPr>
        <w:t xml:space="preserve"> </w:t>
      </w:r>
      <w:proofErr w:type="spellStart"/>
      <w:r w:rsidRPr="00700D3B">
        <w:rPr>
          <w:color w:val="4472C4" w:themeColor="accent1"/>
          <w:sz w:val="24"/>
          <w:szCs w:val="24"/>
        </w:rPr>
        <w:t>Clustering</w:t>
      </w:r>
      <w:proofErr w:type="spellEnd"/>
      <w:r w:rsidRPr="00700D3B">
        <w:rPr>
          <w:color w:val="4472C4" w:themeColor="accent1"/>
          <w:sz w:val="24"/>
          <w:szCs w:val="24"/>
        </w:rPr>
        <w:t xml:space="preserve"> </w:t>
      </w:r>
      <w:proofErr w:type="spellStart"/>
      <w:r w:rsidRPr="00700D3B">
        <w:rPr>
          <w:color w:val="4472C4" w:themeColor="accent1"/>
          <w:sz w:val="24"/>
          <w:szCs w:val="24"/>
        </w:rPr>
        <w:t>factor</w:t>
      </w:r>
      <w:proofErr w:type="spellEnd"/>
      <w:r w:rsidRPr="00700D3B">
        <w:rPr>
          <w:color w:val="4472C4" w:themeColor="accent1"/>
          <w:sz w:val="24"/>
          <w:szCs w:val="24"/>
        </w:rPr>
        <w:t xml:space="preserve"> </w:t>
      </w:r>
      <w:proofErr w:type="spellStart"/>
      <w:r w:rsidRPr="00700D3B">
        <w:rPr>
          <w:color w:val="4472C4" w:themeColor="accent1"/>
          <w:sz w:val="24"/>
          <w:szCs w:val="24"/>
        </w:rPr>
        <w:t>parameter</w:t>
      </w:r>
      <w:bookmarkEnd w:id="11"/>
      <w:bookmarkEnd w:id="12"/>
      <w:proofErr w:type="spellEnd"/>
    </w:p>
    <w:p w14:paraId="49A3ABE8" w14:textId="4A651BC2" w:rsidR="00700D3B" w:rsidRDefault="00700D3B" w:rsidP="00700D3B">
      <w:pPr>
        <w:ind w:firstLine="720"/>
        <w:rPr>
          <w:lang w:val="en-US"/>
        </w:rPr>
      </w:pPr>
      <w:r w:rsidRPr="00700D3B">
        <w:rPr>
          <w:b/>
          <w:bCs/>
          <w:sz w:val="28"/>
          <w:szCs w:val="28"/>
          <w:lang w:val="en-US"/>
        </w:rPr>
        <w:t>Step 1:</w:t>
      </w:r>
      <w:r>
        <w:rPr>
          <w:lang w:val="en-US"/>
        </w:rPr>
        <w:t xml:space="preserve"> Create table t2 as on task 1 step 1-2</w:t>
      </w:r>
    </w:p>
    <w:p w14:paraId="61E195B3" w14:textId="128C2DB2" w:rsidR="00700D3B" w:rsidRDefault="00700D3B" w:rsidP="00700D3B">
      <w:pPr>
        <w:jc w:val="center"/>
        <w:rPr>
          <w:sz w:val="24"/>
          <w:szCs w:val="24"/>
          <w:lang w:val="en-US"/>
        </w:rPr>
      </w:pPr>
      <w:r>
        <w:rPr>
          <w:noProof/>
          <w:sz w:val="24"/>
          <w:szCs w:val="24"/>
          <w:lang w:val="en-US"/>
        </w:rPr>
        <w:drawing>
          <wp:inline distT="0" distB="0" distL="0" distR="0" wp14:anchorId="2C615F57" wp14:editId="05FDE8C8">
            <wp:extent cx="3575050" cy="2351611"/>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0309" cy="2355070"/>
                    </a:xfrm>
                    <a:prstGeom prst="rect">
                      <a:avLst/>
                    </a:prstGeom>
                    <a:noFill/>
                    <a:ln>
                      <a:noFill/>
                    </a:ln>
                  </pic:spPr>
                </pic:pic>
              </a:graphicData>
            </a:graphic>
          </wp:inline>
        </w:drawing>
      </w:r>
    </w:p>
    <w:p w14:paraId="3EA2FF82" w14:textId="3268A14C" w:rsidR="00700D3B" w:rsidRPr="009B5EE5" w:rsidRDefault="00700D3B" w:rsidP="009B5EE5">
      <w:pPr>
        <w:spacing w:line="276" w:lineRule="auto"/>
        <w:ind w:firstLine="567"/>
        <w:rPr>
          <w:lang w:val="en-US"/>
        </w:rPr>
      </w:pPr>
      <w:r w:rsidRPr="00700D3B">
        <w:rPr>
          <w:b/>
          <w:bCs/>
          <w:sz w:val="28"/>
          <w:szCs w:val="28"/>
          <w:lang w:val="en-US"/>
        </w:rPr>
        <w:t>Step 2:</w:t>
      </w:r>
      <w:r>
        <w:rPr>
          <w:lang w:val="en-US"/>
        </w:rPr>
        <w:t xml:space="preserve"> Create table t1 as listed below</w:t>
      </w:r>
    </w:p>
    <w:p w14:paraId="26C1BE3D" w14:textId="5FE9F157" w:rsidR="00700D3B" w:rsidRPr="00700D3B" w:rsidRDefault="00700D3B" w:rsidP="009B5EE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45B89CC5" wp14:editId="1BE7C788">
            <wp:extent cx="3490595" cy="23304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7316" cy="2341614"/>
                    </a:xfrm>
                    <a:prstGeom prst="rect">
                      <a:avLst/>
                    </a:prstGeom>
                    <a:noFill/>
                    <a:ln>
                      <a:noFill/>
                    </a:ln>
                  </pic:spPr>
                </pic:pic>
              </a:graphicData>
            </a:graphic>
          </wp:inline>
        </w:drawing>
      </w:r>
    </w:p>
    <w:p w14:paraId="23F46E32" w14:textId="77777777" w:rsidR="00700D3B" w:rsidRPr="00700D3B" w:rsidRDefault="00700D3B" w:rsidP="00700D3B">
      <w:pPr>
        <w:rPr>
          <w:b/>
          <w:bCs/>
          <w:sz w:val="28"/>
          <w:szCs w:val="28"/>
          <w:lang w:val="en-US"/>
        </w:rPr>
      </w:pPr>
      <w:r w:rsidRPr="00700D3B">
        <w:rPr>
          <w:b/>
          <w:bCs/>
          <w:sz w:val="28"/>
          <w:szCs w:val="28"/>
          <w:lang w:val="en-US"/>
        </w:rPr>
        <w:lastRenderedPageBreak/>
        <w:t>Step 3:</w:t>
      </w:r>
    </w:p>
    <w:p w14:paraId="73344AB4" w14:textId="77777777" w:rsidR="00700D3B" w:rsidRDefault="00700D3B" w:rsidP="00700D3B">
      <w:pPr>
        <w:pStyle w:val="CodeText"/>
        <w:spacing w:line="276" w:lineRule="auto"/>
        <w:rPr>
          <w:rFonts w:cs="Courier New"/>
          <w:lang w:eastAsia="ru-RU"/>
        </w:rPr>
      </w:pPr>
    </w:p>
    <w:p w14:paraId="02C7393F" w14:textId="3F8371C6" w:rsidR="00700D3B" w:rsidRDefault="00700D3B" w:rsidP="00700D3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sz w:val="24"/>
          <w:szCs w:val="24"/>
          <w:lang w:val="en-US"/>
        </w:rPr>
        <w:drawing>
          <wp:inline distT="0" distB="0" distL="0" distR="0" wp14:anchorId="190E32C2" wp14:editId="2ECA9D3F">
            <wp:extent cx="2355850" cy="2203450"/>
            <wp:effectExtent l="0" t="0" r="635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5850" cy="2203450"/>
                    </a:xfrm>
                    <a:prstGeom prst="rect">
                      <a:avLst/>
                    </a:prstGeom>
                    <a:noFill/>
                    <a:ln>
                      <a:noFill/>
                    </a:ln>
                  </pic:spPr>
                </pic:pic>
              </a:graphicData>
            </a:graphic>
          </wp:inline>
        </w:drawing>
      </w:r>
    </w:p>
    <w:p w14:paraId="30B0891B" w14:textId="77777777" w:rsidR="00700D3B" w:rsidRDefault="00700D3B" w:rsidP="00700D3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0D70E810" w14:textId="77777777" w:rsidR="00700D3B" w:rsidRDefault="00700D3B" w:rsidP="00700D3B">
      <w:pPr>
        <w:spacing w:line="276" w:lineRule="auto"/>
        <w:rPr>
          <w:lang w:val="en-US"/>
        </w:rPr>
      </w:pPr>
      <w:r w:rsidRPr="00700D3B">
        <w:rPr>
          <w:b/>
          <w:bCs/>
          <w:sz w:val="28"/>
          <w:szCs w:val="28"/>
          <w:lang w:val="en-US"/>
        </w:rPr>
        <w:t>Step 4:</w:t>
      </w:r>
      <w:r>
        <w:rPr>
          <w:lang w:val="en-US"/>
        </w:rPr>
        <w:t xml:space="preserve"> Calculate statistic for both tables:</w:t>
      </w:r>
    </w:p>
    <w:p w14:paraId="410A5D12" w14:textId="4F4A28C8" w:rsidR="00700D3B" w:rsidRDefault="00A86EC7" w:rsidP="00700D3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sz w:val="24"/>
          <w:szCs w:val="24"/>
          <w:lang w:val="en-US"/>
        </w:rPr>
        <w:drawing>
          <wp:inline distT="0" distB="0" distL="0" distR="0" wp14:anchorId="175FDDB2" wp14:editId="3BA1BE5B">
            <wp:extent cx="5937250" cy="210185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101850"/>
                    </a:xfrm>
                    <a:prstGeom prst="rect">
                      <a:avLst/>
                    </a:prstGeom>
                    <a:noFill/>
                    <a:ln>
                      <a:noFill/>
                    </a:ln>
                  </pic:spPr>
                </pic:pic>
              </a:graphicData>
            </a:graphic>
          </wp:inline>
        </w:drawing>
      </w:r>
    </w:p>
    <w:p w14:paraId="0B14FFCD" w14:textId="0EC29EE2" w:rsidR="0026463D" w:rsidRDefault="0026463D" w:rsidP="0026463D">
      <w:pPr>
        <w:spacing w:line="276" w:lineRule="auto"/>
        <w:rPr>
          <w:lang w:val="en-US"/>
        </w:rPr>
      </w:pPr>
      <w:r w:rsidRPr="0026463D">
        <w:rPr>
          <w:b/>
          <w:sz w:val="28"/>
          <w:szCs w:val="28"/>
          <w:lang w:val="en-US"/>
        </w:rPr>
        <w:t>Step 5:</w:t>
      </w:r>
      <w:r>
        <w:rPr>
          <w:lang w:val="en-US"/>
        </w:rPr>
        <w:t xml:space="preserve"> Select Clustering Factor</w:t>
      </w:r>
    </w:p>
    <w:p w14:paraId="5B55EF1C" w14:textId="2CD53718" w:rsidR="008D0731" w:rsidRDefault="008D0731" w:rsidP="0026463D">
      <w:pPr>
        <w:spacing w:line="276" w:lineRule="auto"/>
        <w:rPr>
          <w:lang w:val="en-US"/>
        </w:rPr>
      </w:pPr>
      <w:r>
        <w:rPr>
          <w:noProof/>
          <w:lang w:val="en-US"/>
        </w:rPr>
        <w:drawing>
          <wp:anchor distT="0" distB="0" distL="114300" distR="114300" simplePos="0" relativeHeight="251658240" behindDoc="0" locked="0" layoutInCell="1" allowOverlap="1" wp14:anchorId="7B8F7DAB" wp14:editId="6DE18052">
            <wp:simplePos x="0" y="0"/>
            <wp:positionH relativeFrom="column">
              <wp:posOffset>2856865</wp:posOffset>
            </wp:positionH>
            <wp:positionV relativeFrom="paragraph">
              <wp:posOffset>5715</wp:posOffset>
            </wp:positionV>
            <wp:extent cx="2557780" cy="2120265"/>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7780" cy="2120265"/>
                    </a:xfrm>
                    <a:prstGeom prst="rect">
                      <a:avLst/>
                    </a:prstGeom>
                    <a:noFill/>
                    <a:ln>
                      <a:noFill/>
                    </a:ln>
                  </pic:spPr>
                </pic:pic>
              </a:graphicData>
            </a:graphic>
          </wp:anchor>
        </w:drawing>
      </w:r>
      <w:r>
        <w:rPr>
          <w:noProof/>
          <w:lang w:val="en-US"/>
        </w:rPr>
        <w:drawing>
          <wp:anchor distT="0" distB="0" distL="114300" distR="114300" simplePos="0" relativeHeight="251659264" behindDoc="0" locked="0" layoutInCell="1" allowOverlap="1" wp14:anchorId="36663D00" wp14:editId="4324E73F">
            <wp:simplePos x="0" y="0"/>
            <wp:positionH relativeFrom="column">
              <wp:posOffset>-635</wp:posOffset>
            </wp:positionH>
            <wp:positionV relativeFrom="paragraph">
              <wp:posOffset>-635</wp:posOffset>
            </wp:positionV>
            <wp:extent cx="2432050" cy="2165265"/>
            <wp:effectExtent l="0" t="0" r="6350" b="6985"/>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2050" cy="2165265"/>
                    </a:xfrm>
                    <a:prstGeom prst="rect">
                      <a:avLst/>
                    </a:prstGeom>
                    <a:noFill/>
                    <a:ln>
                      <a:noFill/>
                    </a:ln>
                  </pic:spPr>
                </pic:pic>
              </a:graphicData>
            </a:graphic>
          </wp:anchor>
        </w:drawing>
      </w:r>
    </w:p>
    <w:p w14:paraId="2C8783EC" w14:textId="62DA7886" w:rsidR="008D0731" w:rsidRDefault="008D0731" w:rsidP="008D0731">
      <w:pPr>
        <w:spacing w:line="276" w:lineRule="auto"/>
        <w:rPr>
          <w:lang w:val="en-US"/>
        </w:rPr>
      </w:pPr>
      <w:r>
        <w:rPr>
          <w:lang w:val="en-US"/>
        </w:rPr>
        <w:t xml:space="preserve">                                      Table T1</w:t>
      </w:r>
    </w:p>
    <w:p w14:paraId="6B0B613D" w14:textId="0AAF5D3A" w:rsidR="0026463D" w:rsidRDefault="0026463D" w:rsidP="00700D3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049834D1" w14:textId="35566CCA" w:rsidR="008D0731" w:rsidRDefault="008D0731" w:rsidP="00700D3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4F98498A" w14:textId="204A09E7" w:rsidR="008D0731" w:rsidRDefault="008D0731" w:rsidP="00700D3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536AA36E" w14:textId="3D0C9BDC" w:rsidR="008D0731" w:rsidRDefault="008D0731" w:rsidP="00700D3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154E1C5D" w14:textId="70A2D63A" w:rsidR="008D0731" w:rsidRDefault="008D0731" w:rsidP="00700D3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320162FC" w14:textId="79D625FA" w:rsidR="008D0731" w:rsidRDefault="008D0731"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sz w:val="24"/>
          <w:szCs w:val="24"/>
          <w:lang w:val="en-US"/>
        </w:rPr>
      </w:pPr>
      <w:r>
        <w:rPr>
          <w:sz w:val="24"/>
          <w:szCs w:val="24"/>
          <w:lang w:val="en-US"/>
        </w:rPr>
        <w:tab/>
      </w:r>
      <w:r>
        <w:rPr>
          <w:sz w:val="24"/>
          <w:szCs w:val="24"/>
          <w:lang w:val="en-US"/>
        </w:rPr>
        <w:tab/>
        <w:t>Table T1                                                                      Table T2</w:t>
      </w:r>
    </w:p>
    <w:p w14:paraId="277BEE2B" w14:textId="586CB552" w:rsidR="008D0731" w:rsidRDefault="008D0731"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sz w:val="24"/>
          <w:szCs w:val="24"/>
          <w:lang w:val="en-US"/>
        </w:rPr>
      </w:pPr>
    </w:p>
    <w:p w14:paraId="5D74F27D" w14:textId="2EF34399" w:rsidR="008D0731" w:rsidRDefault="008D0731"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sz w:val="24"/>
          <w:szCs w:val="24"/>
          <w:lang w:val="en-US"/>
        </w:rPr>
        <w:lastRenderedPageBreak/>
        <w:drawing>
          <wp:inline distT="0" distB="0" distL="0" distR="0" wp14:anchorId="0D171EF3" wp14:editId="0D064E48">
            <wp:extent cx="3727450" cy="3117850"/>
            <wp:effectExtent l="0" t="0" r="635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7450" cy="3117850"/>
                    </a:xfrm>
                    <a:prstGeom prst="rect">
                      <a:avLst/>
                    </a:prstGeom>
                    <a:noFill/>
                    <a:ln>
                      <a:noFill/>
                    </a:ln>
                  </pic:spPr>
                </pic:pic>
              </a:graphicData>
            </a:graphic>
          </wp:inline>
        </w:drawing>
      </w:r>
    </w:p>
    <w:p w14:paraId="79DA160B" w14:textId="5773EC76" w:rsidR="00D03A30" w:rsidRDefault="00D03A30" w:rsidP="00D03A3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both"/>
        <w:rPr>
          <w:sz w:val="24"/>
          <w:szCs w:val="24"/>
          <w:lang w:val="en-US"/>
        </w:rPr>
      </w:pPr>
      <w:r w:rsidRPr="00D03A30">
        <w:rPr>
          <w:sz w:val="24"/>
          <w:szCs w:val="24"/>
          <w:lang w:val="en-US"/>
        </w:rPr>
        <w:t xml:space="preserve">The Oracle Database Reference guide describes the purpose of the CLUSTERING _ FACTOR column as follows. </w:t>
      </w:r>
      <w:r w:rsidRPr="00D03A30">
        <w:rPr>
          <w:sz w:val="24"/>
          <w:szCs w:val="24"/>
          <w:u w:val="single"/>
          <w:lang w:val="en-US"/>
        </w:rPr>
        <w:t>Specifies the order of rows in the table based on index values</w:t>
      </w:r>
      <w:r w:rsidRPr="00D03A30">
        <w:rPr>
          <w:sz w:val="24"/>
          <w:szCs w:val="24"/>
          <w:lang w:val="en-US"/>
        </w:rPr>
        <w:t xml:space="preserve">. </w:t>
      </w:r>
    </w:p>
    <w:p w14:paraId="34D486A7" w14:textId="77777777" w:rsidR="00D03A30" w:rsidRDefault="00D03A30" w:rsidP="00D03A3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both"/>
        <w:rPr>
          <w:sz w:val="24"/>
          <w:szCs w:val="24"/>
          <w:lang w:val="en-US"/>
        </w:rPr>
      </w:pPr>
      <w:r w:rsidRPr="00D03A30">
        <w:rPr>
          <w:sz w:val="24"/>
          <w:szCs w:val="24"/>
          <w:lang w:val="en-US"/>
        </w:rPr>
        <w:t xml:space="preserve">• If the value is close to the number of blocks, the table is very well ordered. In this case, index entries in a single leaf block tend to point to rows in the same data blocks. </w:t>
      </w:r>
    </w:p>
    <w:p w14:paraId="73DC7829" w14:textId="77777777" w:rsidR="00D03A30" w:rsidRDefault="00D03A30" w:rsidP="00D03A3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both"/>
        <w:rPr>
          <w:sz w:val="24"/>
          <w:szCs w:val="24"/>
          <w:lang w:val="en-US"/>
        </w:rPr>
      </w:pPr>
      <w:r w:rsidRPr="00D03A30">
        <w:rPr>
          <w:sz w:val="24"/>
          <w:szCs w:val="24"/>
          <w:lang w:val="en-US"/>
        </w:rPr>
        <w:t xml:space="preserve">• If the value is close to the number of rows, the table is ordered very randomly. In this case, it is unlikely that index entries from the same leaf block will point to rows in the same data blocks. The clustering factor can also be considered as a number representing the number of logical I / o operations in a table that must be performed to read the entire table through the index. </w:t>
      </w:r>
    </w:p>
    <w:p w14:paraId="457519B3" w14:textId="6D272BE5" w:rsidR="00D03A30" w:rsidRDefault="00D03A30" w:rsidP="00D03A3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both"/>
        <w:rPr>
          <w:sz w:val="24"/>
          <w:szCs w:val="24"/>
          <w:u w:val="single"/>
          <w:lang w:val="en-US"/>
        </w:rPr>
      </w:pPr>
      <w:r w:rsidRPr="00D03A30">
        <w:rPr>
          <w:sz w:val="24"/>
          <w:szCs w:val="24"/>
          <w:lang w:val="en-US"/>
        </w:rPr>
        <w:t xml:space="preserve">In other words, CLUSTERING _ FACTOR is </w:t>
      </w:r>
      <w:r w:rsidRPr="00D03A30">
        <w:rPr>
          <w:sz w:val="24"/>
          <w:szCs w:val="24"/>
          <w:u w:val="single"/>
          <w:lang w:val="en-US"/>
        </w:rPr>
        <w:t>a sign of how the table is ordered in relation to the index itself</w:t>
      </w:r>
      <w:r w:rsidRPr="00D03A30">
        <w:rPr>
          <w:sz w:val="24"/>
          <w:szCs w:val="24"/>
          <w:u w:val="single"/>
          <w:lang w:val="en-US"/>
        </w:rPr>
        <w:t>.</w:t>
      </w:r>
    </w:p>
    <w:p w14:paraId="471AB14C" w14:textId="5A1C4148" w:rsidR="007B457F" w:rsidRDefault="007B457F" w:rsidP="00D03A3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both"/>
        <w:rPr>
          <w:sz w:val="24"/>
          <w:szCs w:val="24"/>
          <w:lang w:val="en-US"/>
        </w:rPr>
      </w:pPr>
      <w:r w:rsidRPr="007B457F">
        <w:rPr>
          <w:sz w:val="24"/>
          <w:szCs w:val="24"/>
          <w:lang w:val="en-US"/>
        </w:rPr>
        <w:t>As you can see from the following image, table T2 is well ordered, and table T1 is slightly worse</w:t>
      </w:r>
      <w:r w:rsidRPr="007B457F">
        <w:rPr>
          <w:sz w:val="24"/>
          <w:szCs w:val="24"/>
          <w:lang w:val="en-US"/>
        </w:rPr>
        <w:t xml:space="preserve"> (</w:t>
      </w:r>
      <w:r w:rsidRPr="00D03A30">
        <w:rPr>
          <w:sz w:val="24"/>
          <w:szCs w:val="24"/>
          <w:lang w:val="en-US"/>
        </w:rPr>
        <w:t>CLUSTERING _ FACTOR</w:t>
      </w:r>
      <w:r w:rsidRPr="007B457F">
        <w:rPr>
          <w:sz w:val="24"/>
          <w:szCs w:val="24"/>
          <w:lang w:val="en-US"/>
        </w:rPr>
        <w:t>_</w:t>
      </w:r>
      <w:r>
        <w:rPr>
          <w:sz w:val="24"/>
          <w:szCs w:val="24"/>
          <w:lang w:val="en-US"/>
        </w:rPr>
        <w:t>T1 &gt;</w:t>
      </w:r>
      <w:r w:rsidRPr="007B457F">
        <w:rPr>
          <w:sz w:val="24"/>
          <w:szCs w:val="24"/>
          <w:lang w:val="en-US"/>
        </w:rPr>
        <w:t xml:space="preserve"> </w:t>
      </w:r>
      <w:r w:rsidRPr="00D03A30">
        <w:rPr>
          <w:sz w:val="24"/>
          <w:szCs w:val="24"/>
          <w:lang w:val="en-US"/>
        </w:rPr>
        <w:t>CLUSTERING _ FACTOR</w:t>
      </w:r>
      <w:r w:rsidRPr="007B457F">
        <w:rPr>
          <w:sz w:val="24"/>
          <w:szCs w:val="24"/>
          <w:lang w:val="en-US"/>
        </w:rPr>
        <w:t>_</w:t>
      </w:r>
      <w:r>
        <w:rPr>
          <w:sz w:val="24"/>
          <w:szCs w:val="24"/>
          <w:lang w:val="en-US"/>
        </w:rPr>
        <w:t>T</w:t>
      </w:r>
      <w:r>
        <w:rPr>
          <w:sz w:val="24"/>
          <w:szCs w:val="24"/>
          <w:lang w:val="en-US"/>
        </w:rPr>
        <w:t>2)</w:t>
      </w:r>
    </w:p>
    <w:p w14:paraId="259B818E" w14:textId="066E6C9D" w:rsidR="00D866CF" w:rsidRDefault="00D03A30" w:rsidP="00B023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lang w:val="en-US"/>
        </w:rPr>
        <w:drawing>
          <wp:inline distT="0" distB="0" distL="0" distR="0" wp14:anchorId="5617F718" wp14:editId="2587585E">
            <wp:extent cx="5940425" cy="257810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578100"/>
                    </a:xfrm>
                    <a:prstGeom prst="rect">
                      <a:avLst/>
                    </a:prstGeom>
                    <a:noFill/>
                    <a:ln>
                      <a:noFill/>
                    </a:ln>
                  </pic:spPr>
                </pic:pic>
              </a:graphicData>
            </a:graphic>
          </wp:inline>
        </w:drawing>
      </w:r>
      <w:r>
        <w:rPr>
          <w:noProof/>
          <w:lang w:val="en-US"/>
        </w:rPr>
        <w:drawing>
          <wp:inline distT="0" distB="0" distL="0" distR="0" wp14:anchorId="706F2563" wp14:editId="73A97764">
            <wp:extent cx="2413000" cy="279400"/>
            <wp:effectExtent l="0" t="0" r="635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0" cy="279400"/>
                    </a:xfrm>
                    <a:prstGeom prst="rect">
                      <a:avLst/>
                    </a:prstGeom>
                    <a:noFill/>
                    <a:ln>
                      <a:noFill/>
                    </a:ln>
                  </pic:spPr>
                </pic:pic>
              </a:graphicData>
            </a:graphic>
          </wp:inline>
        </w:drawing>
      </w:r>
      <w:r>
        <w:rPr>
          <w:noProof/>
          <w:lang w:val="en-US"/>
        </w:rPr>
        <w:drawing>
          <wp:inline distT="0" distB="0" distL="0" distR="0" wp14:anchorId="72FA46B7" wp14:editId="3D1501F2">
            <wp:extent cx="2298700" cy="260350"/>
            <wp:effectExtent l="0" t="0" r="635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8700" cy="260350"/>
                    </a:xfrm>
                    <a:prstGeom prst="rect">
                      <a:avLst/>
                    </a:prstGeom>
                    <a:noFill/>
                    <a:ln>
                      <a:noFill/>
                    </a:ln>
                  </pic:spPr>
                </pic:pic>
              </a:graphicData>
            </a:graphic>
          </wp:inline>
        </w:drawing>
      </w:r>
    </w:p>
    <w:p w14:paraId="55496C05" w14:textId="6F93442B" w:rsidR="00B023C7" w:rsidRPr="00B023C7" w:rsidRDefault="00B023C7" w:rsidP="00B023C7">
      <w:pPr>
        <w:pStyle w:val="a5"/>
        <w:numPr>
          <w:ilvl w:val="0"/>
          <w:numId w:val="1"/>
        </w:num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sz w:val="24"/>
          <w:lang w:val="en-US"/>
        </w:rPr>
      </w:pPr>
      <w:r w:rsidRPr="00B023C7">
        <w:rPr>
          <w:sz w:val="24"/>
          <w:lang w:val="en-US"/>
        </w:rPr>
        <w:lastRenderedPageBreak/>
        <w:t xml:space="preserve">We can conclude that Bitmap Index has best selective performance in execution Select clause filtered by IN </w:t>
      </w:r>
      <w:proofErr w:type="gramStart"/>
      <w:r w:rsidRPr="00B023C7">
        <w:rPr>
          <w:sz w:val="24"/>
          <w:lang w:val="en-US"/>
        </w:rPr>
        <w:t>( ,</w:t>
      </w:r>
      <w:proofErr w:type="gramEnd"/>
      <w:r w:rsidRPr="00B023C7">
        <w:rPr>
          <w:sz w:val="24"/>
          <w:lang w:val="en-US"/>
        </w:rPr>
        <w:t xml:space="preserve"> list of values, )</w:t>
      </w:r>
      <w:r w:rsidR="00C43D1B" w:rsidRPr="00C43D1B">
        <w:rPr>
          <w:sz w:val="24"/>
          <w:lang w:val="en-US"/>
        </w:rPr>
        <w:t xml:space="preserve">. </w:t>
      </w:r>
      <w:r w:rsidR="006537AD" w:rsidRPr="006537AD">
        <w:rPr>
          <w:sz w:val="24"/>
          <w:lang w:val="en-US"/>
        </w:rPr>
        <w:t>Range Scan Unique will also give good results (if the indexes are unique)</w:t>
      </w:r>
      <w:r w:rsidR="006537AD" w:rsidRPr="006537AD">
        <w:rPr>
          <w:sz w:val="24"/>
          <w:lang w:val="en-US"/>
        </w:rPr>
        <w:t>.</w:t>
      </w:r>
    </w:p>
    <w:p w14:paraId="17B67BB3" w14:textId="4EB44AB5" w:rsidR="00D866CF" w:rsidRDefault="00D866CF"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736BA5D0" w14:textId="77777777" w:rsidR="00D866CF" w:rsidRDefault="00D866CF" w:rsidP="00D866CF">
      <w:pPr>
        <w:pStyle w:val="2"/>
        <w:rPr>
          <w:rFonts w:eastAsiaTheme="minorHAnsi"/>
        </w:rPr>
      </w:pPr>
      <w:bookmarkStart w:id="13" w:name="_Hlk315003687"/>
      <w:bookmarkStart w:id="14" w:name="_Toc43824007"/>
      <w:bookmarkStart w:id="15" w:name="_Toc315003718"/>
      <w:r>
        <w:rPr>
          <w:rFonts w:eastAsiaTheme="minorHAnsi"/>
        </w:rPr>
        <w:t>2.2. Task 3:</w:t>
      </w:r>
      <w:bookmarkEnd w:id="13"/>
      <w:r>
        <w:rPr>
          <w:rFonts w:eastAsiaTheme="minorHAnsi"/>
        </w:rPr>
        <w:t xml:space="preserve"> Index Unique Scan</w:t>
      </w:r>
      <w:bookmarkEnd w:id="14"/>
      <w:bookmarkEnd w:id="15"/>
    </w:p>
    <w:p w14:paraId="03C50431" w14:textId="399245CB" w:rsidR="00D866CF" w:rsidRPr="00D866CF" w:rsidRDefault="00D866CF" w:rsidP="00D866CF">
      <w:pPr>
        <w:rPr>
          <w:b/>
          <w:bCs/>
          <w:sz w:val="28"/>
          <w:szCs w:val="28"/>
          <w:lang w:val="en-US"/>
        </w:rPr>
      </w:pPr>
      <w:bookmarkStart w:id="16" w:name="_Hlk314845114"/>
      <w:r w:rsidRPr="00D866CF">
        <w:rPr>
          <w:b/>
          <w:bCs/>
          <w:sz w:val="28"/>
          <w:szCs w:val="28"/>
          <w:lang w:val="en-US"/>
        </w:rPr>
        <w:t>Step 1</w:t>
      </w:r>
      <w:r w:rsidR="00BD7300">
        <w:rPr>
          <w:b/>
          <w:bCs/>
          <w:sz w:val="28"/>
          <w:szCs w:val="28"/>
          <w:lang w:val="en-US"/>
        </w:rPr>
        <w:t>-2</w:t>
      </w:r>
      <w:r w:rsidRPr="00D866CF">
        <w:rPr>
          <w:b/>
          <w:bCs/>
          <w:sz w:val="28"/>
          <w:szCs w:val="28"/>
          <w:lang w:val="en-US"/>
        </w:rPr>
        <w:t>:</w:t>
      </w:r>
      <w:bookmarkEnd w:id="16"/>
    </w:p>
    <w:p w14:paraId="75A2E2EF" w14:textId="2952CB6C" w:rsidR="00D866CF" w:rsidRDefault="00BD7300"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sz w:val="24"/>
          <w:szCs w:val="24"/>
          <w:lang w:val="en-US"/>
        </w:rPr>
        <w:drawing>
          <wp:inline distT="0" distB="0" distL="0" distR="0" wp14:anchorId="34F8AD1A" wp14:editId="520CABF0">
            <wp:extent cx="3943350" cy="19621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1962150"/>
                    </a:xfrm>
                    <a:prstGeom prst="rect">
                      <a:avLst/>
                    </a:prstGeom>
                    <a:noFill/>
                    <a:ln>
                      <a:noFill/>
                    </a:ln>
                  </pic:spPr>
                </pic:pic>
              </a:graphicData>
            </a:graphic>
          </wp:inline>
        </w:drawing>
      </w:r>
    </w:p>
    <w:p w14:paraId="6852AE25" w14:textId="61C24183" w:rsidR="001D61F5" w:rsidRDefault="001D61F5"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sz w:val="24"/>
          <w:szCs w:val="24"/>
          <w:lang w:val="en-US"/>
        </w:rPr>
        <w:drawing>
          <wp:inline distT="0" distB="0" distL="0" distR="0" wp14:anchorId="5A2F7244" wp14:editId="1BCE139D">
            <wp:extent cx="4972050" cy="3327121"/>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0932" cy="3333065"/>
                    </a:xfrm>
                    <a:prstGeom prst="rect">
                      <a:avLst/>
                    </a:prstGeom>
                    <a:noFill/>
                    <a:ln>
                      <a:noFill/>
                    </a:ln>
                  </pic:spPr>
                </pic:pic>
              </a:graphicData>
            </a:graphic>
          </wp:inline>
        </w:drawing>
      </w:r>
    </w:p>
    <w:p w14:paraId="624FF2FC" w14:textId="68E52F1E" w:rsidR="006537AD" w:rsidRDefault="006537AD" w:rsidP="006537A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sz w:val="24"/>
          <w:szCs w:val="24"/>
          <w:lang w:val="en-US"/>
        </w:rPr>
      </w:pPr>
      <w:r w:rsidRPr="006537AD">
        <w:rPr>
          <w:sz w:val="24"/>
          <w:szCs w:val="24"/>
          <w:lang w:val="en-US"/>
        </w:rPr>
        <w:t xml:space="preserve">An index unique scan is chosen when a predicate contains a condition using a column defined with a UNIQUE or PRIMARY KEY index.  These types of indexes guarantee that only one row will ever be returned for a specified value.  In </w:t>
      </w:r>
      <w:proofErr w:type="gramStart"/>
      <w:r w:rsidRPr="006537AD">
        <w:rPr>
          <w:sz w:val="24"/>
          <w:szCs w:val="24"/>
          <w:lang w:val="en-US"/>
        </w:rPr>
        <w:t>this cases</w:t>
      </w:r>
      <w:proofErr w:type="gramEnd"/>
      <w:r w:rsidRPr="006537AD">
        <w:rPr>
          <w:sz w:val="24"/>
          <w:szCs w:val="24"/>
          <w:lang w:val="en-US"/>
        </w:rPr>
        <w:t xml:space="preserve">, the index structure will be traversed from root to leaf block to a single entry, retrieve the </w:t>
      </w:r>
      <w:proofErr w:type="spellStart"/>
      <w:r w:rsidRPr="006537AD">
        <w:rPr>
          <w:sz w:val="24"/>
          <w:szCs w:val="24"/>
          <w:lang w:val="en-US"/>
        </w:rPr>
        <w:t>rowid</w:t>
      </w:r>
      <w:proofErr w:type="spellEnd"/>
      <w:r w:rsidRPr="006537AD">
        <w:rPr>
          <w:sz w:val="24"/>
          <w:szCs w:val="24"/>
          <w:lang w:val="en-US"/>
        </w:rPr>
        <w:t>, and use it to access the table data block containing the one row.  TABLE ACCESS BY INDEX ROWID step in the plan indicates the table data block access.  The number of block accesses required will always be equal to the height of the index plus one unless there are special circumstances like the row is chained or contains a LOB that is stored elsewhere.</w:t>
      </w:r>
    </w:p>
    <w:p w14:paraId="5C8A9108" w14:textId="77777777" w:rsidR="00BD7300" w:rsidRDefault="00BD7300" w:rsidP="00BD7300">
      <w:pPr>
        <w:pStyle w:val="2"/>
        <w:rPr>
          <w:rFonts w:eastAsiaTheme="minorHAnsi"/>
        </w:rPr>
      </w:pPr>
      <w:bookmarkStart w:id="17" w:name="_Toc43824008"/>
      <w:bookmarkStart w:id="18" w:name="_Toc315003719"/>
      <w:r>
        <w:rPr>
          <w:rFonts w:eastAsiaTheme="minorHAnsi"/>
        </w:rPr>
        <w:lastRenderedPageBreak/>
        <w:t>2.3. Task 4: Index Range Scan</w:t>
      </w:r>
      <w:bookmarkEnd w:id="17"/>
      <w:bookmarkEnd w:id="18"/>
    </w:p>
    <w:p w14:paraId="4AEAB998" w14:textId="77777777" w:rsidR="00BD7300" w:rsidRPr="00BD7300" w:rsidRDefault="00BD7300" w:rsidP="00BD7300">
      <w:pPr>
        <w:rPr>
          <w:b/>
          <w:bCs/>
          <w:sz w:val="28"/>
          <w:szCs w:val="28"/>
          <w:lang w:val="en-US"/>
        </w:rPr>
      </w:pPr>
      <w:r w:rsidRPr="00BD7300">
        <w:rPr>
          <w:b/>
          <w:bCs/>
          <w:sz w:val="28"/>
          <w:szCs w:val="28"/>
          <w:lang w:val="en-US"/>
        </w:rPr>
        <w:t>Step 1:</w:t>
      </w:r>
    </w:p>
    <w:p w14:paraId="29DEE652" w14:textId="77777777" w:rsidR="00BD7300" w:rsidRDefault="00BD7300" w:rsidP="00BD7300">
      <w:pPr>
        <w:pStyle w:val="CodeText"/>
        <w:spacing w:line="276" w:lineRule="auto"/>
        <w:rPr>
          <w:b/>
        </w:rPr>
      </w:pPr>
      <w:bookmarkStart w:id="19" w:name="_Hlk314845139"/>
    </w:p>
    <w:bookmarkEnd w:id="19"/>
    <w:p w14:paraId="6736930E" w14:textId="065DAFFC" w:rsidR="00BD7300" w:rsidRDefault="00BD7300" w:rsidP="001D61F5">
      <w:pPr>
        <w:pStyle w:val="CodeText"/>
        <w:spacing w:line="276" w:lineRule="auto"/>
        <w:jc w:val="center"/>
        <w:rPr>
          <w:rFonts w:cs="Courier New"/>
          <w:lang w:eastAsia="ru-RU"/>
        </w:rPr>
      </w:pPr>
      <w:r>
        <w:drawing>
          <wp:inline distT="0" distB="0" distL="0" distR="0" wp14:anchorId="5334FF4F" wp14:editId="2B1A61BF">
            <wp:extent cx="4301220" cy="241935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412" cy="2421708"/>
                    </a:xfrm>
                    <a:prstGeom prst="rect">
                      <a:avLst/>
                    </a:prstGeom>
                  </pic:spPr>
                </pic:pic>
              </a:graphicData>
            </a:graphic>
          </wp:inline>
        </w:drawing>
      </w:r>
    </w:p>
    <w:p w14:paraId="33B473ED" w14:textId="2E24B986" w:rsidR="00BD7300" w:rsidRDefault="00BD7300" w:rsidP="00BD7300">
      <w:pPr>
        <w:pStyle w:val="CodeText"/>
        <w:spacing w:line="276" w:lineRule="auto"/>
        <w:rPr>
          <w:rFonts w:cs="Courier New"/>
          <w:lang w:eastAsia="ru-RU"/>
        </w:rPr>
      </w:pPr>
    </w:p>
    <w:p w14:paraId="51EE1B0D" w14:textId="7C74D66B" w:rsidR="001D61F5" w:rsidRDefault="001D61F5" w:rsidP="001D61F5">
      <w:pPr>
        <w:pStyle w:val="CodeText"/>
        <w:spacing w:line="276" w:lineRule="auto"/>
        <w:jc w:val="center"/>
        <w:rPr>
          <w:rFonts w:cs="Courier New"/>
          <w:lang w:eastAsia="ru-RU"/>
        </w:rPr>
      </w:pPr>
      <w:r>
        <w:rPr>
          <w:rFonts w:cs="Courier New"/>
          <w:lang w:eastAsia="ru-RU"/>
        </w:rPr>
        <w:drawing>
          <wp:inline distT="0" distB="0" distL="0" distR="0" wp14:anchorId="65CA1566" wp14:editId="3BE2877F">
            <wp:extent cx="5930900" cy="39624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08C06C39" w14:textId="77777777" w:rsidR="001D61F5" w:rsidRPr="001D61F5" w:rsidRDefault="001D61F5" w:rsidP="001D61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both"/>
        <w:rPr>
          <w:sz w:val="24"/>
          <w:szCs w:val="24"/>
          <w:lang w:val="en-US"/>
        </w:rPr>
      </w:pPr>
      <w:r w:rsidRPr="001D61F5">
        <w:rPr>
          <w:sz w:val="24"/>
          <w:szCs w:val="24"/>
          <w:lang w:val="en-US"/>
        </w:rPr>
        <w:t xml:space="preserve">An index range scan is chosen when a predicate contains a condition that will return a range of data.  The index can be unique or non-unique as it is the condition that determines </w:t>
      </w:r>
      <w:proofErr w:type="gramStart"/>
      <w:r w:rsidRPr="001D61F5">
        <w:rPr>
          <w:sz w:val="24"/>
          <w:szCs w:val="24"/>
          <w:lang w:val="en-US"/>
        </w:rPr>
        <w:t>whether or not</w:t>
      </w:r>
      <w:proofErr w:type="gramEnd"/>
      <w:r w:rsidRPr="001D61F5">
        <w:rPr>
          <w:sz w:val="24"/>
          <w:szCs w:val="24"/>
          <w:lang w:val="en-US"/>
        </w:rPr>
        <w:t xml:space="preserve"> multiple rows will be returned or not.  The conditions specified can use operators such as &lt;, &gt;, LIKE, BETWEEN and even =.  </w:t>
      </w:r>
      <w:proofErr w:type="gramStart"/>
      <w:r w:rsidRPr="001D61F5">
        <w:rPr>
          <w:sz w:val="24"/>
          <w:szCs w:val="24"/>
          <w:lang w:val="en-US"/>
        </w:rPr>
        <w:t>In order for</w:t>
      </w:r>
      <w:proofErr w:type="gramEnd"/>
      <w:r w:rsidRPr="001D61F5">
        <w:rPr>
          <w:sz w:val="24"/>
          <w:szCs w:val="24"/>
          <w:lang w:val="en-US"/>
        </w:rPr>
        <w:t xml:space="preserve"> a range scan to be selected, the range will need to be fairly selective.  The larger the range, the more likely a full scan operation will be chosen instead.</w:t>
      </w:r>
      <w:r>
        <w:rPr>
          <w:sz w:val="24"/>
          <w:szCs w:val="24"/>
          <w:lang w:val="en-US"/>
        </w:rPr>
        <w:t xml:space="preserve"> </w:t>
      </w:r>
    </w:p>
    <w:p w14:paraId="1301FD3C" w14:textId="59047BD4" w:rsidR="00BD7300" w:rsidRDefault="001D61F5" w:rsidP="001D61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both"/>
        <w:rPr>
          <w:sz w:val="24"/>
          <w:szCs w:val="24"/>
          <w:lang w:val="en-US"/>
        </w:rPr>
      </w:pPr>
      <w:r w:rsidRPr="001D61F5">
        <w:rPr>
          <w:sz w:val="24"/>
          <w:szCs w:val="24"/>
          <w:lang w:val="en-US"/>
        </w:rPr>
        <w:t xml:space="preserve">A range scan will traverse the index structure from the root block to the first leaf block containing an entry matching the specified condition.  From that starting point, a </w:t>
      </w:r>
      <w:proofErr w:type="spellStart"/>
      <w:r w:rsidRPr="001D61F5">
        <w:rPr>
          <w:sz w:val="24"/>
          <w:szCs w:val="24"/>
          <w:lang w:val="en-US"/>
        </w:rPr>
        <w:t>rowid</w:t>
      </w:r>
      <w:proofErr w:type="spellEnd"/>
      <w:r w:rsidRPr="001D61F5">
        <w:rPr>
          <w:sz w:val="24"/>
          <w:szCs w:val="24"/>
          <w:lang w:val="en-US"/>
        </w:rPr>
        <w:t xml:space="preserve"> will be retrieved from the index entry and the table data block will be retrieved (TABLE ACCESS BY INDEX ROWID).  </w:t>
      </w:r>
      <w:r w:rsidRPr="001D61F5">
        <w:rPr>
          <w:sz w:val="24"/>
          <w:szCs w:val="24"/>
          <w:lang w:val="en-US"/>
        </w:rPr>
        <w:lastRenderedPageBreak/>
        <w:t xml:space="preserve">After the first row is retrieved, the index leaf block will be accessed </w:t>
      </w:r>
      <w:proofErr w:type="gramStart"/>
      <w:r w:rsidRPr="001D61F5">
        <w:rPr>
          <w:sz w:val="24"/>
          <w:szCs w:val="24"/>
          <w:lang w:val="en-US"/>
        </w:rPr>
        <w:t>again</w:t>
      </w:r>
      <w:proofErr w:type="gramEnd"/>
      <w:r w:rsidRPr="001D61F5">
        <w:rPr>
          <w:sz w:val="24"/>
          <w:szCs w:val="24"/>
          <w:lang w:val="en-US"/>
        </w:rPr>
        <w:t xml:space="preserve"> and the next entry will be read to retrieve the next </w:t>
      </w:r>
      <w:proofErr w:type="spellStart"/>
      <w:r w:rsidRPr="001D61F5">
        <w:rPr>
          <w:sz w:val="24"/>
          <w:szCs w:val="24"/>
          <w:lang w:val="en-US"/>
        </w:rPr>
        <w:t>rowid</w:t>
      </w:r>
      <w:proofErr w:type="spellEnd"/>
      <w:r w:rsidRPr="001D61F5">
        <w:rPr>
          <w:sz w:val="24"/>
          <w:szCs w:val="24"/>
          <w:lang w:val="en-US"/>
        </w:rPr>
        <w:t xml:space="preserve">.  This back-and-forth between the index leaf blocks and the data blocks will continue until all the matching index entries have been read.  Therefore, the number of block accesses required will include the number of branch blocks in the index (this can be found using the </w:t>
      </w:r>
      <w:proofErr w:type="spellStart"/>
      <w:r w:rsidRPr="001D61F5">
        <w:rPr>
          <w:sz w:val="24"/>
          <w:szCs w:val="24"/>
          <w:lang w:val="en-US"/>
        </w:rPr>
        <w:t>blevel</w:t>
      </w:r>
      <w:proofErr w:type="spellEnd"/>
      <w:r w:rsidRPr="001D61F5">
        <w:rPr>
          <w:sz w:val="24"/>
          <w:szCs w:val="24"/>
          <w:lang w:val="en-US"/>
        </w:rPr>
        <w:t xml:space="preserve"> statistic for the index) plus the number of index entries that match the condition multiplied by two.  You have to multiply by two because each retrieval of a single row in the table will require that the index leaf block be accessed to retrieve the </w:t>
      </w:r>
      <w:proofErr w:type="spellStart"/>
      <w:r w:rsidRPr="001D61F5">
        <w:rPr>
          <w:sz w:val="24"/>
          <w:szCs w:val="24"/>
          <w:lang w:val="en-US"/>
        </w:rPr>
        <w:t>rowid</w:t>
      </w:r>
      <w:proofErr w:type="spellEnd"/>
      <w:r w:rsidRPr="001D61F5">
        <w:rPr>
          <w:sz w:val="24"/>
          <w:szCs w:val="24"/>
          <w:lang w:val="en-US"/>
        </w:rPr>
        <w:t xml:space="preserve"> and then the table data block will be accessed using that </w:t>
      </w:r>
      <w:proofErr w:type="spellStart"/>
      <w:r w:rsidRPr="001D61F5">
        <w:rPr>
          <w:sz w:val="24"/>
          <w:szCs w:val="24"/>
          <w:lang w:val="en-US"/>
        </w:rPr>
        <w:t>rowid</w:t>
      </w:r>
      <w:proofErr w:type="spellEnd"/>
      <w:r w:rsidRPr="001D61F5">
        <w:rPr>
          <w:sz w:val="24"/>
          <w:szCs w:val="24"/>
          <w:lang w:val="en-US"/>
        </w:rPr>
        <w:t>.</w:t>
      </w:r>
    </w:p>
    <w:p w14:paraId="09937C33" w14:textId="77777777" w:rsidR="00F27096" w:rsidRDefault="00F27096"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51032CD0" w14:textId="77777777" w:rsidR="00F27096" w:rsidRDefault="00F27096" w:rsidP="00F27096">
      <w:pPr>
        <w:pStyle w:val="2"/>
        <w:rPr>
          <w:rFonts w:eastAsiaTheme="minorHAnsi"/>
        </w:rPr>
      </w:pPr>
      <w:bookmarkStart w:id="20" w:name="_Toc43824009"/>
      <w:bookmarkStart w:id="21" w:name="_Toc315003720"/>
      <w:r>
        <w:rPr>
          <w:rFonts w:eastAsiaTheme="minorHAnsi"/>
        </w:rPr>
        <w:t>2.4. Task 5: Index Skip Scan</w:t>
      </w:r>
      <w:bookmarkEnd w:id="20"/>
      <w:bookmarkEnd w:id="21"/>
    </w:p>
    <w:p w14:paraId="01DB0B25" w14:textId="6E8DE5DE" w:rsidR="00F27096" w:rsidRPr="00F27096" w:rsidRDefault="00F27096" w:rsidP="00F27096">
      <w:pPr>
        <w:rPr>
          <w:b/>
          <w:bCs/>
          <w:sz w:val="28"/>
          <w:szCs w:val="28"/>
          <w:lang w:val="en-US"/>
        </w:rPr>
      </w:pPr>
      <w:r w:rsidRPr="00F27096">
        <w:rPr>
          <w:b/>
          <w:bCs/>
          <w:sz w:val="28"/>
          <w:szCs w:val="28"/>
          <w:lang w:val="en-US"/>
        </w:rPr>
        <w:t>Step 1</w:t>
      </w:r>
      <w:r w:rsidR="00AF43EF">
        <w:rPr>
          <w:b/>
          <w:bCs/>
          <w:sz w:val="28"/>
          <w:szCs w:val="28"/>
          <w:lang w:val="en-US"/>
        </w:rPr>
        <w:t>-2</w:t>
      </w:r>
      <w:r w:rsidRPr="00F27096">
        <w:rPr>
          <w:b/>
          <w:bCs/>
          <w:sz w:val="28"/>
          <w:szCs w:val="28"/>
          <w:lang w:val="en-US"/>
        </w:rPr>
        <w:t>:</w:t>
      </w:r>
    </w:p>
    <w:p w14:paraId="487C4F6A" w14:textId="6FCAF123" w:rsidR="00F27096" w:rsidRDefault="00AF43EF"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sz w:val="24"/>
          <w:szCs w:val="24"/>
          <w:lang w:val="en-US"/>
        </w:rPr>
        <w:drawing>
          <wp:inline distT="0" distB="0" distL="0" distR="0" wp14:anchorId="12E82EA9" wp14:editId="7052D18C">
            <wp:extent cx="2901950" cy="3524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1950" cy="3524250"/>
                    </a:xfrm>
                    <a:prstGeom prst="rect">
                      <a:avLst/>
                    </a:prstGeom>
                    <a:noFill/>
                    <a:ln>
                      <a:noFill/>
                    </a:ln>
                  </pic:spPr>
                </pic:pic>
              </a:graphicData>
            </a:graphic>
          </wp:inline>
        </w:drawing>
      </w:r>
    </w:p>
    <w:p w14:paraId="5791BA3C" w14:textId="351B00A6"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sz w:val="24"/>
          <w:szCs w:val="24"/>
          <w:lang w:val="en-US"/>
        </w:rPr>
      </w:pPr>
      <w:r w:rsidRPr="00037156">
        <w:rPr>
          <w:sz w:val="24"/>
          <w:szCs w:val="24"/>
          <w:lang w:val="en-US"/>
        </w:rPr>
        <w:t xml:space="preserve">A skip scan works by logically splitting a multi-column index into smaller </w:t>
      </w:r>
      <w:proofErr w:type="spellStart"/>
      <w:r w:rsidRPr="00037156">
        <w:rPr>
          <w:sz w:val="24"/>
          <w:szCs w:val="24"/>
          <w:lang w:val="en-US"/>
        </w:rPr>
        <w:t>subindexes</w:t>
      </w:r>
      <w:proofErr w:type="spellEnd"/>
      <w:r w:rsidRPr="00037156">
        <w:rPr>
          <w:sz w:val="24"/>
          <w:szCs w:val="24"/>
          <w:lang w:val="en-US"/>
        </w:rPr>
        <w:t xml:space="preserve">.  The number of logical </w:t>
      </w:r>
      <w:proofErr w:type="spellStart"/>
      <w:r w:rsidRPr="00037156">
        <w:rPr>
          <w:sz w:val="24"/>
          <w:szCs w:val="24"/>
          <w:lang w:val="en-US"/>
        </w:rPr>
        <w:t>subindexes</w:t>
      </w:r>
      <w:proofErr w:type="spellEnd"/>
      <w:r w:rsidRPr="00037156">
        <w:rPr>
          <w:sz w:val="24"/>
          <w:szCs w:val="24"/>
          <w:lang w:val="en-US"/>
        </w:rPr>
        <w:t xml:space="preserve"> is determined by the number of distinct values in the leading columns of the index.  Therefore, the more distinct the leading columns are, the more logical </w:t>
      </w:r>
      <w:proofErr w:type="spellStart"/>
      <w:r w:rsidRPr="00037156">
        <w:rPr>
          <w:sz w:val="24"/>
          <w:szCs w:val="24"/>
          <w:lang w:val="en-US"/>
        </w:rPr>
        <w:t>subindexes</w:t>
      </w:r>
      <w:proofErr w:type="spellEnd"/>
      <w:r w:rsidRPr="00037156">
        <w:rPr>
          <w:sz w:val="24"/>
          <w:szCs w:val="24"/>
          <w:lang w:val="en-US"/>
        </w:rPr>
        <w:t xml:space="preserve"> would need to be created.  If too many </w:t>
      </w:r>
      <w:proofErr w:type="spellStart"/>
      <w:r w:rsidRPr="00037156">
        <w:rPr>
          <w:sz w:val="24"/>
          <w:szCs w:val="24"/>
          <w:lang w:val="en-US"/>
        </w:rPr>
        <w:t>subindexes</w:t>
      </w:r>
      <w:proofErr w:type="spellEnd"/>
      <w:r w:rsidRPr="00037156">
        <w:rPr>
          <w:sz w:val="24"/>
          <w:szCs w:val="24"/>
          <w:lang w:val="en-US"/>
        </w:rPr>
        <w:t xml:space="preserve"> would be required, the operation </w:t>
      </w:r>
      <w:proofErr w:type="gramStart"/>
      <w:r w:rsidRPr="00037156">
        <w:rPr>
          <w:sz w:val="24"/>
          <w:szCs w:val="24"/>
          <w:lang w:val="en-US"/>
        </w:rPr>
        <w:t>won’t</w:t>
      </w:r>
      <w:proofErr w:type="gramEnd"/>
      <w:r w:rsidRPr="00037156">
        <w:rPr>
          <w:sz w:val="24"/>
          <w:szCs w:val="24"/>
          <w:lang w:val="en-US"/>
        </w:rPr>
        <w:t xml:space="preserve"> be as efficient as simply doing a full scan.  However, in the cases where the number of </w:t>
      </w:r>
      <w:proofErr w:type="spellStart"/>
      <w:r w:rsidRPr="00037156">
        <w:rPr>
          <w:sz w:val="24"/>
          <w:szCs w:val="24"/>
          <w:lang w:val="en-US"/>
        </w:rPr>
        <w:t>subindexes</w:t>
      </w:r>
      <w:proofErr w:type="spellEnd"/>
      <w:r w:rsidRPr="00037156">
        <w:rPr>
          <w:sz w:val="24"/>
          <w:szCs w:val="24"/>
          <w:lang w:val="en-US"/>
        </w:rPr>
        <w:t xml:space="preserve"> needed would be smaller, the operation can be many times more efficient than a full scan as scanning smaller index blocks can be more efficient than scanning larger table blocks.</w:t>
      </w:r>
    </w:p>
    <w:p w14:paraId="67F4C2FC" w14:textId="33E91FDB"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sz w:val="24"/>
          <w:szCs w:val="24"/>
          <w:lang w:val="en-US"/>
        </w:rPr>
      </w:pPr>
    </w:p>
    <w:p w14:paraId="1177D407" w14:textId="3D0DBE40"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sz w:val="24"/>
          <w:szCs w:val="24"/>
          <w:lang w:val="en-US"/>
        </w:rPr>
      </w:pPr>
    </w:p>
    <w:p w14:paraId="53486F72" w14:textId="77777777"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sz w:val="24"/>
          <w:szCs w:val="24"/>
          <w:lang w:val="en-US"/>
        </w:rPr>
      </w:pPr>
    </w:p>
    <w:p w14:paraId="14B4C1BD" w14:textId="77777777" w:rsidR="00AF43EF" w:rsidRDefault="00AF43EF" w:rsidP="00AF43EF">
      <w:pPr>
        <w:spacing w:line="276" w:lineRule="auto"/>
        <w:rPr>
          <w:b/>
          <w:u w:val="single"/>
          <w:lang w:val="en-US"/>
        </w:rPr>
      </w:pPr>
      <w:r w:rsidRPr="00AF43EF">
        <w:rPr>
          <w:b/>
          <w:sz w:val="28"/>
          <w:szCs w:val="28"/>
          <w:u w:val="single"/>
          <w:lang w:val="en-US"/>
        </w:rPr>
        <w:lastRenderedPageBreak/>
        <w:t>Step 3:</w:t>
      </w:r>
      <w:r>
        <w:rPr>
          <w:b/>
          <w:u w:val="single"/>
          <w:lang w:val="en-US"/>
        </w:rPr>
        <w:t xml:space="preserve"> </w:t>
      </w:r>
      <w:r>
        <w:rPr>
          <w:lang w:val="en-US"/>
        </w:rPr>
        <w:t xml:space="preserve"> Get trace and statistic of explain plan</w:t>
      </w:r>
    </w:p>
    <w:p w14:paraId="59CA8F92" w14:textId="77777777" w:rsidR="00854115" w:rsidRPr="00854115" w:rsidRDefault="00854115" w:rsidP="008541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b/>
          <w:bCs/>
          <w:sz w:val="24"/>
          <w:szCs w:val="24"/>
          <w:lang w:val="en-US"/>
        </w:rPr>
      </w:pPr>
      <w:r>
        <w:rPr>
          <w:sz w:val="24"/>
          <w:szCs w:val="24"/>
          <w:lang w:val="en-US"/>
        </w:rPr>
        <w:t>1)</w:t>
      </w:r>
      <w:r w:rsidRPr="00854115">
        <w:t xml:space="preserve"> </w:t>
      </w:r>
      <w:r w:rsidRPr="00854115">
        <w:rPr>
          <w:b/>
          <w:bCs/>
          <w:sz w:val="24"/>
          <w:szCs w:val="24"/>
          <w:lang w:val="en-US"/>
        </w:rPr>
        <w:t xml:space="preserve">SELECT </w:t>
      </w:r>
      <w:proofErr w:type="gramStart"/>
      <w:r w:rsidRPr="00854115">
        <w:rPr>
          <w:b/>
          <w:bCs/>
          <w:sz w:val="24"/>
          <w:szCs w:val="24"/>
          <w:lang w:val="en-US"/>
        </w:rPr>
        <w:t>COUNT( *</w:t>
      </w:r>
      <w:proofErr w:type="gramEnd"/>
      <w:r w:rsidRPr="00854115">
        <w:rPr>
          <w:b/>
          <w:bCs/>
          <w:sz w:val="24"/>
          <w:szCs w:val="24"/>
          <w:lang w:val="en-US"/>
        </w:rPr>
        <w:t xml:space="preserve"> )</w:t>
      </w:r>
    </w:p>
    <w:p w14:paraId="413818D8" w14:textId="4AF2B585" w:rsidR="00AF43EF" w:rsidRDefault="00854115" w:rsidP="008541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sz w:val="24"/>
          <w:szCs w:val="24"/>
          <w:lang w:val="en-US"/>
        </w:rPr>
      </w:pPr>
      <w:r w:rsidRPr="00854115">
        <w:rPr>
          <w:b/>
          <w:bCs/>
          <w:sz w:val="24"/>
          <w:szCs w:val="24"/>
          <w:lang w:val="en-US"/>
        </w:rPr>
        <w:t xml:space="preserve">   FROM EMPLOYEES emp where </w:t>
      </w:r>
      <w:proofErr w:type="spellStart"/>
      <w:r w:rsidRPr="00854115">
        <w:rPr>
          <w:b/>
          <w:bCs/>
          <w:sz w:val="24"/>
          <w:szCs w:val="24"/>
          <w:lang w:val="en-US"/>
        </w:rPr>
        <w:t>ename</w:t>
      </w:r>
      <w:proofErr w:type="spellEnd"/>
      <w:r w:rsidRPr="00854115">
        <w:rPr>
          <w:b/>
          <w:bCs/>
          <w:sz w:val="24"/>
          <w:szCs w:val="24"/>
          <w:lang w:val="en-US"/>
        </w:rPr>
        <w:t xml:space="preserve"> = 'SMITH</w:t>
      </w:r>
      <w:proofErr w:type="gramStart"/>
      <w:r w:rsidRPr="00854115">
        <w:rPr>
          <w:b/>
          <w:bCs/>
          <w:sz w:val="24"/>
          <w:szCs w:val="24"/>
          <w:lang w:val="en-US"/>
        </w:rPr>
        <w:t>';</w:t>
      </w:r>
      <w:proofErr w:type="gramEnd"/>
    </w:p>
    <w:p w14:paraId="3B56683D" w14:textId="5BD32F0F" w:rsidR="00854115" w:rsidRDefault="00854115"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rPr>
        <w:drawing>
          <wp:inline distT="0" distB="0" distL="0" distR="0" wp14:anchorId="39517E3B" wp14:editId="3F3FC021">
            <wp:extent cx="5940425" cy="3079750"/>
            <wp:effectExtent l="0" t="0" r="317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79750"/>
                    </a:xfrm>
                    <a:prstGeom prst="rect">
                      <a:avLst/>
                    </a:prstGeom>
                  </pic:spPr>
                </pic:pic>
              </a:graphicData>
            </a:graphic>
          </wp:inline>
        </w:drawing>
      </w:r>
    </w:p>
    <w:p w14:paraId="4FC14923" w14:textId="451F92C4"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674E34E1" w14:textId="3E4F871C"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0BFF222E" w14:textId="55CEEC7E"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7E5376EF" w14:textId="6306B4DE"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1355A735" w14:textId="57FC47B6"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0457F873" w14:textId="3DE2F366"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46A05C8E" w14:textId="110B9EE3"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05DB2224" w14:textId="42B970FB"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5F3025F9" w14:textId="552DA4A9"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5312D41D" w14:textId="14604BE2"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4D4BCD6E" w14:textId="7014D4DE"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6A3735AB" w14:textId="6312C60C"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6244ADE6" w14:textId="7FD02DD6"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707B7069" w14:textId="4A946E25"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3B5260FA" w14:textId="77777777" w:rsidR="00037156" w:rsidRDefault="00037156" w:rsidP="000371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2F9FDCB3" w14:textId="0326D1F1" w:rsidR="00854115" w:rsidRDefault="00854115"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sz w:val="24"/>
          <w:szCs w:val="24"/>
          <w:lang w:val="en-US"/>
        </w:rPr>
        <w:lastRenderedPageBreak/>
        <w:t>2)</w:t>
      </w:r>
      <w:r w:rsidRPr="00854115">
        <w:rPr>
          <w:rFonts w:ascii="Courier New" w:hAnsi="Courier New" w:cs="Courier New"/>
          <w:sz w:val="24"/>
          <w:lang w:val="en-US" w:eastAsia="ru-RU"/>
        </w:rPr>
        <w:t xml:space="preserve"> </w:t>
      </w:r>
      <w:r w:rsidRPr="00854115">
        <w:rPr>
          <w:rFonts w:ascii="Courier New" w:hAnsi="Courier New" w:cs="Courier New"/>
          <w:b/>
          <w:bCs/>
          <w:sz w:val="24"/>
          <w:lang w:val="en-US" w:eastAsia="ru-RU"/>
        </w:rPr>
        <w:t>SELECT /*+INDEX_</w:t>
      </w:r>
      <w:proofErr w:type="gramStart"/>
      <w:r w:rsidRPr="00854115">
        <w:rPr>
          <w:rFonts w:ascii="Courier New" w:hAnsi="Courier New" w:cs="Courier New"/>
          <w:b/>
          <w:bCs/>
          <w:sz w:val="24"/>
          <w:lang w:val="en-US" w:eastAsia="ru-RU"/>
        </w:rPr>
        <w:t>SS(</w:t>
      </w:r>
      <w:proofErr w:type="gramEnd"/>
      <w:r w:rsidRPr="00854115">
        <w:rPr>
          <w:rFonts w:ascii="Courier New" w:hAnsi="Courier New" w:cs="Courier New"/>
          <w:b/>
          <w:bCs/>
          <w:sz w:val="24"/>
          <w:lang w:val="en-US" w:eastAsia="ru-RU"/>
        </w:rPr>
        <w:t xml:space="preserve">emp idx_emp01)*/ emp.* FROM employees emp where </w:t>
      </w:r>
      <w:proofErr w:type="spellStart"/>
      <w:r w:rsidRPr="00854115">
        <w:rPr>
          <w:rFonts w:ascii="Courier New" w:hAnsi="Courier New" w:cs="Courier New"/>
          <w:b/>
          <w:bCs/>
          <w:sz w:val="24"/>
          <w:lang w:val="en-US" w:eastAsia="ru-RU"/>
        </w:rPr>
        <w:t>ename</w:t>
      </w:r>
      <w:proofErr w:type="spellEnd"/>
      <w:r w:rsidRPr="00854115">
        <w:rPr>
          <w:rFonts w:ascii="Courier New" w:hAnsi="Courier New" w:cs="Courier New"/>
          <w:b/>
          <w:bCs/>
          <w:sz w:val="24"/>
          <w:lang w:val="en-US" w:eastAsia="ru-RU"/>
        </w:rPr>
        <w:t xml:space="preserve"> = 'SCOTT';</w:t>
      </w:r>
    </w:p>
    <w:p w14:paraId="4365AE40" w14:textId="43F75675" w:rsidR="00AF43EF" w:rsidRDefault="00AF43EF"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sz w:val="24"/>
          <w:szCs w:val="24"/>
          <w:lang w:val="en-US"/>
        </w:rPr>
        <w:drawing>
          <wp:inline distT="0" distB="0" distL="0" distR="0" wp14:anchorId="1C69AA02" wp14:editId="1B8EC08B">
            <wp:extent cx="5937250" cy="1847850"/>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1847850"/>
                    </a:xfrm>
                    <a:prstGeom prst="rect">
                      <a:avLst/>
                    </a:prstGeom>
                    <a:noFill/>
                    <a:ln>
                      <a:noFill/>
                    </a:ln>
                  </pic:spPr>
                </pic:pic>
              </a:graphicData>
            </a:graphic>
          </wp:inline>
        </w:drawing>
      </w:r>
    </w:p>
    <w:p w14:paraId="02BCAA3D" w14:textId="77777777" w:rsidR="00037156" w:rsidRDefault="00037156"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5222C62C" w14:textId="625F20FF" w:rsidR="00C17732" w:rsidRDefault="00C17732"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rPr>
        <w:drawing>
          <wp:inline distT="0" distB="0" distL="0" distR="0" wp14:anchorId="32B5F582" wp14:editId="704B687C">
            <wp:extent cx="5940425" cy="334137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41370"/>
                    </a:xfrm>
                    <a:prstGeom prst="rect">
                      <a:avLst/>
                    </a:prstGeom>
                  </pic:spPr>
                </pic:pic>
              </a:graphicData>
            </a:graphic>
          </wp:inline>
        </w:drawing>
      </w:r>
    </w:p>
    <w:p w14:paraId="7681D018" w14:textId="6D19136A" w:rsidR="00037156" w:rsidRDefault="00037156"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760ABC85" w14:textId="14EF33A1" w:rsidR="00037156" w:rsidRDefault="00037156"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1F851B32" w14:textId="77777777" w:rsidR="00037156" w:rsidRDefault="00037156"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7CD6BC45" w14:textId="520630AF" w:rsidR="00C17732" w:rsidRPr="00C17732" w:rsidRDefault="00C17732" w:rsidP="00C1773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ourier New" w:hAnsi="Courier New" w:cs="Courier New"/>
          <w:sz w:val="24"/>
          <w:lang w:val="en-US" w:eastAsia="ru-RU"/>
        </w:rPr>
      </w:pPr>
      <w:r>
        <w:rPr>
          <w:sz w:val="24"/>
          <w:szCs w:val="24"/>
          <w:lang w:val="en-US"/>
        </w:rPr>
        <w:t>3)</w:t>
      </w:r>
      <w:r w:rsidRPr="00C17732">
        <w:rPr>
          <w:rFonts w:ascii="Courier New" w:hAnsi="Courier New" w:cs="Courier New"/>
          <w:sz w:val="24"/>
          <w:lang w:val="en-US" w:eastAsia="ru-RU"/>
        </w:rPr>
        <w:t xml:space="preserve"> </w:t>
      </w:r>
      <w:r w:rsidRPr="00C17732">
        <w:rPr>
          <w:rFonts w:ascii="Courier New" w:hAnsi="Courier New" w:cs="Courier New"/>
          <w:b/>
          <w:bCs/>
          <w:sz w:val="24"/>
          <w:lang w:val="en-US" w:eastAsia="ru-RU"/>
        </w:rPr>
        <w:t>SELECT /*</w:t>
      </w:r>
      <w:r w:rsidR="007F1795">
        <w:rPr>
          <w:rFonts w:ascii="Courier New" w:hAnsi="Courier New" w:cs="Courier New"/>
          <w:b/>
          <w:bCs/>
          <w:sz w:val="24"/>
          <w:lang w:val="en-US" w:eastAsia="ru-RU"/>
        </w:rPr>
        <w:t xml:space="preserve"> </w:t>
      </w:r>
      <w:r w:rsidRPr="00C17732">
        <w:rPr>
          <w:rFonts w:ascii="Courier New" w:hAnsi="Courier New" w:cs="Courier New"/>
          <w:b/>
          <w:bCs/>
          <w:sz w:val="24"/>
          <w:lang w:val="en-US" w:eastAsia="ru-RU"/>
        </w:rPr>
        <w:t>+</w:t>
      </w:r>
      <w:proofErr w:type="gramStart"/>
      <w:r w:rsidRPr="00C17732">
        <w:rPr>
          <w:rFonts w:ascii="Courier New" w:hAnsi="Courier New" w:cs="Courier New"/>
          <w:b/>
          <w:bCs/>
          <w:sz w:val="24"/>
          <w:lang w:val="en-US" w:eastAsia="ru-RU"/>
        </w:rPr>
        <w:t>FULL</w:t>
      </w:r>
      <w:r w:rsidR="007F1795">
        <w:rPr>
          <w:rFonts w:ascii="Courier New" w:hAnsi="Courier New" w:cs="Courier New"/>
          <w:b/>
          <w:bCs/>
          <w:sz w:val="24"/>
          <w:lang w:val="en-US" w:eastAsia="ru-RU"/>
        </w:rPr>
        <w:t>(</w:t>
      </w:r>
      <w:proofErr w:type="gramEnd"/>
      <w:r w:rsidR="007F1795">
        <w:rPr>
          <w:rFonts w:ascii="Courier New" w:hAnsi="Courier New" w:cs="Courier New"/>
          <w:b/>
          <w:bCs/>
          <w:sz w:val="24"/>
          <w:lang w:val="en-US" w:eastAsia="ru-RU"/>
        </w:rPr>
        <w:t xml:space="preserve">emp) </w:t>
      </w:r>
      <w:r w:rsidRPr="00C17732">
        <w:rPr>
          <w:rFonts w:ascii="Courier New" w:hAnsi="Courier New" w:cs="Courier New"/>
          <w:b/>
          <w:bCs/>
          <w:sz w:val="24"/>
          <w:lang w:val="en-US" w:eastAsia="ru-RU"/>
        </w:rPr>
        <w:t xml:space="preserve">*/ emp.* FROM employees emp WHERE </w:t>
      </w:r>
      <w:proofErr w:type="spellStart"/>
      <w:r w:rsidRPr="00C17732">
        <w:rPr>
          <w:rFonts w:ascii="Courier New" w:hAnsi="Courier New" w:cs="Courier New"/>
          <w:b/>
          <w:bCs/>
          <w:sz w:val="24"/>
          <w:lang w:val="en-US" w:eastAsia="ru-RU"/>
        </w:rPr>
        <w:t>ename</w:t>
      </w:r>
      <w:proofErr w:type="spellEnd"/>
      <w:r w:rsidRPr="00C17732">
        <w:rPr>
          <w:rFonts w:ascii="Courier New" w:hAnsi="Courier New" w:cs="Courier New"/>
          <w:b/>
          <w:bCs/>
          <w:sz w:val="24"/>
          <w:lang w:val="en-US" w:eastAsia="ru-RU"/>
        </w:rPr>
        <w:t xml:space="preserve"> = 'SCOTT';</w:t>
      </w:r>
    </w:p>
    <w:p w14:paraId="6E2ADC50" w14:textId="4ABED914" w:rsidR="00C17732" w:rsidRDefault="00264194"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noProof/>
        </w:rPr>
      </w:pPr>
      <w:r>
        <w:rPr>
          <w:noProof/>
        </w:rPr>
        <w:drawing>
          <wp:inline distT="0" distB="0" distL="0" distR="0" wp14:anchorId="547DC340" wp14:editId="3E75DD7D">
            <wp:extent cx="5365750" cy="136525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5750" cy="1365250"/>
                    </a:xfrm>
                    <a:prstGeom prst="rect">
                      <a:avLst/>
                    </a:prstGeom>
                    <a:noFill/>
                    <a:ln>
                      <a:noFill/>
                    </a:ln>
                  </pic:spPr>
                </pic:pic>
              </a:graphicData>
            </a:graphic>
          </wp:inline>
        </w:drawing>
      </w:r>
      <w:r w:rsidR="00C17732" w:rsidRPr="00C17732">
        <w:rPr>
          <w:noProof/>
        </w:rPr>
        <w:t xml:space="preserve"> </w:t>
      </w:r>
    </w:p>
    <w:p w14:paraId="46FAC48F" w14:textId="74CB806A" w:rsidR="00854115" w:rsidRDefault="00264194"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sz w:val="24"/>
          <w:szCs w:val="24"/>
          <w:lang w:val="en-US"/>
        </w:rPr>
        <w:lastRenderedPageBreak/>
        <w:drawing>
          <wp:inline distT="0" distB="0" distL="0" distR="0" wp14:anchorId="0232B434" wp14:editId="48761334">
            <wp:extent cx="5937250" cy="40449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4044950"/>
                    </a:xfrm>
                    <a:prstGeom prst="rect">
                      <a:avLst/>
                    </a:prstGeom>
                    <a:noFill/>
                    <a:ln>
                      <a:noFill/>
                    </a:ln>
                  </pic:spPr>
                </pic:pic>
              </a:graphicData>
            </a:graphic>
          </wp:inline>
        </w:drawing>
      </w:r>
    </w:p>
    <w:p w14:paraId="70E86627" w14:textId="113B1A63" w:rsidR="00C17732" w:rsidRDefault="00264194"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r>
        <w:rPr>
          <w:noProof/>
          <w:sz w:val="24"/>
          <w:szCs w:val="24"/>
          <w:lang w:val="en-US"/>
        </w:rPr>
        <w:drawing>
          <wp:inline distT="0" distB="0" distL="0" distR="0" wp14:anchorId="35757DCA" wp14:editId="1603191C">
            <wp:extent cx="5937250" cy="4241800"/>
            <wp:effectExtent l="0" t="0" r="635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4241800"/>
                    </a:xfrm>
                    <a:prstGeom prst="rect">
                      <a:avLst/>
                    </a:prstGeom>
                    <a:noFill/>
                    <a:ln>
                      <a:noFill/>
                    </a:ln>
                  </pic:spPr>
                </pic:pic>
              </a:graphicData>
            </a:graphic>
          </wp:inline>
        </w:drawing>
      </w:r>
    </w:p>
    <w:p w14:paraId="6C20BE5B" w14:textId="0FE6F269" w:rsidR="00854115" w:rsidRDefault="00854115"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p w14:paraId="29EE5234" w14:textId="77777777" w:rsidR="00037156" w:rsidRPr="00700D3B" w:rsidRDefault="00037156"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lang w:val="en-US"/>
        </w:rPr>
      </w:pPr>
    </w:p>
    <w:tbl>
      <w:tblPr>
        <w:tblStyle w:val="a8"/>
        <w:tblW w:w="5000" w:type="pct"/>
        <w:tblInd w:w="0" w:type="dxa"/>
        <w:tblLook w:val="04A0" w:firstRow="1" w:lastRow="0" w:firstColumn="1" w:lastColumn="0" w:noHBand="0" w:noVBand="1"/>
      </w:tblPr>
      <w:tblGrid>
        <w:gridCol w:w="531"/>
        <w:gridCol w:w="891"/>
        <w:gridCol w:w="891"/>
        <w:gridCol w:w="827"/>
        <w:gridCol w:w="1390"/>
        <w:gridCol w:w="4815"/>
      </w:tblGrid>
      <w:tr w:rsidR="00854115" w14:paraId="5FFDA90A" w14:textId="77777777" w:rsidTr="007F1795">
        <w:tc>
          <w:tcPr>
            <w:tcW w:w="284" w:type="pct"/>
            <w:tcBorders>
              <w:top w:val="single" w:sz="4" w:space="0" w:color="auto"/>
              <w:left w:val="single" w:sz="4" w:space="0" w:color="auto"/>
              <w:bottom w:val="single" w:sz="4" w:space="0" w:color="auto"/>
              <w:right w:val="single" w:sz="4" w:space="0" w:color="auto"/>
            </w:tcBorders>
            <w:hideMark/>
          </w:tcPr>
          <w:p w14:paraId="1D537127" w14:textId="77777777" w:rsidR="00854115" w:rsidRDefault="00854115">
            <w:pPr>
              <w:pStyle w:val="a7"/>
            </w:pPr>
            <w:r>
              <w:lastRenderedPageBreak/>
              <w:t xml:space="preserve">№ </w:t>
            </w:r>
          </w:p>
        </w:tc>
        <w:tc>
          <w:tcPr>
            <w:tcW w:w="477" w:type="pct"/>
            <w:tcBorders>
              <w:top w:val="single" w:sz="4" w:space="0" w:color="auto"/>
              <w:left w:val="single" w:sz="4" w:space="0" w:color="auto"/>
              <w:bottom w:val="single" w:sz="4" w:space="0" w:color="auto"/>
              <w:right w:val="single" w:sz="4" w:space="0" w:color="auto"/>
            </w:tcBorders>
            <w:hideMark/>
          </w:tcPr>
          <w:p w14:paraId="2528986C" w14:textId="77777777" w:rsidR="00854115" w:rsidRDefault="00854115">
            <w:pPr>
              <w:pStyle w:val="a7"/>
            </w:pPr>
            <w:proofErr w:type="spellStart"/>
            <w:r>
              <w:t>Count</w:t>
            </w:r>
            <w:proofErr w:type="spellEnd"/>
            <w:r>
              <w:t xml:space="preserve"> </w:t>
            </w:r>
            <w:proofErr w:type="spellStart"/>
            <w:r>
              <w:t>of</w:t>
            </w:r>
            <w:proofErr w:type="spellEnd"/>
            <w:r>
              <w:t xml:space="preserve"> </w:t>
            </w:r>
            <w:proofErr w:type="spellStart"/>
            <w:r>
              <w:t>Blocks</w:t>
            </w:r>
            <w:proofErr w:type="spellEnd"/>
          </w:p>
        </w:tc>
        <w:tc>
          <w:tcPr>
            <w:tcW w:w="477" w:type="pct"/>
            <w:tcBorders>
              <w:top w:val="single" w:sz="4" w:space="0" w:color="auto"/>
              <w:left w:val="single" w:sz="4" w:space="0" w:color="auto"/>
              <w:bottom w:val="single" w:sz="4" w:space="0" w:color="auto"/>
              <w:right w:val="single" w:sz="4" w:space="0" w:color="auto"/>
            </w:tcBorders>
            <w:hideMark/>
          </w:tcPr>
          <w:p w14:paraId="216C2401" w14:textId="77777777" w:rsidR="00854115" w:rsidRDefault="00854115">
            <w:pPr>
              <w:pStyle w:val="a7"/>
            </w:pPr>
            <w:proofErr w:type="spellStart"/>
            <w:r>
              <w:t>Count</w:t>
            </w:r>
            <w:proofErr w:type="spellEnd"/>
            <w:r>
              <w:t xml:space="preserve"> </w:t>
            </w:r>
            <w:proofErr w:type="spellStart"/>
            <w:r>
              <w:t>of</w:t>
            </w:r>
            <w:proofErr w:type="spellEnd"/>
            <w:r>
              <w:t xml:space="preserve"> </w:t>
            </w:r>
            <w:proofErr w:type="spellStart"/>
            <w:r>
              <w:t>Used</w:t>
            </w:r>
            <w:proofErr w:type="spellEnd"/>
            <w:r>
              <w:t xml:space="preserve"> </w:t>
            </w:r>
            <w:proofErr w:type="spellStart"/>
            <w:r>
              <w:t>Blocks</w:t>
            </w:r>
            <w:proofErr w:type="spellEnd"/>
          </w:p>
        </w:tc>
        <w:tc>
          <w:tcPr>
            <w:tcW w:w="442" w:type="pct"/>
            <w:tcBorders>
              <w:top w:val="single" w:sz="4" w:space="0" w:color="auto"/>
              <w:left w:val="single" w:sz="4" w:space="0" w:color="auto"/>
              <w:bottom w:val="single" w:sz="4" w:space="0" w:color="auto"/>
              <w:right w:val="single" w:sz="4" w:space="0" w:color="auto"/>
            </w:tcBorders>
            <w:hideMark/>
          </w:tcPr>
          <w:p w14:paraId="4CADF9C1" w14:textId="77777777" w:rsidR="00854115" w:rsidRDefault="00854115">
            <w:pPr>
              <w:pStyle w:val="a7"/>
            </w:pPr>
            <w:proofErr w:type="spellStart"/>
            <w:r>
              <w:t>Count</w:t>
            </w:r>
            <w:proofErr w:type="spellEnd"/>
            <w:r>
              <w:t xml:space="preserve"> </w:t>
            </w:r>
            <w:proofErr w:type="spellStart"/>
            <w:r>
              <w:t>of</w:t>
            </w:r>
            <w:proofErr w:type="spellEnd"/>
            <w:r>
              <w:t xml:space="preserve"> </w:t>
            </w:r>
            <w:proofErr w:type="spellStart"/>
            <w:r>
              <w:t>Rows</w:t>
            </w:r>
            <w:proofErr w:type="spellEnd"/>
          </w:p>
        </w:tc>
        <w:tc>
          <w:tcPr>
            <w:tcW w:w="744" w:type="pct"/>
            <w:tcBorders>
              <w:top w:val="single" w:sz="4" w:space="0" w:color="auto"/>
              <w:left w:val="single" w:sz="4" w:space="0" w:color="auto"/>
              <w:bottom w:val="single" w:sz="4" w:space="0" w:color="auto"/>
              <w:right w:val="single" w:sz="4" w:space="0" w:color="auto"/>
            </w:tcBorders>
            <w:hideMark/>
          </w:tcPr>
          <w:p w14:paraId="49532E37" w14:textId="77777777" w:rsidR="00854115" w:rsidRDefault="00854115">
            <w:pPr>
              <w:pStyle w:val="a7"/>
            </w:pPr>
            <w:proofErr w:type="spellStart"/>
            <w:r>
              <w:t>Consistent</w:t>
            </w:r>
            <w:proofErr w:type="spellEnd"/>
            <w:r>
              <w:t xml:space="preserve"> </w:t>
            </w:r>
            <w:proofErr w:type="spellStart"/>
            <w:r>
              <w:t>gets</w:t>
            </w:r>
            <w:proofErr w:type="spellEnd"/>
          </w:p>
        </w:tc>
        <w:tc>
          <w:tcPr>
            <w:tcW w:w="2576" w:type="pct"/>
            <w:tcBorders>
              <w:top w:val="single" w:sz="4" w:space="0" w:color="auto"/>
              <w:left w:val="single" w:sz="4" w:space="0" w:color="auto"/>
              <w:bottom w:val="single" w:sz="4" w:space="0" w:color="auto"/>
              <w:right w:val="single" w:sz="4" w:space="0" w:color="auto"/>
            </w:tcBorders>
            <w:hideMark/>
          </w:tcPr>
          <w:p w14:paraId="1720CA4D" w14:textId="77777777" w:rsidR="00854115" w:rsidRDefault="00854115">
            <w:pPr>
              <w:pStyle w:val="a7"/>
            </w:pPr>
            <w:proofErr w:type="spellStart"/>
            <w:r>
              <w:t>Description</w:t>
            </w:r>
            <w:proofErr w:type="spellEnd"/>
          </w:p>
        </w:tc>
      </w:tr>
      <w:tr w:rsidR="00854115" w14:paraId="2A493500" w14:textId="77777777" w:rsidTr="007F1795">
        <w:tc>
          <w:tcPr>
            <w:tcW w:w="284" w:type="pct"/>
            <w:tcBorders>
              <w:top w:val="single" w:sz="4" w:space="0" w:color="auto"/>
              <w:left w:val="single" w:sz="4" w:space="0" w:color="auto"/>
              <w:bottom w:val="single" w:sz="4" w:space="0" w:color="auto"/>
              <w:right w:val="single" w:sz="4" w:space="0" w:color="auto"/>
            </w:tcBorders>
          </w:tcPr>
          <w:p w14:paraId="214ABFE6" w14:textId="5404F85E" w:rsidR="00854115" w:rsidRPr="00854115" w:rsidRDefault="00854115">
            <w:pPr>
              <w:pStyle w:val="a7"/>
              <w:rPr>
                <w:lang w:val="en-US"/>
              </w:rPr>
            </w:pPr>
            <w:r>
              <w:rPr>
                <w:lang w:val="en-US"/>
              </w:rPr>
              <w:t>3.1</w:t>
            </w:r>
          </w:p>
        </w:tc>
        <w:tc>
          <w:tcPr>
            <w:tcW w:w="477" w:type="pct"/>
            <w:tcBorders>
              <w:top w:val="single" w:sz="4" w:space="0" w:color="auto"/>
              <w:left w:val="single" w:sz="4" w:space="0" w:color="auto"/>
              <w:bottom w:val="single" w:sz="4" w:space="0" w:color="auto"/>
              <w:right w:val="single" w:sz="4" w:space="0" w:color="auto"/>
            </w:tcBorders>
          </w:tcPr>
          <w:p w14:paraId="4BB0972C" w14:textId="1801F13A" w:rsidR="00854115" w:rsidRPr="00854115" w:rsidRDefault="00854115">
            <w:pPr>
              <w:pStyle w:val="a7"/>
              <w:rPr>
                <w:lang w:val="en-US"/>
              </w:rPr>
            </w:pPr>
            <w:r>
              <w:rPr>
                <w:lang w:val="en-US"/>
              </w:rPr>
              <w:t>20</w:t>
            </w:r>
          </w:p>
        </w:tc>
        <w:tc>
          <w:tcPr>
            <w:tcW w:w="477" w:type="pct"/>
            <w:tcBorders>
              <w:top w:val="single" w:sz="4" w:space="0" w:color="auto"/>
              <w:left w:val="single" w:sz="4" w:space="0" w:color="auto"/>
              <w:bottom w:val="single" w:sz="4" w:space="0" w:color="auto"/>
              <w:right w:val="single" w:sz="4" w:space="0" w:color="auto"/>
            </w:tcBorders>
          </w:tcPr>
          <w:p w14:paraId="50A44ACD" w14:textId="1D8FED0E" w:rsidR="00854115" w:rsidRPr="00854115" w:rsidRDefault="00854115">
            <w:pPr>
              <w:pStyle w:val="a7"/>
              <w:rPr>
                <w:lang w:val="en-US"/>
              </w:rPr>
            </w:pPr>
            <w:r>
              <w:rPr>
                <w:lang w:val="en-US"/>
              </w:rPr>
              <w:t>1</w:t>
            </w:r>
          </w:p>
        </w:tc>
        <w:tc>
          <w:tcPr>
            <w:tcW w:w="442" w:type="pct"/>
            <w:tcBorders>
              <w:top w:val="single" w:sz="4" w:space="0" w:color="auto"/>
              <w:left w:val="single" w:sz="4" w:space="0" w:color="auto"/>
              <w:bottom w:val="single" w:sz="4" w:space="0" w:color="auto"/>
              <w:right w:val="single" w:sz="4" w:space="0" w:color="auto"/>
            </w:tcBorders>
          </w:tcPr>
          <w:p w14:paraId="49D66FD1" w14:textId="187B96C9" w:rsidR="00854115" w:rsidRPr="00854115" w:rsidRDefault="00C17732">
            <w:pPr>
              <w:pStyle w:val="a7"/>
              <w:rPr>
                <w:lang w:val="en-US"/>
              </w:rPr>
            </w:pPr>
            <w:r>
              <w:rPr>
                <w:lang w:val="en-US"/>
              </w:rPr>
              <w:t>1</w:t>
            </w:r>
          </w:p>
        </w:tc>
        <w:tc>
          <w:tcPr>
            <w:tcW w:w="744" w:type="pct"/>
            <w:tcBorders>
              <w:top w:val="single" w:sz="4" w:space="0" w:color="auto"/>
              <w:left w:val="single" w:sz="4" w:space="0" w:color="auto"/>
              <w:bottom w:val="single" w:sz="4" w:space="0" w:color="auto"/>
              <w:right w:val="single" w:sz="4" w:space="0" w:color="auto"/>
            </w:tcBorders>
          </w:tcPr>
          <w:p w14:paraId="428C7A7E" w14:textId="3A1056BA" w:rsidR="00854115" w:rsidRPr="00854115" w:rsidRDefault="00C17732">
            <w:pPr>
              <w:pStyle w:val="a7"/>
              <w:rPr>
                <w:lang w:val="en-US"/>
              </w:rPr>
            </w:pPr>
            <w:r>
              <w:rPr>
                <w:lang w:val="en-US"/>
              </w:rPr>
              <w:t>1</w:t>
            </w:r>
          </w:p>
        </w:tc>
        <w:tc>
          <w:tcPr>
            <w:tcW w:w="2576" w:type="pct"/>
            <w:tcBorders>
              <w:top w:val="single" w:sz="4" w:space="0" w:color="auto"/>
              <w:left w:val="single" w:sz="4" w:space="0" w:color="auto"/>
              <w:bottom w:val="single" w:sz="4" w:space="0" w:color="auto"/>
              <w:right w:val="single" w:sz="4" w:space="0" w:color="auto"/>
            </w:tcBorders>
          </w:tcPr>
          <w:p w14:paraId="22441E40" w14:textId="0F5DA02D" w:rsidR="00854115" w:rsidRPr="00037156" w:rsidRDefault="00037156">
            <w:pPr>
              <w:pStyle w:val="a7"/>
              <w:rPr>
                <w:lang w:val="en-US"/>
              </w:rPr>
            </w:pPr>
            <w:r w:rsidRPr="00037156">
              <w:rPr>
                <w:lang w:val="en-US"/>
              </w:rPr>
              <w:t xml:space="preserve">In this case, Oracle performed SELECT (without using hints) and used the most appropriate Index </w:t>
            </w:r>
            <w:proofErr w:type="spellStart"/>
            <w:r w:rsidRPr="00037156">
              <w:rPr>
                <w:lang w:val="en-US"/>
              </w:rPr>
              <w:t>Scip</w:t>
            </w:r>
            <w:proofErr w:type="spellEnd"/>
            <w:r w:rsidRPr="00037156">
              <w:rPr>
                <w:lang w:val="en-US"/>
              </w:rPr>
              <w:t xml:space="preserve"> Scan </w:t>
            </w:r>
            <w:proofErr w:type="gramStart"/>
            <w:r w:rsidRPr="00037156">
              <w:rPr>
                <w:lang w:val="en-US"/>
              </w:rPr>
              <w:t>algorithm(</w:t>
            </w:r>
            <w:proofErr w:type="gramEnd"/>
            <w:r w:rsidRPr="00037156">
              <w:rPr>
                <w:lang w:val="en-US"/>
              </w:rPr>
              <w:t xml:space="preserve">see point </w:t>
            </w:r>
            <w:r w:rsidR="007F1795" w:rsidRPr="007F1795">
              <w:rPr>
                <w:lang w:val="en-US"/>
              </w:rPr>
              <w:t>2.4</w:t>
            </w:r>
            <w:r w:rsidRPr="00037156">
              <w:rPr>
                <w:lang w:val="en-US"/>
              </w:rPr>
              <w:t>)</w:t>
            </w:r>
          </w:p>
        </w:tc>
      </w:tr>
      <w:tr w:rsidR="00854115" w14:paraId="457AF327" w14:textId="77777777" w:rsidTr="007F1795">
        <w:tc>
          <w:tcPr>
            <w:tcW w:w="284" w:type="pct"/>
            <w:tcBorders>
              <w:top w:val="single" w:sz="4" w:space="0" w:color="auto"/>
              <w:left w:val="single" w:sz="4" w:space="0" w:color="auto"/>
              <w:bottom w:val="single" w:sz="4" w:space="0" w:color="auto"/>
              <w:right w:val="single" w:sz="4" w:space="0" w:color="auto"/>
            </w:tcBorders>
          </w:tcPr>
          <w:p w14:paraId="5582F9DF" w14:textId="41347D80" w:rsidR="00854115" w:rsidRPr="00C17732" w:rsidRDefault="00C17732">
            <w:pPr>
              <w:pStyle w:val="a7"/>
              <w:rPr>
                <w:lang w:val="en-US"/>
              </w:rPr>
            </w:pPr>
            <w:r>
              <w:rPr>
                <w:lang w:val="en-US"/>
              </w:rPr>
              <w:t>3.2</w:t>
            </w:r>
          </w:p>
        </w:tc>
        <w:tc>
          <w:tcPr>
            <w:tcW w:w="477" w:type="pct"/>
            <w:tcBorders>
              <w:top w:val="single" w:sz="4" w:space="0" w:color="auto"/>
              <w:left w:val="single" w:sz="4" w:space="0" w:color="auto"/>
              <w:bottom w:val="single" w:sz="4" w:space="0" w:color="auto"/>
              <w:right w:val="single" w:sz="4" w:space="0" w:color="auto"/>
            </w:tcBorders>
          </w:tcPr>
          <w:p w14:paraId="1CB8B4AF" w14:textId="6E2F33F8" w:rsidR="00854115" w:rsidRPr="00C17732" w:rsidRDefault="00C17732">
            <w:pPr>
              <w:pStyle w:val="a7"/>
              <w:rPr>
                <w:lang w:val="en-US"/>
              </w:rPr>
            </w:pPr>
            <w:r>
              <w:rPr>
                <w:lang w:val="en-US"/>
              </w:rPr>
              <w:t>20</w:t>
            </w:r>
          </w:p>
        </w:tc>
        <w:tc>
          <w:tcPr>
            <w:tcW w:w="477" w:type="pct"/>
            <w:tcBorders>
              <w:top w:val="single" w:sz="4" w:space="0" w:color="auto"/>
              <w:left w:val="single" w:sz="4" w:space="0" w:color="auto"/>
              <w:bottom w:val="single" w:sz="4" w:space="0" w:color="auto"/>
              <w:right w:val="single" w:sz="4" w:space="0" w:color="auto"/>
            </w:tcBorders>
          </w:tcPr>
          <w:p w14:paraId="74F85ACA" w14:textId="23E9B605" w:rsidR="00854115" w:rsidRPr="00C17732" w:rsidRDefault="00C17732">
            <w:pPr>
              <w:pStyle w:val="a7"/>
              <w:rPr>
                <w:lang w:val="en-US"/>
              </w:rPr>
            </w:pPr>
            <w:r>
              <w:rPr>
                <w:lang w:val="en-US"/>
              </w:rPr>
              <w:t>1</w:t>
            </w:r>
          </w:p>
        </w:tc>
        <w:tc>
          <w:tcPr>
            <w:tcW w:w="442" w:type="pct"/>
            <w:tcBorders>
              <w:top w:val="single" w:sz="4" w:space="0" w:color="auto"/>
              <w:left w:val="single" w:sz="4" w:space="0" w:color="auto"/>
              <w:bottom w:val="single" w:sz="4" w:space="0" w:color="auto"/>
              <w:right w:val="single" w:sz="4" w:space="0" w:color="auto"/>
            </w:tcBorders>
          </w:tcPr>
          <w:p w14:paraId="76BFE094" w14:textId="57F89A48" w:rsidR="00854115" w:rsidRPr="00C17732" w:rsidRDefault="00C17732">
            <w:pPr>
              <w:pStyle w:val="a7"/>
              <w:rPr>
                <w:lang w:val="en-US"/>
              </w:rPr>
            </w:pPr>
            <w:r>
              <w:rPr>
                <w:lang w:val="en-US"/>
              </w:rPr>
              <w:t>1</w:t>
            </w:r>
          </w:p>
        </w:tc>
        <w:tc>
          <w:tcPr>
            <w:tcW w:w="744" w:type="pct"/>
            <w:tcBorders>
              <w:top w:val="single" w:sz="4" w:space="0" w:color="auto"/>
              <w:left w:val="single" w:sz="4" w:space="0" w:color="auto"/>
              <w:bottom w:val="single" w:sz="4" w:space="0" w:color="auto"/>
              <w:right w:val="single" w:sz="4" w:space="0" w:color="auto"/>
            </w:tcBorders>
          </w:tcPr>
          <w:p w14:paraId="3A178EDE" w14:textId="7743AC65" w:rsidR="00854115" w:rsidRPr="00C17732" w:rsidRDefault="00C17732">
            <w:pPr>
              <w:pStyle w:val="a7"/>
              <w:rPr>
                <w:lang w:val="en-US"/>
              </w:rPr>
            </w:pPr>
            <w:r>
              <w:rPr>
                <w:lang w:val="en-US"/>
              </w:rPr>
              <w:t>2</w:t>
            </w:r>
          </w:p>
        </w:tc>
        <w:tc>
          <w:tcPr>
            <w:tcW w:w="2576" w:type="pct"/>
            <w:tcBorders>
              <w:top w:val="single" w:sz="4" w:space="0" w:color="auto"/>
              <w:left w:val="single" w:sz="4" w:space="0" w:color="auto"/>
              <w:bottom w:val="single" w:sz="4" w:space="0" w:color="auto"/>
              <w:right w:val="single" w:sz="4" w:space="0" w:color="auto"/>
            </w:tcBorders>
          </w:tcPr>
          <w:p w14:paraId="34D0B34A" w14:textId="46DA91F5" w:rsidR="00854115" w:rsidRPr="007F1795" w:rsidRDefault="007F1795">
            <w:pPr>
              <w:pStyle w:val="a7"/>
              <w:rPr>
                <w:lang w:val="en-US"/>
              </w:rPr>
            </w:pPr>
            <w:r w:rsidRPr="007F1795">
              <w:rPr>
                <w:lang w:val="en-US"/>
              </w:rPr>
              <w:t>Oracle performed SELECT (using the hint /*+INDEX_</w:t>
            </w:r>
            <w:proofErr w:type="gramStart"/>
            <w:r w:rsidRPr="007F1795">
              <w:rPr>
                <w:lang w:val="en-US"/>
              </w:rPr>
              <w:t>SS(</w:t>
            </w:r>
            <w:proofErr w:type="gramEnd"/>
            <w:r w:rsidRPr="007F1795">
              <w:rPr>
                <w:lang w:val="en-US"/>
              </w:rPr>
              <w:t xml:space="preserve">emp idx_emp01)*/) and used the Index </w:t>
            </w:r>
            <w:proofErr w:type="spellStart"/>
            <w:r w:rsidRPr="007F1795">
              <w:rPr>
                <w:lang w:val="en-US"/>
              </w:rPr>
              <w:t>Scip</w:t>
            </w:r>
            <w:proofErr w:type="spellEnd"/>
            <w:r w:rsidRPr="007F1795">
              <w:rPr>
                <w:lang w:val="en-US"/>
              </w:rPr>
              <w:t xml:space="preserve"> Scan algorithm(see point 2.4)</w:t>
            </w:r>
          </w:p>
        </w:tc>
      </w:tr>
      <w:tr w:rsidR="007F1795" w14:paraId="1A3C6246" w14:textId="77777777" w:rsidTr="007F1795">
        <w:tc>
          <w:tcPr>
            <w:tcW w:w="284" w:type="pct"/>
            <w:tcBorders>
              <w:top w:val="single" w:sz="4" w:space="0" w:color="auto"/>
              <w:left w:val="single" w:sz="4" w:space="0" w:color="auto"/>
              <w:bottom w:val="single" w:sz="4" w:space="0" w:color="auto"/>
              <w:right w:val="single" w:sz="4" w:space="0" w:color="auto"/>
            </w:tcBorders>
          </w:tcPr>
          <w:p w14:paraId="18CEEDC5" w14:textId="66FFEE27" w:rsidR="007F1795" w:rsidRPr="00C17732" w:rsidRDefault="007F1795" w:rsidP="007F1795">
            <w:pPr>
              <w:pStyle w:val="a7"/>
              <w:rPr>
                <w:lang w:val="en-US"/>
              </w:rPr>
            </w:pPr>
            <w:r>
              <w:rPr>
                <w:lang w:val="en-US"/>
              </w:rPr>
              <w:t>3.3</w:t>
            </w:r>
          </w:p>
        </w:tc>
        <w:tc>
          <w:tcPr>
            <w:tcW w:w="477" w:type="pct"/>
            <w:tcBorders>
              <w:top w:val="single" w:sz="4" w:space="0" w:color="auto"/>
              <w:left w:val="single" w:sz="4" w:space="0" w:color="auto"/>
              <w:bottom w:val="single" w:sz="4" w:space="0" w:color="auto"/>
              <w:right w:val="single" w:sz="4" w:space="0" w:color="auto"/>
            </w:tcBorders>
          </w:tcPr>
          <w:p w14:paraId="558466CC" w14:textId="1C69F533" w:rsidR="007F1795" w:rsidRPr="00C17732" w:rsidRDefault="007F1795" w:rsidP="007F1795">
            <w:pPr>
              <w:pStyle w:val="a7"/>
              <w:rPr>
                <w:lang w:val="en-US"/>
              </w:rPr>
            </w:pPr>
            <w:r>
              <w:rPr>
                <w:lang w:val="en-US"/>
              </w:rPr>
              <w:t>20</w:t>
            </w:r>
          </w:p>
        </w:tc>
        <w:tc>
          <w:tcPr>
            <w:tcW w:w="477" w:type="pct"/>
            <w:tcBorders>
              <w:top w:val="single" w:sz="4" w:space="0" w:color="auto"/>
              <w:left w:val="single" w:sz="4" w:space="0" w:color="auto"/>
              <w:bottom w:val="single" w:sz="4" w:space="0" w:color="auto"/>
              <w:right w:val="single" w:sz="4" w:space="0" w:color="auto"/>
            </w:tcBorders>
          </w:tcPr>
          <w:p w14:paraId="53687DD8" w14:textId="27F073E7" w:rsidR="007F1795" w:rsidRPr="00C17732" w:rsidRDefault="007F1795" w:rsidP="007F1795">
            <w:pPr>
              <w:pStyle w:val="a7"/>
              <w:rPr>
                <w:lang w:val="en-US"/>
              </w:rPr>
            </w:pPr>
            <w:r>
              <w:rPr>
                <w:lang w:val="en-US"/>
              </w:rPr>
              <w:t>1</w:t>
            </w:r>
          </w:p>
        </w:tc>
        <w:tc>
          <w:tcPr>
            <w:tcW w:w="442" w:type="pct"/>
            <w:tcBorders>
              <w:top w:val="single" w:sz="4" w:space="0" w:color="auto"/>
              <w:left w:val="single" w:sz="4" w:space="0" w:color="auto"/>
              <w:bottom w:val="single" w:sz="4" w:space="0" w:color="auto"/>
              <w:right w:val="single" w:sz="4" w:space="0" w:color="auto"/>
            </w:tcBorders>
          </w:tcPr>
          <w:p w14:paraId="6AB0AA39" w14:textId="4E9B3E9B" w:rsidR="007F1795" w:rsidRPr="00C17732" w:rsidRDefault="007F1795" w:rsidP="007F1795">
            <w:pPr>
              <w:pStyle w:val="a7"/>
              <w:rPr>
                <w:lang w:val="en-US"/>
              </w:rPr>
            </w:pPr>
            <w:r>
              <w:rPr>
                <w:lang w:val="en-US"/>
              </w:rPr>
              <w:t>1</w:t>
            </w:r>
          </w:p>
        </w:tc>
        <w:tc>
          <w:tcPr>
            <w:tcW w:w="744" w:type="pct"/>
            <w:tcBorders>
              <w:top w:val="single" w:sz="4" w:space="0" w:color="auto"/>
              <w:left w:val="single" w:sz="4" w:space="0" w:color="auto"/>
              <w:bottom w:val="single" w:sz="4" w:space="0" w:color="auto"/>
              <w:right w:val="single" w:sz="4" w:space="0" w:color="auto"/>
            </w:tcBorders>
          </w:tcPr>
          <w:p w14:paraId="167F35FC" w14:textId="34BDAA68" w:rsidR="007F1795" w:rsidRPr="00C17732" w:rsidRDefault="007F1795" w:rsidP="007F1795">
            <w:pPr>
              <w:pStyle w:val="a7"/>
              <w:rPr>
                <w:lang w:val="en-US"/>
              </w:rPr>
            </w:pPr>
            <w:r>
              <w:rPr>
                <w:lang w:val="en-US"/>
              </w:rPr>
              <w:t>2</w:t>
            </w:r>
          </w:p>
        </w:tc>
        <w:tc>
          <w:tcPr>
            <w:tcW w:w="2576" w:type="pct"/>
            <w:tcBorders>
              <w:top w:val="single" w:sz="4" w:space="0" w:color="auto"/>
              <w:left w:val="single" w:sz="4" w:space="0" w:color="auto"/>
              <w:bottom w:val="single" w:sz="4" w:space="0" w:color="auto"/>
              <w:right w:val="single" w:sz="4" w:space="0" w:color="auto"/>
            </w:tcBorders>
          </w:tcPr>
          <w:p w14:paraId="2946BFE4" w14:textId="1FD23D0C" w:rsidR="007F1795" w:rsidRPr="007F1795" w:rsidRDefault="007F1795" w:rsidP="007F1795">
            <w:pPr>
              <w:pStyle w:val="a7"/>
              <w:rPr>
                <w:lang w:val="en-US"/>
              </w:rPr>
            </w:pPr>
            <w:r w:rsidRPr="007F1795">
              <w:rPr>
                <w:lang w:val="en-US"/>
              </w:rPr>
              <w:t xml:space="preserve">Oracle performed SELECT (using the hint </w:t>
            </w:r>
            <w:r w:rsidRPr="007F1795">
              <w:rPr>
                <w:rFonts w:ascii="Courier New" w:hAnsi="Courier New" w:cs="Courier New"/>
                <w:lang w:val="en-US" w:eastAsia="ru-RU"/>
              </w:rPr>
              <w:t>/* +</w:t>
            </w:r>
            <w:proofErr w:type="gramStart"/>
            <w:r w:rsidRPr="007F1795">
              <w:rPr>
                <w:rFonts w:ascii="Courier New" w:hAnsi="Courier New" w:cs="Courier New"/>
                <w:lang w:val="en-US" w:eastAsia="ru-RU"/>
              </w:rPr>
              <w:t>FULL(</w:t>
            </w:r>
            <w:proofErr w:type="gramEnd"/>
            <w:r w:rsidRPr="007F1795">
              <w:rPr>
                <w:rFonts w:ascii="Courier New" w:hAnsi="Courier New" w:cs="Courier New"/>
                <w:lang w:val="en-US" w:eastAsia="ru-RU"/>
              </w:rPr>
              <w:t>emp)*/</w:t>
            </w:r>
            <w:r w:rsidRPr="007F1795">
              <w:rPr>
                <w:lang w:val="en-US"/>
              </w:rPr>
              <w:t xml:space="preserve">) and used the </w:t>
            </w:r>
            <w:r>
              <w:rPr>
                <w:lang w:val="en-US"/>
              </w:rPr>
              <w:t xml:space="preserve">Full </w:t>
            </w:r>
            <w:r w:rsidRPr="007F1795">
              <w:rPr>
                <w:lang w:val="en-US"/>
              </w:rPr>
              <w:t xml:space="preserve">Scan algorithm(see point </w:t>
            </w:r>
            <w:r>
              <w:rPr>
                <w:lang w:val="en-US"/>
              </w:rPr>
              <w:t>1.1</w:t>
            </w:r>
            <w:r w:rsidRPr="007F1795">
              <w:rPr>
                <w:lang w:val="en-US"/>
              </w:rPr>
              <w:t>)</w:t>
            </w:r>
          </w:p>
        </w:tc>
      </w:tr>
    </w:tbl>
    <w:p w14:paraId="70D88363" w14:textId="59A26B49" w:rsidR="00AF43EF" w:rsidRPr="007F1795" w:rsidRDefault="00AF43EF" w:rsidP="008D073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sz w:val="24"/>
          <w:szCs w:val="24"/>
        </w:rPr>
      </w:pPr>
    </w:p>
    <w:sectPr w:rsidR="00AF43EF" w:rsidRPr="007F179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6F09E9"/>
    <w:multiLevelType w:val="hybridMultilevel"/>
    <w:tmpl w:val="D792B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D91"/>
    <w:rsid w:val="00037156"/>
    <w:rsid w:val="00063754"/>
    <w:rsid w:val="001617A1"/>
    <w:rsid w:val="001634BD"/>
    <w:rsid w:val="001D61F5"/>
    <w:rsid w:val="001E6F87"/>
    <w:rsid w:val="00253498"/>
    <w:rsid w:val="00264194"/>
    <w:rsid w:val="0026463D"/>
    <w:rsid w:val="00346D91"/>
    <w:rsid w:val="006537AD"/>
    <w:rsid w:val="00700D3B"/>
    <w:rsid w:val="007B457F"/>
    <w:rsid w:val="007F1795"/>
    <w:rsid w:val="00854115"/>
    <w:rsid w:val="008D0731"/>
    <w:rsid w:val="009B5EE5"/>
    <w:rsid w:val="009C0FBB"/>
    <w:rsid w:val="00A10CCB"/>
    <w:rsid w:val="00A86EC7"/>
    <w:rsid w:val="00AC111E"/>
    <w:rsid w:val="00AE0860"/>
    <w:rsid w:val="00AF43EF"/>
    <w:rsid w:val="00B023C7"/>
    <w:rsid w:val="00B07B15"/>
    <w:rsid w:val="00BD7300"/>
    <w:rsid w:val="00C17732"/>
    <w:rsid w:val="00C43D1B"/>
    <w:rsid w:val="00CB03DF"/>
    <w:rsid w:val="00D03A30"/>
    <w:rsid w:val="00D16BB2"/>
    <w:rsid w:val="00D866CF"/>
    <w:rsid w:val="00DB11EC"/>
    <w:rsid w:val="00DE7E0F"/>
    <w:rsid w:val="00EB2571"/>
    <w:rsid w:val="00F27096"/>
    <w:rsid w:val="00FF3E46"/>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86C66"/>
  <w15:chartTrackingRefBased/>
  <w15:docId w15:val="{269A37A8-F125-4F67-982A-BC004D93F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10CCB"/>
    <w:pPr>
      <w:keepNext/>
      <w:keepLines/>
      <w:spacing w:before="240" w:after="120" w:line="360" w:lineRule="auto"/>
      <w:jc w:val="both"/>
      <w:outlineLvl w:val="0"/>
    </w:pPr>
    <w:rPr>
      <w:rFonts w:asciiTheme="majorHAnsi" w:eastAsiaTheme="majorEastAsia" w:hAnsiTheme="majorHAnsi" w:cstheme="majorBidi"/>
      <w:color w:val="2F5496" w:themeColor="accent1" w:themeShade="BF"/>
      <w:sz w:val="32"/>
      <w:szCs w:val="32"/>
      <w:lang w:val="ru-RU"/>
    </w:rPr>
  </w:style>
  <w:style w:type="paragraph" w:styleId="2">
    <w:name w:val="heading 2"/>
    <w:basedOn w:val="a"/>
    <w:next w:val="a"/>
    <w:link w:val="20"/>
    <w:autoRedefine/>
    <w:uiPriority w:val="9"/>
    <w:semiHidden/>
    <w:unhideWhenUsed/>
    <w:qFormat/>
    <w:rsid w:val="00A10CCB"/>
    <w:pPr>
      <w:keepNext/>
      <w:widowControl w:val="0"/>
      <w:tabs>
        <w:tab w:val="num" w:pos="360"/>
      </w:tabs>
      <w:spacing w:before="240" w:after="60" w:line="276" w:lineRule="auto"/>
      <w:outlineLvl w:val="1"/>
    </w:pPr>
    <w:rPr>
      <w:rFonts w:asciiTheme="majorHAnsi" w:eastAsia="Times New Roman" w:hAnsiTheme="majorHAnsi" w:cstheme="majorBidi"/>
      <w:color w:val="2F5496" w:themeColor="accent1" w:themeShade="BF"/>
      <w:sz w:val="30"/>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10CCB"/>
    <w:pPr>
      <w:spacing w:after="120" w:line="360" w:lineRule="auto"/>
      <w:contextualSpacing/>
      <w:jc w:val="center"/>
    </w:pPr>
    <w:rPr>
      <w:rFonts w:asciiTheme="majorHAnsi" w:eastAsiaTheme="majorEastAsia" w:hAnsiTheme="majorHAnsi" w:cstheme="majorBidi"/>
      <w:spacing w:val="-10"/>
      <w:kern w:val="28"/>
      <w:sz w:val="56"/>
      <w:szCs w:val="56"/>
      <w:lang w:val="ru-RU"/>
    </w:rPr>
  </w:style>
  <w:style w:type="character" w:customStyle="1" w:styleId="a4">
    <w:name w:val="Заголовок Знак"/>
    <w:basedOn w:val="a0"/>
    <w:link w:val="a3"/>
    <w:uiPriority w:val="10"/>
    <w:rsid w:val="00A10CCB"/>
    <w:rPr>
      <w:rFonts w:asciiTheme="majorHAnsi" w:eastAsiaTheme="majorEastAsia" w:hAnsiTheme="majorHAnsi" w:cstheme="majorBidi"/>
      <w:spacing w:val="-10"/>
      <w:kern w:val="28"/>
      <w:sz w:val="56"/>
      <w:szCs w:val="56"/>
      <w:lang w:val="ru-RU"/>
    </w:rPr>
  </w:style>
  <w:style w:type="character" w:customStyle="1" w:styleId="10">
    <w:name w:val="Заголовок 1 Знак"/>
    <w:basedOn w:val="a0"/>
    <w:link w:val="1"/>
    <w:uiPriority w:val="9"/>
    <w:rsid w:val="00A10CCB"/>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uiPriority w:val="9"/>
    <w:semiHidden/>
    <w:rsid w:val="00A10CCB"/>
    <w:rPr>
      <w:rFonts w:asciiTheme="majorHAnsi" w:eastAsia="Times New Roman" w:hAnsiTheme="majorHAnsi" w:cstheme="majorBidi"/>
      <w:color w:val="2F5496" w:themeColor="accent1" w:themeShade="BF"/>
      <w:sz w:val="30"/>
      <w:szCs w:val="26"/>
      <w:lang w:val="en-US"/>
    </w:rPr>
  </w:style>
  <w:style w:type="paragraph" w:customStyle="1" w:styleId="CodeText">
    <w:name w:val="Code Text"/>
    <w:basedOn w:val="a"/>
    <w:qFormat/>
    <w:rsid w:val="00DE7E0F"/>
    <w:pPr>
      <w:widowControl w:val="0"/>
      <w:spacing w:after="0" w:line="180" w:lineRule="atLeast"/>
      <w:ind w:left="567" w:right="432"/>
    </w:pPr>
    <w:rPr>
      <w:rFonts w:ascii="Courier New" w:eastAsia="Times New Roman" w:hAnsi="Courier New" w:cs="Times New Roman"/>
      <w:noProof/>
      <w:sz w:val="16"/>
      <w:szCs w:val="20"/>
      <w:lang w:val="en-US"/>
    </w:rPr>
  </w:style>
  <w:style w:type="paragraph" w:styleId="a5">
    <w:name w:val="List Paragraph"/>
    <w:basedOn w:val="a"/>
    <w:uiPriority w:val="34"/>
    <w:qFormat/>
    <w:rsid w:val="001E6F87"/>
    <w:pPr>
      <w:spacing w:after="120" w:line="360" w:lineRule="auto"/>
      <w:ind w:left="720"/>
      <w:contextualSpacing/>
      <w:jc w:val="both"/>
    </w:pPr>
    <w:rPr>
      <w:rFonts w:ascii="Cambria" w:hAnsi="Cambria" w:cs="Times New Roman (Основной текст"/>
      <w:sz w:val="28"/>
      <w:szCs w:val="24"/>
      <w:lang w:val="ru-RU"/>
    </w:rPr>
  </w:style>
  <w:style w:type="character" w:styleId="a6">
    <w:name w:val="Subtle Emphasis"/>
    <w:basedOn w:val="a0"/>
    <w:uiPriority w:val="19"/>
    <w:qFormat/>
    <w:rsid w:val="001E6F87"/>
    <w:rPr>
      <w:rFonts w:ascii="Cambria" w:hAnsi="Cambria" w:hint="default"/>
      <w:b w:val="0"/>
      <w:bCs w:val="0"/>
      <w:i/>
      <w:iCs/>
      <w:color w:val="404040" w:themeColor="text1" w:themeTint="BF"/>
    </w:rPr>
  </w:style>
  <w:style w:type="paragraph" w:styleId="HTML">
    <w:name w:val="HTML Preformatted"/>
    <w:basedOn w:val="a"/>
    <w:link w:val="HTML0"/>
    <w:uiPriority w:val="99"/>
    <w:semiHidden/>
    <w:unhideWhenUsed/>
    <w:rsid w:val="001E6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BY"/>
    </w:rPr>
  </w:style>
  <w:style w:type="character" w:customStyle="1" w:styleId="HTML0">
    <w:name w:val="Стандартный HTML Знак"/>
    <w:basedOn w:val="a0"/>
    <w:link w:val="HTML"/>
    <w:uiPriority w:val="99"/>
    <w:semiHidden/>
    <w:rsid w:val="001E6F87"/>
    <w:rPr>
      <w:rFonts w:ascii="Courier New" w:eastAsia="Times New Roman" w:hAnsi="Courier New" w:cs="Courier New"/>
      <w:sz w:val="20"/>
      <w:szCs w:val="20"/>
      <w:lang w:val="ru-BY" w:eastAsia="ru-BY"/>
    </w:rPr>
  </w:style>
  <w:style w:type="paragraph" w:styleId="a7">
    <w:name w:val="No Spacing"/>
    <w:basedOn w:val="a"/>
    <w:uiPriority w:val="1"/>
    <w:qFormat/>
    <w:rsid w:val="00253498"/>
    <w:pPr>
      <w:spacing w:after="0" w:line="240" w:lineRule="auto"/>
      <w:jc w:val="both"/>
    </w:pPr>
    <w:rPr>
      <w:rFonts w:ascii="Cambria" w:hAnsi="Cambria" w:cs="Times New Roman (Основной текст"/>
      <w:sz w:val="24"/>
      <w:szCs w:val="24"/>
      <w:lang w:val="ru-RU"/>
    </w:rPr>
  </w:style>
  <w:style w:type="table" w:styleId="a8">
    <w:name w:val="Table Grid"/>
    <w:basedOn w:val="a1"/>
    <w:rsid w:val="00253498"/>
    <w:pPr>
      <w:spacing w:after="0" w:line="240" w:lineRule="auto"/>
    </w:pPr>
    <w:rPr>
      <w:sz w:val="24"/>
      <w:szCs w:val="24"/>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81302">
      <w:bodyDiv w:val="1"/>
      <w:marLeft w:val="0"/>
      <w:marRight w:val="0"/>
      <w:marTop w:val="0"/>
      <w:marBottom w:val="0"/>
      <w:divBdr>
        <w:top w:val="none" w:sz="0" w:space="0" w:color="auto"/>
        <w:left w:val="none" w:sz="0" w:space="0" w:color="auto"/>
        <w:bottom w:val="none" w:sz="0" w:space="0" w:color="auto"/>
        <w:right w:val="none" w:sz="0" w:space="0" w:color="auto"/>
      </w:divBdr>
    </w:div>
    <w:div w:id="323625392">
      <w:bodyDiv w:val="1"/>
      <w:marLeft w:val="0"/>
      <w:marRight w:val="0"/>
      <w:marTop w:val="0"/>
      <w:marBottom w:val="0"/>
      <w:divBdr>
        <w:top w:val="none" w:sz="0" w:space="0" w:color="auto"/>
        <w:left w:val="none" w:sz="0" w:space="0" w:color="auto"/>
        <w:bottom w:val="none" w:sz="0" w:space="0" w:color="auto"/>
        <w:right w:val="none" w:sz="0" w:space="0" w:color="auto"/>
      </w:divBdr>
    </w:div>
    <w:div w:id="394090357">
      <w:bodyDiv w:val="1"/>
      <w:marLeft w:val="0"/>
      <w:marRight w:val="0"/>
      <w:marTop w:val="0"/>
      <w:marBottom w:val="0"/>
      <w:divBdr>
        <w:top w:val="none" w:sz="0" w:space="0" w:color="auto"/>
        <w:left w:val="none" w:sz="0" w:space="0" w:color="auto"/>
        <w:bottom w:val="none" w:sz="0" w:space="0" w:color="auto"/>
        <w:right w:val="none" w:sz="0" w:space="0" w:color="auto"/>
      </w:divBdr>
    </w:div>
    <w:div w:id="518738227">
      <w:bodyDiv w:val="1"/>
      <w:marLeft w:val="0"/>
      <w:marRight w:val="0"/>
      <w:marTop w:val="0"/>
      <w:marBottom w:val="0"/>
      <w:divBdr>
        <w:top w:val="none" w:sz="0" w:space="0" w:color="auto"/>
        <w:left w:val="none" w:sz="0" w:space="0" w:color="auto"/>
        <w:bottom w:val="none" w:sz="0" w:space="0" w:color="auto"/>
        <w:right w:val="none" w:sz="0" w:space="0" w:color="auto"/>
      </w:divBdr>
    </w:div>
    <w:div w:id="534851183">
      <w:bodyDiv w:val="1"/>
      <w:marLeft w:val="0"/>
      <w:marRight w:val="0"/>
      <w:marTop w:val="0"/>
      <w:marBottom w:val="0"/>
      <w:divBdr>
        <w:top w:val="none" w:sz="0" w:space="0" w:color="auto"/>
        <w:left w:val="none" w:sz="0" w:space="0" w:color="auto"/>
        <w:bottom w:val="none" w:sz="0" w:space="0" w:color="auto"/>
        <w:right w:val="none" w:sz="0" w:space="0" w:color="auto"/>
      </w:divBdr>
    </w:div>
    <w:div w:id="707221257">
      <w:bodyDiv w:val="1"/>
      <w:marLeft w:val="0"/>
      <w:marRight w:val="0"/>
      <w:marTop w:val="0"/>
      <w:marBottom w:val="0"/>
      <w:divBdr>
        <w:top w:val="none" w:sz="0" w:space="0" w:color="auto"/>
        <w:left w:val="none" w:sz="0" w:space="0" w:color="auto"/>
        <w:bottom w:val="none" w:sz="0" w:space="0" w:color="auto"/>
        <w:right w:val="none" w:sz="0" w:space="0" w:color="auto"/>
      </w:divBdr>
    </w:div>
    <w:div w:id="951863262">
      <w:bodyDiv w:val="1"/>
      <w:marLeft w:val="0"/>
      <w:marRight w:val="0"/>
      <w:marTop w:val="0"/>
      <w:marBottom w:val="0"/>
      <w:divBdr>
        <w:top w:val="none" w:sz="0" w:space="0" w:color="auto"/>
        <w:left w:val="none" w:sz="0" w:space="0" w:color="auto"/>
        <w:bottom w:val="none" w:sz="0" w:space="0" w:color="auto"/>
        <w:right w:val="none" w:sz="0" w:space="0" w:color="auto"/>
      </w:divBdr>
    </w:div>
    <w:div w:id="964459877">
      <w:bodyDiv w:val="1"/>
      <w:marLeft w:val="0"/>
      <w:marRight w:val="0"/>
      <w:marTop w:val="0"/>
      <w:marBottom w:val="0"/>
      <w:divBdr>
        <w:top w:val="none" w:sz="0" w:space="0" w:color="auto"/>
        <w:left w:val="none" w:sz="0" w:space="0" w:color="auto"/>
        <w:bottom w:val="none" w:sz="0" w:space="0" w:color="auto"/>
        <w:right w:val="none" w:sz="0" w:space="0" w:color="auto"/>
      </w:divBdr>
    </w:div>
    <w:div w:id="981302448">
      <w:bodyDiv w:val="1"/>
      <w:marLeft w:val="0"/>
      <w:marRight w:val="0"/>
      <w:marTop w:val="0"/>
      <w:marBottom w:val="0"/>
      <w:divBdr>
        <w:top w:val="none" w:sz="0" w:space="0" w:color="auto"/>
        <w:left w:val="none" w:sz="0" w:space="0" w:color="auto"/>
        <w:bottom w:val="none" w:sz="0" w:space="0" w:color="auto"/>
        <w:right w:val="none" w:sz="0" w:space="0" w:color="auto"/>
      </w:divBdr>
    </w:div>
    <w:div w:id="1019116535">
      <w:bodyDiv w:val="1"/>
      <w:marLeft w:val="0"/>
      <w:marRight w:val="0"/>
      <w:marTop w:val="0"/>
      <w:marBottom w:val="0"/>
      <w:divBdr>
        <w:top w:val="none" w:sz="0" w:space="0" w:color="auto"/>
        <w:left w:val="none" w:sz="0" w:space="0" w:color="auto"/>
        <w:bottom w:val="none" w:sz="0" w:space="0" w:color="auto"/>
        <w:right w:val="none" w:sz="0" w:space="0" w:color="auto"/>
      </w:divBdr>
    </w:div>
    <w:div w:id="1027680445">
      <w:bodyDiv w:val="1"/>
      <w:marLeft w:val="0"/>
      <w:marRight w:val="0"/>
      <w:marTop w:val="0"/>
      <w:marBottom w:val="0"/>
      <w:divBdr>
        <w:top w:val="none" w:sz="0" w:space="0" w:color="auto"/>
        <w:left w:val="none" w:sz="0" w:space="0" w:color="auto"/>
        <w:bottom w:val="none" w:sz="0" w:space="0" w:color="auto"/>
        <w:right w:val="none" w:sz="0" w:space="0" w:color="auto"/>
      </w:divBdr>
    </w:div>
    <w:div w:id="1063794998">
      <w:bodyDiv w:val="1"/>
      <w:marLeft w:val="0"/>
      <w:marRight w:val="0"/>
      <w:marTop w:val="0"/>
      <w:marBottom w:val="0"/>
      <w:divBdr>
        <w:top w:val="none" w:sz="0" w:space="0" w:color="auto"/>
        <w:left w:val="none" w:sz="0" w:space="0" w:color="auto"/>
        <w:bottom w:val="none" w:sz="0" w:space="0" w:color="auto"/>
        <w:right w:val="none" w:sz="0" w:space="0" w:color="auto"/>
      </w:divBdr>
    </w:div>
    <w:div w:id="1232158314">
      <w:bodyDiv w:val="1"/>
      <w:marLeft w:val="0"/>
      <w:marRight w:val="0"/>
      <w:marTop w:val="0"/>
      <w:marBottom w:val="0"/>
      <w:divBdr>
        <w:top w:val="none" w:sz="0" w:space="0" w:color="auto"/>
        <w:left w:val="none" w:sz="0" w:space="0" w:color="auto"/>
        <w:bottom w:val="none" w:sz="0" w:space="0" w:color="auto"/>
        <w:right w:val="none" w:sz="0" w:space="0" w:color="auto"/>
      </w:divBdr>
    </w:div>
    <w:div w:id="1359744864">
      <w:bodyDiv w:val="1"/>
      <w:marLeft w:val="0"/>
      <w:marRight w:val="0"/>
      <w:marTop w:val="0"/>
      <w:marBottom w:val="0"/>
      <w:divBdr>
        <w:top w:val="none" w:sz="0" w:space="0" w:color="auto"/>
        <w:left w:val="none" w:sz="0" w:space="0" w:color="auto"/>
        <w:bottom w:val="none" w:sz="0" w:space="0" w:color="auto"/>
        <w:right w:val="none" w:sz="0" w:space="0" w:color="auto"/>
      </w:divBdr>
    </w:div>
    <w:div w:id="1519077924">
      <w:bodyDiv w:val="1"/>
      <w:marLeft w:val="0"/>
      <w:marRight w:val="0"/>
      <w:marTop w:val="0"/>
      <w:marBottom w:val="0"/>
      <w:divBdr>
        <w:top w:val="none" w:sz="0" w:space="0" w:color="auto"/>
        <w:left w:val="none" w:sz="0" w:space="0" w:color="auto"/>
        <w:bottom w:val="none" w:sz="0" w:space="0" w:color="auto"/>
        <w:right w:val="none" w:sz="0" w:space="0" w:color="auto"/>
      </w:divBdr>
    </w:div>
    <w:div w:id="1700667032">
      <w:bodyDiv w:val="1"/>
      <w:marLeft w:val="0"/>
      <w:marRight w:val="0"/>
      <w:marTop w:val="0"/>
      <w:marBottom w:val="0"/>
      <w:divBdr>
        <w:top w:val="none" w:sz="0" w:space="0" w:color="auto"/>
        <w:left w:val="none" w:sz="0" w:space="0" w:color="auto"/>
        <w:bottom w:val="none" w:sz="0" w:space="0" w:color="auto"/>
        <w:right w:val="none" w:sz="0" w:space="0" w:color="auto"/>
      </w:divBdr>
    </w:div>
    <w:div w:id="1873616066">
      <w:bodyDiv w:val="1"/>
      <w:marLeft w:val="0"/>
      <w:marRight w:val="0"/>
      <w:marTop w:val="0"/>
      <w:marBottom w:val="0"/>
      <w:divBdr>
        <w:top w:val="none" w:sz="0" w:space="0" w:color="auto"/>
        <w:left w:val="none" w:sz="0" w:space="0" w:color="auto"/>
        <w:bottom w:val="none" w:sz="0" w:space="0" w:color="auto"/>
        <w:right w:val="none" w:sz="0" w:space="0" w:color="auto"/>
      </w:divBdr>
    </w:div>
    <w:div w:id="2003006159">
      <w:bodyDiv w:val="1"/>
      <w:marLeft w:val="0"/>
      <w:marRight w:val="0"/>
      <w:marTop w:val="0"/>
      <w:marBottom w:val="0"/>
      <w:divBdr>
        <w:top w:val="none" w:sz="0" w:space="0" w:color="auto"/>
        <w:left w:val="none" w:sz="0" w:space="0" w:color="auto"/>
        <w:bottom w:val="none" w:sz="0" w:space="0" w:color="auto"/>
        <w:right w:val="none" w:sz="0" w:space="0" w:color="auto"/>
      </w:divBdr>
    </w:div>
    <w:div w:id="2035303876">
      <w:bodyDiv w:val="1"/>
      <w:marLeft w:val="0"/>
      <w:marRight w:val="0"/>
      <w:marTop w:val="0"/>
      <w:marBottom w:val="0"/>
      <w:divBdr>
        <w:top w:val="none" w:sz="0" w:space="0" w:color="auto"/>
        <w:left w:val="none" w:sz="0" w:space="0" w:color="auto"/>
        <w:bottom w:val="none" w:sz="0" w:space="0" w:color="auto"/>
        <w:right w:val="none" w:sz="0" w:space="0" w:color="auto"/>
      </w:divBdr>
    </w:div>
    <w:div w:id="2057074477">
      <w:bodyDiv w:val="1"/>
      <w:marLeft w:val="0"/>
      <w:marRight w:val="0"/>
      <w:marTop w:val="0"/>
      <w:marBottom w:val="0"/>
      <w:divBdr>
        <w:top w:val="none" w:sz="0" w:space="0" w:color="auto"/>
        <w:left w:val="none" w:sz="0" w:space="0" w:color="auto"/>
        <w:bottom w:val="none" w:sz="0" w:space="0" w:color="auto"/>
        <w:right w:val="none" w:sz="0" w:space="0" w:color="auto"/>
      </w:divBdr>
    </w:div>
    <w:div w:id="2109227375">
      <w:bodyDiv w:val="1"/>
      <w:marLeft w:val="0"/>
      <w:marRight w:val="0"/>
      <w:marTop w:val="0"/>
      <w:marBottom w:val="0"/>
      <w:divBdr>
        <w:top w:val="none" w:sz="0" w:space="0" w:color="auto"/>
        <w:left w:val="none" w:sz="0" w:space="0" w:color="auto"/>
        <w:bottom w:val="none" w:sz="0" w:space="0" w:color="auto"/>
        <w:right w:val="none" w:sz="0" w:space="0" w:color="auto"/>
      </w:divBdr>
    </w:div>
    <w:div w:id="214075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018D6-4E3B-4691-B8CA-BF1F9859A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16</Pages>
  <Words>1011</Words>
  <Characters>5766</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Sadovskaya</dc:creator>
  <cp:keywords/>
  <dc:description/>
  <cp:lastModifiedBy>Alina Sadovskaya</cp:lastModifiedBy>
  <cp:revision>11</cp:revision>
  <dcterms:created xsi:type="dcterms:W3CDTF">2020-07-08T20:32:00Z</dcterms:created>
  <dcterms:modified xsi:type="dcterms:W3CDTF">2020-07-10T18:40:00Z</dcterms:modified>
</cp:coreProperties>
</file>