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E173" w14:textId="77777777" w:rsidR="008D56E5" w:rsidRDefault="008D56E5" w:rsidP="008D56E5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6FE2D04F" w14:textId="77777777" w:rsidR="008D56E5" w:rsidRDefault="008D56E5" w:rsidP="008D56E5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1FA448F3" w14:textId="77777777" w:rsidR="008D56E5" w:rsidRDefault="008D56E5" w:rsidP="008D56E5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1F0C5371" w14:textId="77777777" w:rsidR="008D56E5" w:rsidRDefault="008D56E5" w:rsidP="008D56E5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46D5D8D0" w14:textId="77777777" w:rsidR="008D56E5" w:rsidRDefault="008D56E5" w:rsidP="008D56E5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1030840E" w14:textId="36E9EA7F" w:rsidR="008D56E5" w:rsidRPr="008D56E5" w:rsidRDefault="008D56E5" w:rsidP="008D56E5">
      <w:pPr>
        <w:jc w:val="center"/>
        <w:rPr>
          <w:rFonts w:ascii="Cambria" w:hAnsi="Cambria"/>
          <w:sz w:val="72"/>
          <w:szCs w:val="72"/>
          <w:lang w:val="en-US"/>
        </w:rPr>
      </w:pPr>
      <w:r w:rsidRPr="008D56E5">
        <w:rPr>
          <w:rFonts w:ascii="Cambria" w:hAnsi="Cambria"/>
          <w:sz w:val="72"/>
          <w:szCs w:val="72"/>
          <w:lang w:val="en-US"/>
        </w:rPr>
        <w:t>Report</w:t>
      </w:r>
    </w:p>
    <w:p w14:paraId="26B4D635" w14:textId="170DB727" w:rsidR="008D56E5" w:rsidRPr="008D56E5" w:rsidRDefault="008D56E5" w:rsidP="008D56E5">
      <w:pPr>
        <w:jc w:val="center"/>
        <w:rPr>
          <w:rFonts w:ascii="Cambria" w:hAnsi="Cambria"/>
          <w:sz w:val="72"/>
          <w:szCs w:val="72"/>
          <w:lang w:val="en-US"/>
        </w:rPr>
      </w:pPr>
      <w:r w:rsidRPr="008D56E5">
        <w:rPr>
          <w:rFonts w:ascii="Cambria" w:hAnsi="Cambria"/>
          <w:sz w:val="72"/>
          <w:szCs w:val="72"/>
          <w:lang w:val="en-US"/>
        </w:rPr>
        <w:t>on the</w:t>
      </w:r>
    </w:p>
    <w:p w14:paraId="505A1878" w14:textId="14EB72C4" w:rsidR="00552F58" w:rsidRDefault="008D56E5" w:rsidP="008D56E5">
      <w:pPr>
        <w:jc w:val="center"/>
        <w:rPr>
          <w:rStyle w:val="normaltextrun"/>
          <w:rFonts w:ascii="Cambria" w:hAnsi="Cambria"/>
          <w:b/>
          <w:bCs/>
          <w:color w:val="000000"/>
          <w:sz w:val="72"/>
          <w:szCs w:val="72"/>
          <w:shd w:val="clear" w:color="auto" w:fill="FFFFFF"/>
          <w:lang w:val="en-US"/>
        </w:rPr>
      </w:pPr>
      <w:r w:rsidRPr="008D56E5">
        <w:rPr>
          <w:rStyle w:val="contextualspellingandgrammarerror"/>
          <w:rFonts w:ascii="Cambria" w:hAnsi="Cambria"/>
          <w:b/>
          <w:bCs/>
          <w:color w:val="000000"/>
          <w:sz w:val="72"/>
          <w:szCs w:val="72"/>
          <w:shd w:val="clear" w:color="auto" w:fill="FFFFFF"/>
          <w:lang w:val="en-US"/>
        </w:rPr>
        <w:t>U2M4.LW.Core</w:t>
      </w:r>
      <w:r w:rsidRPr="008D56E5">
        <w:rPr>
          <w:rStyle w:val="normaltextrun"/>
          <w:rFonts w:ascii="Cambria" w:hAnsi="Cambria"/>
          <w:b/>
          <w:bCs/>
          <w:color w:val="000000"/>
          <w:sz w:val="72"/>
          <w:szCs w:val="72"/>
          <w:shd w:val="clear" w:color="auto" w:fill="FFFFFF"/>
          <w:lang w:val="en-US"/>
        </w:rPr>
        <w:t> PL/SQL</w:t>
      </w:r>
    </w:p>
    <w:p w14:paraId="279E7C75" w14:textId="06195146" w:rsidR="008D56E5" w:rsidRDefault="008D56E5" w:rsidP="008D56E5">
      <w:pPr>
        <w:jc w:val="center"/>
        <w:rPr>
          <w:rStyle w:val="normaltextrun"/>
          <w:rFonts w:ascii="Cambria" w:hAnsi="Cambria"/>
          <w:b/>
          <w:bCs/>
          <w:color w:val="000000"/>
          <w:sz w:val="72"/>
          <w:szCs w:val="72"/>
          <w:shd w:val="clear" w:color="auto" w:fill="FFFFFF"/>
          <w:lang w:val="en-US"/>
        </w:rPr>
      </w:pPr>
    </w:p>
    <w:p w14:paraId="144FA9D2" w14:textId="4F32AA64" w:rsidR="008D56E5" w:rsidRDefault="008D56E5" w:rsidP="008D56E5">
      <w:pPr>
        <w:jc w:val="center"/>
        <w:rPr>
          <w:rStyle w:val="normaltextrun"/>
          <w:rFonts w:ascii="Cambria" w:hAnsi="Cambria"/>
          <w:b/>
          <w:bCs/>
          <w:color w:val="000000"/>
          <w:sz w:val="72"/>
          <w:szCs w:val="72"/>
          <w:shd w:val="clear" w:color="auto" w:fill="FFFFFF"/>
          <w:lang w:val="en-US"/>
        </w:rPr>
      </w:pPr>
    </w:p>
    <w:p w14:paraId="65BF94A5" w14:textId="01B66160" w:rsidR="008D56E5" w:rsidRDefault="008D56E5" w:rsidP="008D56E5">
      <w:pPr>
        <w:jc w:val="center"/>
        <w:rPr>
          <w:rStyle w:val="normaltextrun"/>
          <w:rFonts w:ascii="Cambria" w:hAnsi="Cambria"/>
          <w:b/>
          <w:bCs/>
          <w:color w:val="000000"/>
          <w:sz w:val="72"/>
          <w:szCs w:val="72"/>
          <w:shd w:val="clear" w:color="auto" w:fill="FFFFFF"/>
          <w:lang w:val="en-US"/>
        </w:rPr>
      </w:pPr>
    </w:p>
    <w:p w14:paraId="4CC254C6" w14:textId="563B12E9" w:rsidR="008D56E5" w:rsidRDefault="008D56E5" w:rsidP="008D56E5">
      <w:pPr>
        <w:jc w:val="center"/>
        <w:rPr>
          <w:rStyle w:val="normaltextrun"/>
          <w:rFonts w:ascii="Cambria" w:hAnsi="Cambria"/>
          <w:b/>
          <w:bCs/>
          <w:color w:val="000000"/>
          <w:sz w:val="72"/>
          <w:szCs w:val="72"/>
          <w:shd w:val="clear" w:color="auto" w:fill="FFFFFF"/>
          <w:lang w:val="en-US"/>
        </w:rPr>
      </w:pPr>
    </w:p>
    <w:p w14:paraId="33516377" w14:textId="23FC0B3D" w:rsidR="008D56E5" w:rsidRDefault="008D56E5" w:rsidP="008D56E5">
      <w:pPr>
        <w:jc w:val="center"/>
        <w:rPr>
          <w:rStyle w:val="normaltextrun"/>
          <w:rFonts w:ascii="Cambria" w:hAnsi="Cambria"/>
          <w:b/>
          <w:bCs/>
          <w:color w:val="000000"/>
          <w:sz w:val="72"/>
          <w:szCs w:val="72"/>
          <w:shd w:val="clear" w:color="auto" w:fill="FFFFFF"/>
          <w:lang w:val="en-US"/>
        </w:rPr>
      </w:pPr>
    </w:p>
    <w:p w14:paraId="337629BC" w14:textId="77777777" w:rsidR="008D56E5" w:rsidRDefault="008D56E5" w:rsidP="008D56E5">
      <w:pPr>
        <w:jc w:val="center"/>
        <w:rPr>
          <w:rStyle w:val="normaltextrun"/>
          <w:rFonts w:ascii="Cambria" w:hAnsi="Cambria"/>
          <w:b/>
          <w:bCs/>
          <w:color w:val="000000"/>
          <w:sz w:val="72"/>
          <w:szCs w:val="72"/>
          <w:shd w:val="clear" w:color="auto" w:fill="FFFFFF"/>
          <w:lang w:val="en-US"/>
        </w:rPr>
      </w:pPr>
    </w:p>
    <w:p w14:paraId="29B4D541" w14:textId="3ADFEDB7" w:rsidR="008D56E5" w:rsidRDefault="008D56E5" w:rsidP="008D56E5">
      <w:pPr>
        <w:jc w:val="center"/>
        <w:rPr>
          <w:rStyle w:val="normaltextrun"/>
          <w:rFonts w:ascii="Cambria" w:hAnsi="Cambria"/>
          <w:color w:val="000000"/>
          <w:sz w:val="40"/>
          <w:szCs w:val="40"/>
          <w:shd w:val="clear" w:color="auto" w:fill="FFFFFF"/>
          <w:lang w:val="en-US"/>
        </w:rPr>
      </w:pPr>
      <w:r w:rsidRPr="008D56E5">
        <w:rPr>
          <w:rStyle w:val="normaltextrun"/>
          <w:rFonts w:ascii="Cambria" w:hAnsi="Cambria"/>
          <w:color w:val="000000"/>
          <w:sz w:val="40"/>
          <w:szCs w:val="40"/>
          <w:shd w:val="clear" w:color="auto" w:fill="FFFFFF"/>
          <w:lang w:val="en-US"/>
        </w:rPr>
        <w:t>Alina Sadovskaya</w:t>
      </w:r>
    </w:p>
    <w:p w14:paraId="3BAF623E" w14:textId="12872DD6" w:rsidR="008D56E5" w:rsidRPr="008B495A" w:rsidRDefault="008D56E5" w:rsidP="008D56E5">
      <w:pPr>
        <w:rPr>
          <w:rStyle w:val="normaltextrun"/>
          <w:rFonts w:ascii="Cambria" w:hAnsi="Cambria"/>
          <w:color w:val="000000"/>
          <w:sz w:val="24"/>
          <w:szCs w:val="24"/>
          <w:shd w:val="clear" w:color="auto" w:fill="FFFFFF"/>
          <w:lang w:val="en-US"/>
        </w:rPr>
      </w:pPr>
      <w:r w:rsidRPr="008B495A">
        <w:rPr>
          <w:rStyle w:val="normaltextrun"/>
          <w:rFonts w:ascii="Cambria" w:hAnsi="Cambria"/>
          <w:color w:val="000000"/>
          <w:sz w:val="24"/>
          <w:szCs w:val="24"/>
          <w:shd w:val="clear" w:color="auto" w:fill="FFFFFF"/>
          <w:lang w:val="en-US"/>
        </w:rPr>
        <w:lastRenderedPageBreak/>
        <w:t>In the first unit in lab 8, we created tablespaces and users for all layers of data passage. The following tablespaces are useful for uploading data to dimention and fact tables:</w:t>
      </w:r>
    </w:p>
    <w:tbl>
      <w:tblPr>
        <w:tblStyle w:val="a4"/>
        <w:tblW w:w="4462" w:type="pct"/>
        <w:tblInd w:w="0" w:type="dxa"/>
        <w:tblLook w:val="04A0" w:firstRow="1" w:lastRow="0" w:firstColumn="1" w:lastColumn="0" w:noHBand="0" w:noVBand="1"/>
      </w:tblPr>
      <w:tblGrid>
        <w:gridCol w:w="1851"/>
        <w:gridCol w:w="929"/>
        <w:gridCol w:w="1671"/>
        <w:gridCol w:w="1109"/>
        <w:gridCol w:w="966"/>
        <w:gridCol w:w="1813"/>
      </w:tblGrid>
      <w:tr w:rsidR="00A16A09" w14:paraId="3A8BE83D" w14:textId="77777777" w:rsidTr="008B495A">
        <w:trPr>
          <w:trHeight w:val="1772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5E48" w14:textId="16C54568" w:rsidR="008D56E5" w:rsidRPr="008B495A" w:rsidRDefault="008D56E5" w:rsidP="00A16A09">
            <w:pPr>
              <w:pStyle w:val="a3"/>
              <w:rPr>
                <w:sz w:val="20"/>
                <w:szCs w:val="20"/>
              </w:rPr>
            </w:pPr>
            <w:r w:rsidRPr="008B495A">
              <w:rPr>
                <w:sz w:val="20"/>
                <w:szCs w:val="20"/>
              </w:rPr>
              <w:t>DW - Cleansing Level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D41D" w14:textId="77777777" w:rsidR="008D56E5" w:rsidRPr="008B495A" w:rsidRDefault="008D56E5" w:rsidP="00A16A09">
            <w:pPr>
              <w:pStyle w:val="a3"/>
              <w:rPr>
                <w:sz w:val="20"/>
                <w:szCs w:val="20"/>
              </w:rPr>
            </w:pPr>
            <w:r w:rsidRPr="008B495A">
              <w:rPr>
                <w:sz w:val="20"/>
                <w:szCs w:val="20"/>
              </w:rPr>
              <w:t>DW_CL</w:t>
            </w:r>
          </w:p>
        </w:tc>
        <w:tc>
          <w:tcPr>
            <w:tcW w:w="12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1BFF" w14:textId="77777777" w:rsidR="008D56E5" w:rsidRPr="008B495A" w:rsidRDefault="008D56E5" w:rsidP="00A16A09">
            <w:pPr>
              <w:pStyle w:val="a5"/>
              <w:ind w:left="0"/>
              <w:rPr>
                <w:sz w:val="18"/>
                <w:szCs w:val="18"/>
              </w:rPr>
            </w:pPr>
            <w:r w:rsidRPr="008B495A">
              <w:rPr>
                <w:sz w:val="18"/>
                <w:szCs w:val="18"/>
              </w:rPr>
              <w:t>ts_DW_CL</w:t>
            </w:r>
          </w:p>
          <w:p w14:paraId="55EE0012" w14:textId="77777777" w:rsidR="008D56E5" w:rsidRPr="008B495A" w:rsidRDefault="008D56E5" w:rsidP="00A16A09">
            <w:pPr>
              <w:pStyle w:val="a5"/>
              <w:ind w:left="0"/>
              <w:rPr>
                <w:sz w:val="18"/>
                <w:szCs w:val="18"/>
              </w:rPr>
            </w:pPr>
            <w:r w:rsidRPr="008B495A">
              <w:rPr>
                <w:sz w:val="18"/>
                <w:szCs w:val="18"/>
              </w:rPr>
              <w:t>(</w:t>
            </w:r>
            <w:r w:rsidRPr="008B495A">
              <w:rPr>
                <w:rStyle w:val="HTML"/>
                <w:sz w:val="18"/>
                <w:szCs w:val="18"/>
              </w:rPr>
              <w:t>AUTOALLOCATE</w:t>
            </w:r>
            <w:r w:rsidRPr="008B495A">
              <w:rPr>
                <w:sz w:val="18"/>
                <w:szCs w:val="18"/>
              </w:rPr>
              <w:t>,</w:t>
            </w:r>
          </w:p>
          <w:p w14:paraId="268584BD" w14:textId="77777777" w:rsidR="008D56E5" w:rsidRPr="008B495A" w:rsidRDefault="008D56E5" w:rsidP="00A16A09">
            <w:pPr>
              <w:pStyle w:val="a5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8B495A">
              <w:rPr>
                <w:rFonts w:ascii="Courier New" w:hAnsi="Courier New" w:cs="Courier New"/>
                <w:sz w:val="18"/>
                <w:szCs w:val="18"/>
              </w:rPr>
              <w:t>SEGMENT SPACE MANAGEMENT AUTO,</w:t>
            </w:r>
          </w:p>
          <w:p w14:paraId="6B420419" w14:textId="77777777" w:rsidR="008D56E5" w:rsidRPr="008B495A" w:rsidRDefault="008D56E5" w:rsidP="00A16A09">
            <w:pPr>
              <w:pStyle w:val="a5"/>
              <w:ind w:left="0"/>
              <w:rPr>
                <w:rStyle w:val="HTML"/>
                <w:sz w:val="18"/>
                <w:szCs w:val="18"/>
              </w:rPr>
            </w:pPr>
            <w:r w:rsidRPr="008B495A">
              <w:rPr>
                <w:rStyle w:val="HTML"/>
                <w:sz w:val="18"/>
                <w:szCs w:val="18"/>
              </w:rPr>
              <w:t>NOLOGGING,</w:t>
            </w:r>
          </w:p>
          <w:p w14:paraId="5EA4312F" w14:textId="77777777" w:rsidR="008D56E5" w:rsidRPr="008B495A" w:rsidRDefault="008D56E5" w:rsidP="00A16A09">
            <w:pPr>
              <w:pStyle w:val="a5"/>
              <w:ind w:left="0"/>
              <w:rPr>
                <w:rStyle w:val="HTML"/>
                <w:sz w:val="18"/>
                <w:szCs w:val="18"/>
              </w:rPr>
            </w:pPr>
            <w:r w:rsidRPr="008B495A">
              <w:rPr>
                <w:rStyle w:val="HTML"/>
                <w:sz w:val="18"/>
                <w:szCs w:val="18"/>
              </w:rPr>
              <w:t>Size 100M,</w:t>
            </w:r>
          </w:p>
          <w:p w14:paraId="5BFFCCE3" w14:textId="77777777" w:rsidR="008D56E5" w:rsidRPr="008B495A" w:rsidRDefault="008D56E5" w:rsidP="00A16A09">
            <w:pPr>
              <w:pStyle w:val="a3"/>
              <w:rPr>
                <w:sz w:val="20"/>
                <w:szCs w:val="20"/>
                <w:lang w:val="en-US"/>
              </w:rPr>
            </w:pPr>
            <w:r w:rsidRPr="008B495A">
              <w:rPr>
                <w:rStyle w:val="HTML"/>
                <w:rFonts w:eastAsiaTheme="minorHAnsi"/>
                <w:sz w:val="18"/>
                <w:szCs w:val="18"/>
                <w:lang w:val="en-US"/>
              </w:rPr>
              <w:t>Autoextend clause ON next 50M)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011E" w14:textId="77777777" w:rsidR="008D56E5" w:rsidRPr="008B495A" w:rsidRDefault="008D56E5" w:rsidP="00A16A09">
            <w:pPr>
              <w:pStyle w:val="a3"/>
              <w:rPr>
                <w:sz w:val="20"/>
                <w:szCs w:val="20"/>
                <w:lang w:val="en-US"/>
              </w:rPr>
            </w:pPr>
            <w:r w:rsidRPr="008B495A">
              <w:rPr>
                <w:sz w:val="20"/>
                <w:szCs w:val="20"/>
                <w:lang w:val="en-US"/>
              </w:rPr>
              <w:t>LOADING from stage level system. Contains all information and prepare it for further usage (cleaning it).</w:t>
            </w:r>
          </w:p>
        </w:tc>
      </w:tr>
      <w:tr w:rsidR="00A16A09" w14:paraId="59B775F9" w14:textId="77777777" w:rsidTr="008B495A">
        <w:trPr>
          <w:trHeight w:val="1897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4E3E" w14:textId="77777777" w:rsidR="008D56E5" w:rsidRPr="008B495A" w:rsidRDefault="008D56E5" w:rsidP="00A16A09">
            <w:pPr>
              <w:pStyle w:val="a3"/>
              <w:rPr>
                <w:sz w:val="20"/>
                <w:szCs w:val="20"/>
              </w:rPr>
            </w:pPr>
            <w:r w:rsidRPr="008B495A">
              <w:rPr>
                <w:sz w:val="20"/>
                <w:szCs w:val="20"/>
              </w:rPr>
              <w:t>DW – Level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7173" w14:textId="77777777" w:rsidR="008D56E5" w:rsidRPr="008B495A" w:rsidRDefault="008D56E5" w:rsidP="00A16A09">
            <w:pPr>
              <w:pStyle w:val="a3"/>
              <w:rPr>
                <w:sz w:val="20"/>
                <w:szCs w:val="20"/>
              </w:rPr>
            </w:pPr>
            <w:r w:rsidRPr="008B495A">
              <w:rPr>
                <w:sz w:val="20"/>
                <w:szCs w:val="20"/>
              </w:rPr>
              <w:t>DW_DATA</w:t>
            </w:r>
          </w:p>
        </w:tc>
        <w:tc>
          <w:tcPr>
            <w:tcW w:w="12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02D8" w14:textId="77777777" w:rsidR="008D56E5" w:rsidRPr="008B495A" w:rsidRDefault="008D56E5" w:rsidP="00A16A09">
            <w:pPr>
              <w:pStyle w:val="a5"/>
              <w:ind w:left="0"/>
              <w:rPr>
                <w:sz w:val="18"/>
                <w:szCs w:val="18"/>
              </w:rPr>
            </w:pPr>
            <w:r w:rsidRPr="008B495A">
              <w:rPr>
                <w:sz w:val="18"/>
                <w:szCs w:val="18"/>
              </w:rPr>
              <w:t>ts_DW_DATA_01</w:t>
            </w:r>
          </w:p>
          <w:p w14:paraId="67660FE7" w14:textId="77777777" w:rsidR="008D56E5" w:rsidRPr="008B495A" w:rsidRDefault="008D56E5" w:rsidP="00A16A09">
            <w:pPr>
              <w:pStyle w:val="a5"/>
              <w:ind w:left="0"/>
              <w:rPr>
                <w:sz w:val="18"/>
                <w:szCs w:val="18"/>
              </w:rPr>
            </w:pPr>
            <w:r w:rsidRPr="008B495A">
              <w:rPr>
                <w:sz w:val="18"/>
                <w:szCs w:val="18"/>
              </w:rPr>
              <w:t>(</w:t>
            </w:r>
            <w:r w:rsidRPr="008B495A">
              <w:rPr>
                <w:rStyle w:val="HTML"/>
                <w:sz w:val="18"/>
                <w:szCs w:val="18"/>
              </w:rPr>
              <w:t>AUTOALLOCATE</w:t>
            </w:r>
            <w:r w:rsidRPr="008B495A">
              <w:rPr>
                <w:sz w:val="18"/>
                <w:szCs w:val="18"/>
              </w:rPr>
              <w:t>,</w:t>
            </w:r>
          </w:p>
          <w:p w14:paraId="517CFF49" w14:textId="77777777" w:rsidR="008D56E5" w:rsidRPr="008B495A" w:rsidRDefault="008D56E5" w:rsidP="00A16A09">
            <w:pPr>
              <w:pStyle w:val="a5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8B495A">
              <w:rPr>
                <w:rFonts w:ascii="Courier New" w:hAnsi="Courier New" w:cs="Courier New"/>
                <w:sz w:val="18"/>
                <w:szCs w:val="18"/>
              </w:rPr>
              <w:t>SEGMENT SPACE MANAGEMENT AUTO,</w:t>
            </w:r>
          </w:p>
          <w:p w14:paraId="435A82B7" w14:textId="77777777" w:rsidR="008D56E5" w:rsidRPr="008B495A" w:rsidRDefault="008D56E5" w:rsidP="00A16A09">
            <w:pPr>
              <w:pStyle w:val="a5"/>
              <w:ind w:left="0"/>
              <w:rPr>
                <w:rStyle w:val="HTML"/>
                <w:sz w:val="18"/>
                <w:szCs w:val="18"/>
              </w:rPr>
            </w:pPr>
            <w:r w:rsidRPr="008B495A">
              <w:rPr>
                <w:rStyle w:val="HTML"/>
                <w:sz w:val="18"/>
                <w:szCs w:val="18"/>
              </w:rPr>
              <w:t>LOGGING,</w:t>
            </w:r>
          </w:p>
          <w:p w14:paraId="02556F3D" w14:textId="77777777" w:rsidR="008D56E5" w:rsidRPr="008B495A" w:rsidRDefault="008D56E5" w:rsidP="00A16A09">
            <w:pPr>
              <w:pStyle w:val="a5"/>
              <w:ind w:left="0"/>
              <w:rPr>
                <w:rStyle w:val="HTML"/>
                <w:sz w:val="18"/>
                <w:szCs w:val="18"/>
              </w:rPr>
            </w:pPr>
            <w:r w:rsidRPr="008B495A">
              <w:rPr>
                <w:rStyle w:val="HTML"/>
                <w:sz w:val="18"/>
                <w:szCs w:val="18"/>
              </w:rPr>
              <w:t>Size 150M,</w:t>
            </w:r>
          </w:p>
          <w:p w14:paraId="229938F3" w14:textId="77777777" w:rsidR="008D56E5" w:rsidRPr="008B495A" w:rsidRDefault="008D56E5" w:rsidP="00A16A09">
            <w:pPr>
              <w:pStyle w:val="a3"/>
              <w:rPr>
                <w:sz w:val="18"/>
                <w:szCs w:val="18"/>
                <w:lang w:val="en-US"/>
              </w:rPr>
            </w:pPr>
            <w:r w:rsidRPr="008B495A">
              <w:rPr>
                <w:rStyle w:val="HTML"/>
                <w:rFonts w:eastAsiaTheme="minorHAnsi"/>
                <w:sz w:val="18"/>
                <w:szCs w:val="18"/>
                <w:lang w:val="en-US"/>
              </w:rPr>
              <w:t>Autoextend clause ON next 50M)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882F" w14:textId="77777777" w:rsidR="008D56E5" w:rsidRPr="008B495A" w:rsidRDefault="008D56E5" w:rsidP="00A16A09">
            <w:pPr>
              <w:pStyle w:val="a3"/>
              <w:rPr>
                <w:sz w:val="20"/>
                <w:szCs w:val="20"/>
                <w:lang w:val="en-US"/>
              </w:rPr>
            </w:pPr>
            <w:r w:rsidRPr="008B495A">
              <w:rPr>
                <w:sz w:val="20"/>
                <w:szCs w:val="20"/>
                <w:lang w:val="en-US"/>
              </w:rPr>
              <w:t>LOADING data from cleansing system. Contains clean information</w:t>
            </w:r>
            <w:r w:rsidRPr="008B495A">
              <w:rPr>
                <w:rStyle w:val="hps"/>
                <w:color w:val="333333"/>
                <w:sz w:val="20"/>
                <w:szCs w:val="20"/>
                <w:lang w:val="en"/>
              </w:rPr>
              <w:t xml:space="preserve"> tending</w:t>
            </w:r>
            <w:r w:rsidRPr="008B495A">
              <w:rPr>
                <w:sz w:val="20"/>
                <w:szCs w:val="20"/>
                <w:lang w:val="en-US"/>
              </w:rPr>
              <w:t xml:space="preserve"> to the 3</w:t>
            </w:r>
            <w:r w:rsidRPr="008B495A">
              <w:rPr>
                <w:sz w:val="20"/>
                <w:szCs w:val="20"/>
                <w:vertAlign w:val="superscript"/>
                <w:lang w:val="en-US"/>
              </w:rPr>
              <w:t>rd</w:t>
            </w:r>
            <w:r w:rsidRPr="008B495A">
              <w:rPr>
                <w:sz w:val="20"/>
                <w:szCs w:val="20"/>
                <w:lang w:val="en-US"/>
              </w:rPr>
              <w:t xml:space="preserve"> normal form ready for preparing star schema. </w:t>
            </w:r>
          </w:p>
        </w:tc>
      </w:tr>
      <w:tr w:rsidR="00A16A09" w14:paraId="22E5E026" w14:textId="77777777" w:rsidTr="008B495A">
        <w:trPr>
          <w:gridAfter w:val="2"/>
          <w:wAfter w:w="1666" w:type="pct"/>
          <w:trHeight w:val="1555"/>
        </w:trPr>
        <w:tc>
          <w:tcPr>
            <w:tcW w:w="1667" w:type="pct"/>
            <w:gridSpan w:val="2"/>
          </w:tcPr>
          <w:p w14:paraId="0A822237" w14:textId="19C7776D" w:rsidR="00A16A09" w:rsidRPr="008B495A" w:rsidRDefault="00A16A09" w:rsidP="00A16A09">
            <w:pPr>
              <w:rPr>
                <w:sz w:val="20"/>
                <w:szCs w:val="20"/>
                <w:lang w:val="en-US"/>
              </w:rPr>
            </w:pPr>
            <w:r w:rsidRPr="008B495A">
              <w:rPr>
                <w:sz w:val="20"/>
                <w:szCs w:val="20"/>
              </w:rPr>
              <w:t>DW_CL</w:t>
            </w:r>
          </w:p>
        </w:tc>
        <w:tc>
          <w:tcPr>
            <w:tcW w:w="1667" w:type="pct"/>
            <w:gridSpan w:val="2"/>
          </w:tcPr>
          <w:p w14:paraId="0CABA71D" w14:textId="77777777" w:rsidR="00A16A09" w:rsidRPr="008B495A" w:rsidRDefault="00A16A09" w:rsidP="00A16A09">
            <w:pPr>
              <w:pStyle w:val="a5"/>
              <w:numPr>
                <w:ilvl w:val="0"/>
                <w:numId w:val="2"/>
              </w:numPr>
            </w:pPr>
            <w:r w:rsidRPr="008B495A">
              <w:t>create/drop tables/views</w:t>
            </w:r>
          </w:p>
          <w:p w14:paraId="3036BA02" w14:textId="77777777" w:rsidR="00A16A09" w:rsidRPr="008B495A" w:rsidRDefault="00A16A09" w:rsidP="00A16A09">
            <w:pPr>
              <w:pStyle w:val="a5"/>
              <w:numPr>
                <w:ilvl w:val="0"/>
                <w:numId w:val="2"/>
              </w:numPr>
            </w:pPr>
            <w:r w:rsidRPr="008B495A">
              <w:t>Select/ Merge from/with SA views</w:t>
            </w:r>
          </w:p>
          <w:p w14:paraId="50107859" w14:textId="3E8ABA97" w:rsidR="00A16A09" w:rsidRPr="008B495A" w:rsidRDefault="00A16A09" w:rsidP="00A16A09">
            <w:pPr>
              <w:pStyle w:val="a5"/>
              <w:numPr>
                <w:ilvl w:val="0"/>
                <w:numId w:val="1"/>
              </w:numPr>
            </w:pPr>
            <w:r w:rsidRPr="008B495A">
              <w:t>push it upstairs (update objects ts_DW_DATA_01)</w:t>
            </w:r>
          </w:p>
        </w:tc>
      </w:tr>
      <w:tr w:rsidR="00A16A09" w14:paraId="24D237CD" w14:textId="77777777" w:rsidTr="008B495A">
        <w:trPr>
          <w:gridAfter w:val="2"/>
          <w:wAfter w:w="1666" w:type="pct"/>
          <w:trHeight w:val="1266"/>
        </w:trPr>
        <w:tc>
          <w:tcPr>
            <w:tcW w:w="1667" w:type="pct"/>
            <w:gridSpan w:val="2"/>
          </w:tcPr>
          <w:p w14:paraId="67D4E845" w14:textId="059EAEC6" w:rsidR="00A16A09" w:rsidRPr="008B495A" w:rsidRDefault="00A16A09" w:rsidP="00A16A09">
            <w:pPr>
              <w:rPr>
                <w:sz w:val="20"/>
                <w:szCs w:val="20"/>
                <w:lang w:val="en-US"/>
              </w:rPr>
            </w:pPr>
            <w:r w:rsidRPr="008B495A">
              <w:rPr>
                <w:sz w:val="20"/>
                <w:szCs w:val="20"/>
              </w:rPr>
              <w:t>DW_DATA</w:t>
            </w:r>
          </w:p>
        </w:tc>
        <w:tc>
          <w:tcPr>
            <w:tcW w:w="1667" w:type="pct"/>
            <w:gridSpan w:val="2"/>
          </w:tcPr>
          <w:p w14:paraId="256E0B0B" w14:textId="77777777" w:rsidR="00A16A09" w:rsidRPr="008B495A" w:rsidRDefault="00A16A09" w:rsidP="00A16A09">
            <w:pPr>
              <w:pStyle w:val="a5"/>
              <w:numPr>
                <w:ilvl w:val="0"/>
                <w:numId w:val="3"/>
              </w:numPr>
            </w:pPr>
            <w:r w:rsidRPr="008B495A">
              <w:t xml:space="preserve">create/drop tables/views </w:t>
            </w:r>
          </w:p>
          <w:p w14:paraId="09AA5DB8" w14:textId="77777777" w:rsidR="00A16A09" w:rsidRPr="008B495A" w:rsidRDefault="00A16A09" w:rsidP="00A16A09">
            <w:pPr>
              <w:pStyle w:val="a5"/>
              <w:numPr>
                <w:ilvl w:val="0"/>
                <w:numId w:val="3"/>
              </w:numPr>
            </w:pPr>
            <w:r w:rsidRPr="008B495A">
              <w:t>push it upstairs (update objects ts_DW_STR_CLS)</w:t>
            </w:r>
          </w:p>
          <w:p w14:paraId="1603A4B4" w14:textId="67DA2293" w:rsidR="00A16A09" w:rsidRPr="008B495A" w:rsidRDefault="00A16A09" w:rsidP="00A16A09">
            <w:pPr>
              <w:pStyle w:val="a5"/>
              <w:numPr>
                <w:ilvl w:val="0"/>
                <w:numId w:val="2"/>
              </w:numPr>
            </w:pPr>
            <w:r w:rsidRPr="008B495A">
              <w:t>Select / Merge  from/with  DW-CL views</w:t>
            </w:r>
          </w:p>
        </w:tc>
      </w:tr>
    </w:tbl>
    <w:p w14:paraId="6EBB116C" w14:textId="77777777" w:rsidR="00F91890" w:rsidRDefault="00F91890" w:rsidP="008D56E5">
      <w:pPr>
        <w:jc w:val="center"/>
        <w:rPr>
          <w:lang w:val="en-US"/>
        </w:rPr>
      </w:pPr>
    </w:p>
    <w:p w14:paraId="00D217E5" w14:textId="19C75C61" w:rsidR="00F91890" w:rsidRPr="00F91890" w:rsidRDefault="00F91890" w:rsidP="00996B8D">
      <w:pPr>
        <w:pStyle w:val="a5"/>
        <w:numPr>
          <w:ilvl w:val="0"/>
          <w:numId w:val="2"/>
        </w:numPr>
      </w:pPr>
      <w:r w:rsidRPr="00F91890">
        <w:rPr>
          <w:sz w:val="24"/>
          <w:szCs w:val="24"/>
        </w:rPr>
        <w:t xml:space="preserve">Let's create all the necessary tables for the </w:t>
      </w:r>
      <w:r w:rsidRPr="00996B8D">
        <w:rPr>
          <w:b/>
          <w:bCs/>
          <w:color w:val="2F5496" w:themeColor="accent1" w:themeShade="BF"/>
          <w:sz w:val="28"/>
          <w:szCs w:val="28"/>
        </w:rPr>
        <w:t>cleansing area</w:t>
      </w:r>
      <w:r w:rsidRPr="00996B8D">
        <w:rPr>
          <w:color w:val="2F5496" w:themeColor="accent1" w:themeShade="BF"/>
          <w:sz w:val="28"/>
          <w:szCs w:val="28"/>
        </w:rPr>
        <w:t xml:space="preserve"> </w:t>
      </w:r>
      <w:r w:rsidRPr="00F91890">
        <w:rPr>
          <w:sz w:val="24"/>
          <w:szCs w:val="24"/>
        </w:rPr>
        <w:t>from the</w:t>
      </w:r>
      <w:r w:rsidRPr="00F91890">
        <w:t xml:space="preserve"> </w:t>
      </w:r>
      <w:r>
        <w:t>DW_CL</w:t>
      </w:r>
      <w:r w:rsidRPr="00F91890">
        <w:rPr>
          <w:sz w:val="24"/>
          <w:szCs w:val="24"/>
        </w:rPr>
        <w:t xml:space="preserve"> user in the </w:t>
      </w:r>
      <w:r>
        <w:t>ts_DW_CL t</w:t>
      </w:r>
      <w:r>
        <w:rPr>
          <w:sz w:val="24"/>
          <w:szCs w:val="24"/>
        </w:rPr>
        <w:t>ablespace:</w:t>
      </w:r>
    </w:p>
    <w:p w14:paraId="15BD9144" w14:textId="77777777" w:rsidR="008B495A" w:rsidRDefault="00F91890" w:rsidP="008B495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077F93" wp14:editId="143066A7">
            <wp:extent cx="4655289" cy="3689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731" cy="370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2D90" w14:textId="57A2A5C0" w:rsidR="00496F77" w:rsidRDefault="00496F77" w:rsidP="008B495A">
      <w:pPr>
        <w:rPr>
          <w:lang w:val="en-US"/>
        </w:rPr>
      </w:pPr>
      <w:r w:rsidRPr="00496F77">
        <w:rPr>
          <w:lang w:val="en-US"/>
        </w:rPr>
        <w:lastRenderedPageBreak/>
        <w:t xml:space="preserve">Now let's </w:t>
      </w:r>
      <w:r w:rsidRPr="00996B8D">
        <w:rPr>
          <w:b/>
          <w:bCs/>
          <w:color w:val="2F5496" w:themeColor="accent1" w:themeShade="BF"/>
          <w:u w:val="single"/>
          <w:lang w:val="en-US"/>
        </w:rPr>
        <w:t>write procedures</w:t>
      </w:r>
      <w:r w:rsidRPr="00996B8D">
        <w:rPr>
          <w:color w:val="2F5496" w:themeColor="accent1" w:themeShade="BF"/>
          <w:lang w:val="en-US"/>
        </w:rPr>
        <w:t xml:space="preserve"> </w:t>
      </w:r>
      <w:r w:rsidRPr="00496F77">
        <w:rPr>
          <w:lang w:val="en-US"/>
        </w:rPr>
        <w:t>for moving data from the</w:t>
      </w:r>
      <w:r>
        <w:rPr>
          <w:lang w:val="en-US"/>
        </w:rPr>
        <w:t xml:space="preserve"> </w:t>
      </w:r>
      <w:r w:rsidRPr="00996B8D">
        <w:rPr>
          <w:b/>
          <w:bCs/>
          <w:color w:val="2F5496" w:themeColor="accent1" w:themeShade="BF"/>
          <w:u w:val="single"/>
          <w:lang w:val="en-US"/>
        </w:rPr>
        <w:t>SA layer</w:t>
      </w:r>
      <w:r w:rsidRPr="00996B8D">
        <w:rPr>
          <w:b/>
          <w:bCs/>
          <w:color w:val="2F5496" w:themeColor="accent1" w:themeShade="BF"/>
          <w:u w:val="single"/>
          <w:lang w:val="en-US"/>
        </w:rPr>
        <w:t xml:space="preserve">  to </w:t>
      </w:r>
      <w:r w:rsidRPr="00996B8D">
        <w:rPr>
          <w:b/>
          <w:bCs/>
          <w:color w:val="2F5496" w:themeColor="accent1" w:themeShade="BF"/>
          <w:u w:val="single"/>
          <w:lang w:val="en-US"/>
        </w:rPr>
        <w:t>DW_CL</w:t>
      </w:r>
      <w:r w:rsidRPr="00996B8D">
        <w:rPr>
          <w:color w:val="2F5496" w:themeColor="accent1" w:themeShade="BF"/>
          <w:lang w:val="en-US"/>
        </w:rPr>
        <w:t xml:space="preserve"> </w:t>
      </w:r>
      <w:r w:rsidRPr="00496F77">
        <w:rPr>
          <w:lang w:val="en-US"/>
        </w:rPr>
        <w:t>(in this case, the main task of these procedures is to remove null and invalid values):</w:t>
      </w:r>
    </w:p>
    <w:p w14:paraId="1EB41588" w14:textId="6B2A5F9D" w:rsidR="00F91890" w:rsidRDefault="008B495A" w:rsidP="008D56E5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3C17DBF" wp14:editId="5B5E5621">
            <wp:simplePos x="0" y="0"/>
            <wp:positionH relativeFrom="column">
              <wp:posOffset>3872865</wp:posOffset>
            </wp:positionH>
            <wp:positionV relativeFrom="paragraph">
              <wp:posOffset>6985</wp:posOffset>
            </wp:positionV>
            <wp:extent cx="2330450" cy="35433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E2377E2" wp14:editId="0E9E6E59">
            <wp:simplePos x="0" y="0"/>
            <wp:positionH relativeFrom="column">
              <wp:posOffset>1580515</wp:posOffset>
            </wp:positionH>
            <wp:positionV relativeFrom="paragraph">
              <wp:posOffset>635</wp:posOffset>
            </wp:positionV>
            <wp:extent cx="2565400" cy="3460750"/>
            <wp:effectExtent l="0" t="0" r="635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F7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A2E6ECE" wp14:editId="4190B127">
            <wp:simplePos x="0" y="0"/>
            <wp:positionH relativeFrom="margin">
              <wp:posOffset>-622935</wp:posOffset>
            </wp:positionH>
            <wp:positionV relativeFrom="paragraph">
              <wp:posOffset>6985</wp:posOffset>
            </wp:positionV>
            <wp:extent cx="2425700" cy="34671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5598C" w14:textId="259862AD" w:rsidR="003677E6" w:rsidRDefault="003677E6" w:rsidP="008D56E5">
      <w:pPr>
        <w:jc w:val="center"/>
        <w:rPr>
          <w:lang w:val="en-US"/>
        </w:rPr>
      </w:pPr>
    </w:p>
    <w:p w14:paraId="4D696ABF" w14:textId="41B4941A" w:rsidR="00496F77" w:rsidRDefault="00496F77" w:rsidP="008D56E5">
      <w:pPr>
        <w:jc w:val="center"/>
        <w:rPr>
          <w:lang w:val="en-US"/>
        </w:rPr>
      </w:pPr>
    </w:p>
    <w:p w14:paraId="47A2817C" w14:textId="0DBA1DF5" w:rsidR="00496F77" w:rsidRDefault="00496F77" w:rsidP="008D56E5">
      <w:pPr>
        <w:jc w:val="center"/>
        <w:rPr>
          <w:lang w:val="en-US"/>
        </w:rPr>
      </w:pPr>
    </w:p>
    <w:p w14:paraId="193798D1" w14:textId="58B4BAB7" w:rsidR="00496F77" w:rsidRDefault="00496F77" w:rsidP="008D56E5">
      <w:pPr>
        <w:jc w:val="center"/>
        <w:rPr>
          <w:lang w:val="en-US"/>
        </w:rPr>
      </w:pPr>
    </w:p>
    <w:p w14:paraId="455FAB71" w14:textId="0934A745" w:rsidR="00496F77" w:rsidRDefault="00496F77" w:rsidP="008D56E5">
      <w:pPr>
        <w:jc w:val="center"/>
        <w:rPr>
          <w:lang w:val="en-US"/>
        </w:rPr>
      </w:pPr>
    </w:p>
    <w:p w14:paraId="0C5826AC" w14:textId="0697582C" w:rsidR="00496F77" w:rsidRDefault="00496F77" w:rsidP="008D56E5">
      <w:pPr>
        <w:jc w:val="center"/>
        <w:rPr>
          <w:lang w:val="en-US"/>
        </w:rPr>
      </w:pPr>
    </w:p>
    <w:p w14:paraId="4CB0792E" w14:textId="2DE848A6" w:rsidR="00496F77" w:rsidRDefault="00496F77" w:rsidP="008D56E5">
      <w:pPr>
        <w:jc w:val="center"/>
        <w:rPr>
          <w:lang w:val="en-US"/>
        </w:rPr>
      </w:pPr>
    </w:p>
    <w:p w14:paraId="2719A1C7" w14:textId="7E125117" w:rsidR="00496F77" w:rsidRDefault="00496F77" w:rsidP="008D56E5">
      <w:pPr>
        <w:jc w:val="center"/>
        <w:rPr>
          <w:lang w:val="en-US"/>
        </w:rPr>
      </w:pPr>
    </w:p>
    <w:p w14:paraId="08654516" w14:textId="0D62388C" w:rsidR="00496F77" w:rsidRDefault="00496F77" w:rsidP="008D56E5">
      <w:pPr>
        <w:jc w:val="center"/>
        <w:rPr>
          <w:lang w:val="en-US"/>
        </w:rPr>
      </w:pPr>
    </w:p>
    <w:p w14:paraId="259BA483" w14:textId="79213C61" w:rsidR="00496F77" w:rsidRDefault="00496F77" w:rsidP="008D56E5">
      <w:pPr>
        <w:jc w:val="center"/>
        <w:rPr>
          <w:lang w:val="en-US"/>
        </w:rPr>
      </w:pPr>
    </w:p>
    <w:p w14:paraId="0DB9C298" w14:textId="6C5C66F9" w:rsidR="00496F77" w:rsidRDefault="00496F77" w:rsidP="008D56E5">
      <w:pPr>
        <w:jc w:val="center"/>
        <w:rPr>
          <w:lang w:val="en-US"/>
        </w:rPr>
      </w:pPr>
    </w:p>
    <w:p w14:paraId="62ECB156" w14:textId="2B2772DD" w:rsidR="00496F77" w:rsidRDefault="00496F77" w:rsidP="008D56E5">
      <w:pPr>
        <w:jc w:val="center"/>
        <w:rPr>
          <w:lang w:val="en-US"/>
        </w:rPr>
      </w:pPr>
    </w:p>
    <w:p w14:paraId="4190BB8E" w14:textId="4A52966C" w:rsidR="00496F77" w:rsidRDefault="00496F77" w:rsidP="008D56E5">
      <w:pPr>
        <w:jc w:val="center"/>
        <w:rPr>
          <w:lang w:val="en-US"/>
        </w:rPr>
      </w:pPr>
    </w:p>
    <w:p w14:paraId="76F44F53" w14:textId="5B00885B" w:rsidR="00311671" w:rsidRDefault="00311671" w:rsidP="008D56E5">
      <w:pPr>
        <w:jc w:val="center"/>
        <w:rPr>
          <w:lang w:val="en-US"/>
        </w:rPr>
      </w:pPr>
    </w:p>
    <w:p w14:paraId="7DA4DB31" w14:textId="77777777" w:rsidR="00496F77" w:rsidRDefault="00496F77" w:rsidP="008D56E5">
      <w:pPr>
        <w:jc w:val="center"/>
        <w:rPr>
          <w:lang w:val="en-US"/>
        </w:rPr>
      </w:pPr>
    </w:p>
    <w:p w14:paraId="38A29779" w14:textId="77777777" w:rsidR="00496F77" w:rsidRDefault="00496F77" w:rsidP="008D56E5">
      <w:pPr>
        <w:jc w:val="center"/>
        <w:rPr>
          <w:lang w:val="en-US"/>
        </w:rPr>
      </w:pPr>
    </w:p>
    <w:p w14:paraId="35F522C3" w14:textId="77777777" w:rsidR="00496F77" w:rsidRDefault="00496F77" w:rsidP="008D56E5">
      <w:pPr>
        <w:jc w:val="center"/>
        <w:rPr>
          <w:lang w:val="en-US"/>
        </w:rPr>
      </w:pPr>
    </w:p>
    <w:p w14:paraId="6A1DE9E0" w14:textId="03BEDCEF" w:rsidR="00496F77" w:rsidRDefault="00496F77" w:rsidP="008D56E5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DB6EE91" wp14:editId="4B2AE606">
            <wp:simplePos x="0" y="0"/>
            <wp:positionH relativeFrom="column">
              <wp:posOffset>3733165</wp:posOffset>
            </wp:positionH>
            <wp:positionV relativeFrom="paragraph">
              <wp:posOffset>-720090</wp:posOffset>
            </wp:positionV>
            <wp:extent cx="2444115" cy="32575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86" cy="325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B5A1F4" wp14:editId="378E6FCB">
            <wp:simplePos x="0" y="0"/>
            <wp:positionH relativeFrom="page">
              <wp:posOffset>2686050</wp:posOffset>
            </wp:positionH>
            <wp:positionV relativeFrom="paragraph">
              <wp:posOffset>-707390</wp:posOffset>
            </wp:positionV>
            <wp:extent cx="2289175" cy="3346223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334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8D9556D" wp14:editId="5A73B7D9">
            <wp:simplePos x="0" y="0"/>
            <wp:positionH relativeFrom="column">
              <wp:posOffset>-553085</wp:posOffset>
            </wp:positionH>
            <wp:positionV relativeFrom="paragraph">
              <wp:posOffset>-593090</wp:posOffset>
            </wp:positionV>
            <wp:extent cx="2311400" cy="332021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32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0FAB9" w14:textId="48172E58" w:rsidR="00496F77" w:rsidRDefault="00496F77" w:rsidP="008D56E5">
      <w:pPr>
        <w:jc w:val="center"/>
        <w:rPr>
          <w:lang w:val="en-US"/>
        </w:rPr>
      </w:pPr>
    </w:p>
    <w:p w14:paraId="3D3A80C0" w14:textId="7FEACAF2" w:rsidR="00496F77" w:rsidRDefault="00496F77" w:rsidP="008D56E5">
      <w:pPr>
        <w:jc w:val="center"/>
        <w:rPr>
          <w:lang w:val="en-US"/>
        </w:rPr>
      </w:pPr>
    </w:p>
    <w:p w14:paraId="6898A90E" w14:textId="5DACC777" w:rsidR="00496F77" w:rsidRDefault="00496F77" w:rsidP="008D56E5">
      <w:pPr>
        <w:jc w:val="center"/>
        <w:rPr>
          <w:lang w:val="en-US"/>
        </w:rPr>
      </w:pPr>
    </w:p>
    <w:p w14:paraId="145F82EF" w14:textId="053DD21E" w:rsidR="00496F77" w:rsidRDefault="00496F77" w:rsidP="008D56E5">
      <w:pPr>
        <w:jc w:val="center"/>
        <w:rPr>
          <w:lang w:val="en-US"/>
        </w:rPr>
      </w:pPr>
    </w:p>
    <w:p w14:paraId="321EA0ED" w14:textId="4EF049BE" w:rsidR="00496F77" w:rsidRDefault="00496F77" w:rsidP="008D56E5">
      <w:pPr>
        <w:jc w:val="center"/>
        <w:rPr>
          <w:lang w:val="en-US"/>
        </w:rPr>
      </w:pPr>
    </w:p>
    <w:p w14:paraId="7EA55E67" w14:textId="0A9145E3" w:rsidR="00496F77" w:rsidRDefault="00496F77" w:rsidP="008D56E5">
      <w:pPr>
        <w:jc w:val="center"/>
        <w:rPr>
          <w:lang w:val="en-US"/>
        </w:rPr>
      </w:pPr>
    </w:p>
    <w:p w14:paraId="51C8CD9E" w14:textId="49281E88" w:rsidR="00496F77" w:rsidRDefault="00496F77" w:rsidP="008D56E5">
      <w:pPr>
        <w:jc w:val="center"/>
        <w:rPr>
          <w:lang w:val="en-US"/>
        </w:rPr>
      </w:pPr>
    </w:p>
    <w:p w14:paraId="4F7D7244" w14:textId="4AAD505B" w:rsidR="00496F77" w:rsidRDefault="00496F77" w:rsidP="008D56E5">
      <w:pPr>
        <w:jc w:val="center"/>
        <w:rPr>
          <w:lang w:val="en-US"/>
        </w:rPr>
      </w:pPr>
    </w:p>
    <w:p w14:paraId="75370C8D" w14:textId="7D74CACF" w:rsidR="00496F77" w:rsidRDefault="00496F77" w:rsidP="008D56E5">
      <w:pPr>
        <w:jc w:val="center"/>
        <w:rPr>
          <w:lang w:val="en-US"/>
        </w:rPr>
      </w:pPr>
    </w:p>
    <w:p w14:paraId="578AEEC4" w14:textId="1E997C90" w:rsidR="00311671" w:rsidRDefault="00311671" w:rsidP="008D56E5">
      <w:pPr>
        <w:jc w:val="center"/>
        <w:rPr>
          <w:lang w:val="en-US"/>
        </w:rPr>
      </w:pPr>
    </w:p>
    <w:p w14:paraId="4ADF7173" w14:textId="77777777" w:rsidR="00496F77" w:rsidRDefault="00496F77" w:rsidP="008D56E5">
      <w:pPr>
        <w:jc w:val="center"/>
        <w:rPr>
          <w:lang w:val="en-US"/>
        </w:rPr>
      </w:pPr>
    </w:p>
    <w:p w14:paraId="326E6A98" w14:textId="5A767414" w:rsidR="00D12540" w:rsidRDefault="00D12540" w:rsidP="008D56E5">
      <w:pPr>
        <w:jc w:val="center"/>
        <w:rPr>
          <w:lang w:val="en-US"/>
        </w:rPr>
      </w:pPr>
    </w:p>
    <w:p w14:paraId="0D5009C5" w14:textId="5A3B07E6" w:rsidR="00996B8D" w:rsidRDefault="00996B8D" w:rsidP="00996B8D">
      <w:pPr>
        <w:rPr>
          <w:lang w:val="en-US"/>
        </w:rPr>
      </w:pPr>
      <w:r>
        <w:rPr>
          <w:lang w:val="en-US"/>
        </w:rPr>
        <w:lastRenderedPageBreak/>
        <w:t>L</w:t>
      </w:r>
      <w:r w:rsidRPr="00996B8D">
        <w:rPr>
          <w:lang w:val="en-US"/>
        </w:rPr>
        <w:t xml:space="preserve">et's </w:t>
      </w:r>
      <w:r w:rsidRPr="00996B8D">
        <w:rPr>
          <w:b/>
          <w:bCs/>
          <w:color w:val="2F5496" w:themeColor="accent1" w:themeShade="BF"/>
          <w:u w:val="single"/>
          <w:lang w:val="en-US"/>
        </w:rPr>
        <w:t>create packages</w:t>
      </w:r>
      <w:r w:rsidRPr="00996B8D">
        <w:rPr>
          <w:color w:val="2F5496" w:themeColor="accent1" w:themeShade="BF"/>
          <w:lang w:val="en-US"/>
        </w:rPr>
        <w:t xml:space="preserve"> </w:t>
      </w:r>
      <w:r w:rsidRPr="00996B8D">
        <w:rPr>
          <w:lang w:val="en-US"/>
        </w:rPr>
        <w:t>with all the necessary procedures and create a script to run them</w:t>
      </w:r>
      <w:r>
        <w:rPr>
          <w:lang w:val="en-US"/>
        </w:rPr>
        <w:t>:</w:t>
      </w:r>
    </w:p>
    <w:p w14:paraId="4685FC1A" w14:textId="1D255D32" w:rsidR="00996B8D" w:rsidRPr="00996B8D" w:rsidRDefault="00996B8D" w:rsidP="008D56E5">
      <w:pPr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3D750248" wp14:editId="59BDF20A">
            <wp:extent cx="4051300" cy="2270267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92" cy="227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4774" w14:textId="28D02BD0" w:rsidR="008B495A" w:rsidRPr="00F91890" w:rsidRDefault="008B495A" w:rsidP="00996B8D">
      <w:pPr>
        <w:pStyle w:val="a5"/>
        <w:numPr>
          <w:ilvl w:val="0"/>
          <w:numId w:val="2"/>
        </w:numPr>
      </w:pPr>
      <w:r w:rsidRPr="00F91890">
        <w:rPr>
          <w:sz w:val="24"/>
          <w:szCs w:val="24"/>
        </w:rPr>
        <w:t xml:space="preserve">Let's create all the necessary tables for the </w:t>
      </w:r>
      <w:r w:rsidRPr="00996B8D">
        <w:rPr>
          <w:b/>
          <w:bCs/>
          <w:color w:val="2F5496" w:themeColor="accent1" w:themeShade="BF"/>
          <w:sz w:val="32"/>
          <w:szCs w:val="32"/>
        </w:rPr>
        <w:t>DW</w:t>
      </w:r>
      <w:r w:rsidRPr="00F91890">
        <w:rPr>
          <w:sz w:val="24"/>
          <w:szCs w:val="24"/>
        </w:rPr>
        <w:t xml:space="preserve"> from the</w:t>
      </w:r>
      <w:r w:rsidRPr="00F91890">
        <w:t xml:space="preserve"> </w:t>
      </w:r>
      <w:r>
        <w:t>DW_</w:t>
      </w:r>
      <w:r>
        <w:t>DATA</w:t>
      </w:r>
      <w:r w:rsidRPr="00F91890">
        <w:rPr>
          <w:sz w:val="24"/>
          <w:szCs w:val="24"/>
        </w:rPr>
        <w:t xml:space="preserve"> user in the </w:t>
      </w:r>
      <w:r>
        <w:t>ts_DW</w:t>
      </w:r>
      <w:r>
        <w:t>_DATA_01</w:t>
      </w:r>
      <w:r>
        <w:t xml:space="preserve"> t</w:t>
      </w:r>
      <w:r>
        <w:rPr>
          <w:sz w:val="24"/>
          <w:szCs w:val="24"/>
        </w:rPr>
        <w:t>ablespace:</w:t>
      </w:r>
    </w:p>
    <w:p w14:paraId="1448B2DA" w14:textId="71B991FC" w:rsidR="00D12540" w:rsidRDefault="008B495A" w:rsidP="008B495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282B3A7" wp14:editId="7B7DD343">
            <wp:simplePos x="0" y="0"/>
            <wp:positionH relativeFrom="column">
              <wp:posOffset>3758565</wp:posOffset>
            </wp:positionH>
            <wp:positionV relativeFrom="paragraph">
              <wp:posOffset>8890</wp:posOffset>
            </wp:positionV>
            <wp:extent cx="2608580" cy="2907684"/>
            <wp:effectExtent l="0" t="0" r="1270" b="698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90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AA17FC7" wp14:editId="56FE4A12">
            <wp:simplePos x="0" y="0"/>
            <wp:positionH relativeFrom="column">
              <wp:posOffset>1459865</wp:posOffset>
            </wp:positionH>
            <wp:positionV relativeFrom="paragraph">
              <wp:posOffset>76659</wp:posOffset>
            </wp:positionV>
            <wp:extent cx="2607092" cy="2869565"/>
            <wp:effectExtent l="0" t="0" r="3175" b="698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92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01E8EE8" wp14:editId="0E9FA2AC">
            <wp:simplePos x="0" y="0"/>
            <wp:positionH relativeFrom="column">
              <wp:posOffset>-615950</wp:posOffset>
            </wp:positionH>
            <wp:positionV relativeFrom="paragraph">
              <wp:posOffset>46990</wp:posOffset>
            </wp:positionV>
            <wp:extent cx="2825750" cy="2899051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89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238E" w14:textId="65983EDF" w:rsidR="00D12540" w:rsidRDefault="00D12540" w:rsidP="008D56E5">
      <w:pPr>
        <w:jc w:val="center"/>
        <w:rPr>
          <w:lang w:val="en-US"/>
        </w:rPr>
      </w:pPr>
    </w:p>
    <w:p w14:paraId="36273607" w14:textId="44185F7C" w:rsidR="008B495A" w:rsidRDefault="008B495A" w:rsidP="008D56E5">
      <w:pPr>
        <w:jc w:val="center"/>
        <w:rPr>
          <w:lang w:val="en-US"/>
        </w:rPr>
      </w:pPr>
    </w:p>
    <w:p w14:paraId="070C8631" w14:textId="1CDB171D" w:rsidR="008B495A" w:rsidRDefault="008B495A" w:rsidP="008D56E5">
      <w:pPr>
        <w:jc w:val="center"/>
        <w:rPr>
          <w:lang w:val="en-US"/>
        </w:rPr>
      </w:pPr>
    </w:p>
    <w:p w14:paraId="2DB61F9A" w14:textId="368E981F" w:rsidR="008B495A" w:rsidRDefault="008B495A" w:rsidP="008D56E5">
      <w:pPr>
        <w:jc w:val="center"/>
        <w:rPr>
          <w:lang w:val="en-US"/>
        </w:rPr>
      </w:pPr>
    </w:p>
    <w:p w14:paraId="4613A305" w14:textId="5444B8E8" w:rsidR="008B495A" w:rsidRDefault="008B495A" w:rsidP="008D56E5">
      <w:pPr>
        <w:jc w:val="center"/>
        <w:rPr>
          <w:lang w:val="en-US"/>
        </w:rPr>
      </w:pPr>
    </w:p>
    <w:p w14:paraId="151B93E1" w14:textId="5550538C" w:rsidR="008B495A" w:rsidRDefault="008B495A" w:rsidP="008D56E5">
      <w:pPr>
        <w:jc w:val="center"/>
        <w:rPr>
          <w:lang w:val="en-US"/>
        </w:rPr>
      </w:pPr>
    </w:p>
    <w:p w14:paraId="7BAAC682" w14:textId="7C90328D" w:rsidR="008B495A" w:rsidRDefault="008B495A" w:rsidP="008D56E5">
      <w:pPr>
        <w:jc w:val="center"/>
        <w:rPr>
          <w:lang w:val="en-US"/>
        </w:rPr>
      </w:pPr>
    </w:p>
    <w:p w14:paraId="2FF3ACC3" w14:textId="043B1391" w:rsidR="008B495A" w:rsidRDefault="008B495A" w:rsidP="008D56E5">
      <w:pPr>
        <w:jc w:val="center"/>
        <w:rPr>
          <w:lang w:val="en-US"/>
        </w:rPr>
      </w:pPr>
    </w:p>
    <w:p w14:paraId="13FA0DF8" w14:textId="4686113D" w:rsidR="008B495A" w:rsidRDefault="008B495A" w:rsidP="008D56E5">
      <w:pPr>
        <w:jc w:val="center"/>
        <w:rPr>
          <w:lang w:val="en-US"/>
        </w:rPr>
      </w:pPr>
    </w:p>
    <w:p w14:paraId="636534E7" w14:textId="0E8352F8" w:rsidR="008B495A" w:rsidRDefault="00F9740F" w:rsidP="008D56E5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B05D042" wp14:editId="0EFEA455">
            <wp:simplePos x="0" y="0"/>
            <wp:positionH relativeFrom="margin">
              <wp:posOffset>1444625</wp:posOffset>
            </wp:positionH>
            <wp:positionV relativeFrom="paragraph">
              <wp:posOffset>149860</wp:posOffset>
            </wp:positionV>
            <wp:extent cx="3390598" cy="2964180"/>
            <wp:effectExtent l="0" t="0" r="635" b="762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598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CD7E5E2" wp14:editId="55DBAB9B">
            <wp:simplePos x="0" y="0"/>
            <wp:positionH relativeFrom="column">
              <wp:posOffset>-661034</wp:posOffset>
            </wp:positionH>
            <wp:positionV relativeFrom="paragraph">
              <wp:posOffset>182880</wp:posOffset>
            </wp:positionV>
            <wp:extent cx="2908300" cy="2814955"/>
            <wp:effectExtent l="0" t="0" r="6350" b="444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66" cy="281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077EB" w14:textId="417EC7DE" w:rsidR="008B495A" w:rsidRDefault="00F9740F" w:rsidP="008D56E5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02878453" wp14:editId="73092BB6">
            <wp:simplePos x="0" y="0"/>
            <wp:positionH relativeFrom="column">
              <wp:posOffset>3529965</wp:posOffset>
            </wp:positionH>
            <wp:positionV relativeFrom="paragraph">
              <wp:posOffset>5080</wp:posOffset>
            </wp:positionV>
            <wp:extent cx="2755900" cy="2649220"/>
            <wp:effectExtent l="0" t="0" r="635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31343" w14:textId="01F89C42" w:rsidR="008B495A" w:rsidRDefault="008B495A" w:rsidP="008D56E5">
      <w:pPr>
        <w:jc w:val="center"/>
        <w:rPr>
          <w:lang w:val="en-US"/>
        </w:rPr>
      </w:pPr>
    </w:p>
    <w:p w14:paraId="063212C3" w14:textId="7F4C3E84" w:rsidR="008B495A" w:rsidRDefault="008B495A" w:rsidP="008D56E5">
      <w:pPr>
        <w:jc w:val="center"/>
        <w:rPr>
          <w:lang w:val="en-US"/>
        </w:rPr>
      </w:pPr>
    </w:p>
    <w:p w14:paraId="725AF119" w14:textId="5CA7BD37" w:rsidR="008B495A" w:rsidRDefault="008B495A" w:rsidP="008D56E5">
      <w:pPr>
        <w:jc w:val="center"/>
        <w:rPr>
          <w:lang w:val="en-US"/>
        </w:rPr>
      </w:pPr>
    </w:p>
    <w:p w14:paraId="0AD4B993" w14:textId="62989EF9" w:rsidR="008106F9" w:rsidRDefault="008106F9" w:rsidP="008D56E5">
      <w:pPr>
        <w:jc w:val="center"/>
        <w:rPr>
          <w:lang w:val="en-US"/>
        </w:rPr>
      </w:pPr>
    </w:p>
    <w:p w14:paraId="1245A41E" w14:textId="6AB1C927" w:rsidR="00996B8D" w:rsidRDefault="00996B8D" w:rsidP="008D56E5">
      <w:pPr>
        <w:jc w:val="center"/>
        <w:rPr>
          <w:lang w:val="en-US"/>
        </w:rPr>
      </w:pPr>
    </w:p>
    <w:p w14:paraId="1CD2DF30" w14:textId="77777777" w:rsidR="00996B8D" w:rsidRDefault="00996B8D" w:rsidP="008D56E5">
      <w:pPr>
        <w:jc w:val="center"/>
        <w:rPr>
          <w:lang w:val="en-US"/>
        </w:rPr>
      </w:pPr>
    </w:p>
    <w:p w14:paraId="179540C0" w14:textId="048CC726" w:rsidR="00996B8D" w:rsidRDefault="00996B8D" w:rsidP="008D56E5">
      <w:pPr>
        <w:jc w:val="center"/>
        <w:rPr>
          <w:lang w:val="en-US"/>
        </w:rPr>
      </w:pPr>
    </w:p>
    <w:p w14:paraId="16F5E773" w14:textId="0A0CFFE8" w:rsidR="00996B8D" w:rsidRDefault="00996B8D" w:rsidP="008D56E5">
      <w:pPr>
        <w:jc w:val="center"/>
        <w:rPr>
          <w:lang w:val="en-US"/>
        </w:rPr>
      </w:pPr>
    </w:p>
    <w:p w14:paraId="0B21B5A8" w14:textId="4BF8A77E" w:rsidR="00996B8D" w:rsidRDefault="00996B8D" w:rsidP="00996B8D">
      <w:pPr>
        <w:rPr>
          <w:lang w:val="en-US"/>
        </w:rPr>
      </w:pPr>
    </w:p>
    <w:p w14:paraId="2742A628" w14:textId="1A213CA8" w:rsidR="00996B8D" w:rsidRDefault="00996B8D" w:rsidP="00996B8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6DA46B93" wp14:editId="1BAC65AA">
            <wp:simplePos x="0" y="0"/>
            <wp:positionH relativeFrom="column">
              <wp:posOffset>2456815</wp:posOffset>
            </wp:positionH>
            <wp:positionV relativeFrom="paragraph">
              <wp:posOffset>398781</wp:posOffset>
            </wp:positionV>
            <wp:extent cx="3460324" cy="3035300"/>
            <wp:effectExtent l="0" t="0" r="698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68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0A58750" wp14:editId="745A8339">
            <wp:simplePos x="0" y="0"/>
            <wp:positionH relativeFrom="column">
              <wp:posOffset>-629285</wp:posOffset>
            </wp:positionH>
            <wp:positionV relativeFrom="paragraph">
              <wp:posOffset>398780</wp:posOffset>
            </wp:positionV>
            <wp:extent cx="2997200" cy="30353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77">
        <w:rPr>
          <w:lang w:val="en-US"/>
        </w:rPr>
        <w:t xml:space="preserve">Now let's </w:t>
      </w:r>
      <w:r w:rsidRPr="00996B8D">
        <w:rPr>
          <w:b/>
          <w:bCs/>
          <w:color w:val="2F5496" w:themeColor="accent1" w:themeShade="BF"/>
          <w:u w:val="single"/>
          <w:lang w:val="en-US"/>
        </w:rPr>
        <w:t>write procedures</w:t>
      </w:r>
      <w:r w:rsidRPr="00996B8D">
        <w:rPr>
          <w:color w:val="2F5496" w:themeColor="accent1" w:themeShade="BF"/>
          <w:u w:val="single"/>
          <w:lang w:val="en-US"/>
        </w:rPr>
        <w:t xml:space="preserve"> </w:t>
      </w:r>
      <w:r w:rsidRPr="00496F77">
        <w:rPr>
          <w:lang w:val="en-US"/>
        </w:rPr>
        <w:t>for moving data from the</w:t>
      </w:r>
      <w:r>
        <w:rPr>
          <w:lang w:val="en-US"/>
        </w:rPr>
        <w:t xml:space="preserve"> </w:t>
      </w:r>
      <w:r w:rsidRPr="00996B8D">
        <w:rPr>
          <w:b/>
          <w:bCs/>
          <w:color w:val="2F5496" w:themeColor="accent1" w:themeShade="BF"/>
          <w:u w:val="single"/>
          <w:lang w:val="en-US"/>
        </w:rPr>
        <w:t>DW_CL layer  to DW</w:t>
      </w:r>
      <w:r w:rsidRPr="00996B8D">
        <w:rPr>
          <w:color w:val="2F5496" w:themeColor="accent1" w:themeShade="BF"/>
          <w:lang w:val="en-US"/>
        </w:rPr>
        <w:t xml:space="preserve"> </w:t>
      </w:r>
      <w:r w:rsidRPr="00496F77">
        <w:rPr>
          <w:lang w:val="en-US"/>
        </w:rPr>
        <w:t xml:space="preserve">(in this case, </w:t>
      </w:r>
      <w:r w:rsidRPr="00996B8D">
        <w:rPr>
          <w:lang w:val="en-US"/>
        </w:rPr>
        <w:t>the main task of these procedures is to convert natural keys to</w:t>
      </w:r>
      <w:r>
        <w:rPr>
          <w:lang w:val="en-US"/>
        </w:rPr>
        <w:t xml:space="preserve"> primary key</w:t>
      </w:r>
      <w:r w:rsidRPr="00496F77">
        <w:rPr>
          <w:lang w:val="en-US"/>
        </w:rPr>
        <w:t>):</w:t>
      </w:r>
    </w:p>
    <w:p w14:paraId="2729A14E" w14:textId="373E3163" w:rsidR="008106F9" w:rsidRDefault="008106F9" w:rsidP="00996B8D">
      <w:pPr>
        <w:rPr>
          <w:lang w:val="en-US"/>
        </w:rPr>
      </w:pPr>
    </w:p>
    <w:p w14:paraId="433D2B2E" w14:textId="359C06E8" w:rsidR="007B33C0" w:rsidRDefault="007B33C0" w:rsidP="008D56E5">
      <w:pPr>
        <w:jc w:val="center"/>
        <w:rPr>
          <w:lang w:val="en-US"/>
        </w:rPr>
      </w:pPr>
    </w:p>
    <w:p w14:paraId="36EBBDEB" w14:textId="4BB19D75" w:rsidR="007B33C0" w:rsidRDefault="007B33C0" w:rsidP="008D56E5">
      <w:pPr>
        <w:jc w:val="center"/>
        <w:rPr>
          <w:lang w:val="en-US"/>
        </w:rPr>
      </w:pPr>
    </w:p>
    <w:p w14:paraId="794A8906" w14:textId="1516B988" w:rsidR="00B60D66" w:rsidRDefault="00B60D66" w:rsidP="008D56E5">
      <w:pPr>
        <w:jc w:val="center"/>
        <w:rPr>
          <w:lang w:val="en-US"/>
        </w:rPr>
      </w:pPr>
    </w:p>
    <w:p w14:paraId="4637BF21" w14:textId="3EEA90A7" w:rsidR="00B60D66" w:rsidRDefault="00B60D66" w:rsidP="008D56E5">
      <w:pPr>
        <w:jc w:val="center"/>
        <w:rPr>
          <w:lang w:val="en-US"/>
        </w:rPr>
      </w:pPr>
    </w:p>
    <w:p w14:paraId="1E8AC932" w14:textId="02FCD410" w:rsidR="005D6AAE" w:rsidRPr="00996B8D" w:rsidRDefault="005D6AAE" w:rsidP="008D56E5">
      <w:pPr>
        <w:jc w:val="center"/>
        <w:rPr>
          <w:lang w:val="en-US"/>
        </w:rPr>
      </w:pPr>
    </w:p>
    <w:p w14:paraId="747B1368" w14:textId="184678E8" w:rsidR="00BB7A5E" w:rsidRDefault="00BB7A5E" w:rsidP="008D56E5">
      <w:pPr>
        <w:jc w:val="center"/>
        <w:rPr>
          <w:lang w:val="en-US"/>
        </w:rPr>
      </w:pPr>
    </w:p>
    <w:p w14:paraId="2E797DBF" w14:textId="0507BDAE" w:rsidR="00F761BE" w:rsidRDefault="00F761BE" w:rsidP="008D56E5">
      <w:pPr>
        <w:jc w:val="center"/>
        <w:rPr>
          <w:lang w:val="en-US"/>
        </w:rPr>
      </w:pPr>
    </w:p>
    <w:p w14:paraId="6DF21CF8" w14:textId="5A49C4B2" w:rsidR="003C4ADE" w:rsidRDefault="003C4ADE" w:rsidP="008D56E5">
      <w:pPr>
        <w:jc w:val="center"/>
        <w:rPr>
          <w:lang w:val="en-US"/>
        </w:rPr>
      </w:pPr>
    </w:p>
    <w:p w14:paraId="7395964C" w14:textId="334F1584" w:rsidR="00996B8D" w:rsidRDefault="00996B8D" w:rsidP="008D56E5">
      <w:pPr>
        <w:jc w:val="center"/>
        <w:rPr>
          <w:lang w:val="en-US"/>
        </w:rPr>
      </w:pPr>
    </w:p>
    <w:p w14:paraId="2CE7AEEE" w14:textId="4884DE63" w:rsidR="00996B8D" w:rsidRDefault="00996B8D" w:rsidP="008D56E5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3C0D9E88" wp14:editId="5280CCAF">
            <wp:simplePos x="0" y="0"/>
            <wp:positionH relativeFrom="column">
              <wp:posOffset>-749935</wp:posOffset>
            </wp:positionH>
            <wp:positionV relativeFrom="paragraph">
              <wp:posOffset>189230</wp:posOffset>
            </wp:positionV>
            <wp:extent cx="3822700" cy="2622550"/>
            <wp:effectExtent l="0" t="0" r="6350" b="635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0D2065" w14:textId="54AC0057" w:rsidR="00996B8D" w:rsidRDefault="00996B8D" w:rsidP="008D56E5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F231A59" wp14:editId="703CA188">
            <wp:simplePos x="0" y="0"/>
            <wp:positionH relativeFrom="margin">
              <wp:posOffset>3132455</wp:posOffset>
            </wp:positionH>
            <wp:positionV relativeFrom="paragraph">
              <wp:posOffset>3175</wp:posOffset>
            </wp:positionV>
            <wp:extent cx="3092450" cy="8953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4B4BFC" w14:textId="77777777" w:rsidR="00996B8D" w:rsidRDefault="00996B8D" w:rsidP="008D56E5">
      <w:pPr>
        <w:jc w:val="center"/>
        <w:rPr>
          <w:lang w:val="en-US"/>
        </w:rPr>
      </w:pPr>
    </w:p>
    <w:p w14:paraId="07518536" w14:textId="77777777" w:rsidR="00996B8D" w:rsidRDefault="00996B8D" w:rsidP="008D56E5">
      <w:pPr>
        <w:jc w:val="center"/>
        <w:rPr>
          <w:lang w:val="en-US"/>
        </w:rPr>
      </w:pPr>
    </w:p>
    <w:p w14:paraId="33625A54" w14:textId="5F34B001" w:rsidR="00996B8D" w:rsidRDefault="00996B8D" w:rsidP="008D56E5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8D51952" wp14:editId="43A0B959">
            <wp:simplePos x="0" y="0"/>
            <wp:positionH relativeFrom="column">
              <wp:posOffset>3123565</wp:posOffset>
            </wp:positionH>
            <wp:positionV relativeFrom="paragraph">
              <wp:posOffset>182245</wp:posOffset>
            </wp:positionV>
            <wp:extent cx="3041650" cy="679450"/>
            <wp:effectExtent l="0" t="0" r="6350" b="635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C88412" w14:textId="587645DB" w:rsidR="00996B8D" w:rsidRDefault="00996B8D" w:rsidP="008D56E5">
      <w:pPr>
        <w:jc w:val="center"/>
        <w:rPr>
          <w:lang w:val="en-US"/>
        </w:rPr>
      </w:pPr>
    </w:p>
    <w:p w14:paraId="41C64DEC" w14:textId="0D35FEAB" w:rsidR="00996B8D" w:rsidRDefault="00996B8D" w:rsidP="008D56E5">
      <w:pPr>
        <w:jc w:val="center"/>
        <w:rPr>
          <w:lang w:val="en-US"/>
        </w:rPr>
      </w:pPr>
    </w:p>
    <w:p w14:paraId="211A5790" w14:textId="2ECDF490" w:rsidR="00996B8D" w:rsidRDefault="0005154D" w:rsidP="008D56E5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597829A" wp14:editId="7889E070">
            <wp:simplePos x="0" y="0"/>
            <wp:positionH relativeFrom="column">
              <wp:posOffset>3168015</wp:posOffset>
            </wp:positionH>
            <wp:positionV relativeFrom="paragraph">
              <wp:posOffset>6350</wp:posOffset>
            </wp:positionV>
            <wp:extent cx="2978150" cy="527050"/>
            <wp:effectExtent l="0" t="0" r="0" b="635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34AF80" w14:textId="66BAFECD" w:rsidR="00996B8D" w:rsidRDefault="00996B8D" w:rsidP="008D56E5">
      <w:pPr>
        <w:jc w:val="center"/>
        <w:rPr>
          <w:lang w:val="en-US"/>
        </w:rPr>
      </w:pPr>
    </w:p>
    <w:p w14:paraId="70823BFA" w14:textId="03510D0E" w:rsidR="00996B8D" w:rsidRDefault="00996B8D" w:rsidP="008D56E5">
      <w:pPr>
        <w:jc w:val="center"/>
        <w:rPr>
          <w:lang w:val="en-US"/>
        </w:rPr>
      </w:pPr>
    </w:p>
    <w:p w14:paraId="6706BF24" w14:textId="77777777" w:rsidR="00996B8D" w:rsidRDefault="00996B8D" w:rsidP="00996B8D">
      <w:pPr>
        <w:rPr>
          <w:lang w:val="en-US"/>
        </w:rPr>
      </w:pPr>
      <w:r>
        <w:rPr>
          <w:lang w:val="en-US"/>
        </w:rPr>
        <w:t>L</w:t>
      </w:r>
      <w:r w:rsidRPr="00996B8D">
        <w:rPr>
          <w:lang w:val="en-US"/>
        </w:rPr>
        <w:t xml:space="preserve">et's </w:t>
      </w:r>
      <w:r w:rsidRPr="00996B8D">
        <w:rPr>
          <w:b/>
          <w:bCs/>
          <w:color w:val="2F5496" w:themeColor="accent1" w:themeShade="BF"/>
          <w:u w:val="single"/>
          <w:lang w:val="en-US"/>
        </w:rPr>
        <w:t>create packages</w:t>
      </w:r>
      <w:r w:rsidRPr="00996B8D">
        <w:rPr>
          <w:color w:val="2F5496" w:themeColor="accent1" w:themeShade="BF"/>
          <w:lang w:val="en-US"/>
        </w:rPr>
        <w:t xml:space="preserve"> </w:t>
      </w:r>
      <w:r w:rsidRPr="00996B8D">
        <w:rPr>
          <w:lang w:val="en-US"/>
        </w:rPr>
        <w:t>with all the necessary procedures and create a script to run them</w:t>
      </w:r>
      <w:r>
        <w:rPr>
          <w:lang w:val="en-US"/>
        </w:rPr>
        <w:t>:</w:t>
      </w:r>
    </w:p>
    <w:p w14:paraId="576E7AC5" w14:textId="35558650" w:rsidR="00996B8D" w:rsidRDefault="0005154D" w:rsidP="008D56E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D9301D" wp14:editId="69F34972">
            <wp:extent cx="3841750" cy="15303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2483" w14:textId="6E550589" w:rsidR="003C4ADE" w:rsidRPr="00F761BE" w:rsidRDefault="003C4ADE" w:rsidP="008D56E5">
      <w:pPr>
        <w:jc w:val="center"/>
        <w:rPr>
          <w:lang w:val="en-US"/>
        </w:rPr>
      </w:pPr>
    </w:p>
    <w:sectPr w:rsidR="003C4ADE" w:rsidRPr="00F76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20C3D"/>
    <w:multiLevelType w:val="hybridMultilevel"/>
    <w:tmpl w:val="F154A22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B2969"/>
    <w:multiLevelType w:val="hybridMultilevel"/>
    <w:tmpl w:val="BDD8BC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293330"/>
    <w:multiLevelType w:val="hybridMultilevel"/>
    <w:tmpl w:val="0DA842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7A5AB7"/>
    <w:multiLevelType w:val="hybridMultilevel"/>
    <w:tmpl w:val="11A8C63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E5"/>
    <w:rsid w:val="00035608"/>
    <w:rsid w:val="0005154D"/>
    <w:rsid w:val="00311671"/>
    <w:rsid w:val="003677E6"/>
    <w:rsid w:val="003A35D6"/>
    <w:rsid w:val="003C4ADE"/>
    <w:rsid w:val="00487B4C"/>
    <w:rsid w:val="00496F77"/>
    <w:rsid w:val="00552F58"/>
    <w:rsid w:val="005D6AAE"/>
    <w:rsid w:val="0075007C"/>
    <w:rsid w:val="007B33C0"/>
    <w:rsid w:val="008106F9"/>
    <w:rsid w:val="008B495A"/>
    <w:rsid w:val="008D56E5"/>
    <w:rsid w:val="00996B8D"/>
    <w:rsid w:val="00A16A09"/>
    <w:rsid w:val="00AE74CD"/>
    <w:rsid w:val="00B60D66"/>
    <w:rsid w:val="00BB7A5E"/>
    <w:rsid w:val="00D12540"/>
    <w:rsid w:val="00F761BE"/>
    <w:rsid w:val="00F91890"/>
    <w:rsid w:val="00F9740F"/>
    <w:rsid w:val="00F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89CB"/>
  <w15:chartTrackingRefBased/>
  <w15:docId w15:val="{D707CD2C-2F25-4575-A8B8-2C940C31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D56E5"/>
    <w:pPr>
      <w:keepNext/>
      <w:keepLines/>
      <w:spacing w:before="240" w:after="120" w:line="360" w:lineRule="auto"/>
      <w:jc w:val="both"/>
      <w:outlineLvl w:val="1"/>
    </w:pPr>
    <w:rPr>
      <w:rFonts w:asciiTheme="majorHAnsi" w:eastAsia="Times New Roman" w:hAnsiTheme="majorHAnsi" w:cstheme="majorBidi"/>
      <w:color w:val="2F5496" w:themeColor="accent1" w:themeShade="BF"/>
      <w:sz w:val="3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xtualspellingandgrammarerror">
    <w:name w:val="contextualspellingandgrammarerror"/>
    <w:basedOn w:val="a0"/>
    <w:rsid w:val="008D56E5"/>
  </w:style>
  <w:style w:type="character" w:customStyle="1" w:styleId="normaltextrun">
    <w:name w:val="normaltextrun"/>
    <w:basedOn w:val="a0"/>
    <w:rsid w:val="008D56E5"/>
  </w:style>
  <w:style w:type="character" w:customStyle="1" w:styleId="eop">
    <w:name w:val="eop"/>
    <w:basedOn w:val="a0"/>
    <w:rsid w:val="008D56E5"/>
  </w:style>
  <w:style w:type="paragraph" w:styleId="a3">
    <w:name w:val="No Spacing"/>
    <w:basedOn w:val="a"/>
    <w:uiPriority w:val="1"/>
    <w:qFormat/>
    <w:rsid w:val="008D56E5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4">
    <w:name w:val="Table Grid"/>
    <w:basedOn w:val="a1"/>
    <w:rsid w:val="008D56E5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8D56E5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List Paragraph"/>
    <w:basedOn w:val="a"/>
    <w:uiPriority w:val="34"/>
    <w:qFormat/>
    <w:rsid w:val="008D56E5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ps">
    <w:name w:val="hps"/>
    <w:basedOn w:val="a0"/>
    <w:rsid w:val="008D56E5"/>
  </w:style>
  <w:style w:type="character" w:customStyle="1" w:styleId="20">
    <w:name w:val="Заголовок 2 Знак"/>
    <w:basedOn w:val="a0"/>
    <w:link w:val="2"/>
    <w:uiPriority w:val="9"/>
    <w:semiHidden/>
    <w:rsid w:val="008D56E5"/>
    <w:rPr>
      <w:rFonts w:asciiTheme="majorHAnsi" w:eastAsia="Times New Roman" w:hAnsiTheme="majorHAnsi" w:cstheme="majorBidi"/>
      <w:color w:val="2F5496" w:themeColor="accent1" w:themeShade="BF"/>
      <w:sz w:val="30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E6A4-5980-48A2-97B7-E877B03CD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Sadovskaya</dc:creator>
  <cp:keywords/>
  <dc:description/>
  <cp:lastModifiedBy>Alina Sadovskaya</cp:lastModifiedBy>
  <cp:revision>6</cp:revision>
  <dcterms:created xsi:type="dcterms:W3CDTF">2020-07-23T20:06:00Z</dcterms:created>
  <dcterms:modified xsi:type="dcterms:W3CDTF">2020-07-28T14:30:00Z</dcterms:modified>
</cp:coreProperties>
</file>