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22683E" w:rsidRPr="00C05296" w:rsidTr="004D1BA3">
        <w:trPr>
          <w:trHeight w:val="1530"/>
        </w:trPr>
        <w:tc>
          <w:tcPr>
            <w:tcW w:w="9900" w:type="dxa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МИНИСТЕРСТВО НАУКИ И ВЫСШЕГО ОБРАЗОВАНИЯ РОССИЙСКОЙ ФЕДЕРАЦИИ</w:t>
            </w:r>
          </w:p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федеральное государственное автономное образовательное учреждение высшего образования</w:t>
            </w:r>
          </w:p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«САНКТ-ПЕТЕРБУРГСКИЙ ГОСУДАРСТВЕННЫЙ УНИВЕРСИТЕТ </w:t>
            </w:r>
          </w:p>
          <w:p w:rsidR="0022683E" w:rsidRPr="00C05296" w:rsidRDefault="0022683E" w:rsidP="004D1BA3">
            <w:pPr>
              <w:widowControl w:val="0"/>
              <w:spacing w:after="0" w:line="240" w:lineRule="auto"/>
              <w:ind w:firstLine="5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АЭРОКОСМИЧЕСКОГО ПРИБОРОСТРОЕНИЯ»</w:t>
            </w:r>
          </w:p>
        </w:tc>
      </w:tr>
    </w:tbl>
    <w:p w:rsidR="0022683E" w:rsidRPr="00C05296" w:rsidRDefault="0022683E" w:rsidP="002268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:rsidR="0022683E" w:rsidRPr="00C05296" w:rsidRDefault="0022683E" w:rsidP="0022683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:rsidR="0022683E" w:rsidRPr="00C05296" w:rsidRDefault="0022683E" w:rsidP="0022683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0529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КАФЕДРА №22 РАДИОТЕХНИЧЕСКИХ СИСТЕМ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22683E" w:rsidRPr="00C05296" w:rsidTr="004D1BA3">
        <w:trPr>
          <w:trHeight w:val="742"/>
        </w:trPr>
        <w:tc>
          <w:tcPr>
            <w:tcW w:w="3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2683E" w:rsidRPr="00C05296" w:rsidRDefault="0022683E" w:rsidP="004D1BA3">
            <w:pPr>
              <w:widowControl w:val="0"/>
              <w:spacing w:after="0" w:line="240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ОТЧЁТ ПО ПРАКТИКЕ</w:t>
            </w:r>
          </w:p>
          <w:p w:rsidR="0022683E" w:rsidRPr="00C05296" w:rsidRDefault="0022683E" w:rsidP="004D1BA3">
            <w:pPr>
              <w:widowControl w:val="0"/>
              <w:spacing w:after="0" w:line="240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ЗАЩИЩЁН С ОЦЕНКОЙ</w:t>
            </w:r>
          </w:p>
          <w:p w:rsidR="0022683E" w:rsidRPr="00C05296" w:rsidRDefault="0022683E" w:rsidP="004D1BA3">
            <w:pPr>
              <w:widowControl w:val="0"/>
              <w:spacing w:after="0" w:line="192" w:lineRule="auto"/>
              <w:ind w:right="-6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 w:bidi="ar-SA"/>
              </w:rPr>
            </w:pPr>
          </w:p>
          <w:p w:rsidR="0022683E" w:rsidRPr="00C05296" w:rsidRDefault="0022683E" w:rsidP="004D1BA3">
            <w:pPr>
              <w:widowControl w:val="0"/>
              <w:spacing w:after="0" w:line="192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 w:bidi="ar-SA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22683E" w:rsidRPr="00C05296" w:rsidRDefault="0022683E" w:rsidP="004D1BA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</w:tr>
      <w:tr w:rsidR="0022683E" w:rsidRPr="00C05296" w:rsidTr="004D1BA3">
        <w:trPr>
          <w:trHeight w:val="397"/>
        </w:trPr>
        <w:tc>
          <w:tcPr>
            <w:tcW w:w="377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Преподаватель</w:t>
            </w:r>
          </w:p>
        </w:tc>
        <w:tc>
          <w:tcPr>
            <w:tcW w:w="2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503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98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А.К. Ермаков</w:t>
            </w:r>
          </w:p>
        </w:tc>
      </w:tr>
      <w:tr w:rsidR="0022683E" w:rsidRPr="00C05296" w:rsidTr="004D1BA3">
        <w:tc>
          <w:tcPr>
            <w:tcW w:w="3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</w:tc>
        <w:tc>
          <w:tcPr>
            <w:tcW w:w="25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  <w:t>подпись, дата</w:t>
            </w: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</w:tc>
        <w:tc>
          <w:tcPr>
            <w:tcW w:w="298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  <w:t>инициалы, фамилия</w:t>
            </w:r>
          </w:p>
        </w:tc>
      </w:tr>
    </w:tbl>
    <w:p w:rsidR="0022683E" w:rsidRPr="00C05296" w:rsidRDefault="0022683E" w:rsidP="0022683E">
      <w:pPr>
        <w:widowControl w:val="0"/>
        <w:spacing w:before="480" w:after="4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C05296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ОТЧЁТ ПО ПРАКТИКЕ</w:t>
      </w:r>
    </w:p>
    <w:tbl>
      <w:tblPr>
        <w:tblW w:w="974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</w:tblGrid>
      <w:tr w:rsidR="0022683E" w:rsidRPr="00C05296" w:rsidTr="004D1BA3">
        <w:trPr>
          <w:trHeight w:val="397"/>
        </w:trPr>
        <w:tc>
          <w:tcPr>
            <w:tcW w:w="1908" w:type="dxa"/>
            <w:tcBorders>
              <w:bottom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учебная</w:t>
            </w:r>
          </w:p>
        </w:tc>
      </w:tr>
      <w:tr w:rsidR="0022683E" w:rsidRPr="00C05296" w:rsidTr="004D1BA3">
        <w:trPr>
          <w:trHeight w:val="397"/>
        </w:trPr>
        <w:tc>
          <w:tcPr>
            <w:tcW w:w="1908" w:type="dxa"/>
            <w:tcBorders>
              <w:bottom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ind w:left="-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</w:tr>
      <w:tr w:rsidR="0022683E" w:rsidRPr="00C05296" w:rsidTr="004D1BA3">
        <w:trPr>
          <w:trHeight w:val="397"/>
        </w:trPr>
        <w:tc>
          <w:tcPr>
            <w:tcW w:w="3888" w:type="dxa"/>
            <w:gridSpan w:val="2"/>
            <w:tcBorders>
              <w:bottom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ind w:left="-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Умение работать в программе MATLAB</w:t>
            </w:r>
          </w:p>
        </w:tc>
      </w:tr>
    </w:tbl>
    <w:p w:rsidR="0022683E" w:rsidRPr="00C05296" w:rsidRDefault="0022683E" w:rsidP="002268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 w:bidi="ar-SA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22683E" w:rsidRPr="00C05296" w:rsidTr="004D1BA3">
        <w:trPr>
          <w:trHeight w:val="397"/>
        </w:trPr>
        <w:tc>
          <w:tcPr>
            <w:tcW w:w="1329" w:type="dxa"/>
            <w:tcBorders>
              <w:bottom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ind w:left="-34" w:right="-129" w:hanging="7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Швечко</w:t>
            </w:r>
            <w:proofErr w:type="spellEnd"/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Алиной Ивановной</w:t>
            </w:r>
          </w:p>
        </w:tc>
      </w:tr>
      <w:tr w:rsidR="0022683E" w:rsidRPr="00C05296" w:rsidTr="004D1BA3">
        <w:tc>
          <w:tcPr>
            <w:tcW w:w="9708" w:type="dxa"/>
            <w:gridSpan w:val="2"/>
            <w:tcBorders>
              <w:bottom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  <w:t>фамилия, имя, отчество обучающегося в творительном падеже</w:t>
            </w:r>
          </w:p>
        </w:tc>
      </w:tr>
    </w:tbl>
    <w:p w:rsidR="0022683E" w:rsidRPr="00C05296" w:rsidRDefault="0022683E" w:rsidP="002268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 w:bidi="ar-SA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22683E" w:rsidRPr="00C05296" w:rsidTr="004D1BA3">
        <w:trPr>
          <w:trHeight w:val="397"/>
        </w:trPr>
        <w:tc>
          <w:tcPr>
            <w:tcW w:w="32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11.03.01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4746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«Радиотехника»</w:t>
            </w:r>
          </w:p>
        </w:tc>
      </w:tr>
      <w:tr w:rsidR="0022683E" w:rsidRPr="00C05296" w:rsidTr="004D1BA3">
        <w:tc>
          <w:tcPr>
            <w:tcW w:w="3261" w:type="dxa"/>
            <w:tcBorders>
              <w:left w:val="none" w:sz="4" w:space="0" w:color="000000"/>
              <w:right w:val="none" w:sz="4" w:space="0" w:color="000000"/>
            </w:tcBorders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</w:p>
        </w:tc>
        <w:tc>
          <w:tcPr>
            <w:tcW w:w="141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  <w:t>код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</w:tc>
        <w:tc>
          <w:tcPr>
            <w:tcW w:w="4746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  <w:t>наименование направления</w:t>
            </w:r>
          </w:p>
        </w:tc>
      </w:tr>
      <w:tr w:rsidR="0022683E" w:rsidRPr="00C05296" w:rsidTr="004D1BA3">
        <w:trPr>
          <w:trHeight w:val="397"/>
        </w:trPr>
        <w:tc>
          <w:tcPr>
            <w:tcW w:w="9708" w:type="dxa"/>
            <w:gridSpan w:val="4"/>
            <w:tcBorders>
              <w:left w:val="none" w:sz="4" w:space="0" w:color="000000"/>
              <w:bottom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</w:tr>
      <w:tr w:rsidR="0022683E" w:rsidRPr="00C05296" w:rsidTr="004D1BA3">
        <w:tc>
          <w:tcPr>
            <w:tcW w:w="9708" w:type="dxa"/>
            <w:gridSpan w:val="4"/>
            <w:tcBorders>
              <w:top w:val="single" w:sz="4" w:space="0" w:color="auto"/>
              <w:lef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  <w:t>наименование направления</w:t>
            </w:r>
          </w:p>
        </w:tc>
      </w:tr>
      <w:tr w:rsidR="0022683E" w:rsidRPr="00C05296" w:rsidTr="004D1BA3">
        <w:trPr>
          <w:trHeight w:val="397"/>
        </w:trPr>
        <w:tc>
          <w:tcPr>
            <w:tcW w:w="32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направленности</w:t>
            </w:r>
          </w:p>
        </w:tc>
        <w:tc>
          <w:tcPr>
            <w:tcW w:w="141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01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4746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«Радиотехнические средства передачи</w:t>
            </w:r>
          </w:p>
        </w:tc>
      </w:tr>
      <w:tr w:rsidR="0022683E" w:rsidRPr="00C05296" w:rsidTr="004D1BA3">
        <w:tc>
          <w:tcPr>
            <w:tcW w:w="3261" w:type="dxa"/>
            <w:tcBorders>
              <w:left w:val="none" w:sz="4" w:space="0" w:color="000000"/>
              <w:right w:val="none" w:sz="4" w:space="0" w:color="000000"/>
            </w:tcBorders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</w:p>
        </w:tc>
        <w:tc>
          <w:tcPr>
            <w:tcW w:w="141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  <w:t>код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</w:tc>
        <w:tc>
          <w:tcPr>
            <w:tcW w:w="4746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  <w:t>наименование направленности</w:t>
            </w:r>
          </w:p>
        </w:tc>
      </w:tr>
      <w:tr w:rsidR="0022683E" w:rsidRPr="00C05296" w:rsidTr="004D1BA3">
        <w:trPr>
          <w:trHeight w:val="397"/>
        </w:trPr>
        <w:tc>
          <w:tcPr>
            <w:tcW w:w="9708" w:type="dxa"/>
            <w:gridSpan w:val="4"/>
            <w:tcBorders>
              <w:left w:val="none" w:sz="4" w:space="0" w:color="000000"/>
              <w:bottom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приёма и обработки сигналов»</w:t>
            </w:r>
          </w:p>
        </w:tc>
      </w:tr>
      <w:tr w:rsidR="0022683E" w:rsidRPr="00C05296" w:rsidTr="004D1BA3">
        <w:tc>
          <w:tcPr>
            <w:tcW w:w="9708" w:type="dxa"/>
            <w:gridSpan w:val="4"/>
            <w:tcBorders>
              <w:top w:val="single" w:sz="4" w:space="0" w:color="auto"/>
              <w:left w:val="none" w:sz="4" w:space="0" w:color="000000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  <w:t>наименование направленности</w:t>
            </w:r>
          </w:p>
        </w:tc>
      </w:tr>
    </w:tbl>
    <w:p w:rsidR="0022683E" w:rsidRPr="00C05296" w:rsidRDefault="0022683E" w:rsidP="002268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:rsidR="0022683E" w:rsidRPr="00C05296" w:rsidRDefault="0022683E" w:rsidP="002268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1"/>
        <w:gridCol w:w="696"/>
        <w:gridCol w:w="236"/>
        <w:gridCol w:w="2212"/>
        <w:gridCol w:w="236"/>
        <w:gridCol w:w="3366"/>
      </w:tblGrid>
      <w:tr w:rsidR="0022683E" w:rsidRPr="00C05296" w:rsidTr="004D1BA3">
        <w:trPr>
          <w:trHeight w:val="397"/>
        </w:trPr>
        <w:tc>
          <w:tcPr>
            <w:tcW w:w="2864" w:type="dxa"/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ind w:left="-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2221</w:t>
            </w:r>
          </w:p>
        </w:tc>
        <w:tc>
          <w:tcPr>
            <w:tcW w:w="236" w:type="dxa"/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А.И. </w:t>
            </w:r>
            <w:proofErr w:type="spellStart"/>
            <w:r w:rsidRPr="00C0529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Швечко</w:t>
            </w:r>
            <w:proofErr w:type="spellEnd"/>
          </w:p>
        </w:tc>
      </w:tr>
      <w:tr w:rsidR="0022683E" w:rsidRPr="00C05296" w:rsidTr="0022683E">
        <w:tc>
          <w:tcPr>
            <w:tcW w:w="2864" w:type="dxa"/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  <w:t>номер</w:t>
            </w:r>
          </w:p>
        </w:tc>
        <w:tc>
          <w:tcPr>
            <w:tcW w:w="236" w:type="dxa"/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</w:tc>
        <w:tc>
          <w:tcPr>
            <w:tcW w:w="3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  <w:r w:rsidRPr="00C05296"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  <w:t>инициалы, фамилия</w:t>
            </w:r>
          </w:p>
        </w:tc>
      </w:tr>
      <w:tr w:rsidR="0022683E" w:rsidRPr="00C05296" w:rsidTr="004D1BA3">
        <w:tc>
          <w:tcPr>
            <w:tcW w:w="2864" w:type="dxa"/>
            <w:vAlign w:val="center"/>
          </w:tcPr>
          <w:p w:rsidR="0022683E" w:rsidRDefault="0022683E" w:rsidP="004D1BA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  <w:p w:rsidR="0022683E" w:rsidRDefault="0022683E" w:rsidP="004D1BA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  <w:p w:rsidR="0022683E" w:rsidRDefault="0022683E" w:rsidP="004D1BA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  <w:p w:rsidR="0022683E" w:rsidRDefault="0022683E" w:rsidP="004D1BA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  <w:p w:rsidR="0022683E" w:rsidRDefault="0022683E" w:rsidP="004D1BA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  <w:p w:rsidR="0022683E" w:rsidRDefault="0022683E" w:rsidP="004D1BA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  <w:p w:rsidR="0022683E" w:rsidRDefault="0022683E" w:rsidP="004D1BA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  <w:p w:rsidR="0022683E" w:rsidRDefault="0022683E" w:rsidP="004D1BA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  <w:p w:rsidR="0022683E" w:rsidRDefault="0022683E" w:rsidP="004D1BA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  <w:p w:rsidR="0022683E" w:rsidRPr="00C05296" w:rsidRDefault="0022683E" w:rsidP="002268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ar-SA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:rsidR="0022683E" w:rsidRPr="00C05296" w:rsidRDefault="0022683E" w:rsidP="004D1BA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 w:bidi="ar-SA"/>
              </w:rPr>
            </w:pPr>
          </w:p>
        </w:tc>
      </w:tr>
    </w:tbl>
    <w:p w:rsidR="0022683E" w:rsidRDefault="0022683E" w:rsidP="0022683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0529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Санкт–Петербург 2023</w:t>
      </w:r>
    </w:p>
    <w:p w:rsidR="0022683E" w:rsidRPr="0022683E" w:rsidRDefault="0022683E" w:rsidP="0022683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2683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bookmarkStart w:id="0" w:name="_GoBack"/>
      <w:bookmarkEnd w:id="0"/>
    </w:p>
    <w:p w:rsidR="0022683E" w:rsidRPr="0022683E" w:rsidRDefault="0022683E" w:rsidP="0022683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2683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1 </w:t>
      </w:r>
      <w:r w:rsidR="008C7D5F">
        <w:rPr>
          <w:rFonts w:ascii="Times New Roman" w:hAnsi="Times New Roman" w:cs="Times New Roman"/>
          <w:bCs/>
          <w:color w:val="auto"/>
          <w:sz w:val="28"/>
          <w:szCs w:val="28"/>
        </w:rPr>
        <w:t>Теоретические положения об амплитудном модуляторе</w:t>
      </w:r>
      <w:r w:rsidRPr="0022683E">
        <w:rPr>
          <w:rFonts w:ascii="Times New Roman" w:hAnsi="Times New Roman" w:cs="Times New Roman"/>
          <w:color w:val="auto"/>
          <w:sz w:val="28"/>
          <w:szCs w:val="28"/>
        </w:rPr>
        <w:ptab w:relativeTo="margin" w:alignment="right" w:leader="dot"/>
      </w:r>
      <w:r w:rsidRPr="0022683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2683E">
        <w:rPr>
          <w:rFonts w:ascii="Times New Roman" w:hAnsi="Times New Roman" w:cs="Times New Roman"/>
          <w:bCs/>
          <w:color w:val="auto"/>
          <w:sz w:val="28"/>
          <w:szCs w:val="28"/>
        </w:rPr>
        <w:t>3</w:t>
      </w:r>
    </w:p>
    <w:p w:rsidR="0022683E" w:rsidRPr="0022683E" w:rsidRDefault="008C7D5F" w:rsidP="0022683E">
      <w:pPr>
        <w:pStyle w:val="3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2 Схема и описание блоков</w:t>
      </w:r>
      <w:r w:rsidR="0022683E" w:rsidRPr="0022683E">
        <w:rPr>
          <w:rFonts w:ascii="Times New Roman" w:hAnsi="Times New Roman" w:cs="Times New Roman"/>
          <w:i w:val="0"/>
          <w:sz w:val="28"/>
          <w:szCs w:val="28"/>
        </w:rPr>
        <w:ptab w:relativeTo="margin" w:alignment="right" w:leader="dot"/>
      </w:r>
      <w:r w:rsidR="0022683E" w:rsidRPr="0022683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4</w:t>
      </w:r>
    </w:p>
    <w:p w:rsidR="0022683E" w:rsidRPr="0022683E" w:rsidRDefault="008C7D5F" w:rsidP="0022683E">
      <w:pPr>
        <w:pStyle w:val="3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ВЫВОД</w:t>
      </w:r>
      <w:r w:rsidR="0022683E" w:rsidRPr="0022683E">
        <w:rPr>
          <w:rFonts w:ascii="Times New Roman" w:hAnsi="Times New Roman" w:cs="Times New Roman"/>
          <w:i w:val="0"/>
          <w:sz w:val="28"/>
          <w:szCs w:val="28"/>
        </w:rPr>
        <w:ptab w:relativeTo="margin" w:alignment="right" w:leader="dot"/>
      </w:r>
      <w:r w:rsidR="0022683E" w:rsidRPr="0022683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8</w:t>
      </w:r>
    </w:p>
    <w:p w:rsidR="0022683E" w:rsidRPr="0022683E" w:rsidRDefault="008C7D5F" w:rsidP="0022683E">
      <w:pPr>
        <w:pStyle w:val="3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БИБЛИОГРАФИЯ</w:t>
      </w:r>
      <w:r w:rsidR="0022683E" w:rsidRPr="0022683E">
        <w:rPr>
          <w:rFonts w:ascii="Times New Roman" w:hAnsi="Times New Roman" w:cs="Times New Roman"/>
          <w:i w:val="0"/>
          <w:sz w:val="28"/>
          <w:szCs w:val="28"/>
        </w:rPr>
        <w:ptab w:relativeTo="margin" w:alignment="right" w:leader="dot"/>
      </w:r>
      <w:r w:rsidR="0022683E" w:rsidRPr="0022683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9</w:t>
      </w:r>
    </w:p>
    <w:p w:rsidR="0022683E" w:rsidRPr="0022683E" w:rsidRDefault="0022683E" w:rsidP="0022683E">
      <w:pPr>
        <w:spacing w:line="360" w:lineRule="auto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2683E" w:rsidRDefault="0022683E" w:rsidP="0022683E">
      <w:pPr>
        <w:jc w:val="center"/>
      </w:pPr>
    </w:p>
    <w:p w:rsidR="0022683E" w:rsidRDefault="0022683E">
      <w:r>
        <w:br w:type="page"/>
      </w:r>
    </w:p>
    <w:p w:rsidR="0022683E" w:rsidRDefault="0022683E" w:rsidP="002268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разработка амплитудного модулятора в программном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22683E">
        <w:rPr>
          <w:rFonts w:ascii="Times New Roman" w:hAnsi="Times New Roman" w:cs="Times New Roman"/>
          <w:sz w:val="28"/>
          <w:szCs w:val="28"/>
        </w:rPr>
        <w:t>.</w:t>
      </w:r>
    </w:p>
    <w:p w:rsidR="0022683E" w:rsidRPr="00605EF5" w:rsidRDefault="0022683E" w:rsidP="0022683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EF5">
        <w:rPr>
          <w:rFonts w:ascii="Times New Roman" w:hAnsi="Times New Roman" w:cs="Times New Roman"/>
          <w:b/>
          <w:sz w:val="28"/>
          <w:szCs w:val="28"/>
        </w:rPr>
        <w:t>Теоретические положения об амплитудном модуляторе</w:t>
      </w:r>
    </w:p>
    <w:p w:rsidR="00605EF5" w:rsidRPr="000D0DBF" w:rsidRDefault="00605EF5" w:rsidP="000D0DBF">
      <w:pPr>
        <w:pStyle w:val="im-mess"/>
        <w:spacing w:before="0" w:beforeAutospacing="0" w:after="0" w:afterAutospacing="0" w:line="360" w:lineRule="auto"/>
        <w:ind w:right="60" w:firstLine="709"/>
        <w:jc w:val="both"/>
        <w:rPr>
          <w:color w:val="000000" w:themeColor="text1"/>
          <w:sz w:val="28"/>
          <w:szCs w:val="28"/>
        </w:rPr>
      </w:pPr>
      <w:r w:rsidRPr="00605EF5">
        <w:rPr>
          <w:color w:val="000000" w:themeColor="text1"/>
          <w:sz w:val="28"/>
          <w:szCs w:val="28"/>
        </w:rPr>
        <w:t>Амплитудный модулятор (АМ)</w:t>
      </w:r>
      <w:r w:rsidR="000D0DBF">
        <w:rPr>
          <w:color w:val="000000" w:themeColor="text1"/>
          <w:sz w:val="28"/>
          <w:szCs w:val="28"/>
        </w:rPr>
        <w:t xml:space="preserve"> – э</w:t>
      </w:r>
      <w:r w:rsidRPr="00605EF5">
        <w:rPr>
          <w:color w:val="000000" w:themeColor="text1"/>
          <w:sz w:val="28"/>
          <w:szCs w:val="28"/>
        </w:rPr>
        <w:t>то электронная схема, которая используется для изменения амплитуды высокочастотного несущего сигнала в соответствии с низкочастотным модулирующим сигналом. АМ используется в радиовещании, телевидении и других связных системах для передачи аудио- и видеосигналов через ради</w:t>
      </w:r>
      <w:r w:rsidR="000D0DBF">
        <w:rPr>
          <w:color w:val="000000" w:themeColor="text1"/>
          <w:sz w:val="28"/>
          <w:szCs w:val="28"/>
        </w:rPr>
        <w:t>о</w:t>
      </w:r>
      <w:r w:rsidRPr="00605EF5">
        <w:rPr>
          <w:color w:val="000000" w:themeColor="text1"/>
          <w:sz w:val="28"/>
          <w:szCs w:val="28"/>
        </w:rPr>
        <w:t>каналы.</w:t>
      </w:r>
      <w:r w:rsidR="000D0DBF">
        <w:rPr>
          <w:color w:val="000000" w:themeColor="text1"/>
          <w:sz w:val="28"/>
          <w:szCs w:val="28"/>
        </w:rPr>
        <w:t xml:space="preserve"> </w:t>
      </w:r>
      <w:r w:rsidRPr="00605EF5">
        <w:rPr>
          <w:sz w:val="28"/>
          <w:szCs w:val="28"/>
        </w:rPr>
        <w:t>Основные компоненты амплитудного модулятора включают:</w:t>
      </w:r>
    </w:p>
    <w:p w:rsidR="00605EF5" w:rsidRPr="000D0DBF" w:rsidRDefault="00605EF5" w:rsidP="000D0DB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DBF">
        <w:rPr>
          <w:rFonts w:ascii="Times New Roman" w:hAnsi="Times New Roman" w:cs="Times New Roman"/>
          <w:sz w:val="28"/>
          <w:szCs w:val="28"/>
        </w:rPr>
        <w:t xml:space="preserve">Генератор высокочастотного несущего сигнала </w:t>
      </w:r>
      <w:r w:rsidR="000D0DBF">
        <w:rPr>
          <w:rFonts w:ascii="Times New Roman" w:hAnsi="Times New Roman" w:cs="Times New Roman"/>
          <w:sz w:val="28"/>
          <w:szCs w:val="28"/>
        </w:rPr>
        <w:t>– э</w:t>
      </w:r>
      <w:r w:rsidRPr="000D0DBF">
        <w:rPr>
          <w:rFonts w:ascii="Times New Roman" w:hAnsi="Times New Roman" w:cs="Times New Roman"/>
          <w:sz w:val="28"/>
          <w:szCs w:val="28"/>
        </w:rPr>
        <w:t>то основной источник сигнала, который будет модулироваться низкочастотным сигналом. Обычно используются кристаллические генераторы или генераторы на основе колебательных контуров.</w:t>
      </w:r>
    </w:p>
    <w:p w:rsidR="00605EF5" w:rsidRPr="000D0DBF" w:rsidRDefault="00605EF5" w:rsidP="000D0DB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DBF">
        <w:rPr>
          <w:rFonts w:ascii="Times New Roman" w:hAnsi="Times New Roman" w:cs="Times New Roman"/>
          <w:sz w:val="28"/>
          <w:szCs w:val="28"/>
        </w:rPr>
        <w:t xml:space="preserve">Низкочастотный модулирующий сигнал </w:t>
      </w:r>
      <w:r w:rsidR="000D0DBF">
        <w:rPr>
          <w:rFonts w:ascii="Times New Roman" w:hAnsi="Times New Roman" w:cs="Times New Roman"/>
          <w:sz w:val="28"/>
          <w:szCs w:val="28"/>
        </w:rPr>
        <w:t>– э</w:t>
      </w:r>
      <w:r w:rsidRPr="000D0DBF">
        <w:rPr>
          <w:rFonts w:ascii="Times New Roman" w:hAnsi="Times New Roman" w:cs="Times New Roman"/>
          <w:sz w:val="28"/>
          <w:szCs w:val="28"/>
        </w:rPr>
        <w:t>то информационный сигнал, который будет изменять амплитуду высокочастотного несущего сигнала. Это может быть аудиосигнал от микрофона или другого источника звука.</w:t>
      </w:r>
    </w:p>
    <w:p w:rsidR="00605EF5" w:rsidRPr="000D0DBF" w:rsidRDefault="00605EF5" w:rsidP="000D0DB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DBF">
        <w:rPr>
          <w:rFonts w:ascii="Times New Roman" w:hAnsi="Times New Roman" w:cs="Times New Roman"/>
          <w:sz w:val="28"/>
          <w:szCs w:val="28"/>
        </w:rPr>
        <w:t xml:space="preserve">Модуляционный усилитель </w:t>
      </w:r>
      <w:r w:rsidR="000D0DBF">
        <w:rPr>
          <w:rFonts w:ascii="Times New Roman" w:hAnsi="Times New Roman" w:cs="Times New Roman"/>
          <w:sz w:val="28"/>
          <w:szCs w:val="28"/>
        </w:rPr>
        <w:t>– э</w:t>
      </w:r>
      <w:r w:rsidRPr="000D0DBF">
        <w:rPr>
          <w:rFonts w:ascii="Times New Roman" w:hAnsi="Times New Roman" w:cs="Times New Roman"/>
          <w:sz w:val="28"/>
          <w:szCs w:val="28"/>
        </w:rPr>
        <w:t>то усилитель, который усиливает низкочастотный модулирующий сигнал, чтобы он мог изменять амплитуду высокочастотного несущего сигнала.</w:t>
      </w:r>
    </w:p>
    <w:p w:rsidR="00605EF5" w:rsidRPr="000D0DBF" w:rsidRDefault="00605EF5" w:rsidP="000D0DB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DBF">
        <w:rPr>
          <w:rFonts w:ascii="Times New Roman" w:hAnsi="Times New Roman" w:cs="Times New Roman"/>
          <w:sz w:val="28"/>
          <w:szCs w:val="28"/>
        </w:rPr>
        <w:t xml:space="preserve">Ключевой элемент </w:t>
      </w:r>
      <w:r w:rsidR="000D0DBF">
        <w:rPr>
          <w:rFonts w:ascii="Times New Roman" w:hAnsi="Times New Roman" w:cs="Times New Roman"/>
          <w:sz w:val="28"/>
          <w:szCs w:val="28"/>
        </w:rPr>
        <w:t>– э</w:t>
      </w:r>
      <w:r w:rsidRPr="000D0DBF">
        <w:rPr>
          <w:rFonts w:ascii="Times New Roman" w:hAnsi="Times New Roman" w:cs="Times New Roman"/>
          <w:sz w:val="28"/>
          <w:szCs w:val="28"/>
        </w:rPr>
        <w:t xml:space="preserve">то элемент, который используется для изменения </w:t>
      </w:r>
      <w:r w:rsidR="000D0DBF">
        <w:rPr>
          <w:rFonts w:ascii="Times New Roman" w:hAnsi="Times New Roman" w:cs="Times New Roman"/>
          <w:sz w:val="28"/>
          <w:szCs w:val="28"/>
        </w:rPr>
        <w:t>амплитуды</w:t>
      </w:r>
      <w:r w:rsidRPr="000D0DBF">
        <w:rPr>
          <w:rFonts w:ascii="Times New Roman" w:hAnsi="Times New Roman" w:cs="Times New Roman"/>
          <w:sz w:val="28"/>
          <w:szCs w:val="28"/>
        </w:rPr>
        <w:t xml:space="preserve"> высокочастотного несущего сигнала в соответствии с модулирующим сигналом. Обычно используется диод или транзистор.</w:t>
      </w:r>
    </w:p>
    <w:p w:rsidR="00605EF5" w:rsidRDefault="00605EF5" w:rsidP="000D0DB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DBF">
        <w:rPr>
          <w:rFonts w:ascii="Times New Roman" w:hAnsi="Times New Roman" w:cs="Times New Roman"/>
          <w:sz w:val="28"/>
          <w:szCs w:val="28"/>
        </w:rPr>
        <w:t xml:space="preserve">Фильтр </w:t>
      </w:r>
      <w:r w:rsidR="000D0DBF">
        <w:rPr>
          <w:rFonts w:ascii="Times New Roman" w:hAnsi="Times New Roman" w:cs="Times New Roman"/>
          <w:sz w:val="28"/>
          <w:szCs w:val="28"/>
        </w:rPr>
        <w:t xml:space="preserve">– </w:t>
      </w:r>
      <w:r w:rsidRPr="000D0DBF">
        <w:rPr>
          <w:rFonts w:ascii="Times New Roman" w:hAnsi="Times New Roman" w:cs="Times New Roman"/>
          <w:sz w:val="28"/>
          <w:szCs w:val="28"/>
        </w:rPr>
        <w:t>это элемент, который используется для удаления несущего компонента и любых искажений, вызванных модуляцией. Фильтр обычно является низкочастотны</w:t>
      </w:r>
    </w:p>
    <w:p w:rsidR="000D0DBF" w:rsidRPr="000D0DBF" w:rsidRDefault="000D0DBF" w:rsidP="000D0DB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DBF">
        <w:rPr>
          <w:rFonts w:ascii="Times New Roman" w:hAnsi="Times New Roman" w:cs="Times New Roman"/>
          <w:sz w:val="28"/>
          <w:szCs w:val="28"/>
        </w:rPr>
        <w:t xml:space="preserve">Ключевой момент в работе АМ заключается в том, что низкочастотный модулирующий сигнал изменяет амплитуду </w:t>
      </w:r>
      <w:r w:rsidRPr="000D0DBF">
        <w:rPr>
          <w:rFonts w:ascii="Times New Roman" w:hAnsi="Times New Roman" w:cs="Times New Roman"/>
          <w:sz w:val="28"/>
          <w:szCs w:val="28"/>
        </w:rPr>
        <w:lastRenderedPageBreak/>
        <w:t>высокочастотного несущего сигнала. Это происходит благодаря использованию особенности, что амплитуда сигнала зависит от силы тока, проходящего через проводник. Следовательно, путем изменения силы тока в высокочастотной цепи, можно контролировать амплитуду высокочастотного несущего сигнала.</w:t>
      </w:r>
    </w:p>
    <w:p w:rsidR="000D0DBF" w:rsidRDefault="000D0DBF" w:rsidP="000D0DB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DBF">
        <w:rPr>
          <w:rFonts w:ascii="Times New Roman" w:hAnsi="Times New Roman" w:cs="Times New Roman"/>
          <w:sz w:val="28"/>
          <w:szCs w:val="28"/>
        </w:rPr>
        <w:t>В обычном АМ-контуре низкочастотный модулирующий сигнал подается на усилитель. Амплитуда усиленного модулирующего сигнала меняется в соответствии с амплитудой входного сигнала. Затем усиленный модулирующий сигнал подается на ключевой элемент, который позволяет разрешить или запретить прохождение высокочастотного сигнала в зависимости от уровня модулирующего сигнала. Таким образом, модулированный высокочастотный сигнал выходит из АМ-контура.</w:t>
      </w:r>
    </w:p>
    <w:p w:rsidR="000D0DBF" w:rsidRDefault="000D0DBF" w:rsidP="000D0DB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DBF" w:rsidRPr="000D0DBF" w:rsidRDefault="000D0DBF" w:rsidP="000D0DB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DBF">
        <w:rPr>
          <w:rFonts w:ascii="Times New Roman" w:hAnsi="Times New Roman" w:cs="Times New Roman"/>
          <w:b/>
          <w:sz w:val="28"/>
          <w:szCs w:val="28"/>
        </w:rPr>
        <w:t>Схема и описание блоков</w:t>
      </w:r>
    </w:p>
    <w:p w:rsidR="0022683E" w:rsidRPr="004E1AC9" w:rsidRDefault="004E1AC9" w:rsidP="004E1A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схема</w:t>
      </w:r>
      <w:r w:rsidRPr="004E1A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которую включены следующие элементы: два блока «</w:t>
      </w:r>
      <w:r>
        <w:rPr>
          <w:rFonts w:ascii="Times New Roman" w:hAnsi="Times New Roman" w:cs="Times New Roman"/>
          <w:sz w:val="28"/>
          <w:szCs w:val="28"/>
          <w:lang w:val="en-US"/>
        </w:rPr>
        <w:t>Sine</w:t>
      </w:r>
      <w:r w:rsidRPr="004E1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Wave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E1A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E1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Multiply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E1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E1A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0DBF" w:rsidRDefault="004E1AC9" w:rsidP="004E1AC9">
      <w:pPr>
        <w:spacing w:line="360" w:lineRule="auto"/>
      </w:pPr>
      <w:r>
        <w:rPr>
          <w:noProof/>
        </w:rPr>
        <w:drawing>
          <wp:inline distT="0" distB="0" distL="0" distR="0">
            <wp:extent cx="5731510" cy="2950596"/>
            <wp:effectExtent l="0" t="0" r="2540" b="2540"/>
            <wp:docPr id="2" name="Рисунок 2" descr="https://sun9-31.userapi.com/impg/468TlTV7wIzIyWFooe615NbbLVRlbrjBl42ZVg/GW3Y6gEaQNU.jpg?size=973x501&amp;quality=95&amp;sign=88d5392f66f43efa6bc4e8dac0ed835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1.userapi.com/impg/468TlTV7wIzIyWFooe615NbbLVRlbrjBl42ZVg/GW3Y6gEaQNU.jpg?size=973x501&amp;quality=95&amp;sign=88d5392f66f43efa6bc4e8dac0ed8354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DBF" w:rsidRPr="004E1AC9" w:rsidRDefault="004E1AC9" w:rsidP="004E1A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AC9">
        <w:rPr>
          <w:rFonts w:ascii="Times New Roman" w:hAnsi="Times New Roman" w:cs="Times New Roman"/>
          <w:sz w:val="28"/>
          <w:szCs w:val="28"/>
        </w:rPr>
        <w:t>Рисунок 1 – изображение схемы блоков</w:t>
      </w:r>
    </w:p>
    <w:p w:rsidR="000D0DBF" w:rsidRDefault="000D0DBF"/>
    <w:p w:rsidR="000D0DBF" w:rsidRDefault="004E1AC9" w:rsidP="008C7D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1AC9">
        <w:rPr>
          <w:rFonts w:ascii="Times New Roman" w:hAnsi="Times New Roman" w:cs="Times New Roman"/>
          <w:sz w:val="28"/>
          <w:szCs w:val="28"/>
        </w:rPr>
        <w:lastRenderedPageBreak/>
        <w:t xml:space="preserve">Описание блоков: </w:t>
      </w:r>
    </w:p>
    <w:p w:rsidR="002D59A5" w:rsidRPr="002D59A5" w:rsidRDefault="002D59A5" w:rsidP="001651FF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9A5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D59A5">
        <w:rPr>
          <w:rFonts w:ascii="Times New Roman" w:hAnsi="Times New Roman" w:cs="Times New Roman"/>
          <w:sz w:val="28"/>
          <w:szCs w:val="28"/>
        </w:rPr>
        <w:t>Sine</w:t>
      </w:r>
      <w:proofErr w:type="spellEnd"/>
      <w:r w:rsidRPr="002D5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9A5">
        <w:rPr>
          <w:rFonts w:ascii="Times New Roman" w:hAnsi="Times New Roman" w:cs="Times New Roman"/>
          <w:sz w:val="28"/>
          <w:szCs w:val="28"/>
        </w:rPr>
        <w:t>Wave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D59A5">
        <w:rPr>
          <w:rFonts w:ascii="Times New Roman" w:hAnsi="Times New Roman" w:cs="Times New Roman"/>
          <w:sz w:val="28"/>
          <w:szCs w:val="28"/>
        </w:rPr>
        <w:t xml:space="preserve"> в MATLAB представляет собой генератор синусоидального сигнала. Он может быть использован для моделирования или создания синусоидальных сигналов для тестирования других систем.</w:t>
      </w:r>
    </w:p>
    <w:p w:rsidR="001651FF" w:rsidRDefault="002D59A5" w:rsidP="001651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9A5">
        <w:rPr>
          <w:rFonts w:ascii="Times New Roman" w:hAnsi="Times New Roman" w:cs="Times New Roman"/>
          <w:sz w:val="28"/>
          <w:szCs w:val="28"/>
        </w:rPr>
        <w:t>Данный блок имеет несколько параметров, которые могут быть настроены в соответствии с требованиями пользователя. Некоторые из них включают в себя амплитуду, частоту, фазу сигнала, а также смещение по оси времени</w:t>
      </w:r>
      <w:r>
        <w:rPr>
          <w:rFonts w:ascii="Times New Roman" w:hAnsi="Times New Roman" w:cs="Times New Roman"/>
          <w:sz w:val="28"/>
          <w:szCs w:val="28"/>
        </w:rPr>
        <w:t xml:space="preserve"> (Рисунок 2 – параметры первого блока «</w:t>
      </w:r>
      <w:r>
        <w:rPr>
          <w:rFonts w:ascii="Times New Roman" w:hAnsi="Times New Roman" w:cs="Times New Roman"/>
          <w:sz w:val="28"/>
          <w:szCs w:val="28"/>
          <w:lang w:val="en-US"/>
        </w:rPr>
        <w:t>Sine</w:t>
      </w:r>
      <w:r w:rsidRPr="002D5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Wave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2D59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(Рисунок 3 – параметры второго блока «</w:t>
      </w:r>
      <w:r>
        <w:rPr>
          <w:rFonts w:ascii="Times New Roman" w:hAnsi="Times New Roman" w:cs="Times New Roman"/>
          <w:sz w:val="28"/>
          <w:szCs w:val="28"/>
          <w:lang w:val="en-US"/>
        </w:rPr>
        <w:t>Sine</w:t>
      </w:r>
      <w:r w:rsidRPr="002D5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Wave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2D59A5">
        <w:rPr>
          <w:rFonts w:ascii="Times New Roman" w:hAnsi="Times New Roman" w:cs="Times New Roman"/>
          <w:sz w:val="28"/>
          <w:szCs w:val="28"/>
        </w:rPr>
        <w:t>.</w:t>
      </w:r>
    </w:p>
    <w:p w:rsidR="002D59A5" w:rsidRDefault="002D59A5" w:rsidP="001651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9A5">
        <w:rPr>
          <w:rFonts w:ascii="Times New Roman" w:hAnsi="Times New Roman" w:cs="Times New Roman"/>
          <w:sz w:val="28"/>
          <w:szCs w:val="28"/>
        </w:rPr>
        <w:t xml:space="preserve">С помощью блока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D59A5">
        <w:rPr>
          <w:rFonts w:ascii="Times New Roman" w:hAnsi="Times New Roman" w:cs="Times New Roman"/>
          <w:sz w:val="28"/>
          <w:szCs w:val="28"/>
        </w:rPr>
        <w:t>Sine</w:t>
      </w:r>
      <w:proofErr w:type="spellEnd"/>
      <w:r w:rsidRPr="002D5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9A5">
        <w:rPr>
          <w:rFonts w:ascii="Times New Roman" w:hAnsi="Times New Roman" w:cs="Times New Roman"/>
          <w:sz w:val="28"/>
          <w:szCs w:val="28"/>
        </w:rPr>
        <w:t>Wave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D59A5">
        <w:rPr>
          <w:rFonts w:ascii="Times New Roman" w:hAnsi="Times New Roman" w:cs="Times New Roman"/>
          <w:sz w:val="28"/>
          <w:szCs w:val="28"/>
        </w:rPr>
        <w:t xml:space="preserve"> можно сгенерировать сигналы с различными амплитудами, частотами и фазами, которые могут быть использованы для целей тестирования и моделирования. Пример использования блока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D59A5">
        <w:rPr>
          <w:rFonts w:ascii="Times New Roman" w:hAnsi="Times New Roman" w:cs="Times New Roman"/>
          <w:sz w:val="28"/>
          <w:szCs w:val="28"/>
        </w:rPr>
        <w:t>Sine</w:t>
      </w:r>
      <w:proofErr w:type="spellEnd"/>
      <w:r w:rsidRPr="002D5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9A5">
        <w:rPr>
          <w:rFonts w:ascii="Times New Roman" w:hAnsi="Times New Roman" w:cs="Times New Roman"/>
          <w:sz w:val="28"/>
          <w:szCs w:val="28"/>
        </w:rPr>
        <w:t>Wave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D59A5">
        <w:rPr>
          <w:rFonts w:ascii="Times New Roman" w:hAnsi="Times New Roman" w:cs="Times New Roman"/>
          <w:sz w:val="28"/>
          <w:szCs w:val="28"/>
        </w:rPr>
        <w:t xml:space="preserve"> в MATLAB может быть создание сигнала для передачи информации в радиовещании или для моделирования синусоидальных колебаний в электронике.</w:t>
      </w:r>
    </w:p>
    <w:p w:rsidR="002D59A5" w:rsidRPr="002D59A5" w:rsidRDefault="002D59A5" w:rsidP="002D5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A579E0" wp14:editId="67412B9D">
            <wp:extent cx="5731510" cy="3222634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BF" w:rsidRPr="002D59A5" w:rsidRDefault="002D59A5" w:rsidP="002D59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59A5">
        <w:rPr>
          <w:rFonts w:ascii="Times New Roman" w:hAnsi="Times New Roman" w:cs="Times New Roman"/>
          <w:sz w:val="28"/>
          <w:szCs w:val="28"/>
        </w:rPr>
        <w:t>Рисунок 2 – параметры первого блока «</w:t>
      </w:r>
      <w:r w:rsidRPr="002D59A5">
        <w:rPr>
          <w:rFonts w:ascii="Times New Roman" w:hAnsi="Times New Roman" w:cs="Times New Roman"/>
          <w:sz w:val="28"/>
          <w:szCs w:val="28"/>
          <w:lang w:val="en-US"/>
        </w:rPr>
        <w:t>Sine</w:t>
      </w:r>
      <w:r w:rsidRPr="002D59A5">
        <w:rPr>
          <w:rFonts w:ascii="Times New Roman" w:hAnsi="Times New Roman" w:cs="Times New Roman"/>
          <w:sz w:val="28"/>
          <w:szCs w:val="28"/>
        </w:rPr>
        <w:t xml:space="preserve"> </w:t>
      </w:r>
      <w:r w:rsidRPr="002D59A5"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Pr="002D59A5">
        <w:rPr>
          <w:rFonts w:ascii="Times New Roman" w:hAnsi="Times New Roman" w:cs="Times New Roman"/>
          <w:sz w:val="28"/>
          <w:szCs w:val="28"/>
        </w:rPr>
        <w:t>»</w:t>
      </w:r>
    </w:p>
    <w:p w:rsidR="000D0DBF" w:rsidRDefault="002D59A5" w:rsidP="002D59A5">
      <w:pPr>
        <w:ind w:firstLine="709"/>
      </w:pPr>
      <w:r>
        <w:rPr>
          <w:noProof/>
        </w:rPr>
        <w:lastRenderedPageBreak/>
        <w:drawing>
          <wp:inline distT="0" distB="0" distL="0" distR="0" wp14:anchorId="4057CFAD" wp14:editId="03C6E53C">
            <wp:extent cx="5731510" cy="3222634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BF" w:rsidRDefault="002D59A5" w:rsidP="002D59A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59A5">
        <w:rPr>
          <w:rFonts w:ascii="Times New Roman" w:hAnsi="Times New Roman" w:cs="Times New Roman"/>
          <w:sz w:val="28"/>
          <w:szCs w:val="28"/>
        </w:rPr>
        <w:t>Рисунок 3 – параметры второго блока «</w:t>
      </w:r>
      <w:r w:rsidRPr="002D59A5">
        <w:rPr>
          <w:rFonts w:ascii="Times New Roman" w:hAnsi="Times New Roman" w:cs="Times New Roman"/>
          <w:sz w:val="28"/>
          <w:szCs w:val="28"/>
          <w:lang w:val="en-US"/>
        </w:rPr>
        <w:t>Sine</w:t>
      </w:r>
      <w:r w:rsidRPr="002D59A5">
        <w:rPr>
          <w:rFonts w:ascii="Times New Roman" w:hAnsi="Times New Roman" w:cs="Times New Roman"/>
          <w:sz w:val="28"/>
          <w:szCs w:val="28"/>
        </w:rPr>
        <w:t xml:space="preserve"> </w:t>
      </w:r>
      <w:r w:rsidRPr="002D59A5"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Pr="002D59A5">
        <w:rPr>
          <w:rFonts w:ascii="Times New Roman" w:hAnsi="Times New Roman" w:cs="Times New Roman"/>
          <w:sz w:val="28"/>
          <w:szCs w:val="28"/>
        </w:rPr>
        <w:t>»</w:t>
      </w:r>
    </w:p>
    <w:p w:rsidR="001651FF" w:rsidRPr="001651FF" w:rsidRDefault="001651FF" w:rsidP="002D59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1FF" w:rsidRPr="001651FF" w:rsidRDefault="001651FF" w:rsidP="001651FF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1FF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651FF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651FF">
        <w:rPr>
          <w:rFonts w:ascii="Times New Roman" w:hAnsi="Times New Roman" w:cs="Times New Roman"/>
          <w:sz w:val="28"/>
          <w:szCs w:val="28"/>
        </w:rPr>
        <w:t xml:space="preserve"> </w:t>
      </w:r>
      <w:r w:rsidRPr="001651FF">
        <w:rPr>
          <w:rFonts w:ascii="Times New Roman" w:hAnsi="Times New Roman" w:cs="Times New Roman"/>
          <w:sz w:val="28"/>
          <w:szCs w:val="28"/>
          <w:lang w:val="en-US"/>
        </w:rPr>
        <w:t>Multiply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651FF">
        <w:rPr>
          <w:rFonts w:ascii="Times New Roman" w:hAnsi="Times New Roman" w:cs="Times New Roman"/>
          <w:sz w:val="28"/>
          <w:szCs w:val="28"/>
        </w:rPr>
        <w:t xml:space="preserve"> в </w:t>
      </w:r>
      <w:r w:rsidRPr="001651F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651FF">
        <w:rPr>
          <w:rFonts w:ascii="Times New Roman" w:hAnsi="Times New Roman" w:cs="Times New Roman"/>
          <w:sz w:val="28"/>
          <w:szCs w:val="28"/>
        </w:rPr>
        <w:t xml:space="preserve"> представляет собой блок, который выполняет умножение матриц входных сигналов. Он может использоваться для решения линейных алгебраических уравнений, генерации выходного сигнала на основе входных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51FF">
        <w:rPr>
          <w:rFonts w:ascii="Times New Roman" w:hAnsi="Times New Roman" w:cs="Times New Roman"/>
          <w:sz w:val="28"/>
          <w:szCs w:val="28"/>
        </w:rPr>
        <w:t xml:space="preserve">Он часто используется в среде MATLAB при работе с матрицами и решении линейных задач </w:t>
      </w:r>
      <w:proofErr w:type="spellStart"/>
      <w:r w:rsidRPr="001651FF">
        <w:rPr>
          <w:rFonts w:ascii="Times New Roman" w:hAnsi="Times New Roman" w:cs="Times New Roman"/>
          <w:sz w:val="28"/>
          <w:szCs w:val="28"/>
        </w:rPr>
        <w:t>aлгебры</w:t>
      </w:r>
      <w:proofErr w:type="spellEnd"/>
      <w:r w:rsidRPr="001651FF">
        <w:rPr>
          <w:rFonts w:ascii="Times New Roman" w:hAnsi="Times New Roman" w:cs="Times New Roman"/>
          <w:sz w:val="28"/>
          <w:szCs w:val="28"/>
        </w:rPr>
        <w:t>.</w:t>
      </w:r>
    </w:p>
    <w:p w:rsidR="001651FF" w:rsidRPr="001651FF" w:rsidRDefault="001651FF" w:rsidP="001651F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1FF">
        <w:rPr>
          <w:rFonts w:ascii="Times New Roman" w:hAnsi="Times New Roman" w:cs="Times New Roman"/>
          <w:sz w:val="28"/>
          <w:szCs w:val="28"/>
        </w:rPr>
        <w:t>Данный блок имеет два входа и один выход. Входы представляют собой два вектора или матрицы, которые будут перемножены. Выход представляет собой результат умножения входных матриц.</w:t>
      </w:r>
    </w:p>
    <w:p w:rsidR="001651FF" w:rsidRDefault="001651FF" w:rsidP="001651F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1FF">
        <w:rPr>
          <w:rFonts w:ascii="Times New Roman" w:hAnsi="Times New Roman" w:cs="Times New Roman"/>
          <w:sz w:val="28"/>
          <w:szCs w:val="28"/>
        </w:rPr>
        <w:t xml:space="preserve">Параметры блока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651FF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651FF">
        <w:rPr>
          <w:rFonts w:ascii="Times New Roman" w:hAnsi="Times New Roman" w:cs="Times New Roman"/>
          <w:sz w:val="28"/>
          <w:szCs w:val="28"/>
        </w:rPr>
        <w:t xml:space="preserve"> </w:t>
      </w:r>
      <w:r w:rsidRPr="001651FF">
        <w:rPr>
          <w:rFonts w:ascii="Times New Roman" w:hAnsi="Times New Roman" w:cs="Times New Roman"/>
          <w:sz w:val="28"/>
          <w:szCs w:val="28"/>
          <w:lang w:val="en-US"/>
        </w:rPr>
        <w:t>Multiply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651FF">
        <w:rPr>
          <w:rFonts w:ascii="Times New Roman" w:hAnsi="Times New Roman" w:cs="Times New Roman"/>
          <w:sz w:val="28"/>
          <w:szCs w:val="28"/>
        </w:rPr>
        <w:t xml:space="preserve"> могут быть настроены в соответствии с требованиями пользователя. Одним из параметров является размерность выходной матрицы. Другими параметрами могут быть выбор метода умножения и выбор определенных элементов входных матриц.</w:t>
      </w:r>
    </w:p>
    <w:p w:rsidR="001651FF" w:rsidRPr="001651FF" w:rsidRDefault="001651FF" w:rsidP="001651FF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1FF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651FF">
        <w:rPr>
          <w:rFonts w:ascii="Times New Roman" w:hAnsi="Times New Roman" w:cs="Times New Roman"/>
          <w:sz w:val="28"/>
          <w:szCs w:val="28"/>
        </w:rPr>
        <w:t>Scope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651FF">
        <w:rPr>
          <w:rFonts w:ascii="Times New Roman" w:hAnsi="Times New Roman" w:cs="Times New Roman"/>
          <w:sz w:val="28"/>
          <w:szCs w:val="28"/>
        </w:rPr>
        <w:t xml:space="preserve"> в MATLAB представляет собой </w:t>
      </w:r>
      <w:proofErr w:type="spellStart"/>
      <w:r w:rsidRPr="001651FF">
        <w:rPr>
          <w:rFonts w:ascii="Times New Roman" w:hAnsi="Times New Roman" w:cs="Times New Roman"/>
          <w:sz w:val="28"/>
          <w:szCs w:val="28"/>
        </w:rPr>
        <w:t>визуализационный</w:t>
      </w:r>
      <w:proofErr w:type="spellEnd"/>
      <w:r w:rsidRPr="001651FF">
        <w:rPr>
          <w:rFonts w:ascii="Times New Roman" w:hAnsi="Times New Roman" w:cs="Times New Roman"/>
          <w:sz w:val="28"/>
          <w:szCs w:val="28"/>
        </w:rPr>
        <w:t xml:space="preserve"> блок в </w:t>
      </w:r>
      <w:proofErr w:type="spellStart"/>
      <w:r w:rsidRPr="001651FF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1651FF">
        <w:rPr>
          <w:rFonts w:ascii="Times New Roman" w:hAnsi="Times New Roman" w:cs="Times New Roman"/>
          <w:sz w:val="28"/>
          <w:szCs w:val="28"/>
        </w:rPr>
        <w:t xml:space="preserve">, который позволяет отображать данные моделирования в реальном времени. Он может использоваться для </w:t>
      </w:r>
      <w:r w:rsidRPr="001651FF">
        <w:rPr>
          <w:rFonts w:ascii="Times New Roman" w:hAnsi="Times New Roman" w:cs="Times New Roman"/>
          <w:sz w:val="28"/>
          <w:szCs w:val="28"/>
        </w:rPr>
        <w:lastRenderedPageBreak/>
        <w:t xml:space="preserve">визуального отображения и контроля выходных параметров других блоков </w:t>
      </w:r>
      <w:proofErr w:type="spellStart"/>
      <w:r w:rsidRPr="001651FF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1651FF">
        <w:rPr>
          <w:rFonts w:ascii="Times New Roman" w:hAnsi="Times New Roman" w:cs="Times New Roman"/>
          <w:sz w:val="28"/>
          <w:szCs w:val="28"/>
        </w:rPr>
        <w:t>.</w:t>
      </w:r>
    </w:p>
    <w:p w:rsidR="001651FF" w:rsidRPr="001651FF" w:rsidRDefault="001651FF" w:rsidP="001651F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1FF">
        <w:rPr>
          <w:rFonts w:ascii="Times New Roman" w:hAnsi="Times New Roman" w:cs="Times New Roman"/>
          <w:sz w:val="28"/>
          <w:szCs w:val="28"/>
        </w:rPr>
        <w:t>Данный блок имеет несколько параметров, которые могут быть настроены в соответствии с требованиями пользователя, включая настройку масштаба и цвета графиков, а также настройку осей координат и временных интервалов</w:t>
      </w:r>
      <w:r w:rsidR="00560133">
        <w:rPr>
          <w:rFonts w:ascii="Times New Roman" w:hAnsi="Times New Roman" w:cs="Times New Roman"/>
          <w:sz w:val="28"/>
          <w:szCs w:val="28"/>
        </w:rPr>
        <w:t xml:space="preserve"> (Рисунок 4 – изображение с блока «</w:t>
      </w:r>
      <w:r w:rsidR="00560133"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="00560133">
        <w:rPr>
          <w:rFonts w:ascii="Times New Roman" w:hAnsi="Times New Roman" w:cs="Times New Roman"/>
          <w:sz w:val="28"/>
          <w:szCs w:val="28"/>
        </w:rPr>
        <w:t>»).</w:t>
      </w:r>
    </w:p>
    <w:p w:rsidR="001651FF" w:rsidRPr="001651FF" w:rsidRDefault="001651FF" w:rsidP="001651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1FF">
        <w:rPr>
          <w:rFonts w:ascii="Times New Roman" w:hAnsi="Times New Roman" w:cs="Times New Roman"/>
          <w:sz w:val="28"/>
          <w:szCs w:val="28"/>
        </w:rPr>
        <w:t xml:space="preserve">Блок </w:t>
      </w:r>
      <w:r w:rsidR="0056013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651FF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="00560133">
        <w:rPr>
          <w:rFonts w:ascii="Times New Roman" w:hAnsi="Times New Roman" w:cs="Times New Roman"/>
          <w:sz w:val="28"/>
          <w:szCs w:val="28"/>
        </w:rPr>
        <w:t>»</w:t>
      </w:r>
      <w:r w:rsidRPr="001651FF">
        <w:rPr>
          <w:rFonts w:ascii="Times New Roman" w:hAnsi="Times New Roman" w:cs="Times New Roman"/>
          <w:sz w:val="28"/>
          <w:szCs w:val="28"/>
        </w:rPr>
        <w:t xml:space="preserve"> может быть использован для визуализации выходных данных других блоков </w:t>
      </w:r>
      <w:proofErr w:type="spellStart"/>
      <w:r w:rsidRPr="001651FF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1651FF">
        <w:rPr>
          <w:rFonts w:ascii="Times New Roman" w:hAnsi="Times New Roman" w:cs="Times New Roman"/>
          <w:sz w:val="28"/>
          <w:szCs w:val="28"/>
        </w:rPr>
        <w:t xml:space="preserve">. Это позволяет пользователю наблюдать и осуществлять контроль за выходными параметрами в реальном времени. Также блок </w:t>
      </w:r>
      <w:r w:rsidR="0056013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651FF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="00560133">
        <w:rPr>
          <w:rFonts w:ascii="Times New Roman" w:hAnsi="Times New Roman" w:cs="Times New Roman"/>
          <w:sz w:val="28"/>
          <w:szCs w:val="28"/>
        </w:rPr>
        <w:t>»</w:t>
      </w:r>
      <w:r w:rsidRPr="001651FF">
        <w:rPr>
          <w:rFonts w:ascii="Times New Roman" w:hAnsi="Times New Roman" w:cs="Times New Roman"/>
          <w:sz w:val="28"/>
          <w:szCs w:val="28"/>
        </w:rPr>
        <w:t xml:space="preserve"> может быть использован для диагностики ошибок и проблем в процессе моделирования.</w:t>
      </w:r>
    </w:p>
    <w:p w:rsidR="001651FF" w:rsidRDefault="001651FF" w:rsidP="001651F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1FF">
        <w:rPr>
          <w:rFonts w:ascii="Times New Roman" w:hAnsi="Times New Roman" w:cs="Times New Roman"/>
          <w:sz w:val="28"/>
          <w:szCs w:val="28"/>
        </w:rPr>
        <w:t xml:space="preserve">В комплексе с другими блоками </w:t>
      </w:r>
      <w:proofErr w:type="spellStart"/>
      <w:r w:rsidRPr="001651FF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1651FF">
        <w:rPr>
          <w:rFonts w:ascii="Times New Roman" w:hAnsi="Times New Roman" w:cs="Times New Roman"/>
          <w:sz w:val="28"/>
          <w:szCs w:val="28"/>
        </w:rPr>
        <w:t xml:space="preserve">, блок </w:t>
      </w:r>
      <w:r w:rsidR="0056013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651FF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="00560133">
        <w:rPr>
          <w:rFonts w:ascii="Times New Roman" w:hAnsi="Times New Roman" w:cs="Times New Roman"/>
          <w:sz w:val="28"/>
          <w:szCs w:val="28"/>
        </w:rPr>
        <w:t>»</w:t>
      </w:r>
      <w:r w:rsidRPr="001651FF">
        <w:rPr>
          <w:rFonts w:ascii="Times New Roman" w:hAnsi="Times New Roman" w:cs="Times New Roman"/>
          <w:sz w:val="28"/>
          <w:szCs w:val="28"/>
        </w:rPr>
        <w:t xml:space="preserve"> может быть использован для создания математических моделей, которые могут быть использованы в инженерных и научных исследованиях, а также для тестирования и разработки систем управления и других электронных устройст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0D0DBF" w:rsidRDefault="00560133">
      <w:r>
        <w:rPr>
          <w:noProof/>
        </w:rPr>
        <w:drawing>
          <wp:inline distT="0" distB="0" distL="0" distR="0" wp14:anchorId="7FF9E7D5" wp14:editId="313FD96E">
            <wp:extent cx="5731510" cy="322263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BF" w:rsidRDefault="00560133" w:rsidP="00560133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4 – изображение с блока «</w:t>
      </w: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D0DBF" w:rsidRPr="00560133" w:rsidRDefault="00560133" w:rsidP="0056013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0133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560133" w:rsidRDefault="00560133" w:rsidP="005601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133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разработана модель амплитудного модулятора в программном пакете </w:t>
      </w:r>
      <w:proofErr w:type="spellStart"/>
      <w:r w:rsidRPr="00560133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5601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133">
        <w:rPr>
          <w:rFonts w:ascii="Times New Roman" w:hAnsi="Times New Roman" w:cs="Times New Roman"/>
          <w:sz w:val="28"/>
          <w:szCs w:val="28"/>
        </w:rPr>
        <w:t xml:space="preserve">Был проведен анализ основных параметров модулятора, включая амплитуду и частоту несущей, а также глубину модуляции, и была определена структура модели. </w:t>
      </w:r>
    </w:p>
    <w:p w:rsidR="00560133" w:rsidRDefault="00560133" w:rsidP="005601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133">
        <w:rPr>
          <w:rFonts w:ascii="Times New Roman" w:hAnsi="Times New Roman" w:cs="Times New Roman"/>
          <w:sz w:val="28"/>
          <w:szCs w:val="28"/>
        </w:rPr>
        <w:t xml:space="preserve">Были выбраны необходимые блоки </w:t>
      </w:r>
      <w:proofErr w:type="spellStart"/>
      <w:r w:rsidRPr="00560133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560133">
        <w:rPr>
          <w:rFonts w:ascii="Times New Roman" w:hAnsi="Times New Roman" w:cs="Times New Roman"/>
          <w:sz w:val="28"/>
          <w:szCs w:val="28"/>
        </w:rPr>
        <w:t xml:space="preserve"> для реализации модели, и создана блок-схема.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133">
        <w:rPr>
          <w:rFonts w:ascii="Times New Roman" w:hAnsi="Times New Roman" w:cs="Times New Roman"/>
          <w:sz w:val="28"/>
          <w:szCs w:val="28"/>
        </w:rPr>
        <w:t>Были проведены моделирования работы амплитудного модулятора с различными параметрами и проверены выходные сигналы модели на соответствие требованиям.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133" w:rsidRPr="00560133" w:rsidRDefault="00560133" w:rsidP="005601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133">
        <w:rPr>
          <w:rFonts w:ascii="Times New Roman" w:hAnsi="Times New Roman" w:cs="Times New Roman"/>
          <w:sz w:val="28"/>
          <w:szCs w:val="28"/>
        </w:rPr>
        <w:t>В результате работы была разработана работоспособная модель амплитудного модулятора, которая может быть использована для дальнейше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 w:rsidRPr="00560133">
        <w:rPr>
          <w:rFonts w:ascii="Times New Roman" w:hAnsi="Times New Roman" w:cs="Times New Roman"/>
          <w:sz w:val="28"/>
          <w:szCs w:val="28"/>
        </w:rPr>
        <w:t>совершенствования схемы модуляции сигнала. Данная модель также может быть перенесена на реальное устройство и использована для генерации амплитудно-модулированных сигналов.</w:t>
      </w:r>
    </w:p>
    <w:p w:rsidR="000D0DBF" w:rsidRDefault="000D0DBF"/>
    <w:p w:rsidR="000D0DBF" w:rsidRDefault="000D0DBF"/>
    <w:p w:rsidR="000D0DBF" w:rsidRDefault="000D0DBF"/>
    <w:p w:rsidR="000D0DBF" w:rsidRDefault="000D0DBF"/>
    <w:p w:rsidR="000D0DBF" w:rsidRDefault="000D0DBF">
      <w:r>
        <w:br w:type="page"/>
      </w:r>
    </w:p>
    <w:p w:rsidR="0022683E" w:rsidRDefault="0022683E" w:rsidP="0056013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Библиография</w:t>
      </w:r>
    </w:p>
    <w:p w:rsidR="0022683E" w:rsidRPr="00EE13BE" w:rsidRDefault="0022683E" w:rsidP="0022683E">
      <w:pPr>
        <w:pStyle w:val="a4"/>
        <w:spacing w:line="360" w:lineRule="auto"/>
        <w:ind w:left="0" w:righ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C89">
        <w:rPr>
          <w:rFonts w:ascii="Times New Roman" w:hAnsi="Times New Roman" w:cs="Times New Roman"/>
          <w:color w:val="000000" w:themeColor="text1"/>
          <w:sz w:val="28"/>
          <w:szCs w:val="28"/>
        </w:rPr>
        <w:t>1 ГОСТ 2.105-2019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Национальный стандарт Российской Федерации Единая система конструкторской документации. Общие требования к текстовым документам. – М.: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Стандартинформ</w:t>
      </w:r>
      <w:proofErr w:type="spellEnd"/>
      <w:r w:rsidRPr="00EE13B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2019.</w:t>
      </w:r>
    </w:p>
    <w:p w:rsidR="0022683E" w:rsidRPr="00EE13BE" w:rsidRDefault="0022683E" w:rsidP="0022683E">
      <w:pPr>
        <w:pStyle w:val="a4"/>
        <w:spacing w:line="360" w:lineRule="auto"/>
        <w:ind w:left="0" w:righ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C89">
        <w:rPr>
          <w:rFonts w:ascii="Times New Roman" w:hAnsi="Times New Roman" w:cs="Times New Roman"/>
          <w:color w:val="000000" w:themeColor="text1"/>
          <w:sz w:val="28"/>
          <w:szCs w:val="28"/>
        </w:rPr>
        <w:t>2 ГОСТ 7.32-2017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Система стандартов по информации</w:t>
      </w:r>
      <w:r w:rsidRPr="00EE13B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библиотечному и издательскому делу. Отчёт о научно-исследовательской работе. Структура и правила оформления. – М.: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Стандартинформ</w:t>
      </w:r>
      <w:proofErr w:type="spellEnd"/>
      <w:r w:rsidRPr="00EE13B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2018.</w:t>
      </w:r>
    </w:p>
    <w:p w:rsidR="0022683E" w:rsidRPr="0022683E" w:rsidRDefault="0022683E" w:rsidP="0022683E">
      <w:pPr>
        <w:jc w:val="center"/>
      </w:pPr>
    </w:p>
    <w:sectPr w:rsidR="0022683E" w:rsidRPr="0022683E" w:rsidSect="00560133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425" w:rsidRDefault="00F81425" w:rsidP="00560133">
      <w:pPr>
        <w:spacing w:after="0" w:line="240" w:lineRule="auto"/>
      </w:pPr>
      <w:r>
        <w:separator/>
      </w:r>
    </w:p>
  </w:endnote>
  <w:endnote w:type="continuationSeparator" w:id="0">
    <w:p w:rsidR="00F81425" w:rsidRDefault="00F81425" w:rsidP="0056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33741"/>
      <w:docPartObj>
        <w:docPartGallery w:val="Page Numbers (Bottom of Page)"/>
        <w:docPartUnique/>
      </w:docPartObj>
    </w:sdtPr>
    <w:sdtContent>
      <w:p w:rsidR="00560133" w:rsidRDefault="0056013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60133" w:rsidRDefault="005601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425" w:rsidRDefault="00F81425" w:rsidP="00560133">
      <w:pPr>
        <w:spacing w:after="0" w:line="240" w:lineRule="auto"/>
      </w:pPr>
      <w:r>
        <w:separator/>
      </w:r>
    </w:p>
  </w:footnote>
  <w:footnote w:type="continuationSeparator" w:id="0">
    <w:p w:rsidR="00F81425" w:rsidRDefault="00F81425" w:rsidP="00560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0A9E"/>
    <w:multiLevelType w:val="multilevel"/>
    <w:tmpl w:val="2584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16179"/>
    <w:multiLevelType w:val="hybridMultilevel"/>
    <w:tmpl w:val="AAD8BCA4"/>
    <w:lvl w:ilvl="0" w:tplc="48CC3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E575DD"/>
    <w:multiLevelType w:val="hybridMultilevel"/>
    <w:tmpl w:val="D3921E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E2C69"/>
    <w:multiLevelType w:val="hybridMultilevel"/>
    <w:tmpl w:val="D0CE16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3E"/>
    <w:rsid w:val="000D0DBF"/>
    <w:rsid w:val="001651FF"/>
    <w:rsid w:val="0022683E"/>
    <w:rsid w:val="002D59A5"/>
    <w:rsid w:val="004E1AC9"/>
    <w:rsid w:val="00560133"/>
    <w:rsid w:val="00605EF5"/>
    <w:rsid w:val="006B6215"/>
    <w:rsid w:val="008C7D5F"/>
    <w:rsid w:val="00C219D7"/>
    <w:rsid w:val="00F81425"/>
    <w:rsid w:val="00F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1FC2"/>
  <w15:chartTrackingRefBased/>
  <w15:docId w15:val="{4441394B-C7D9-4A15-97DD-79E2AB13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683E"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226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autoRedefine/>
    <w:uiPriority w:val="39"/>
    <w:semiHidden/>
    <w:unhideWhenUsed/>
    <w:rsid w:val="0022683E"/>
    <w:pPr>
      <w:spacing w:after="0" w:line="360" w:lineRule="auto"/>
      <w:ind w:firstLine="709"/>
      <w:jc w:val="both"/>
    </w:pPr>
    <w:rPr>
      <w:rFonts w:eastAsia="Times New Roman" w:cstheme="minorHAnsi"/>
      <w:i/>
      <w:iCs/>
      <w:sz w:val="2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22683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3">
    <w:name w:val="TOC Heading"/>
    <w:basedOn w:val="1"/>
    <w:next w:val="a"/>
    <w:uiPriority w:val="39"/>
    <w:semiHidden/>
    <w:unhideWhenUsed/>
    <w:qFormat/>
    <w:rsid w:val="0022683E"/>
    <w:pPr>
      <w:spacing w:line="256" w:lineRule="auto"/>
      <w:outlineLvl w:val="9"/>
    </w:pPr>
    <w:rPr>
      <w:szCs w:val="32"/>
      <w:lang w:eastAsia="ru-RU" w:bidi="ar-SA"/>
    </w:rPr>
  </w:style>
  <w:style w:type="paragraph" w:styleId="a4">
    <w:name w:val="List Paragraph"/>
    <w:basedOn w:val="a"/>
    <w:link w:val="a5"/>
    <w:uiPriority w:val="34"/>
    <w:qFormat/>
    <w:rsid w:val="0022683E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22683E"/>
    <w:rPr>
      <w:rFonts w:cs="Mangal"/>
    </w:rPr>
  </w:style>
  <w:style w:type="paragraph" w:customStyle="1" w:styleId="im-mess">
    <w:name w:val="im-mess"/>
    <w:basedOn w:val="a"/>
    <w:rsid w:val="00C21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6">
    <w:name w:val="header"/>
    <w:basedOn w:val="a"/>
    <w:link w:val="a7"/>
    <w:uiPriority w:val="99"/>
    <w:unhideWhenUsed/>
    <w:rsid w:val="00560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0133"/>
    <w:rPr>
      <w:rFonts w:cs="Mangal"/>
    </w:rPr>
  </w:style>
  <w:style w:type="paragraph" w:styleId="a8">
    <w:name w:val="footer"/>
    <w:basedOn w:val="a"/>
    <w:link w:val="a9"/>
    <w:uiPriority w:val="99"/>
    <w:unhideWhenUsed/>
    <w:rsid w:val="00560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013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900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315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694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2023-04-27T15:05:00Z</dcterms:created>
  <dcterms:modified xsi:type="dcterms:W3CDTF">2023-04-27T16:57:00Z</dcterms:modified>
</cp:coreProperties>
</file>