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1FC6" w:rsidRPr="00224CAD" w:rsidRDefault="00000000">
      <w:pPr>
        <w:rPr>
          <w:rFonts w:ascii="Arial Narrow" w:hAnsi="Arial Narrow"/>
        </w:rPr>
      </w:pPr>
      <w:r w:rsidRPr="00224CAD">
        <w:rPr>
          <w:rFonts w:ascii="Arial Narrow" w:hAnsi="Arial Narrow"/>
          <w:noProof/>
        </w:rPr>
        <w:drawing>
          <wp:inline distT="114300" distB="114300" distL="114300" distR="114300">
            <wp:extent cx="2454300" cy="2386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54300" cy="238613"/>
                    </a:xfrm>
                    <a:prstGeom prst="rect">
                      <a:avLst/>
                    </a:prstGeom>
                    <a:ln/>
                  </pic:spPr>
                </pic:pic>
              </a:graphicData>
            </a:graphic>
          </wp:inline>
        </w:drawing>
      </w: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000000">
      <w:pPr>
        <w:jc w:val="center"/>
        <w:rPr>
          <w:rFonts w:ascii="Arial Narrow" w:hAnsi="Arial Narrow"/>
          <w:b/>
          <w:bCs/>
          <w:sz w:val="20"/>
          <w:szCs w:val="20"/>
        </w:rPr>
      </w:pPr>
      <w:r w:rsidRPr="00224CAD">
        <w:rPr>
          <w:rFonts w:ascii="Arial Narrow" w:hAnsi="Arial Narrow"/>
          <w:b/>
          <w:bCs/>
          <w:sz w:val="20"/>
          <w:szCs w:val="20"/>
        </w:rPr>
        <w:t>СОГЛАСИЕ НА ОСУЩЕСТВЛЕНИЕ ЗАПРОСА В БЮРО КРЕДИТНЫХ ИСТОРИЙ</w:t>
      </w:r>
    </w:p>
    <w:p w:rsidR="009E1FC6" w:rsidRPr="00224CAD" w:rsidRDefault="00000000">
      <w:pPr>
        <w:ind w:left="700"/>
        <w:rPr>
          <w:rFonts w:ascii="Arial Narrow" w:hAnsi="Arial Narrow"/>
          <w:sz w:val="20"/>
          <w:szCs w:val="20"/>
        </w:rPr>
      </w:pPr>
      <w:r w:rsidRPr="00224CAD">
        <w:rPr>
          <w:rFonts w:ascii="Arial Narrow" w:hAnsi="Arial Narrow"/>
          <w:sz w:val="20"/>
          <w:szCs w:val="20"/>
        </w:rPr>
        <w:t xml:space="preserve"> </w:t>
      </w:r>
    </w:p>
    <w:p w:rsidR="009E1FC6" w:rsidRPr="00224CAD" w:rsidRDefault="00000000">
      <w:pPr>
        <w:ind w:left="700"/>
        <w:rPr>
          <w:rFonts w:ascii="Arial Narrow" w:hAnsi="Arial Narrow"/>
          <w:sz w:val="18"/>
          <w:szCs w:val="18"/>
        </w:rPr>
      </w:pPr>
      <w:r w:rsidRPr="00224CAD">
        <w:rPr>
          <w:rFonts w:ascii="Arial Narrow" w:hAnsi="Arial Narrow"/>
          <w:sz w:val="18"/>
          <w:szCs w:val="18"/>
        </w:rPr>
        <w:t xml:space="preserve"> </w:t>
      </w:r>
    </w:p>
    <w:p w:rsidR="009E1FC6" w:rsidRPr="00B47620" w:rsidRDefault="00000000">
      <w:pPr>
        <w:spacing w:line="360" w:lineRule="auto"/>
        <w:rPr>
          <w:rFonts w:ascii="Arial Narrow" w:hAnsi="Arial Narrow"/>
          <w:sz w:val="20"/>
          <w:szCs w:val="20"/>
        </w:rPr>
      </w:pPr>
      <w:r w:rsidRPr="00B47620">
        <w:rPr>
          <w:rFonts w:ascii="Arial Narrow" w:hAnsi="Arial Narrow"/>
          <w:sz w:val="20"/>
          <w:szCs w:val="20"/>
        </w:rPr>
        <w:t xml:space="preserve">ФИО </w:t>
      </w:r>
      <w:r w:rsidR="00DA25FC" w:rsidRPr="00B47620">
        <w:rPr>
          <w:rFonts w:ascii="Arial Narrow" w:hAnsi="Arial Narrow"/>
          <w:color w:val="000000" w:themeColor="text1"/>
          <w:sz w:val="20"/>
          <w:szCs w:val="20"/>
        </w:rPr>
        <w:t>{{ fio }}</w:t>
      </w:r>
      <w:r w:rsidR="00DA25FC" w:rsidRPr="00B47620">
        <w:rPr>
          <w:rFonts w:ascii="Arial Narrow" w:eastAsia="Roboto" w:hAnsi="Arial Narrow" w:cs="Roboto"/>
          <w:color w:val="000000" w:themeColor="text1"/>
          <w:sz w:val="20"/>
          <w:szCs w:val="20"/>
          <w:lang w:val="en-US"/>
        </w:rPr>
        <w:t>,</w:t>
      </w:r>
      <w:r w:rsidRPr="00B47620">
        <w:rPr>
          <w:rFonts w:ascii="Arial Narrow" w:hAnsi="Arial Narrow"/>
          <w:sz w:val="20"/>
          <w:szCs w:val="20"/>
        </w:rPr>
        <w:t xml:space="preserve"> </w:t>
      </w:r>
    </w:p>
    <w:p w:rsidR="009E1FC6" w:rsidRPr="00224CAD" w:rsidRDefault="00000000">
      <w:pPr>
        <w:spacing w:line="360" w:lineRule="auto"/>
        <w:rPr>
          <w:rFonts w:ascii="Arial Narrow" w:hAnsi="Arial Narrow"/>
          <w:sz w:val="20"/>
          <w:szCs w:val="20"/>
        </w:rPr>
      </w:pPr>
      <w:r w:rsidRPr="00224CAD">
        <w:rPr>
          <w:rFonts w:ascii="Arial Narrow" w:hAnsi="Arial Narrow"/>
          <w:sz w:val="20"/>
          <w:szCs w:val="20"/>
        </w:rPr>
        <w:t xml:space="preserve">паспорт (серия и номер) </w:t>
      </w:r>
      <w:r w:rsidR="00DA25FC" w:rsidRPr="00224CAD">
        <w:rPr>
          <w:rFonts w:ascii="Arial Narrow" w:hAnsi="Arial Narrow"/>
          <w:color w:val="000000" w:themeColor="text1"/>
          <w:sz w:val="20"/>
          <w:szCs w:val="20"/>
        </w:rPr>
        <w:t>{{ passport_ser }} {{ passport_num }}</w:t>
      </w:r>
      <w:r w:rsidR="00DA25FC" w:rsidRPr="00224CAD">
        <w:rPr>
          <w:rFonts w:ascii="Arial Narrow" w:hAnsi="Arial Narrow"/>
          <w:color w:val="000000" w:themeColor="text1"/>
          <w:sz w:val="20"/>
          <w:szCs w:val="20"/>
          <w:lang w:val="en-US"/>
        </w:rPr>
        <w:t>,</w:t>
      </w:r>
      <w:r w:rsidRPr="00224CAD">
        <w:rPr>
          <w:rFonts w:ascii="Arial Narrow" w:hAnsi="Arial Narrow"/>
          <w:sz w:val="20"/>
          <w:szCs w:val="20"/>
        </w:rPr>
        <w:t xml:space="preserve"> орган выдачи: </w:t>
      </w:r>
      <w:r w:rsidR="00DA25FC" w:rsidRPr="00224CAD">
        <w:rPr>
          <w:rFonts w:ascii="Arial Narrow" w:hAnsi="Arial Narrow"/>
          <w:color w:val="000000" w:themeColor="text1"/>
          <w:sz w:val="20"/>
          <w:szCs w:val="20"/>
        </w:rPr>
        <w:t>{{ passport_issued }}</w:t>
      </w:r>
    </w:p>
    <w:p w:rsidR="009E1FC6" w:rsidRPr="00224CAD" w:rsidRDefault="00000000">
      <w:pPr>
        <w:spacing w:line="360" w:lineRule="auto"/>
        <w:rPr>
          <w:rFonts w:ascii="Arial Narrow" w:hAnsi="Arial Narrow"/>
          <w:sz w:val="20"/>
          <w:szCs w:val="20"/>
        </w:rPr>
      </w:pPr>
      <w:r w:rsidRPr="00224CAD">
        <w:rPr>
          <w:rFonts w:ascii="Arial Narrow" w:hAnsi="Arial Narrow"/>
          <w:sz w:val="20"/>
          <w:szCs w:val="20"/>
        </w:rPr>
        <w:t xml:space="preserve">дата выдачи </w:t>
      </w:r>
      <w:r w:rsidR="00DA25FC" w:rsidRPr="00224CAD">
        <w:rPr>
          <w:rFonts w:ascii="Arial Narrow" w:hAnsi="Arial Narrow"/>
          <w:color w:val="000000" w:themeColor="text1"/>
          <w:sz w:val="20"/>
          <w:szCs w:val="20"/>
        </w:rPr>
        <w:t>{{ passport_date }}, {{ kpp }}</w:t>
      </w:r>
      <w:r w:rsidR="00DA25FC" w:rsidRPr="00224CAD">
        <w:rPr>
          <w:rFonts w:ascii="Arial Narrow" w:hAnsi="Arial Narrow"/>
          <w:color w:val="000000" w:themeColor="text1"/>
          <w:sz w:val="20"/>
          <w:szCs w:val="20"/>
          <w:lang w:val="en-US"/>
        </w:rPr>
        <w:t>,</w:t>
      </w:r>
      <w:r w:rsidRPr="00224CAD">
        <w:rPr>
          <w:rFonts w:ascii="Arial Narrow" w:hAnsi="Arial Narrow"/>
          <w:sz w:val="20"/>
          <w:szCs w:val="20"/>
        </w:rPr>
        <w:t xml:space="preserve"> адрес регистрации: </w:t>
      </w:r>
      <w:r w:rsidR="00DA25FC" w:rsidRPr="00224CAD">
        <w:rPr>
          <w:rFonts w:ascii="Arial Narrow" w:hAnsi="Arial Narrow"/>
          <w:color w:val="000000" w:themeColor="text1"/>
          <w:sz w:val="20"/>
          <w:szCs w:val="20"/>
        </w:rPr>
        <w:t>{{ addr_reg }}</w:t>
      </w:r>
    </w:p>
    <w:p w:rsidR="009E1FC6" w:rsidRPr="00224CAD" w:rsidRDefault="00000000" w:rsidP="00224CAD">
      <w:pPr>
        <w:rPr>
          <w:rFonts w:ascii="Arial Narrow" w:hAnsi="Arial Narrow"/>
          <w:sz w:val="20"/>
          <w:szCs w:val="20"/>
        </w:rPr>
      </w:pPr>
      <w:r w:rsidRPr="00224CAD">
        <w:rPr>
          <w:rFonts w:ascii="Arial Narrow" w:hAnsi="Arial Narrow"/>
          <w:sz w:val="20"/>
          <w:szCs w:val="20"/>
        </w:rPr>
        <w:t xml:space="preserve">мобильный телефон: </w:t>
      </w:r>
      <w:r w:rsidR="00224CAD" w:rsidRPr="00224CAD">
        <w:rPr>
          <w:rFonts w:ascii="Arial Narrow" w:hAnsi="Arial Narrow"/>
          <w:sz w:val="20"/>
          <w:szCs w:val="20"/>
          <w:lang w:val="en-US"/>
        </w:rPr>
        <w:t xml:space="preserve">{{ </w:t>
      </w:r>
      <w:r w:rsidR="00224CAD" w:rsidRPr="00224CAD">
        <w:rPr>
          <w:rFonts w:ascii="Arial Narrow" w:hAnsi="Arial Narrow"/>
          <w:color w:val="002B36"/>
          <w:spacing w:val="8"/>
          <w:sz w:val="20"/>
          <w:szCs w:val="20"/>
          <w:shd w:val="clear" w:color="auto" w:fill="FFFFFF"/>
        </w:rPr>
        <w:t>phone</w:t>
      </w:r>
      <w:r w:rsidR="00224CAD" w:rsidRPr="00224CAD">
        <w:rPr>
          <w:rFonts w:ascii="Arial Narrow" w:hAnsi="Arial Narrow"/>
          <w:sz w:val="20"/>
          <w:szCs w:val="20"/>
          <w:lang w:val="en-US"/>
        </w:rPr>
        <w:t xml:space="preserve"> }}, </w:t>
      </w:r>
      <w:r w:rsidRPr="00224CAD">
        <w:rPr>
          <w:rFonts w:ascii="Arial Narrow" w:hAnsi="Arial Narrow"/>
          <w:sz w:val="20"/>
          <w:szCs w:val="20"/>
        </w:rPr>
        <w:t xml:space="preserve">e-mail: </w:t>
      </w:r>
      <w:r w:rsidR="00224CAD" w:rsidRPr="00224CAD">
        <w:rPr>
          <w:rFonts w:ascii="Arial Narrow" w:hAnsi="Arial Narrow"/>
          <w:sz w:val="20"/>
          <w:szCs w:val="20"/>
          <w:lang w:val="en-US"/>
        </w:rPr>
        <w:t xml:space="preserve">{{ </w:t>
      </w:r>
      <w:r w:rsidR="00224CAD" w:rsidRPr="00224CAD">
        <w:rPr>
          <w:rFonts w:ascii="Arial Narrow" w:hAnsi="Arial Narrow"/>
          <w:color w:val="002B36"/>
          <w:spacing w:val="8"/>
          <w:sz w:val="20"/>
          <w:szCs w:val="20"/>
          <w:shd w:val="clear" w:color="auto" w:fill="FFFFFF"/>
        </w:rPr>
        <w:t>email</w:t>
      </w:r>
      <w:r w:rsidR="00224CAD" w:rsidRPr="00224CAD">
        <w:rPr>
          <w:rFonts w:ascii="Arial Narrow" w:hAnsi="Arial Narrow"/>
          <w:color w:val="002B36"/>
          <w:spacing w:val="8"/>
          <w:sz w:val="20"/>
          <w:szCs w:val="20"/>
          <w:shd w:val="clear" w:color="auto" w:fill="FFFFFF"/>
          <w:lang w:val="en-US"/>
        </w:rPr>
        <w:t xml:space="preserve"> }}</w:t>
      </w:r>
    </w:p>
    <w:p w:rsidR="009E1FC6" w:rsidRPr="00224CAD" w:rsidRDefault="00000000">
      <w:pPr>
        <w:ind w:left="700"/>
        <w:rPr>
          <w:rFonts w:ascii="Arial Narrow" w:hAnsi="Arial Narrow"/>
          <w:sz w:val="20"/>
          <w:szCs w:val="20"/>
        </w:rPr>
      </w:pPr>
      <w:r w:rsidRPr="00224CAD">
        <w:rPr>
          <w:rFonts w:ascii="Arial Narrow" w:hAnsi="Arial Narrow"/>
          <w:sz w:val="20"/>
          <w:szCs w:val="20"/>
        </w:rPr>
        <w:t xml:space="preserve"> </w:t>
      </w:r>
    </w:p>
    <w:p w:rsidR="009E1FC6" w:rsidRPr="00224CAD" w:rsidRDefault="00000000">
      <w:pPr>
        <w:ind w:left="700"/>
        <w:rPr>
          <w:rFonts w:ascii="Arial Narrow" w:hAnsi="Arial Narrow"/>
          <w:sz w:val="20"/>
          <w:szCs w:val="20"/>
        </w:rPr>
      </w:pPr>
      <w:r w:rsidRPr="00224CAD">
        <w:rPr>
          <w:rFonts w:ascii="Arial Narrow" w:hAnsi="Arial Narrow"/>
          <w:sz w:val="20"/>
          <w:szCs w:val="20"/>
        </w:rPr>
        <w:t xml:space="preserve"> </w:t>
      </w:r>
    </w:p>
    <w:p w:rsidR="009E1FC6" w:rsidRPr="00224CAD" w:rsidRDefault="00000000">
      <w:pPr>
        <w:spacing w:line="360" w:lineRule="auto"/>
        <w:ind w:right="-280"/>
        <w:rPr>
          <w:rFonts w:ascii="Arial Narrow" w:hAnsi="Arial Narrow"/>
          <w:sz w:val="20"/>
          <w:szCs w:val="20"/>
        </w:rPr>
      </w:pPr>
      <w:r w:rsidRPr="00224CAD">
        <w:rPr>
          <w:rFonts w:ascii="Arial Narrow" w:hAnsi="Arial Narrow"/>
          <w:sz w:val="20"/>
          <w:szCs w:val="20"/>
        </w:rPr>
        <w:t>В соответствии с законом Российской Федерации № 218-ФЗ от 30.12.2004 «О кредитных историях»:</w:t>
      </w:r>
    </w:p>
    <w:p w:rsidR="009E1FC6" w:rsidRPr="00224CAD" w:rsidRDefault="00000000">
      <w:pPr>
        <w:ind w:firstLine="280"/>
        <w:jc w:val="both"/>
        <w:rPr>
          <w:rFonts w:ascii="Arial Narrow" w:hAnsi="Arial Narrow"/>
          <w:sz w:val="20"/>
          <w:szCs w:val="20"/>
        </w:rPr>
      </w:pPr>
      <w:r w:rsidRPr="00224CAD">
        <w:rPr>
          <w:rFonts w:ascii="Arial Narrow" w:hAnsi="Arial Narrow"/>
          <w:sz w:val="20"/>
          <w:szCs w:val="20"/>
        </w:rPr>
        <w:t>Настоящим в целях принятия АКБ «Абсолют Банк» (ПАО) решения о заключении со мной гражданско-правового(-ых) договора(-ов) даю согласие АКБ «Абсолют Банк» (ПАО) (127051, г. Москва, Цветной бульвар, д.18), ПАО "БАЛТИНВЕСТБАНК" (197101, г. Санкт-Петербург, ул. Дивенская, д. 1, лит.А) и ООО "НЬЮ ВЕБ ТЕХНОЛОДЖИС" (121099, г. Москва, пер. Шубинский, д. 2/3, этаж 4, помещ. VI, ком. 1,2,4) на запрос кредитной истории и кредитного рейтинга в отношении себя из любого бюро кредитных историй в порядке и объеме, предусмотренных Федеральным законом Российской Федерации №218-ФЗ от 30.12.2004 г. «О кредитных историях».</w:t>
      </w:r>
    </w:p>
    <w:p w:rsidR="009E1FC6" w:rsidRPr="00224CAD" w:rsidRDefault="00000000">
      <w:pPr>
        <w:jc w:val="both"/>
        <w:rPr>
          <w:rFonts w:ascii="Arial Narrow" w:hAnsi="Arial Narrow"/>
          <w:sz w:val="14"/>
          <w:szCs w:val="14"/>
        </w:rPr>
      </w:pPr>
      <w:r w:rsidRPr="00224CAD">
        <w:rPr>
          <w:rFonts w:ascii="Arial Narrow" w:hAnsi="Arial Narrow"/>
          <w:sz w:val="14"/>
          <w:szCs w:val="14"/>
        </w:rPr>
        <w:t xml:space="preserve"> </w:t>
      </w:r>
    </w:p>
    <w:p w:rsidR="009E1FC6" w:rsidRPr="00224CAD" w:rsidRDefault="00000000">
      <w:pPr>
        <w:ind w:firstLine="280"/>
        <w:jc w:val="both"/>
        <w:rPr>
          <w:rFonts w:ascii="Arial Narrow" w:hAnsi="Arial Narrow"/>
          <w:sz w:val="14"/>
          <w:szCs w:val="14"/>
        </w:rPr>
      </w:pPr>
      <w:r w:rsidRPr="00224CAD">
        <w:rPr>
          <w:rFonts w:ascii="Arial Narrow" w:hAnsi="Arial Narrow"/>
          <w:sz w:val="14"/>
          <w:szCs w:val="14"/>
        </w:rPr>
        <w:t xml:space="preserve"> </w:t>
      </w:r>
    </w:p>
    <w:p w:rsidR="009E1FC6" w:rsidRPr="00224CAD" w:rsidRDefault="00000000">
      <w:pPr>
        <w:ind w:firstLine="280"/>
        <w:jc w:val="both"/>
        <w:rPr>
          <w:rFonts w:ascii="Arial Narrow" w:hAnsi="Arial Narrow"/>
          <w:sz w:val="14"/>
          <w:szCs w:val="14"/>
        </w:rPr>
      </w:pPr>
      <w:r w:rsidRPr="00224CAD">
        <w:rPr>
          <w:rFonts w:ascii="Arial Narrow" w:hAnsi="Arial Narrow"/>
          <w:sz w:val="14"/>
          <w:szCs w:val="14"/>
        </w:rPr>
        <w:t xml:space="preserve"> </w:t>
      </w:r>
    </w:p>
    <w:p w:rsidR="009E1FC6" w:rsidRPr="00224CAD" w:rsidRDefault="00000000">
      <w:pPr>
        <w:ind w:firstLine="280"/>
        <w:jc w:val="both"/>
        <w:rPr>
          <w:rFonts w:ascii="Arial Narrow" w:hAnsi="Arial Narrow"/>
          <w:color w:val="424242"/>
          <w:sz w:val="14"/>
          <w:szCs w:val="14"/>
        </w:rPr>
      </w:pPr>
      <w:r w:rsidRPr="00224CAD">
        <w:rPr>
          <w:rFonts w:ascii="Arial Narrow" w:hAnsi="Arial Narrow"/>
          <w:color w:val="424242"/>
          <w:sz w:val="14"/>
          <w:szCs w:val="14"/>
        </w:rPr>
        <w:t xml:space="preserve"> </w:t>
      </w:r>
    </w:p>
    <w:tbl>
      <w:tblPr>
        <w:tblStyle w:val="a5"/>
        <w:tblW w:w="10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0"/>
        <w:gridCol w:w="1695"/>
        <w:gridCol w:w="2445"/>
      </w:tblGrid>
      <w:tr w:rsidR="009E1FC6" w:rsidRPr="00224CAD">
        <w:trPr>
          <w:trHeight w:val="330"/>
        </w:trPr>
        <w:tc>
          <w:tcPr>
            <w:tcW w:w="6360" w:type="dxa"/>
            <w:tcBorders>
              <w:top w:val="nil"/>
              <w:left w:val="nil"/>
              <w:bottom w:val="nil"/>
              <w:right w:val="nil"/>
            </w:tcBorders>
            <w:tcMar>
              <w:top w:w="0" w:type="dxa"/>
              <w:left w:w="100" w:type="dxa"/>
              <w:bottom w:w="0" w:type="dxa"/>
              <w:right w:w="100" w:type="dxa"/>
            </w:tcMar>
          </w:tcPr>
          <w:p w:rsidR="009E1FC6" w:rsidRPr="00224CAD" w:rsidRDefault="00DA25FC">
            <w:pPr>
              <w:jc w:val="both"/>
              <w:rPr>
                <w:rFonts w:ascii="Arial Narrow" w:hAnsi="Arial Narrow"/>
                <w:color w:val="424242"/>
                <w:sz w:val="20"/>
                <w:szCs w:val="20"/>
              </w:rPr>
            </w:pPr>
            <w:r w:rsidRPr="00224CAD">
              <w:rPr>
                <w:rFonts w:ascii="Arial Narrow" w:hAnsi="Arial Narrow"/>
                <w:color w:val="000000" w:themeColor="text1"/>
                <w:sz w:val="20"/>
                <w:szCs w:val="20"/>
              </w:rPr>
              <w:t>{{ fio }}</w:t>
            </w:r>
          </w:p>
        </w:tc>
        <w:tc>
          <w:tcPr>
            <w:tcW w:w="1695" w:type="dxa"/>
            <w:tcBorders>
              <w:top w:val="nil"/>
              <w:left w:val="nil"/>
              <w:bottom w:val="nil"/>
              <w:right w:val="nil"/>
            </w:tcBorders>
            <w:tcMar>
              <w:top w:w="0" w:type="dxa"/>
              <w:left w:w="100" w:type="dxa"/>
              <w:bottom w:w="0" w:type="dxa"/>
              <w:right w:w="100" w:type="dxa"/>
            </w:tcMar>
          </w:tcPr>
          <w:p w:rsidR="009E1FC6" w:rsidRPr="00224CAD" w:rsidRDefault="009E1FC6">
            <w:pPr>
              <w:jc w:val="both"/>
              <w:rPr>
                <w:rFonts w:ascii="Arial Narrow" w:hAnsi="Arial Narrow"/>
                <w:color w:val="424242"/>
                <w:sz w:val="20"/>
                <w:szCs w:val="20"/>
              </w:rPr>
            </w:pPr>
          </w:p>
        </w:tc>
        <w:tc>
          <w:tcPr>
            <w:tcW w:w="2445" w:type="dxa"/>
            <w:tcBorders>
              <w:top w:val="nil"/>
              <w:left w:val="nil"/>
              <w:bottom w:val="nil"/>
              <w:right w:val="nil"/>
            </w:tcBorders>
            <w:tcMar>
              <w:top w:w="0" w:type="dxa"/>
              <w:left w:w="100" w:type="dxa"/>
              <w:bottom w:w="0" w:type="dxa"/>
              <w:right w:w="100" w:type="dxa"/>
            </w:tcMar>
          </w:tcPr>
          <w:p w:rsidR="009E1FC6" w:rsidRPr="00224CAD" w:rsidRDefault="00DA25FC" w:rsidP="00DA25FC">
            <w:pPr>
              <w:rPr>
                <w:rFonts w:ascii="Arial Narrow" w:hAnsi="Arial Narrow"/>
                <w:color w:val="000000" w:themeColor="text1"/>
                <w:sz w:val="20"/>
                <w:szCs w:val="20"/>
              </w:rPr>
            </w:pPr>
            <w:r w:rsidRPr="00224CAD">
              <w:rPr>
                <w:rFonts w:ascii="Arial Narrow" w:hAnsi="Arial Narrow"/>
                <w:color w:val="000000" w:themeColor="text1"/>
                <w:sz w:val="20"/>
                <w:szCs w:val="20"/>
              </w:rPr>
              <w:t>{{ today }}</w:t>
            </w:r>
            <w:r w:rsidRPr="00224CAD">
              <w:rPr>
                <w:rFonts w:ascii="Arial Narrow" w:hAnsi="Arial Narrow"/>
                <w:color w:val="000000" w:themeColor="text1"/>
                <w:sz w:val="20"/>
                <w:szCs w:val="20"/>
                <w:lang w:val="en-US"/>
              </w:rPr>
              <w:t xml:space="preserve"> </w:t>
            </w:r>
            <w:r w:rsidRPr="00224CAD">
              <w:rPr>
                <w:rFonts w:ascii="Arial Narrow" w:hAnsi="Arial Narrow"/>
                <w:color w:val="424242"/>
                <w:sz w:val="20"/>
                <w:szCs w:val="20"/>
              </w:rPr>
              <w:t>г.</w:t>
            </w:r>
          </w:p>
        </w:tc>
      </w:tr>
      <w:tr w:rsidR="009E1FC6" w:rsidRPr="00224CAD">
        <w:trPr>
          <w:trHeight w:val="165"/>
        </w:trPr>
        <w:tc>
          <w:tcPr>
            <w:tcW w:w="6360" w:type="dxa"/>
            <w:tcBorders>
              <w:top w:val="nil"/>
              <w:left w:val="nil"/>
              <w:bottom w:val="nil"/>
              <w:right w:val="nil"/>
            </w:tcBorders>
            <w:tcMar>
              <w:top w:w="0" w:type="dxa"/>
              <w:left w:w="100" w:type="dxa"/>
              <w:bottom w:w="0" w:type="dxa"/>
              <w:right w:w="100" w:type="dxa"/>
            </w:tcMar>
          </w:tcPr>
          <w:p w:rsidR="009E1FC6" w:rsidRPr="00224CAD" w:rsidRDefault="00000000">
            <w:pPr>
              <w:jc w:val="center"/>
              <w:rPr>
                <w:rFonts w:ascii="Arial Narrow" w:hAnsi="Arial Narrow"/>
                <w:sz w:val="14"/>
                <w:szCs w:val="14"/>
              </w:rPr>
            </w:pPr>
            <w:r w:rsidRPr="00224CAD">
              <w:rPr>
                <w:rFonts w:ascii="Arial Narrow" w:hAnsi="Arial Narrow"/>
                <w:sz w:val="14"/>
                <w:szCs w:val="14"/>
              </w:rPr>
              <w:t>Клиент</w:t>
            </w:r>
          </w:p>
        </w:tc>
        <w:tc>
          <w:tcPr>
            <w:tcW w:w="1695" w:type="dxa"/>
            <w:tcBorders>
              <w:top w:val="nil"/>
              <w:left w:val="nil"/>
              <w:bottom w:val="nil"/>
              <w:right w:val="nil"/>
            </w:tcBorders>
            <w:tcMar>
              <w:top w:w="0" w:type="dxa"/>
              <w:left w:w="100" w:type="dxa"/>
              <w:bottom w:w="0" w:type="dxa"/>
              <w:right w:w="100" w:type="dxa"/>
            </w:tcMar>
          </w:tcPr>
          <w:p w:rsidR="009E1FC6" w:rsidRPr="00224CAD" w:rsidRDefault="00000000">
            <w:pPr>
              <w:jc w:val="center"/>
              <w:rPr>
                <w:rFonts w:ascii="Arial Narrow" w:hAnsi="Arial Narrow"/>
                <w:sz w:val="14"/>
                <w:szCs w:val="14"/>
              </w:rPr>
            </w:pPr>
            <w:r w:rsidRPr="00224CAD">
              <w:rPr>
                <w:rFonts w:ascii="Arial Narrow" w:hAnsi="Arial Narrow"/>
                <w:sz w:val="14"/>
                <w:szCs w:val="14"/>
              </w:rPr>
              <w:t>Подпись</w:t>
            </w:r>
          </w:p>
        </w:tc>
        <w:tc>
          <w:tcPr>
            <w:tcW w:w="2445" w:type="dxa"/>
            <w:tcBorders>
              <w:top w:val="nil"/>
              <w:left w:val="nil"/>
              <w:bottom w:val="nil"/>
              <w:right w:val="nil"/>
            </w:tcBorders>
            <w:tcMar>
              <w:top w:w="0" w:type="dxa"/>
              <w:left w:w="100" w:type="dxa"/>
              <w:bottom w:w="0" w:type="dxa"/>
              <w:right w:w="100" w:type="dxa"/>
            </w:tcMar>
          </w:tcPr>
          <w:p w:rsidR="009E1FC6" w:rsidRPr="00224CAD" w:rsidRDefault="00000000">
            <w:pPr>
              <w:jc w:val="center"/>
              <w:rPr>
                <w:rFonts w:ascii="Arial Narrow" w:hAnsi="Arial Narrow"/>
                <w:sz w:val="14"/>
                <w:szCs w:val="14"/>
              </w:rPr>
            </w:pPr>
            <w:r w:rsidRPr="00224CAD">
              <w:rPr>
                <w:rFonts w:ascii="Arial Narrow" w:hAnsi="Arial Narrow"/>
                <w:sz w:val="14"/>
                <w:szCs w:val="14"/>
              </w:rPr>
              <w:t>Дата</w:t>
            </w:r>
          </w:p>
        </w:tc>
      </w:tr>
    </w:tbl>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Pr="00224CAD" w:rsidRDefault="009E1FC6">
      <w:pPr>
        <w:rPr>
          <w:rFonts w:ascii="Arial Narrow" w:hAnsi="Arial Narrow"/>
        </w:rPr>
      </w:pPr>
    </w:p>
    <w:p w:rsidR="009E1FC6" w:rsidRDefault="009E1FC6">
      <w:pPr>
        <w:rPr>
          <w:rFonts w:ascii="Arial Narrow" w:hAnsi="Arial Narrow"/>
        </w:rPr>
      </w:pPr>
    </w:p>
    <w:p w:rsidR="00224CAD" w:rsidRDefault="00224CAD">
      <w:pPr>
        <w:rPr>
          <w:rFonts w:ascii="Arial Narrow" w:hAnsi="Arial Narrow"/>
        </w:rPr>
      </w:pPr>
    </w:p>
    <w:p w:rsidR="00224CAD" w:rsidRDefault="00224CAD">
      <w:pPr>
        <w:rPr>
          <w:rFonts w:ascii="Arial Narrow" w:hAnsi="Arial Narrow"/>
        </w:rPr>
      </w:pPr>
    </w:p>
    <w:p w:rsidR="00224CAD" w:rsidRDefault="00224CAD">
      <w:pPr>
        <w:rPr>
          <w:rFonts w:ascii="Arial Narrow" w:hAnsi="Arial Narrow"/>
        </w:rPr>
      </w:pPr>
    </w:p>
    <w:p w:rsidR="00224CAD" w:rsidRDefault="00224CAD">
      <w:pPr>
        <w:rPr>
          <w:rFonts w:ascii="Arial Narrow" w:hAnsi="Arial Narrow"/>
        </w:rPr>
      </w:pPr>
    </w:p>
    <w:p w:rsidR="00224CAD" w:rsidRDefault="00224CAD">
      <w:pPr>
        <w:rPr>
          <w:rFonts w:ascii="Arial Narrow" w:hAnsi="Arial Narrow"/>
        </w:rPr>
      </w:pPr>
    </w:p>
    <w:p w:rsidR="00224CAD" w:rsidRPr="00224CAD" w:rsidRDefault="00224CAD">
      <w:pPr>
        <w:rPr>
          <w:rFonts w:ascii="Arial Narrow" w:hAnsi="Arial Narrow"/>
        </w:rPr>
      </w:pPr>
    </w:p>
    <w:p w:rsidR="009E1FC6" w:rsidRPr="00224CAD" w:rsidRDefault="009E1FC6">
      <w:pPr>
        <w:rPr>
          <w:rFonts w:ascii="Arial Narrow" w:hAnsi="Arial Narrow"/>
        </w:rPr>
      </w:pPr>
    </w:p>
    <w:p w:rsidR="009E1FC6" w:rsidRPr="00224CAD" w:rsidRDefault="00000000">
      <w:pPr>
        <w:spacing w:before="60" w:after="20"/>
        <w:rPr>
          <w:rFonts w:ascii="Arial Narrow" w:hAnsi="Arial Narrow"/>
          <w:sz w:val="16"/>
          <w:szCs w:val="16"/>
        </w:rPr>
      </w:pPr>
      <w:r w:rsidRPr="00224CAD">
        <w:rPr>
          <w:rFonts w:ascii="Arial Narrow" w:hAnsi="Arial Narrow"/>
          <w:sz w:val="16"/>
          <w:szCs w:val="16"/>
        </w:rPr>
        <w:t xml:space="preserve"> </w:t>
      </w:r>
    </w:p>
    <w:p w:rsidR="009E1FC6" w:rsidRPr="00224CAD" w:rsidRDefault="00000000">
      <w:pPr>
        <w:jc w:val="both"/>
        <w:rPr>
          <w:rFonts w:ascii="Arial Narrow" w:hAnsi="Arial Narrow"/>
          <w:sz w:val="16"/>
          <w:szCs w:val="16"/>
        </w:rPr>
      </w:pPr>
      <w:r w:rsidRPr="00224CAD">
        <w:rPr>
          <w:rFonts w:ascii="Arial Narrow" w:hAnsi="Arial Narrow"/>
          <w:sz w:val="16"/>
          <w:szCs w:val="16"/>
        </w:rPr>
        <w:lastRenderedPageBreak/>
        <w:t xml:space="preserve"> </w:t>
      </w:r>
      <w:r w:rsidRPr="00224CAD">
        <w:rPr>
          <w:rFonts w:ascii="Arial Narrow" w:hAnsi="Arial Narrow"/>
          <w:noProof/>
        </w:rPr>
        <w:drawing>
          <wp:inline distT="114300" distB="114300" distL="114300" distR="114300">
            <wp:extent cx="2454300" cy="2386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54300" cy="238613"/>
                    </a:xfrm>
                    <a:prstGeom prst="rect">
                      <a:avLst/>
                    </a:prstGeom>
                    <a:ln/>
                  </pic:spPr>
                </pic:pic>
              </a:graphicData>
            </a:graphic>
          </wp:inline>
        </w:drawing>
      </w:r>
    </w:p>
    <w:p w:rsidR="009E1FC6" w:rsidRPr="00224CAD" w:rsidRDefault="009E1FC6">
      <w:pPr>
        <w:jc w:val="both"/>
        <w:rPr>
          <w:rFonts w:ascii="Arial Narrow" w:hAnsi="Arial Narrow"/>
          <w:sz w:val="16"/>
          <w:szCs w:val="16"/>
        </w:rPr>
      </w:pPr>
    </w:p>
    <w:p w:rsidR="009E1FC6" w:rsidRPr="00224CAD" w:rsidRDefault="009E1FC6">
      <w:pPr>
        <w:jc w:val="both"/>
        <w:rPr>
          <w:rFonts w:ascii="Arial Narrow" w:hAnsi="Arial Narrow"/>
          <w:sz w:val="16"/>
          <w:szCs w:val="16"/>
        </w:rPr>
      </w:pPr>
    </w:p>
    <w:p w:rsidR="009E1FC6" w:rsidRPr="00224CAD" w:rsidRDefault="00000000">
      <w:pPr>
        <w:jc w:val="center"/>
        <w:rPr>
          <w:rFonts w:ascii="Arial Narrow" w:hAnsi="Arial Narrow"/>
          <w:b/>
          <w:bCs/>
          <w:sz w:val="18"/>
          <w:szCs w:val="18"/>
        </w:rPr>
      </w:pPr>
      <w:r w:rsidRPr="00224CAD">
        <w:rPr>
          <w:rFonts w:ascii="Arial Narrow" w:hAnsi="Arial Narrow"/>
          <w:b/>
          <w:bCs/>
          <w:sz w:val="18"/>
          <w:szCs w:val="18"/>
        </w:rPr>
        <w:t>СОГЛАСИЕ НА ОБРАБОТКУ ПЕРСОНАЛЬНЫХ ДАННЫХ В АКБ «АБСОЛЮТ БАНК» (ПАО)</w:t>
      </w:r>
    </w:p>
    <w:p w:rsidR="009E1FC6" w:rsidRPr="00224CAD" w:rsidRDefault="00000000">
      <w:pPr>
        <w:jc w:val="center"/>
        <w:rPr>
          <w:rFonts w:ascii="Arial Narrow" w:hAnsi="Arial Narrow"/>
          <w:sz w:val="20"/>
          <w:szCs w:val="20"/>
        </w:rPr>
      </w:pPr>
      <w:r w:rsidRPr="00224CAD">
        <w:rPr>
          <w:rFonts w:ascii="Arial Narrow" w:hAnsi="Arial Narrow"/>
          <w:sz w:val="20"/>
          <w:szCs w:val="20"/>
        </w:rPr>
        <w:t xml:space="preserve"> </w:t>
      </w:r>
    </w:p>
    <w:p w:rsidR="009E1FC6" w:rsidRPr="00B47620" w:rsidRDefault="00000000">
      <w:pPr>
        <w:spacing w:line="360" w:lineRule="auto"/>
        <w:rPr>
          <w:rFonts w:ascii="Arial Narrow" w:hAnsi="Arial Narrow"/>
          <w:sz w:val="20"/>
          <w:szCs w:val="20"/>
          <w:lang w:val="en-US"/>
        </w:rPr>
      </w:pPr>
      <w:r w:rsidRPr="00B47620">
        <w:rPr>
          <w:rFonts w:ascii="Arial Narrow" w:hAnsi="Arial Narrow"/>
          <w:sz w:val="20"/>
          <w:szCs w:val="20"/>
        </w:rPr>
        <w:t xml:space="preserve">ФИО </w:t>
      </w:r>
      <w:r w:rsidR="00DA25FC" w:rsidRPr="00B47620">
        <w:rPr>
          <w:rFonts w:ascii="Arial Narrow" w:hAnsi="Arial Narrow"/>
          <w:color w:val="000000" w:themeColor="text1"/>
          <w:sz w:val="20"/>
          <w:szCs w:val="20"/>
        </w:rPr>
        <w:t>{{ today }}</w:t>
      </w:r>
      <w:r w:rsidR="00224CAD" w:rsidRPr="00B47620">
        <w:rPr>
          <w:rFonts w:ascii="Arial Narrow" w:hAnsi="Arial Narrow"/>
          <w:color w:val="000000" w:themeColor="text1"/>
          <w:sz w:val="20"/>
          <w:szCs w:val="20"/>
          <w:lang w:val="en-US"/>
        </w:rPr>
        <w:t xml:space="preserve"> </w:t>
      </w:r>
      <w:r w:rsidR="00DA25FC" w:rsidRPr="00B47620">
        <w:rPr>
          <w:rFonts w:ascii="Arial Narrow" w:hAnsi="Arial Narrow"/>
          <w:color w:val="000000" w:themeColor="text1"/>
          <w:sz w:val="20"/>
          <w:szCs w:val="20"/>
          <w:lang w:val="en-US"/>
        </w:rPr>
        <w:t>,</w:t>
      </w:r>
    </w:p>
    <w:p w:rsidR="009E1FC6" w:rsidRPr="00224CAD" w:rsidRDefault="00000000">
      <w:pPr>
        <w:spacing w:line="360" w:lineRule="auto"/>
        <w:rPr>
          <w:rFonts w:ascii="Arial Narrow" w:hAnsi="Arial Narrow"/>
          <w:sz w:val="20"/>
          <w:szCs w:val="20"/>
        </w:rPr>
      </w:pPr>
      <w:r w:rsidRPr="00224CAD">
        <w:rPr>
          <w:rFonts w:ascii="Arial Narrow" w:hAnsi="Arial Narrow"/>
          <w:sz w:val="20"/>
          <w:szCs w:val="20"/>
        </w:rPr>
        <w:t>паспорт (серия и номер)</w:t>
      </w:r>
      <w:r w:rsidR="00DA25FC" w:rsidRPr="00224CAD">
        <w:rPr>
          <w:rFonts w:ascii="Arial Narrow" w:hAnsi="Arial Narrow"/>
          <w:color w:val="000000" w:themeColor="text1"/>
          <w:sz w:val="20"/>
          <w:szCs w:val="20"/>
        </w:rPr>
        <w:t xml:space="preserve"> {{ passport_ser }} {{ passport_num }}</w:t>
      </w:r>
      <w:r w:rsidR="00DA25FC" w:rsidRPr="00224CAD">
        <w:rPr>
          <w:rFonts w:ascii="Arial Narrow" w:hAnsi="Arial Narrow"/>
          <w:color w:val="000000" w:themeColor="text1"/>
          <w:sz w:val="20"/>
          <w:szCs w:val="20"/>
          <w:lang w:val="en-US"/>
        </w:rPr>
        <w:t xml:space="preserve">, </w:t>
      </w:r>
      <w:r w:rsidRPr="00224CAD">
        <w:rPr>
          <w:rFonts w:ascii="Arial Narrow" w:hAnsi="Arial Narrow"/>
          <w:sz w:val="20"/>
          <w:szCs w:val="20"/>
        </w:rPr>
        <w:t xml:space="preserve">орган выдачи: </w:t>
      </w:r>
      <w:r w:rsidR="00DA25FC" w:rsidRPr="00224CAD">
        <w:rPr>
          <w:rFonts w:ascii="Arial Narrow" w:hAnsi="Arial Narrow"/>
          <w:color w:val="000000" w:themeColor="text1"/>
          <w:sz w:val="20"/>
          <w:szCs w:val="20"/>
        </w:rPr>
        <w:t>{{ passport_issued }}</w:t>
      </w:r>
    </w:p>
    <w:p w:rsidR="009E1FC6" w:rsidRPr="00224CAD" w:rsidRDefault="00000000">
      <w:pPr>
        <w:spacing w:line="360" w:lineRule="auto"/>
        <w:rPr>
          <w:rFonts w:ascii="Arial Narrow" w:hAnsi="Arial Narrow"/>
          <w:sz w:val="20"/>
          <w:szCs w:val="20"/>
          <w:lang w:val="ru-RU"/>
        </w:rPr>
      </w:pPr>
      <w:r w:rsidRPr="00224CAD">
        <w:rPr>
          <w:rFonts w:ascii="Arial Narrow" w:hAnsi="Arial Narrow"/>
          <w:sz w:val="20"/>
          <w:szCs w:val="20"/>
        </w:rPr>
        <w:t xml:space="preserve">дата выдачи </w:t>
      </w:r>
      <w:r w:rsidR="00DA25FC" w:rsidRPr="00224CAD">
        <w:rPr>
          <w:rFonts w:ascii="Arial Narrow" w:hAnsi="Arial Narrow"/>
          <w:color w:val="000000" w:themeColor="text1"/>
          <w:sz w:val="20"/>
          <w:szCs w:val="20"/>
        </w:rPr>
        <w:t>{{ passport_date }}, {{ kpp }}</w:t>
      </w:r>
      <w:r w:rsidR="00DA25FC" w:rsidRPr="00224CAD">
        <w:rPr>
          <w:rFonts w:ascii="Arial Narrow" w:hAnsi="Arial Narrow"/>
          <w:color w:val="000000" w:themeColor="text1"/>
          <w:sz w:val="20"/>
          <w:szCs w:val="20"/>
          <w:lang w:val="en-US"/>
        </w:rPr>
        <w:t xml:space="preserve">, </w:t>
      </w:r>
      <w:r w:rsidRPr="00224CAD">
        <w:rPr>
          <w:rFonts w:ascii="Arial Narrow" w:hAnsi="Arial Narrow"/>
          <w:sz w:val="20"/>
          <w:szCs w:val="20"/>
        </w:rPr>
        <w:t xml:space="preserve">адрес регистрации: </w:t>
      </w:r>
      <w:r w:rsidR="00DA25FC" w:rsidRPr="00224CAD">
        <w:rPr>
          <w:rFonts w:ascii="Arial Narrow" w:hAnsi="Arial Narrow"/>
          <w:color w:val="000000" w:themeColor="text1"/>
          <w:sz w:val="20"/>
          <w:szCs w:val="20"/>
        </w:rPr>
        <w:t>{{ addr_reg }}</w:t>
      </w:r>
    </w:p>
    <w:p w:rsidR="00224CAD" w:rsidRPr="00224CAD" w:rsidRDefault="00000000" w:rsidP="00224CAD">
      <w:pPr>
        <w:rPr>
          <w:rFonts w:ascii="Arial Narrow" w:hAnsi="Arial Narrow"/>
          <w:sz w:val="20"/>
          <w:szCs w:val="20"/>
          <w:lang w:val="en-US"/>
        </w:rPr>
      </w:pPr>
      <w:r w:rsidRPr="00224CAD">
        <w:rPr>
          <w:rFonts w:ascii="Arial Narrow" w:hAnsi="Arial Narrow"/>
          <w:sz w:val="20"/>
          <w:szCs w:val="20"/>
        </w:rPr>
        <w:t xml:space="preserve">мобильный телефон: </w:t>
      </w:r>
      <w:r w:rsidR="00224CAD" w:rsidRPr="00224CAD">
        <w:rPr>
          <w:rFonts w:ascii="Arial Narrow" w:hAnsi="Arial Narrow"/>
          <w:sz w:val="20"/>
          <w:szCs w:val="20"/>
          <w:lang w:val="en-US"/>
        </w:rPr>
        <w:t xml:space="preserve">{{ </w:t>
      </w:r>
      <w:r w:rsidR="00224CAD" w:rsidRPr="00224CAD">
        <w:rPr>
          <w:rFonts w:ascii="Arial Narrow" w:hAnsi="Arial Narrow"/>
          <w:color w:val="002B36"/>
          <w:spacing w:val="8"/>
          <w:sz w:val="20"/>
          <w:szCs w:val="20"/>
          <w:shd w:val="clear" w:color="auto" w:fill="FFFFFF"/>
        </w:rPr>
        <w:t>phone</w:t>
      </w:r>
      <w:r w:rsidR="00224CAD" w:rsidRPr="00224CAD">
        <w:rPr>
          <w:rFonts w:ascii="Arial Narrow" w:hAnsi="Arial Narrow"/>
          <w:sz w:val="20"/>
          <w:szCs w:val="20"/>
          <w:lang w:val="en-US"/>
        </w:rPr>
        <w:t xml:space="preserve"> }}, </w:t>
      </w:r>
      <w:r w:rsidRPr="00224CAD">
        <w:rPr>
          <w:rFonts w:ascii="Arial Narrow" w:hAnsi="Arial Narrow"/>
          <w:sz w:val="20"/>
          <w:szCs w:val="20"/>
        </w:rPr>
        <w:t xml:space="preserve">e-mail: </w:t>
      </w:r>
      <w:r w:rsidR="00224CAD" w:rsidRPr="00224CAD">
        <w:rPr>
          <w:rFonts w:ascii="Arial Narrow" w:hAnsi="Arial Narrow"/>
          <w:sz w:val="20"/>
          <w:szCs w:val="20"/>
          <w:lang w:val="en-US"/>
        </w:rPr>
        <w:t xml:space="preserve">{{ </w:t>
      </w:r>
      <w:r w:rsidR="00224CAD" w:rsidRPr="00224CAD">
        <w:rPr>
          <w:rFonts w:ascii="Arial Narrow" w:hAnsi="Arial Narrow"/>
          <w:color w:val="002B36"/>
          <w:spacing w:val="8"/>
          <w:sz w:val="20"/>
          <w:szCs w:val="20"/>
          <w:shd w:val="clear" w:color="auto" w:fill="FFFFFF"/>
        </w:rPr>
        <w:t>email</w:t>
      </w:r>
      <w:r w:rsidR="00224CAD" w:rsidRPr="00224CAD">
        <w:rPr>
          <w:rFonts w:ascii="Arial Narrow" w:hAnsi="Arial Narrow"/>
          <w:color w:val="002B36"/>
          <w:spacing w:val="8"/>
          <w:sz w:val="20"/>
          <w:szCs w:val="20"/>
          <w:shd w:val="clear" w:color="auto" w:fill="FFFFFF"/>
          <w:lang w:val="en-US"/>
        </w:rPr>
        <w:t xml:space="preserve"> }}</w:t>
      </w:r>
    </w:p>
    <w:p w:rsidR="009E1FC6" w:rsidRPr="00224CAD" w:rsidRDefault="009E1FC6">
      <w:pPr>
        <w:spacing w:line="360" w:lineRule="auto"/>
        <w:rPr>
          <w:rFonts w:ascii="Arial Narrow" w:hAnsi="Arial Narrow"/>
          <w:sz w:val="18"/>
          <w:szCs w:val="18"/>
        </w:rPr>
      </w:pPr>
    </w:p>
    <w:p w:rsidR="009E1FC6" w:rsidRPr="00224CAD" w:rsidRDefault="00000000">
      <w:pPr>
        <w:rPr>
          <w:rFonts w:ascii="Arial Narrow" w:hAnsi="Arial Narrow"/>
          <w:sz w:val="18"/>
          <w:szCs w:val="18"/>
        </w:rPr>
      </w:pPr>
      <w:r w:rsidRPr="00224CAD">
        <w:rPr>
          <w:rFonts w:ascii="Arial Narrow" w:hAnsi="Arial Narrow"/>
          <w:sz w:val="18"/>
          <w:szCs w:val="18"/>
        </w:rPr>
        <w:t>В соответствии с законом Российской Федерации № 152-ФЗ от 27.07.2006 «О персональных данных»:</w:t>
      </w:r>
    </w:p>
    <w:p w:rsidR="009E1FC6" w:rsidRPr="00224CAD" w:rsidRDefault="00000000">
      <w:pPr>
        <w:ind w:firstLine="20"/>
        <w:jc w:val="both"/>
        <w:rPr>
          <w:rFonts w:ascii="Arial Narrow" w:hAnsi="Arial Narrow"/>
          <w:sz w:val="18"/>
          <w:szCs w:val="18"/>
        </w:rPr>
      </w:pPr>
      <w:r w:rsidRPr="00224CAD">
        <w:rPr>
          <w:rFonts w:ascii="Arial Narrow" w:hAnsi="Arial Narrow"/>
          <w:sz w:val="18"/>
          <w:szCs w:val="18"/>
        </w:rPr>
        <w:t>Подписывая данное Согласие, я подтверждаю достоверность информации, предоставленной в нем и Анкете-заявлении на кредит, и выражаю согласие АКБ «Абсолют Банк» (ПАО), 127051, г. Москва, Цветной бульвар, д.18 (далее и везде по тексту – «Банк») на обработку моих персональных данных. При этом под моими персональными данными понимаются сведения, указанные в настоящем Согласии и Анкете-Заявлении на кредит, а именно фамилия, имя, отчество, паспортные данные, адрес регистрации и фактического места жительства, дата и место рождения, семейное положение, количество лиц на иждивении, образование, номера мобильного и рабочего телефонов, данные водительского удостоверения, место работы, доход, дополнительный доход, стаж на текущем месте работы, тип занятости, должность, а также любые относящиеся ко мне сведения и информация на бумажных и/или электронных носителях, которые были или будут переданы в Банк мной лично или поступили (поступят) в Банк иным способом (в т.ч. от Партнеров Банка</w:t>
      </w:r>
      <w:r w:rsidRPr="00224CAD">
        <w:rPr>
          <w:rFonts w:ascii="Arial Narrow" w:hAnsi="Arial Narrow"/>
          <w:sz w:val="30"/>
          <w:szCs w:val="30"/>
          <w:vertAlign w:val="superscript"/>
        </w:rPr>
        <w:t>[1]</w:t>
      </w:r>
      <w:r w:rsidRPr="00224CAD">
        <w:rPr>
          <w:rFonts w:ascii="Arial Narrow" w:hAnsi="Arial Narrow"/>
          <w:sz w:val="18"/>
          <w:szCs w:val="18"/>
        </w:rPr>
        <w:t xml:space="preserve">). Под обработкой персональных данных понимаются действия (операции) или совокупность действий (операций) с персональными данными, включая сбор, систематизацию, накопление, хранение, уточнение (обновление, изменение, проверка), использование, передача (в том числе воспроизведение, электронное копирование (кроме трансграничной передачи)), обезличивание, блокирование удаление, уничтожение персональных данных как без использования, так и с использованием средств автоматизации. При этом обработка моих персональных данных допускается c целью принятия Банком решения о заключении гражданско-правового(-ых) договора(-ов) и сообщения мне данного решения любым из следующих способов, на усмотрение Банка: путем звонка по контактному телефону и/или направления сообщений по контактному телефону (в том числе с использованием мобильных приложений)/по адресу электронной почты/в социальной сети, указанным в настоящем Согласии и Анкете-Заявлении на кредит. При этом для достижения данной цели Банк вправе:  </w:t>
      </w:r>
    </w:p>
    <w:p w:rsidR="009E1FC6" w:rsidRPr="00224CAD" w:rsidRDefault="00000000">
      <w:pPr>
        <w:jc w:val="both"/>
        <w:rPr>
          <w:rFonts w:ascii="Arial Narrow" w:hAnsi="Arial Narrow"/>
          <w:sz w:val="18"/>
          <w:szCs w:val="18"/>
        </w:rPr>
      </w:pPr>
      <w:r w:rsidRPr="00224CAD">
        <w:rPr>
          <w:rFonts w:ascii="Arial Narrow" w:hAnsi="Arial Narrow"/>
          <w:sz w:val="18"/>
          <w:szCs w:val="18"/>
        </w:rPr>
        <w:t>• проводить проверку моих персональных данных, устанавливать историю изменений персональных данных;</w:t>
      </w:r>
    </w:p>
    <w:p w:rsidR="009E1FC6" w:rsidRPr="00224CAD" w:rsidRDefault="00000000">
      <w:pPr>
        <w:jc w:val="both"/>
        <w:rPr>
          <w:rFonts w:ascii="Arial Narrow" w:hAnsi="Arial Narrow"/>
          <w:sz w:val="18"/>
          <w:szCs w:val="18"/>
        </w:rPr>
      </w:pPr>
      <w:r w:rsidRPr="00224CAD">
        <w:rPr>
          <w:rFonts w:ascii="Arial Narrow" w:hAnsi="Arial Narrow"/>
          <w:sz w:val="18"/>
          <w:szCs w:val="18"/>
        </w:rPr>
        <w:t>• получать  информацию обо мне и о моем кредитном/ином рейтинге;</w:t>
      </w:r>
    </w:p>
    <w:p w:rsidR="009E1FC6" w:rsidRPr="00224CAD" w:rsidRDefault="00000000">
      <w:pPr>
        <w:jc w:val="both"/>
        <w:rPr>
          <w:rFonts w:ascii="Arial Narrow" w:hAnsi="Arial Narrow"/>
          <w:sz w:val="18"/>
          <w:szCs w:val="18"/>
        </w:rPr>
      </w:pPr>
      <w:r w:rsidRPr="00224CAD">
        <w:rPr>
          <w:rFonts w:ascii="Arial Narrow" w:hAnsi="Arial Narrow"/>
          <w:sz w:val="18"/>
          <w:szCs w:val="18"/>
        </w:rPr>
        <w:t>• предоставлять  информацию  организациям, в том числе дочерним компаниям (предприятиям) Банка, аффилированным и иным связанным с Банком лицам, акционерам, органам управления, уполномоченным (в силу закона, договора или любым иным образом) на проведение проверок и/или анализа деятельности Банка, а также на осуществление иных форм контроля за деятельностью Банка, для целей осуществления ими указанных действий. В банковскую группу головной кредитной организации АКБ «Абсолют Банк» (ПАО) входят:  АКБ «Абсолют Банк» (ПАО), ИНН 7736046991, адрес: 127051, г. Москва, Цветной бульвар, д. 18, Генеральная лицензия на осуществление банковских операций от 11.08.2015 № 2306; ПАО «БАЛТИНВЕСТБАНК», ИНН 7831001415, адрес: 197101, г. Санкт-Петербург, ул. Дивенская, д. 1, лит. А, Генеральная лицензия на осуществление банковских операций от 12.02.2015 № 3176; ООО «Абсолют Лизинг», ИНН 7729407781, адрес: 127051, г. Москва, Цветной бульвар, д. 18; ООО «Абсолют Факторинг», ИНН 9702008092, адрес: 127051, г. Москва, Цветной бульвар, д. 18, пом. 40Б;</w:t>
      </w:r>
    </w:p>
    <w:p w:rsidR="009E1FC6" w:rsidRPr="00224CAD" w:rsidRDefault="00000000">
      <w:pPr>
        <w:jc w:val="both"/>
        <w:rPr>
          <w:rFonts w:ascii="Arial Narrow" w:hAnsi="Arial Narrow"/>
          <w:sz w:val="18"/>
          <w:szCs w:val="18"/>
        </w:rPr>
      </w:pPr>
      <w:r w:rsidRPr="00224CAD">
        <w:rPr>
          <w:rFonts w:ascii="Arial Narrow" w:hAnsi="Arial Narrow"/>
          <w:sz w:val="18"/>
          <w:szCs w:val="18"/>
        </w:rPr>
        <w:t>• осуществлять   страхования моей жизни/здоровья/имущества и иного страхования, осуществляемого при содействии Банка или в пользу Банка и/или в связи с заключением сделок между мной и Банком (в случае, если в Анкете-заявлении на кредит мною выражено согласие на предоставление дополнительной услуги по страхованию моей жизни/здоровья/имущества и иного страхования);</w:t>
      </w:r>
    </w:p>
    <w:p w:rsidR="009E1FC6" w:rsidRPr="00224CAD" w:rsidRDefault="00000000">
      <w:pPr>
        <w:jc w:val="both"/>
        <w:rPr>
          <w:rFonts w:ascii="Arial Narrow" w:hAnsi="Arial Narrow"/>
          <w:sz w:val="18"/>
          <w:szCs w:val="18"/>
        </w:rPr>
      </w:pPr>
      <w:r w:rsidRPr="00224CAD">
        <w:rPr>
          <w:rFonts w:ascii="Arial Narrow" w:hAnsi="Arial Narrow"/>
          <w:sz w:val="18"/>
          <w:szCs w:val="18"/>
        </w:rPr>
        <w:t>• направлять  запросы в территориальные органы Социального Фонда Российской Федерации (далее – СФР) для осуществления проверки наличия (отсутствия) права на распоряжение средствами материнского (семейного) капитала (далее – МСК), получения из СФР уведомлений о праве (отсутствии права) на распоряжение средствами МСК, в том числе с указанием суммы средств МСК; направления Банком в СФР документов (сведений из документов), по запросам, поступающим из СФР; направления Банком в СФР уведомлений об одобрении кредита, по которому оплата первоначального взноса (его части) планируется за счет средств МСК или уведомлений об одобрении на погашение кредита средствами МСК, заявлений о распоряжении средствами МСК и документов, предусмотренных Правилами, утвержденными постановлением Правительства Российской Федерации от 12.12.2007 № 862;</w:t>
      </w:r>
    </w:p>
    <w:p w:rsidR="009E1FC6" w:rsidRPr="00224CAD" w:rsidRDefault="00000000">
      <w:pPr>
        <w:jc w:val="both"/>
        <w:rPr>
          <w:rFonts w:ascii="Arial Narrow" w:hAnsi="Arial Narrow"/>
          <w:sz w:val="18"/>
          <w:szCs w:val="18"/>
        </w:rPr>
      </w:pPr>
      <w:r w:rsidRPr="00224CAD">
        <w:rPr>
          <w:rFonts w:ascii="Arial Narrow" w:hAnsi="Arial Narrow"/>
          <w:sz w:val="18"/>
          <w:szCs w:val="18"/>
        </w:rPr>
        <w:t>• рассматривать и принимать решение по заявлению о возврате денежных средств, израсходованных на приобретение дополнительной услуги (работы, товара), указанной в Анкете-заявлении на кредит.</w:t>
      </w:r>
    </w:p>
    <w:p w:rsidR="009E1FC6" w:rsidRPr="00224CAD" w:rsidRDefault="00000000">
      <w:pPr>
        <w:ind w:left="160"/>
        <w:jc w:val="both"/>
        <w:rPr>
          <w:rFonts w:ascii="Arial Narrow" w:hAnsi="Arial Narrow"/>
          <w:sz w:val="20"/>
          <w:szCs w:val="20"/>
        </w:rPr>
      </w:pPr>
      <w:r w:rsidRPr="00224CAD">
        <w:rPr>
          <w:rFonts w:ascii="Arial Narrow" w:hAnsi="Arial Narrow"/>
          <w:sz w:val="20"/>
          <w:szCs w:val="20"/>
        </w:rPr>
        <w:t xml:space="preserve"> </w:t>
      </w:r>
    </w:p>
    <w:p w:rsidR="009E1FC6" w:rsidRPr="00224CAD" w:rsidRDefault="00000000">
      <w:pPr>
        <w:ind w:left="160"/>
        <w:jc w:val="both"/>
        <w:rPr>
          <w:rFonts w:ascii="Arial Narrow" w:hAnsi="Arial Narrow"/>
          <w:sz w:val="20"/>
          <w:szCs w:val="20"/>
        </w:rPr>
      </w:pPr>
      <w:r w:rsidRPr="00224CAD">
        <w:rPr>
          <w:rFonts w:ascii="Arial Narrow" w:hAnsi="Arial Narrow"/>
          <w:sz w:val="20"/>
          <w:szCs w:val="20"/>
        </w:rPr>
        <w:t xml:space="preserve"> </w:t>
      </w:r>
    </w:p>
    <w:p w:rsidR="009E1FC6" w:rsidRPr="00224CAD" w:rsidRDefault="00000000">
      <w:pPr>
        <w:ind w:left="160"/>
        <w:jc w:val="both"/>
        <w:rPr>
          <w:rFonts w:ascii="Arial Narrow" w:hAnsi="Arial Narrow"/>
          <w:sz w:val="20"/>
          <w:szCs w:val="20"/>
        </w:rPr>
      </w:pPr>
      <w:r w:rsidRPr="00224CAD">
        <w:rPr>
          <w:rFonts w:ascii="Arial Narrow" w:hAnsi="Arial Narrow"/>
          <w:sz w:val="20"/>
          <w:szCs w:val="20"/>
        </w:rPr>
        <w:t xml:space="preserve"> </w:t>
      </w:r>
    </w:p>
    <w:tbl>
      <w:tblPr>
        <w:tblStyle w:val="a6"/>
        <w:tblW w:w="4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35"/>
      </w:tblGrid>
      <w:tr w:rsidR="009E1FC6" w:rsidRPr="00224CAD">
        <w:trPr>
          <w:trHeight w:val="165"/>
        </w:trPr>
        <w:tc>
          <w:tcPr>
            <w:tcW w:w="4035" w:type="dxa"/>
            <w:tcBorders>
              <w:top w:val="nil"/>
              <w:left w:val="nil"/>
              <w:bottom w:val="nil"/>
              <w:right w:val="nil"/>
            </w:tcBorders>
            <w:tcMar>
              <w:top w:w="0" w:type="dxa"/>
              <w:left w:w="100" w:type="dxa"/>
              <w:bottom w:w="0" w:type="dxa"/>
              <w:right w:w="100" w:type="dxa"/>
            </w:tcMar>
          </w:tcPr>
          <w:p w:rsidR="009E1FC6" w:rsidRPr="00224CAD" w:rsidRDefault="00000000" w:rsidP="00224CAD">
            <w:pPr>
              <w:rPr>
                <w:rFonts w:ascii="Arial Narrow" w:hAnsi="Arial Narrow"/>
                <w:color w:val="424242"/>
                <w:sz w:val="14"/>
                <w:szCs w:val="14"/>
              </w:rPr>
            </w:pPr>
            <w:r w:rsidRPr="00224CAD">
              <w:rPr>
                <w:rFonts w:ascii="Arial Narrow" w:hAnsi="Arial Narrow"/>
                <w:color w:val="424242"/>
                <w:sz w:val="14"/>
                <w:szCs w:val="14"/>
              </w:rPr>
              <w:t>_________________________________________________</w:t>
            </w:r>
          </w:p>
        </w:tc>
      </w:tr>
      <w:tr w:rsidR="009E1FC6" w:rsidRPr="00224CAD">
        <w:trPr>
          <w:trHeight w:val="210"/>
        </w:trPr>
        <w:tc>
          <w:tcPr>
            <w:tcW w:w="4035" w:type="dxa"/>
            <w:tcBorders>
              <w:top w:val="nil"/>
              <w:left w:val="nil"/>
              <w:bottom w:val="nil"/>
              <w:right w:val="nil"/>
            </w:tcBorders>
            <w:tcMar>
              <w:top w:w="0" w:type="dxa"/>
              <w:left w:w="100" w:type="dxa"/>
              <w:bottom w:w="0" w:type="dxa"/>
              <w:right w:w="100" w:type="dxa"/>
            </w:tcMar>
          </w:tcPr>
          <w:p w:rsidR="009E1FC6" w:rsidRPr="00224CAD" w:rsidRDefault="00000000">
            <w:pPr>
              <w:jc w:val="center"/>
              <w:rPr>
                <w:rFonts w:ascii="Arial Narrow" w:hAnsi="Arial Narrow"/>
                <w:sz w:val="18"/>
                <w:szCs w:val="18"/>
              </w:rPr>
            </w:pPr>
            <w:r w:rsidRPr="00224CAD">
              <w:rPr>
                <w:rFonts w:ascii="Arial Narrow" w:hAnsi="Arial Narrow"/>
                <w:sz w:val="18"/>
                <w:szCs w:val="18"/>
              </w:rPr>
              <w:t>Подпись</w:t>
            </w:r>
          </w:p>
        </w:tc>
      </w:tr>
    </w:tbl>
    <w:p w:rsidR="009E1FC6" w:rsidRPr="00224CAD" w:rsidRDefault="00000000">
      <w:pPr>
        <w:ind w:left="160"/>
        <w:jc w:val="both"/>
        <w:rPr>
          <w:rFonts w:ascii="Arial Narrow" w:hAnsi="Arial Narrow"/>
          <w:sz w:val="16"/>
          <w:szCs w:val="16"/>
        </w:rPr>
      </w:pPr>
      <w:r w:rsidRPr="00224CAD">
        <w:rPr>
          <w:rFonts w:ascii="Arial Narrow" w:hAnsi="Arial Narrow"/>
          <w:sz w:val="16"/>
          <w:szCs w:val="16"/>
        </w:rPr>
        <w:t xml:space="preserve"> </w:t>
      </w:r>
    </w:p>
    <w:p w:rsidR="009E1FC6" w:rsidRPr="00224CAD" w:rsidRDefault="00000000">
      <w:pPr>
        <w:ind w:left="160"/>
        <w:jc w:val="both"/>
        <w:rPr>
          <w:rFonts w:ascii="Arial Narrow" w:hAnsi="Arial Narrow"/>
          <w:sz w:val="16"/>
          <w:szCs w:val="16"/>
        </w:rPr>
      </w:pPr>
      <w:r w:rsidRPr="00224CAD">
        <w:rPr>
          <w:rFonts w:ascii="Arial Narrow" w:hAnsi="Arial Narrow"/>
          <w:sz w:val="16"/>
          <w:szCs w:val="16"/>
        </w:rPr>
        <w:t xml:space="preserve"> </w:t>
      </w:r>
    </w:p>
    <w:p w:rsidR="009E1FC6" w:rsidRPr="00224CAD" w:rsidRDefault="009E1FC6">
      <w:pPr>
        <w:jc w:val="both"/>
        <w:rPr>
          <w:rFonts w:ascii="Arial Narrow" w:hAnsi="Arial Narrow"/>
          <w:sz w:val="16"/>
          <w:szCs w:val="16"/>
        </w:rPr>
      </w:pPr>
    </w:p>
    <w:p w:rsidR="009E1FC6" w:rsidRPr="00224CAD" w:rsidRDefault="00EF52D0">
      <w:pPr>
        <w:rPr>
          <w:rFonts w:ascii="Arial Narrow" w:hAnsi="Arial Narrow"/>
          <w:sz w:val="16"/>
          <w:szCs w:val="16"/>
        </w:rPr>
      </w:pPr>
      <w:r>
        <w:rPr>
          <w:rFonts w:ascii="Arial Narrow" w:hAnsi="Arial Narrow"/>
          <w:noProof/>
        </w:rPr>
        <w:pict>
          <v:rect id="_x0000_i1025" alt="" style="width:451.3pt;height:.05pt;mso-width-percent:0;mso-height-percent:0;mso-width-percent:0;mso-height-percent:0" o:hralign="center" o:hrstd="t" o:hr="t" fillcolor="#a0a0a0" stroked="f"/>
        </w:pict>
      </w:r>
    </w:p>
    <w:p w:rsidR="009E1FC6" w:rsidRPr="00224CAD" w:rsidRDefault="009E1FC6">
      <w:pPr>
        <w:jc w:val="both"/>
        <w:rPr>
          <w:rFonts w:ascii="Arial Narrow" w:hAnsi="Arial Narrow"/>
          <w:sz w:val="16"/>
          <w:szCs w:val="16"/>
        </w:rPr>
      </w:pPr>
    </w:p>
    <w:p w:rsidR="009E1FC6" w:rsidRPr="00224CAD" w:rsidRDefault="00000000">
      <w:pPr>
        <w:ind w:left="160"/>
        <w:jc w:val="both"/>
        <w:rPr>
          <w:rFonts w:ascii="Arial Narrow" w:hAnsi="Arial Narrow"/>
          <w:sz w:val="16"/>
          <w:szCs w:val="16"/>
        </w:rPr>
      </w:pPr>
      <w:r w:rsidRPr="00224CAD">
        <w:rPr>
          <w:rFonts w:ascii="Arial Narrow" w:hAnsi="Arial Narrow"/>
          <w:sz w:val="16"/>
          <w:szCs w:val="16"/>
        </w:rPr>
        <w:t xml:space="preserve"> </w:t>
      </w:r>
      <w:r w:rsidRPr="00224CAD">
        <w:rPr>
          <w:rFonts w:ascii="Arial Narrow" w:hAnsi="Arial Narrow"/>
          <w:sz w:val="26"/>
          <w:szCs w:val="26"/>
          <w:vertAlign w:val="superscript"/>
        </w:rPr>
        <w:t>[1]</w:t>
      </w:r>
      <w:r w:rsidRPr="00224CAD">
        <w:rPr>
          <w:rFonts w:ascii="Arial Narrow" w:hAnsi="Arial Narrow"/>
          <w:sz w:val="16"/>
          <w:szCs w:val="16"/>
        </w:rPr>
        <w:t xml:space="preserve"> </w:t>
      </w:r>
      <w:r w:rsidRPr="00224CAD">
        <w:rPr>
          <w:rFonts w:ascii="Arial Narrow" w:eastAsia="Verdana" w:hAnsi="Arial Narrow" w:cs="Verdana"/>
          <w:sz w:val="16"/>
          <w:szCs w:val="16"/>
        </w:rPr>
        <w:t>В рамках настоящего Согласия на обработку персональных данных под Партнерами Банка понимаются лица, указанные в перечне партнеров Банка, размещенном в разделе «О Банке», опубликованном на сайте Банка на дату предоставления настоящего Согласия на WEB-страницах</w:t>
      </w:r>
      <w:hyperlink r:id="rId5">
        <w:r w:rsidRPr="00224CAD">
          <w:rPr>
            <w:rFonts w:ascii="Arial Narrow" w:eastAsia="Verdana" w:hAnsi="Arial Narrow" w:cs="Verdana"/>
            <w:sz w:val="16"/>
            <w:szCs w:val="16"/>
          </w:rPr>
          <w:t xml:space="preserve"> </w:t>
        </w:r>
      </w:hyperlink>
      <w:hyperlink r:id="rId6">
        <w:r w:rsidRPr="00224CAD">
          <w:rPr>
            <w:rFonts w:ascii="Arial Narrow" w:hAnsi="Arial Narrow"/>
            <w:color w:val="0000FF"/>
            <w:sz w:val="16"/>
            <w:szCs w:val="16"/>
            <w:u w:val="single"/>
          </w:rPr>
          <w:t>https://absolutbank.ru/about/today/partners/</w:t>
        </w:r>
      </w:hyperlink>
      <w:r w:rsidRPr="00224CAD">
        <w:rPr>
          <w:rFonts w:ascii="Arial Narrow" w:eastAsia="Verdana" w:hAnsi="Arial Narrow" w:cs="Verdana"/>
          <w:sz w:val="16"/>
          <w:szCs w:val="16"/>
        </w:rPr>
        <w:t>,</w:t>
      </w:r>
      <w:hyperlink r:id="rId7">
        <w:r w:rsidRPr="00224CAD">
          <w:rPr>
            <w:rFonts w:ascii="Arial Narrow" w:eastAsia="Verdana" w:hAnsi="Arial Narrow" w:cs="Verdana"/>
            <w:sz w:val="16"/>
            <w:szCs w:val="16"/>
          </w:rPr>
          <w:t xml:space="preserve"> </w:t>
        </w:r>
      </w:hyperlink>
      <w:hyperlink r:id="rId8">
        <w:r w:rsidRPr="00224CAD">
          <w:rPr>
            <w:rFonts w:ascii="Arial Narrow" w:hAnsi="Arial Narrow"/>
            <w:color w:val="0000FF"/>
            <w:sz w:val="16"/>
            <w:szCs w:val="16"/>
            <w:u w:val="single"/>
          </w:rPr>
          <w:t>https://absolutbank.ru/about/security/protection/</w:t>
        </w:r>
      </w:hyperlink>
      <w:r w:rsidRPr="00224CAD">
        <w:rPr>
          <w:rFonts w:ascii="Arial Narrow" w:eastAsia="Verdana" w:hAnsi="Arial Narrow" w:cs="Verdana"/>
          <w:sz w:val="16"/>
          <w:szCs w:val="16"/>
        </w:rPr>
        <w:t>.</w:t>
      </w:r>
    </w:p>
    <w:tbl>
      <w:tblPr>
        <w:tblStyle w:val="a7"/>
        <w:tblW w:w="10995" w:type="dxa"/>
        <w:tblInd w:w="-210" w:type="dxa"/>
        <w:tblBorders>
          <w:top w:val="nil"/>
          <w:left w:val="nil"/>
          <w:bottom w:val="nil"/>
          <w:right w:val="nil"/>
          <w:insideH w:val="nil"/>
          <w:insideV w:val="nil"/>
        </w:tblBorders>
        <w:tblLayout w:type="fixed"/>
        <w:tblLook w:val="0600" w:firstRow="0" w:lastRow="0" w:firstColumn="0" w:lastColumn="0" w:noHBand="1" w:noVBand="1"/>
      </w:tblPr>
      <w:tblGrid>
        <w:gridCol w:w="1485"/>
        <w:gridCol w:w="9510"/>
      </w:tblGrid>
      <w:tr w:rsidR="009E1FC6" w:rsidRPr="00224CAD" w:rsidTr="00224CAD">
        <w:trPr>
          <w:trHeight w:val="6930"/>
        </w:trPr>
        <w:tc>
          <w:tcPr>
            <w:tcW w:w="14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E1FC6" w:rsidRPr="00224CAD" w:rsidRDefault="00000000">
            <w:pPr>
              <w:ind w:right="60"/>
              <w:rPr>
                <w:rFonts w:ascii="Arial Narrow" w:hAnsi="Arial Narrow"/>
                <w:sz w:val="18"/>
                <w:szCs w:val="18"/>
              </w:rPr>
            </w:pPr>
            <w:r w:rsidRPr="00224CAD">
              <w:rPr>
                <w:rFonts w:ascii="Arial Narrow" w:hAnsi="Arial Narrow"/>
                <w:sz w:val="18"/>
                <w:szCs w:val="18"/>
              </w:rPr>
              <w:lastRenderedPageBreak/>
              <w:t>Я согласен</w:t>
            </w:r>
          </w:p>
          <w:p w:rsidR="00224CAD" w:rsidRDefault="00224CAD">
            <w:pPr>
              <w:ind w:left="1160" w:right="60" w:hanging="380"/>
              <w:jc w:val="center"/>
              <w:rPr>
                <w:rFonts w:ascii="Arial Narrow" w:hAnsi="Arial Narrow"/>
                <w:sz w:val="18"/>
                <w:szCs w:val="18"/>
              </w:rPr>
            </w:pPr>
          </w:p>
          <w:p w:rsidR="00224CAD" w:rsidRDefault="00224CAD">
            <w:pPr>
              <w:ind w:left="1160" w:right="60" w:hanging="380"/>
              <w:jc w:val="center"/>
              <w:rPr>
                <w:rFonts w:ascii="Arial Narrow" w:hAnsi="Arial Narrow"/>
                <w:sz w:val="18"/>
                <w:szCs w:val="18"/>
              </w:rPr>
            </w:pPr>
          </w:p>
          <w:p w:rsidR="009E1FC6" w:rsidRPr="00224CAD" w:rsidRDefault="00000000">
            <w:pPr>
              <w:ind w:left="1160" w:right="60" w:hanging="380"/>
              <w:jc w:val="center"/>
              <w:rPr>
                <w:rFonts w:ascii="Arial Narrow" w:hAnsi="Arial Narrow"/>
                <w:sz w:val="18"/>
                <w:szCs w:val="18"/>
              </w:rPr>
            </w:pPr>
            <w:r w:rsidRPr="00224CAD">
              <w:rPr>
                <w:rFonts w:ascii="Arial Narrow" w:hAnsi="Arial Narrow"/>
                <w:sz w:val="18"/>
                <w:szCs w:val="18"/>
              </w:rPr>
              <w:t xml:space="preserve"> </w:t>
            </w:r>
          </w:p>
          <w:p w:rsidR="009E1FC6" w:rsidRPr="00224CAD" w:rsidRDefault="00000000">
            <w:pPr>
              <w:ind w:left="1160" w:right="60" w:hanging="380"/>
              <w:jc w:val="center"/>
              <w:rPr>
                <w:rFonts w:ascii="Arial Narrow" w:hAnsi="Arial Narrow"/>
                <w:sz w:val="18"/>
                <w:szCs w:val="18"/>
              </w:rPr>
            </w:pPr>
            <w:r w:rsidRPr="00224CAD">
              <w:rPr>
                <w:rFonts w:ascii="Arial Narrow" w:hAnsi="Arial Narrow"/>
                <w:sz w:val="18"/>
                <w:szCs w:val="18"/>
              </w:rPr>
              <w:t xml:space="preserve"> </w:t>
            </w:r>
          </w:p>
          <w:p w:rsidR="009E1FC6" w:rsidRPr="00224CAD" w:rsidRDefault="00000000">
            <w:pPr>
              <w:ind w:right="60"/>
              <w:rPr>
                <w:rFonts w:ascii="Arial Narrow" w:hAnsi="Arial Narrow"/>
                <w:sz w:val="18"/>
                <w:szCs w:val="18"/>
              </w:rPr>
            </w:pPr>
            <w:r w:rsidRPr="00224CAD">
              <w:rPr>
                <w:rFonts w:ascii="Arial Narrow" w:hAnsi="Arial Narrow"/>
                <w:sz w:val="18"/>
                <w:szCs w:val="18"/>
              </w:rPr>
              <w:t>(подпись)</w:t>
            </w:r>
          </w:p>
          <w:p w:rsidR="009E1FC6" w:rsidRPr="00224CAD" w:rsidRDefault="00000000" w:rsidP="00224CAD">
            <w:pPr>
              <w:ind w:left="1160" w:right="60" w:hanging="380"/>
              <w:jc w:val="center"/>
              <w:rPr>
                <w:rFonts w:ascii="Arial Narrow" w:hAnsi="Arial Narrow"/>
                <w:sz w:val="18"/>
                <w:szCs w:val="18"/>
              </w:rPr>
            </w:pPr>
            <w:r w:rsidRPr="00224CAD">
              <w:rPr>
                <w:rFonts w:ascii="Arial Narrow" w:hAnsi="Arial Narrow"/>
                <w:sz w:val="18"/>
                <w:szCs w:val="18"/>
              </w:rPr>
              <w:t xml:space="preserve">  </w:t>
            </w:r>
          </w:p>
          <w:p w:rsidR="009E1FC6" w:rsidRPr="00224CAD" w:rsidRDefault="00DA25FC">
            <w:pPr>
              <w:ind w:right="-100"/>
              <w:rPr>
                <w:rFonts w:ascii="Arial Narrow" w:hAnsi="Arial Narrow"/>
                <w:sz w:val="18"/>
                <w:szCs w:val="18"/>
              </w:rPr>
            </w:pPr>
            <w:r w:rsidRPr="00224CAD">
              <w:rPr>
                <w:rFonts w:ascii="Arial Narrow" w:hAnsi="Arial Narrow"/>
                <w:color w:val="000000" w:themeColor="text1"/>
                <w:sz w:val="18"/>
                <w:szCs w:val="18"/>
              </w:rPr>
              <w:t>{{ today }}</w:t>
            </w:r>
            <w:r w:rsidRPr="00224CAD">
              <w:rPr>
                <w:rFonts w:ascii="Arial Narrow" w:hAnsi="Arial Narrow"/>
                <w:color w:val="000000" w:themeColor="text1"/>
                <w:sz w:val="18"/>
                <w:szCs w:val="18"/>
                <w:lang w:val="en-US"/>
              </w:rPr>
              <w:t xml:space="preserve"> </w:t>
            </w:r>
            <w:r w:rsidRPr="00224CAD">
              <w:rPr>
                <w:rFonts w:ascii="Arial Narrow" w:hAnsi="Arial Narrow"/>
                <w:sz w:val="18"/>
                <w:szCs w:val="18"/>
              </w:rPr>
              <w:t>г.</w:t>
            </w:r>
          </w:p>
          <w:p w:rsidR="009E1FC6" w:rsidRPr="00224CAD" w:rsidRDefault="00000000">
            <w:pPr>
              <w:ind w:left="1160" w:right="60" w:hanging="380"/>
              <w:jc w:val="center"/>
              <w:rPr>
                <w:rFonts w:ascii="Arial Narrow" w:hAnsi="Arial Narrow"/>
                <w:sz w:val="18"/>
                <w:szCs w:val="18"/>
              </w:rPr>
            </w:pPr>
            <w:r w:rsidRPr="00224CAD">
              <w:rPr>
                <w:rFonts w:ascii="Arial Narrow" w:hAnsi="Arial Narrow"/>
                <w:sz w:val="18"/>
                <w:szCs w:val="18"/>
              </w:rPr>
              <w:t xml:space="preserve"> </w:t>
            </w:r>
          </w:p>
          <w:p w:rsidR="009E1FC6" w:rsidRPr="00224CAD" w:rsidRDefault="00000000">
            <w:pPr>
              <w:ind w:left="1160" w:right="60" w:hanging="380"/>
              <w:jc w:val="center"/>
              <w:rPr>
                <w:rFonts w:ascii="Arial Narrow" w:hAnsi="Arial Narrow"/>
                <w:sz w:val="18"/>
                <w:szCs w:val="18"/>
              </w:rPr>
            </w:pPr>
            <w:r w:rsidRPr="00224CAD">
              <w:rPr>
                <w:rFonts w:ascii="Arial Narrow" w:hAnsi="Arial Narrow"/>
                <w:sz w:val="18"/>
                <w:szCs w:val="18"/>
              </w:rPr>
              <w:t xml:space="preserve"> </w:t>
            </w:r>
          </w:p>
        </w:tc>
        <w:tc>
          <w:tcPr>
            <w:tcW w:w="9510"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Я уведомлен и согласен с тем, что Банк, как оператор, осуществляющий обработку персональных данных, для достижения вышеуказанных целей обработки персональных данных вправе поручить обработку моих персональных данных:</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ПАО «БАЛТИНВЕСТБАНК» (197101, г. Санкт-Петербург, ул. Дивенская, д. 1, лит.А)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«ВиСиДжи Секьюрити» (121099, г. Москва, Шубинский пер., д.2/3, этаж 4 помещение IV)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«ГРИФИД» (</w:t>
            </w:r>
            <w:hyperlink r:id="rId9">
              <w:r w:rsidRPr="00224CAD">
                <w:rPr>
                  <w:rFonts w:ascii="Arial Narrow" w:hAnsi="Arial Narrow"/>
                  <w:color w:val="0000FF"/>
                  <w:sz w:val="18"/>
                  <w:szCs w:val="18"/>
                </w:rPr>
                <w:t>129226, г.Москва, ул. Сельскохозяйственная, д.11, корп.3</w:t>
              </w:r>
            </w:hyperlink>
            <w:r w:rsidRPr="00224CAD">
              <w:rPr>
                <w:rFonts w:ascii="Arial Narrow" w:hAnsi="Arial Narrow"/>
                <w:sz w:val="18"/>
                <w:szCs w:val="18"/>
              </w:rPr>
              <w:t>, эт. 1, пом. II, оф. 239)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«Баланс Платформа» (125009, г. Москва, ул. Тверская, д.9, стр.7, этаж 5, ком. 13)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«Баланс Телеком» (125009, г. Москва, ул. Тверская, д.9, стр. 7, ком. 4)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«МБКИ» (125130, г. Москва, ул. Приорова, д.30)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АО «НБКИ» (121069, г. Москва, Скатертный пер., д. 20)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АО «ОКБ» (115114, г. Москва, Шлюзовая наб., д. 4)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«Бюро Кредитных Историй «Скоринг Бюро»» (129090, г. Москва, ул. Каланчевская, д. 16 стр. 1)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«БКИ КредитИнфо» (107061, г. Москва, Преображенская пл., д. 8)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АО «ПФ «СКБ Контур» (620144, Свердловская область, г. Екатеринбург, ул. Народной Воли, стр.19а)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«ЕДИНЫЙФАКТОР» (127006, г. Москва, Оружейный пер., д. 41, помещ. 5.62)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«ВК» (125167, г. Москва, Ленинградский пр-т, д. 39, стр. 79)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АО «МБКИ» (127006, г. Москва, ул. Садовая-Триумфальная, д. 4-10)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«НЬЮ ВЕБ ТЕХНОЛОДЖИС» (121099, г. Москва, Шубинский пер., д. 2/3, этаж 4, помещ. VI, ком. 1,2,4)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АО «Информационное агентство Интерфакс» (127006, г. Москва, 1-я Тверская-Ямская ул., д.2, стр.1)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АО «МТЦ»</w:t>
            </w:r>
            <w:hyperlink r:id="rId10">
              <w:r w:rsidRPr="00224CAD">
                <w:rPr>
                  <w:rFonts w:ascii="Arial Narrow" w:hAnsi="Arial Narrow"/>
                  <w:color w:val="0000FF"/>
                  <w:sz w:val="18"/>
                  <w:szCs w:val="18"/>
                </w:rPr>
                <w:t xml:space="preserve"> (125315, г. Москва, Ленинградский пр-т, д.66</w:t>
              </w:r>
            </w:hyperlink>
            <w:r w:rsidRPr="00224CAD">
              <w:rPr>
                <w:rFonts w:ascii="Arial Narrow" w:hAnsi="Arial Narrow"/>
                <w:sz w:val="18"/>
                <w:szCs w:val="18"/>
              </w:rPr>
              <w:t>, эт. подвал, пом. XII, ком. 12)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«Верус-Инфо» (121099, г. Москва, Шубинский пер., д. 2/3, этаж 4 помещение V)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«СМС Трафик» (115088, г. Москва, 2-й Южнопортовый проезд, дом 20А, стр.4, 1 подъезд, 2 этаж) и/или</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ООО «ЭсАрДжи-АйТи» (</w:t>
            </w:r>
            <w:hyperlink r:id="rId11">
              <w:r w:rsidRPr="00224CAD">
                <w:rPr>
                  <w:rFonts w:ascii="Arial Narrow" w:hAnsi="Arial Narrow"/>
                  <w:color w:val="0000FF"/>
                  <w:sz w:val="18"/>
                  <w:szCs w:val="18"/>
                </w:rPr>
                <w:t>105082, г. Москва, ул. Фридриха Энгельса, д.75, стр. 11</w:t>
              </w:r>
            </w:hyperlink>
            <w:r w:rsidRPr="00224CAD">
              <w:rPr>
                <w:rFonts w:ascii="Arial Narrow" w:hAnsi="Arial Narrow"/>
                <w:sz w:val="18"/>
                <w:szCs w:val="18"/>
              </w:rPr>
              <w:t>), а также Партнерам Банка.</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В вышеуказанных целях я даю свое согласие Банку на передачу моих персональных данных Партнерам Банка и согласие Партнерам Банка на обработку моих персональных данных, предоставленных мной лично и поступивших операторам иным способом, и передачу их и результатов их обработки Банку.</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Не допускается публичное обнародование Банком моих персональных данных в средствах массовой информации, размещение в информационно-телекоммуникационных сетях.</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Я выражаю свое согласие ПАО «Мегафон» (127006, г. Москва, Оружейный пер., д.41), ПАО «ВЫМПЕЛКОМ» (127083, г. Москва, ул. 8 Марта, д.10 стр.14), ПАО «МТС» (109147, г. Москва, ул. Марксистская, д.4, стр.1) на обработку сведений обо мне, как об абоненте, включая, но не ограничиваясь: абонентские номера, сведения об абонентском устройстве, другие данные, позволяющие идентифицировать абонентское устройство, иные сведения об оказываемых услугах по договору об оказании услуг связи, за исключением сведений, составляющих тайну связи; для передачи их и результата обработки указанных сведений Банку.</w:t>
            </w:r>
          </w:p>
          <w:p w:rsidR="009E1FC6" w:rsidRPr="00224CAD" w:rsidRDefault="00000000">
            <w:pPr>
              <w:ind w:firstLine="30"/>
              <w:jc w:val="both"/>
              <w:rPr>
                <w:rFonts w:ascii="Arial Narrow" w:hAnsi="Arial Narrow"/>
                <w:sz w:val="18"/>
                <w:szCs w:val="18"/>
              </w:rPr>
            </w:pPr>
            <w:r w:rsidRPr="00224CAD">
              <w:rPr>
                <w:rFonts w:ascii="Arial Narrow" w:hAnsi="Arial Narrow"/>
                <w:sz w:val="18"/>
                <w:szCs w:val="18"/>
              </w:rPr>
              <w:t>Настоящим выражаю свое согласие на использование Банком, при принятии решения о предоставлении кредита, информации обо мне, ставшей общедоступной ввиду ее обнародования мною или любыми иными лицами в средствах массовой информации, информационно-телекоммуникационной сети «Интернет», в том числе в социальных сетях, а также на получение мной от Банка документов, содержащих конфиденциальную информацию, в том числе содержащих мои персональные данные, на указанный мной электронный адрес, с использованием сети Интернет. Подтверждаю, что доступ к указанной электронной почте ограничен и осуществляется только мной лично.</w:t>
            </w:r>
          </w:p>
        </w:tc>
      </w:tr>
      <w:tr w:rsidR="009E1FC6" w:rsidRPr="00224CAD">
        <w:trPr>
          <w:trHeight w:val="1320"/>
        </w:trPr>
        <w:tc>
          <w:tcPr>
            <w:tcW w:w="14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E1FC6" w:rsidRDefault="00000000">
            <w:pPr>
              <w:ind w:right="-100"/>
              <w:rPr>
                <w:rFonts w:ascii="Arial Narrow" w:hAnsi="Arial Narrow"/>
                <w:sz w:val="18"/>
                <w:szCs w:val="18"/>
              </w:rPr>
            </w:pPr>
            <w:r w:rsidRPr="00224CAD">
              <w:rPr>
                <w:rFonts w:ascii="Arial Narrow" w:hAnsi="Arial Narrow"/>
                <w:sz w:val="18"/>
                <w:szCs w:val="18"/>
              </w:rPr>
              <w:t>Я возражаю</w:t>
            </w:r>
          </w:p>
          <w:p w:rsidR="00224CAD" w:rsidRPr="00224CAD" w:rsidRDefault="00224CAD">
            <w:pPr>
              <w:ind w:right="-100"/>
              <w:rPr>
                <w:rFonts w:ascii="Arial Narrow" w:hAnsi="Arial Narrow"/>
                <w:sz w:val="18"/>
                <w:szCs w:val="18"/>
              </w:rPr>
            </w:pPr>
          </w:p>
          <w:p w:rsidR="009E1FC6" w:rsidRPr="00224CAD" w:rsidRDefault="00000000">
            <w:pPr>
              <w:ind w:right="-100"/>
              <w:rPr>
                <w:rFonts w:ascii="Arial Narrow" w:hAnsi="Arial Narrow"/>
                <w:sz w:val="18"/>
                <w:szCs w:val="18"/>
              </w:rPr>
            </w:pPr>
            <w:r w:rsidRPr="00224CAD">
              <w:rPr>
                <w:rFonts w:ascii="Arial Narrow" w:hAnsi="Arial Narrow"/>
                <w:sz w:val="18"/>
                <w:szCs w:val="18"/>
              </w:rPr>
              <w:t>__________</w:t>
            </w:r>
          </w:p>
          <w:p w:rsidR="009E1FC6" w:rsidRPr="00224CAD" w:rsidRDefault="00000000" w:rsidP="00224CAD">
            <w:pPr>
              <w:ind w:right="-100"/>
              <w:rPr>
                <w:rFonts w:ascii="Arial Narrow" w:hAnsi="Arial Narrow"/>
                <w:sz w:val="18"/>
                <w:szCs w:val="18"/>
              </w:rPr>
            </w:pPr>
            <w:r w:rsidRPr="00224CAD">
              <w:rPr>
                <w:rFonts w:ascii="Arial Narrow" w:hAnsi="Arial Narrow"/>
                <w:sz w:val="18"/>
                <w:szCs w:val="18"/>
              </w:rPr>
              <w:t>(подпись)</w:t>
            </w:r>
          </w:p>
          <w:p w:rsidR="009E1FC6" w:rsidRPr="00224CAD" w:rsidRDefault="00000000">
            <w:pPr>
              <w:ind w:left="160" w:right="-100"/>
              <w:jc w:val="center"/>
              <w:rPr>
                <w:rFonts w:ascii="Arial Narrow" w:hAnsi="Arial Narrow"/>
                <w:sz w:val="18"/>
                <w:szCs w:val="18"/>
              </w:rPr>
            </w:pPr>
            <w:r w:rsidRPr="00224CAD">
              <w:rPr>
                <w:rFonts w:ascii="Arial Narrow" w:hAnsi="Arial Narrow"/>
                <w:sz w:val="18"/>
                <w:szCs w:val="18"/>
              </w:rPr>
              <w:t xml:space="preserve"> </w:t>
            </w:r>
          </w:p>
          <w:p w:rsidR="009E1FC6" w:rsidRPr="00224CAD" w:rsidRDefault="00DA25FC">
            <w:pPr>
              <w:ind w:right="-100"/>
              <w:rPr>
                <w:rFonts w:ascii="Arial Narrow" w:hAnsi="Arial Narrow"/>
                <w:sz w:val="18"/>
                <w:szCs w:val="18"/>
              </w:rPr>
            </w:pPr>
            <w:r w:rsidRPr="00224CAD">
              <w:rPr>
                <w:rFonts w:ascii="Arial Narrow" w:hAnsi="Arial Narrow"/>
                <w:color w:val="000000" w:themeColor="text1"/>
                <w:sz w:val="18"/>
                <w:szCs w:val="18"/>
              </w:rPr>
              <w:t>{{ today }}</w:t>
            </w:r>
            <w:r w:rsidRPr="00224CAD">
              <w:rPr>
                <w:rFonts w:ascii="Arial Narrow" w:hAnsi="Arial Narrow"/>
                <w:color w:val="000000" w:themeColor="text1"/>
                <w:sz w:val="18"/>
                <w:szCs w:val="18"/>
                <w:lang w:val="en-US"/>
              </w:rPr>
              <w:t xml:space="preserve"> </w:t>
            </w:r>
            <w:r w:rsidRPr="00224CAD">
              <w:rPr>
                <w:rFonts w:ascii="Arial Narrow" w:hAnsi="Arial Narrow"/>
                <w:sz w:val="18"/>
                <w:szCs w:val="18"/>
              </w:rPr>
              <w:t>г.</w:t>
            </w:r>
          </w:p>
        </w:tc>
        <w:tc>
          <w:tcPr>
            <w:tcW w:w="9510" w:type="dxa"/>
            <w:vMerge/>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rsidR="009E1FC6" w:rsidRPr="00224CAD" w:rsidRDefault="009E1FC6">
            <w:pPr>
              <w:ind w:left="260"/>
              <w:rPr>
                <w:rFonts w:ascii="Arial Narrow" w:hAnsi="Arial Narrow"/>
              </w:rPr>
            </w:pPr>
          </w:p>
        </w:tc>
      </w:tr>
    </w:tbl>
    <w:p w:rsidR="009E1FC6" w:rsidRPr="00224CAD" w:rsidRDefault="00000000">
      <w:pPr>
        <w:ind w:left="160"/>
        <w:jc w:val="both"/>
        <w:rPr>
          <w:rFonts w:ascii="Arial Narrow" w:hAnsi="Arial Narrow"/>
          <w:sz w:val="14"/>
          <w:szCs w:val="14"/>
        </w:rPr>
      </w:pPr>
      <w:r w:rsidRPr="00224CAD">
        <w:rPr>
          <w:rFonts w:ascii="Arial Narrow" w:hAnsi="Arial Narrow"/>
          <w:sz w:val="14"/>
          <w:szCs w:val="14"/>
        </w:rPr>
        <w:t xml:space="preserve"> </w:t>
      </w:r>
    </w:p>
    <w:p w:rsidR="009E1FC6" w:rsidRPr="00224CAD" w:rsidRDefault="00000000">
      <w:pPr>
        <w:ind w:firstLine="20"/>
        <w:jc w:val="both"/>
        <w:rPr>
          <w:rFonts w:ascii="Arial Narrow" w:hAnsi="Arial Narrow"/>
          <w:sz w:val="18"/>
          <w:szCs w:val="18"/>
        </w:rPr>
      </w:pPr>
      <w:r w:rsidRPr="00224CAD">
        <w:rPr>
          <w:rFonts w:ascii="Arial Narrow" w:hAnsi="Arial Narrow"/>
          <w:sz w:val="18"/>
          <w:szCs w:val="18"/>
        </w:rPr>
        <w:t>Настоящее Согласие действует 20 (Двадцать) лет с даты его подписания либо до истечения сроков хранения соответствующей информации или документов, содержащих мои персональные данные, определяемые в соответствии с законодательством Российской Федерации, либо до дня отзыва Согласия в письменной форме.</w:t>
      </w:r>
    </w:p>
    <w:p w:rsidR="009E1FC6" w:rsidRPr="00224CAD" w:rsidRDefault="00000000">
      <w:pPr>
        <w:ind w:firstLine="20"/>
        <w:jc w:val="both"/>
        <w:rPr>
          <w:rFonts w:ascii="Arial Narrow" w:hAnsi="Arial Narrow"/>
          <w:sz w:val="18"/>
          <w:szCs w:val="18"/>
        </w:rPr>
      </w:pPr>
      <w:r w:rsidRPr="00224CAD">
        <w:rPr>
          <w:rFonts w:ascii="Arial Narrow" w:hAnsi="Arial Narrow"/>
          <w:sz w:val="18"/>
          <w:szCs w:val="18"/>
        </w:rPr>
        <w:t>Настоящее Согласие может быть отозвано путем направления Банку в письменной форме уведомления об отзыве Согласия заказным письмом с уведомлением о вручении либо вручено лично под роспись уполномоченному представителю Банка. В случае отзыва мною согласия на обработку персональных данных Банк вправе продолжить их обработку без согласия субъекта персональных данных при наличии оснований, указанных в Федеральном законе от 27.07.2006 № 152-ФЗ «О персональных данных».</w:t>
      </w:r>
    </w:p>
    <w:p w:rsidR="009E1FC6" w:rsidRPr="00224CAD" w:rsidRDefault="00000000">
      <w:pPr>
        <w:ind w:firstLine="280"/>
        <w:jc w:val="both"/>
        <w:rPr>
          <w:rFonts w:ascii="Arial Narrow" w:hAnsi="Arial Narrow"/>
          <w:color w:val="424242"/>
          <w:sz w:val="18"/>
          <w:szCs w:val="18"/>
        </w:rPr>
      </w:pPr>
      <w:r w:rsidRPr="00224CAD">
        <w:rPr>
          <w:rFonts w:ascii="Arial Narrow" w:hAnsi="Arial Narrow"/>
          <w:color w:val="424242"/>
          <w:sz w:val="18"/>
          <w:szCs w:val="18"/>
        </w:rPr>
        <w:t xml:space="preserve"> </w:t>
      </w:r>
    </w:p>
    <w:p w:rsidR="009E1FC6" w:rsidRPr="00224CAD" w:rsidRDefault="00000000">
      <w:pPr>
        <w:ind w:firstLine="280"/>
        <w:jc w:val="both"/>
        <w:rPr>
          <w:rFonts w:ascii="Arial Narrow" w:hAnsi="Arial Narrow"/>
          <w:color w:val="424242"/>
          <w:sz w:val="14"/>
          <w:szCs w:val="14"/>
        </w:rPr>
      </w:pPr>
      <w:r w:rsidRPr="00224CAD">
        <w:rPr>
          <w:rFonts w:ascii="Arial Narrow" w:hAnsi="Arial Narrow"/>
          <w:color w:val="424242"/>
          <w:sz w:val="14"/>
          <w:szCs w:val="14"/>
        </w:rPr>
        <w:t xml:space="preserve"> </w:t>
      </w:r>
    </w:p>
    <w:tbl>
      <w:tblPr>
        <w:tblStyle w:val="a8"/>
        <w:tblW w:w="10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25"/>
        <w:gridCol w:w="2235"/>
        <w:gridCol w:w="1620"/>
      </w:tblGrid>
      <w:tr w:rsidR="009E1FC6" w:rsidRPr="00224CAD">
        <w:trPr>
          <w:trHeight w:val="330"/>
        </w:trPr>
        <w:tc>
          <w:tcPr>
            <w:tcW w:w="6525" w:type="dxa"/>
            <w:tcBorders>
              <w:top w:val="nil"/>
              <w:left w:val="nil"/>
              <w:bottom w:val="nil"/>
              <w:right w:val="nil"/>
            </w:tcBorders>
            <w:shd w:val="clear" w:color="auto" w:fill="auto"/>
            <w:tcMar>
              <w:top w:w="0" w:type="dxa"/>
              <w:left w:w="100" w:type="dxa"/>
              <w:bottom w:w="0" w:type="dxa"/>
              <w:right w:w="100" w:type="dxa"/>
            </w:tcMar>
          </w:tcPr>
          <w:p w:rsidR="009E1FC6" w:rsidRPr="00224CAD" w:rsidRDefault="00DA25FC">
            <w:pPr>
              <w:spacing w:line="360" w:lineRule="auto"/>
              <w:rPr>
                <w:rFonts w:ascii="Arial Narrow" w:hAnsi="Arial Narrow"/>
                <w:color w:val="424242"/>
                <w:sz w:val="20"/>
                <w:szCs w:val="20"/>
              </w:rPr>
            </w:pPr>
            <w:r w:rsidRPr="00224CAD">
              <w:rPr>
                <w:rFonts w:ascii="Arial Narrow" w:hAnsi="Arial Narrow"/>
                <w:color w:val="000000" w:themeColor="text1"/>
                <w:sz w:val="20"/>
                <w:szCs w:val="20"/>
              </w:rPr>
              <w:t>{{ fio }}</w:t>
            </w:r>
          </w:p>
        </w:tc>
        <w:tc>
          <w:tcPr>
            <w:tcW w:w="2235" w:type="dxa"/>
            <w:tcBorders>
              <w:top w:val="nil"/>
              <w:left w:val="nil"/>
              <w:bottom w:val="nil"/>
              <w:right w:val="nil"/>
            </w:tcBorders>
            <w:shd w:val="clear" w:color="auto" w:fill="auto"/>
            <w:tcMar>
              <w:top w:w="0" w:type="dxa"/>
              <w:left w:w="100" w:type="dxa"/>
              <w:bottom w:w="0" w:type="dxa"/>
              <w:right w:w="100" w:type="dxa"/>
            </w:tcMar>
          </w:tcPr>
          <w:p w:rsidR="009E1FC6" w:rsidRPr="00224CAD" w:rsidRDefault="009E1FC6">
            <w:pPr>
              <w:jc w:val="both"/>
              <w:rPr>
                <w:rFonts w:ascii="Arial Narrow" w:hAnsi="Arial Narrow"/>
                <w:color w:val="424242"/>
                <w:sz w:val="20"/>
                <w:szCs w:val="20"/>
              </w:rPr>
            </w:pPr>
          </w:p>
        </w:tc>
        <w:tc>
          <w:tcPr>
            <w:tcW w:w="1620" w:type="dxa"/>
            <w:tcBorders>
              <w:top w:val="nil"/>
              <w:left w:val="nil"/>
              <w:bottom w:val="nil"/>
              <w:right w:val="nil"/>
            </w:tcBorders>
            <w:shd w:val="clear" w:color="auto" w:fill="auto"/>
            <w:tcMar>
              <w:top w:w="0" w:type="dxa"/>
              <w:left w:w="100" w:type="dxa"/>
              <w:bottom w:w="0" w:type="dxa"/>
              <w:right w:w="100" w:type="dxa"/>
            </w:tcMar>
          </w:tcPr>
          <w:p w:rsidR="009E1FC6" w:rsidRPr="00224CAD" w:rsidRDefault="00DA25FC" w:rsidP="00DA25FC">
            <w:pPr>
              <w:rPr>
                <w:rFonts w:ascii="Arial Narrow" w:hAnsi="Arial Narrow"/>
                <w:color w:val="000000" w:themeColor="text1"/>
                <w:sz w:val="20"/>
                <w:szCs w:val="20"/>
              </w:rPr>
            </w:pPr>
            <w:r w:rsidRPr="00224CAD">
              <w:rPr>
                <w:rFonts w:ascii="Arial Narrow" w:hAnsi="Arial Narrow"/>
                <w:color w:val="000000" w:themeColor="text1"/>
                <w:sz w:val="20"/>
                <w:szCs w:val="20"/>
              </w:rPr>
              <w:t>{{ today }}</w:t>
            </w:r>
            <w:r w:rsidRPr="00224CAD">
              <w:rPr>
                <w:rFonts w:ascii="Arial Narrow" w:hAnsi="Arial Narrow"/>
                <w:color w:val="000000" w:themeColor="text1"/>
                <w:sz w:val="20"/>
                <w:szCs w:val="20"/>
                <w:lang w:val="en-US"/>
              </w:rPr>
              <w:t xml:space="preserve"> </w:t>
            </w:r>
            <w:r w:rsidRPr="00224CAD">
              <w:rPr>
                <w:rFonts w:ascii="Arial Narrow" w:hAnsi="Arial Narrow"/>
                <w:color w:val="424242"/>
                <w:sz w:val="20"/>
                <w:szCs w:val="20"/>
              </w:rPr>
              <w:t>г.</w:t>
            </w:r>
          </w:p>
        </w:tc>
      </w:tr>
      <w:tr w:rsidR="009E1FC6" w:rsidRPr="00224CAD">
        <w:trPr>
          <w:trHeight w:val="195"/>
        </w:trPr>
        <w:tc>
          <w:tcPr>
            <w:tcW w:w="6525" w:type="dxa"/>
            <w:tcBorders>
              <w:top w:val="nil"/>
              <w:left w:val="nil"/>
              <w:bottom w:val="nil"/>
              <w:right w:val="nil"/>
            </w:tcBorders>
            <w:shd w:val="clear" w:color="auto" w:fill="auto"/>
            <w:tcMar>
              <w:top w:w="0" w:type="dxa"/>
              <w:left w:w="100" w:type="dxa"/>
              <w:bottom w:w="0" w:type="dxa"/>
              <w:right w:w="100" w:type="dxa"/>
            </w:tcMar>
          </w:tcPr>
          <w:p w:rsidR="009E1FC6" w:rsidRPr="00224CAD" w:rsidRDefault="00000000">
            <w:pPr>
              <w:jc w:val="center"/>
              <w:rPr>
                <w:rFonts w:ascii="Arial Narrow" w:hAnsi="Arial Narrow"/>
                <w:sz w:val="16"/>
                <w:szCs w:val="16"/>
              </w:rPr>
            </w:pPr>
            <w:r w:rsidRPr="00224CAD">
              <w:rPr>
                <w:rFonts w:ascii="Arial Narrow" w:hAnsi="Arial Narrow"/>
                <w:sz w:val="16"/>
                <w:szCs w:val="16"/>
              </w:rPr>
              <w:t>Клиент</w:t>
            </w:r>
          </w:p>
        </w:tc>
        <w:tc>
          <w:tcPr>
            <w:tcW w:w="2235" w:type="dxa"/>
            <w:tcBorders>
              <w:top w:val="nil"/>
              <w:left w:val="nil"/>
              <w:bottom w:val="nil"/>
              <w:right w:val="nil"/>
            </w:tcBorders>
            <w:shd w:val="clear" w:color="auto" w:fill="auto"/>
            <w:tcMar>
              <w:top w:w="0" w:type="dxa"/>
              <w:left w:w="100" w:type="dxa"/>
              <w:bottom w:w="0" w:type="dxa"/>
              <w:right w:w="100" w:type="dxa"/>
            </w:tcMar>
          </w:tcPr>
          <w:p w:rsidR="009E1FC6" w:rsidRPr="00224CAD" w:rsidRDefault="00000000">
            <w:pPr>
              <w:jc w:val="center"/>
              <w:rPr>
                <w:rFonts w:ascii="Arial Narrow" w:hAnsi="Arial Narrow"/>
                <w:sz w:val="16"/>
                <w:szCs w:val="16"/>
              </w:rPr>
            </w:pPr>
            <w:r w:rsidRPr="00224CAD">
              <w:rPr>
                <w:rFonts w:ascii="Arial Narrow" w:hAnsi="Arial Narrow"/>
                <w:sz w:val="16"/>
                <w:szCs w:val="16"/>
              </w:rPr>
              <w:t>Подпись</w:t>
            </w:r>
          </w:p>
        </w:tc>
        <w:tc>
          <w:tcPr>
            <w:tcW w:w="1620" w:type="dxa"/>
            <w:tcBorders>
              <w:top w:val="nil"/>
              <w:left w:val="nil"/>
              <w:bottom w:val="nil"/>
              <w:right w:val="nil"/>
            </w:tcBorders>
            <w:shd w:val="clear" w:color="auto" w:fill="auto"/>
            <w:tcMar>
              <w:top w:w="0" w:type="dxa"/>
              <w:left w:w="100" w:type="dxa"/>
              <w:bottom w:w="0" w:type="dxa"/>
              <w:right w:w="100" w:type="dxa"/>
            </w:tcMar>
          </w:tcPr>
          <w:p w:rsidR="009E1FC6" w:rsidRPr="00224CAD" w:rsidRDefault="00000000">
            <w:pPr>
              <w:jc w:val="center"/>
              <w:rPr>
                <w:rFonts w:ascii="Arial Narrow" w:hAnsi="Arial Narrow"/>
                <w:sz w:val="16"/>
                <w:szCs w:val="16"/>
              </w:rPr>
            </w:pPr>
            <w:r w:rsidRPr="00224CAD">
              <w:rPr>
                <w:rFonts w:ascii="Arial Narrow" w:hAnsi="Arial Narrow"/>
                <w:sz w:val="16"/>
                <w:szCs w:val="16"/>
              </w:rPr>
              <w:t>Дата</w:t>
            </w:r>
          </w:p>
        </w:tc>
      </w:tr>
    </w:tbl>
    <w:p w:rsidR="009E1FC6" w:rsidRPr="00224CAD" w:rsidRDefault="00000000">
      <w:pPr>
        <w:jc w:val="both"/>
        <w:rPr>
          <w:rFonts w:ascii="Arial Narrow" w:hAnsi="Arial Narrow"/>
          <w:sz w:val="16"/>
          <w:szCs w:val="16"/>
        </w:rPr>
      </w:pPr>
      <w:r w:rsidRPr="00224CAD">
        <w:rPr>
          <w:rFonts w:ascii="Arial Narrow" w:hAnsi="Arial Narrow"/>
          <w:sz w:val="16"/>
          <w:szCs w:val="16"/>
        </w:rPr>
        <w:t xml:space="preserve"> </w:t>
      </w:r>
    </w:p>
    <w:p w:rsidR="009E1FC6" w:rsidRPr="00224CAD" w:rsidRDefault="009E1FC6">
      <w:pPr>
        <w:rPr>
          <w:rFonts w:ascii="Arial Narrow" w:hAnsi="Arial Narrow"/>
        </w:rPr>
      </w:pPr>
    </w:p>
    <w:p w:rsidR="009E1FC6" w:rsidRPr="00224CAD" w:rsidRDefault="009E1FC6">
      <w:pPr>
        <w:jc w:val="both"/>
        <w:rPr>
          <w:rFonts w:ascii="Arial Narrow" w:eastAsia="Verdana" w:hAnsi="Arial Narrow" w:cs="Verdana"/>
          <w:sz w:val="16"/>
          <w:szCs w:val="16"/>
        </w:rPr>
      </w:pPr>
    </w:p>
    <w:p w:rsidR="009E1FC6" w:rsidRPr="00224CAD" w:rsidRDefault="009E1FC6">
      <w:pPr>
        <w:rPr>
          <w:rFonts w:ascii="Arial Narrow" w:hAnsi="Arial Narrow"/>
        </w:rPr>
      </w:pPr>
    </w:p>
    <w:sectPr w:rsidR="009E1FC6" w:rsidRPr="00224CAD">
      <w:pgSz w:w="11909" w:h="16834"/>
      <w:pgMar w:top="141" w:right="575" w:bottom="835"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E0ED5C4B-DAC1-1546-A360-19644144502A}"/>
    <w:embedItalic r:id="rId2" w:fontKey="{B3052D74-AE33-5740-93BB-A88B4EAA921A}"/>
  </w:font>
  <w:font w:name="Times New Roman">
    <w:panose1 w:val="02020603050405020304"/>
    <w:charset w:val="00"/>
    <w:family w:val="roman"/>
    <w:pitch w:val="variable"/>
    <w:sig w:usb0="E0002EFF" w:usb1="C000785B" w:usb2="00000009" w:usb3="00000000" w:csb0="000001FF" w:csb1="00000000"/>
    <w:embedRegular r:id="rId3" w:fontKey="{68F04D49-FFBE-3743-A9F3-AEBC4C29A9F0}"/>
    <w:embedBold r:id="rId4" w:fontKey="{E86A8A29-B22F-1B43-8122-32C00398FABD}"/>
  </w:font>
  <w:font w:name="Arial Narrow">
    <w:panose1 w:val="020B0606020202030204"/>
    <w:charset w:val="00"/>
    <w:family w:val="swiss"/>
    <w:pitch w:val="variable"/>
    <w:sig w:usb0="00000287" w:usb1="00000800" w:usb2="00000000" w:usb3="00000000" w:csb0="0000009F" w:csb1="00000000"/>
    <w:embedRegular r:id="rId5" w:fontKey="{DAB31A36-319E-604D-9CC2-39605403B333}"/>
    <w:embedBold r:id="rId6" w:fontKey="{2565877A-276C-0347-82BC-91F7BD9762DA}"/>
  </w:font>
  <w:font w:name="Roboto">
    <w:panose1 w:val="02000000000000000000"/>
    <w:charset w:val="00"/>
    <w:family w:val="auto"/>
    <w:pitch w:val="variable"/>
    <w:sig w:usb0="E0000AFF" w:usb1="5000217F" w:usb2="00000021" w:usb3="00000000" w:csb0="0000019F" w:csb1="00000000"/>
    <w:embedRegular r:id="rId7" w:fontKey="{78F0652A-EF15-CD45-B0C7-5B3484DA3C20}"/>
  </w:font>
  <w:font w:name="Verdana">
    <w:panose1 w:val="020B0604030504040204"/>
    <w:charset w:val="00"/>
    <w:family w:val="swiss"/>
    <w:pitch w:val="variable"/>
    <w:sig w:usb0="A10006FF" w:usb1="4000205B" w:usb2="00000010" w:usb3="00000000" w:csb0="0000019F" w:csb1="00000000"/>
    <w:embedRegular r:id="rId8" w:fontKey="{3F91FFCC-0114-2B44-A0A3-C96694CEB1D3}"/>
  </w:font>
  <w:font w:name="Calibri">
    <w:panose1 w:val="020F0502020204030204"/>
    <w:charset w:val="00"/>
    <w:family w:val="swiss"/>
    <w:pitch w:val="variable"/>
    <w:sig w:usb0="E4002EFF" w:usb1="C200247B" w:usb2="00000009" w:usb3="00000000" w:csb0="000001FF" w:csb1="00000000"/>
    <w:embedRegular r:id="rId9" w:fontKey="{C4730940-2A3D-E84A-9F27-12D61B9773C7}"/>
  </w:font>
  <w:font w:name="Cambria">
    <w:panose1 w:val="02040503050406030204"/>
    <w:charset w:val="00"/>
    <w:family w:val="roman"/>
    <w:pitch w:val="variable"/>
    <w:sig w:usb0="E00006FF" w:usb1="420024FF" w:usb2="02000000" w:usb3="00000000" w:csb0="0000019F" w:csb1="00000000"/>
    <w:embedRegular r:id="rId10" w:fontKey="{BCCDAC43-DD7D-6841-8A5A-4A033614002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FC6"/>
    <w:rsid w:val="00224CAD"/>
    <w:rsid w:val="003A46CE"/>
    <w:rsid w:val="004F3A23"/>
    <w:rsid w:val="009E1FC6"/>
    <w:rsid w:val="00B47620"/>
    <w:rsid w:val="00DA25FC"/>
    <w:rsid w:val="00EF52D0"/>
    <w:rsid w:val="00F806BF"/>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2512"/>
  <w15:docId w15:val="{496D9A66-4BD2-3F4A-A31A-64F5AB3B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CAD"/>
    <w:pPr>
      <w:spacing w:line="240" w:lineRule="auto"/>
    </w:pPr>
    <w:rPr>
      <w:rFonts w:ascii="Times New Roman" w:eastAsia="Times New Roman" w:hAnsi="Times New Roman" w:cs="Times New Roman"/>
      <w:sz w:val="24"/>
      <w:szCs w:val="24"/>
      <w:lang w:val="ru-FR"/>
    </w:rPr>
  </w:style>
  <w:style w:type="paragraph" w:styleId="1">
    <w:name w:val="heading 1"/>
    <w:basedOn w:val="a"/>
    <w:next w:val="a"/>
    <w:uiPriority w:val="9"/>
    <w:qFormat/>
    <w:pPr>
      <w:keepNext/>
      <w:keepLines/>
      <w:spacing w:before="400" w:after="120" w:line="276" w:lineRule="auto"/>
      <w:outlineLvl w:val="0"/>
    </w:pPr>
    <w:rPr>
      <w:rFonts w:ascii="Arial" w:eastAsia="Arial" w:hAnsi="Arial" w:cs="Arial"/>
      <w:sz w:val="40"/>
      <w:szCs w:val="40"/>
      <w:lang w:val="ru"/>
    </w:rPr>
  </w:style>
  <w:style w:type="paragraph" w:styleId="2">
    <w:name w:val="heading 2"/>
    <w:basedOn w:val="a"/>
    <w:next w:val="a"/>
    <w:uiPriority w:val="9"/>
    <w:semiHidden/>
    <w:unhideWhenUsed/>
    <w:qFormat/>
    <w:pPr>
      <w:keepNext/>
      <w:keepLines/>
      <w:spacing w:before="360" w:after="120" w:line="276" w:lineRule="auto"/>
      <w:outlineLvl w:val="1"/>
    </w:pPr>
    <w:rPr>
      <w:rFonts w:ascii="Arial" w:eastAsia="Arial" w:hAnsi="Arial" w:cs="Arial"/>
      <w:sz w:val="32"/>
      <w:szCs w:val="32"/>
      <w:lang w:val="ru"/>
    </w:rPr>
  </w:style>
  <w:style w:type="paragraph" w:styleId="3">
    <w:name w:val="heading 3"/>
    <w:basedOn w:val="a"/>
    <w:next w:val="a"/>
    <w:uiPriority w:val="9"/>
    <w:semiHidden/>
    <w:unhideWhenUsed/>
    <w:qFormat/>
    <w:pPr>
      <w:keepNext/>
      <w:keepLines/>
      <w:spacing w:before="320" w:after="80" w:line="276" w:lineRule="auto"/>
      <w:outlineLvl w:val="2"/>
    </w:pPr>
    <w:rPr>
      <w:rFonts w:ascii="Arial" w:eastAsia="Arial" w:hAnsi="Arial" w:cs="Arial"/>
      <w:color w:val="434343"/>
      <w:sz w:val="28"/>
      <w:szCs w:val="28"/>
      <w:lang w:val="ru"/>
    </w:rPr>
  </w:style>
  <w:style w:type="paragraph" w:styleId="4">
    <w:name w:val="heading 4"/>
    <w:basedOn w:val="a"/>
    <w:next w:val="a"/>
    <w:uiPriority w:val="9"/>
    <w:semiHidden/>
    <w:unhideWhenUsed/>
    <w:qFormat/>
    <w:pPr>
      <w:keepNext/>
      <w:keepLines/>
      <w:spacing w:before="280" w:after="80" w:line="276" w:lineRule="auto"/>
      <w:outlineLvl w:val="3"/>
    </w:pPr>
    <w:rPr>
      <w:rFonts w:ascii="Arial" w:eastAsia="Arial" w:hAnsi="Arial" w:cs="Arial"/>
      <w:color w:val="666666"/>
      <w:lang w:val="ru"/>
    </w:rPr>
  </w:style>
  <w:style w:type="paragraph" w:styleId="5">
    <w:name w:val="heading 5"/>
    <w:basedOn w:val="a"/>
    <w:next w:val="a"/>
    <w:uiPriority w:val="9"/>
    <w:semiHidden/>
    <w:unhideWhenUsed/>
    <w:qFormat/>
    <w:pPr>
      <w:keepNext/>
      <w:keepLines/>
      <w:spacing w:before="240" w:after="80" w:line="276" w:lineRule="auto"/>
      <w:outlineLvl w:val="4"/>
    </w:pPr>
    <w:rPr>
      <w:rFonts w:ascii="Arial" w:eastAsia="Arial" w:hAnsi="Arial" w:cs="Arial"/>
      <w:color w:val="666666"/>
      <w:sz w:val="22"/>
      <w:szCs w:val="22"/>
      <w:lang w:val="ru"/>
    </w:rPr>
  </w:style>
  <w:style w:type="paragraph" w:styleId="6">
    <w:name w:val="heading 6"/>
    <w:basedOn w:val="a"/>
    <w:next w:val="a"/>
    <w:uiPriority w:val="9"/>
    <w:semiHidden/>
    <w:unhideWhenUsed/>
    <w:qFormat/>
    <w:pPr>
      <w:keepNext/>
      <w:keepLines/>
      <w:spacing w:before="240" w:after="80" w:line="276" w:lineRule="auto"/>
      <w:outlineLvl w:val="5"/>
    </w:pPr>
    <w:rPr>
      <w:rFonts w:ascii="Arial" w:eastAsia="Arial" w:hAnsi="Arial" w:cs="Arial"/>
      <w:i/>
      <w:iCs/>
      <w:color w:val="666666"/>
      <w:sz w:val="22"/>
      <w:szCs w:val="22"/>
      <w:lang w:val="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line="276" w:lineRule="auto"/>
    </w:pPr>
    <w:rPr>
      <w:rFonts w:ascii="Arial" w:eastAsia="Arial" w:hAnsi="Arial" w:cs="Arial"/>
      <w:sz w:val="52"/>
      <w:szCs w:val="52"/>
      <w:lang w:val="ru"/>
    </w:rPr>
  </w:style>
  <w:style w:type="paragraph" w:styleId="a4">
    <w:name w:val="Subtitle"/>
    <w:basedOn w:val="a"/>
    <w:next w:val="a"/>
    <w:uiPriority w:val="11"/>
    <w:qFormat/>
    <w:pPr>
      <w:keepNext/>
      <w:keepLines/>
      <w:spacing w:after="320" w:line="276" w:lineRule="auto"/>
    </w:pPr>
    <w:rPr>
      <w:rFonts w:ascii="Arial" w:eastAsia="Arial" w:hAnsi="Arial" w:cs="Arial"/>
      <w:color w:val="666666"/>
      <w:sz w:val="30"/>
      <w:szCs w:val="30"/>
      <w:lang w:val="ru"/>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78687">
      <w:bodyDiv w:val="1"/>
      <w:marLeft w:val="0"/>
      <w:marRight w:val="0"/>
      <w:marTop w:val="0"/>
      <w:marBottom w:val="0"/>
      <w:divBdr>
        <w:top w:val="none" w:sz="0" w:space="0" w:color="auto"/>
        <w:left w:val="none" w:sz="0" w:space="0" w:color="auto"/>
        <w:bottom w:val="none" w:sz="0" w:space="0" w:color="auto"/>
        <w:right w:val="none" w:sz="0" w:space="0" w:color="auto"/>
      </w:divBdr>
    </w:div>
    <w:div w:id="739182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bsolutbank.ru/about/security/protectio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bsolutbank.ru/about/security/protecti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bsolutbank.ru/about/today/partners/" TargetMode="External"/><Relationship Id="rId11" Type="http://schemas.openxmlformats.org/officeDocument/2006/relationships/hyperlink" Target="https://yandex.ru/maps/?source=exp-counterparty_entity&amp;text=105082,%20%D0%9C%D0%BE%D1%81%D0%BA%D0%B2%D0%B0%20%D0%93%D0%BE%D1%80%D0%BE%D0%B4,%20%D1%83%D0%BB.%20%D0%A4%D1%80%D0%B8%D0%B4%D1%80%D0%B8%D1%85%D0%B0%20%D0%AD%D0%BD%D0%B3%D0%B5%D0%BB%D1%8C%D1%81%D0%B0,%20%D0%B4.%2075,%20%D1%81%D1%82%D1%80.%2011" TargetMode="External"/><Relationship Id="rId5" Type="http://schemas.openxmlformats.org/officeDocument/2006/relationships/hyperlink" Target="https://absolutbank.ru/about/today/partners/" TargetMode="External"/><Relationship Id="rId10" Type="http://schemas.openxmlformats.org/officeDocument/2006/relationships/hyperlink" Target="https://yandex.ru/maps/?source=exp-counterparty_entity&amp;text=125315,%20%D0%9C%D0%BE%D1%81%D0%BA%D0%B2%D0%B0%20%D0%93%D0%BE%D1%80%D0%BE%D0%B4,%20%D0%BF%D1%80%D0%BE%D1%81%D0%BF%D0%B5%D0%BA%D1%82%20%D0%9B%D0%B5%D0%BD%D0%B8%D0%BD%D0%B3%D1%80%D0%B0%D0%B4%D1%81%D0%BA%D0%B8%D0%B9,%20%D0%B4%D0%BE%D0%BC%2066" TargetMode="External"/><Relationship Id="rId4" Type="http://schemas.openxmlformats.org/officeDocument/2006/relationships/image" Target="media/image1.png"/><Relationship Id="rId9" Type="http://schemas.openxmlformats.org/officeDocument/2006/relationships/hyperlink" Target="https://yandex.ru/maps/?source=exp-counterparty_entity&amp;text=129226,%20%D0%9C%D0%BE%D1%81%D0%BA%D0%B2%D0%B0%20%D0%93%D0%BE%D1%80%D0%BE%D0%B4,%20%D1%83%D0%BB%D0%B8%D1%86%D0%B0%20%D0%A1%D0%B5%D0%BB%D1%8C%D1%81%D0%BA%D0%BE%D1%85%D0%BE%D0%B7%D1%8F%D0%B9%D1%81%D1%82%D0%B2%D0%B5%D0%BD%D0%BD%D0%B0%D1%8F,%20%D0%B4%D0%BE%D0%BC%2011,%20%D0%BA%D0%BE%D1%80%D0%BF%D1%83%D1%81%20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1845</Words>
  <Characters>10522</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Alina</cp:lastModifiedBy>
  <cp:revision>4</cp:revision>
  <dcterms:created xsi:type="dcterms:W3CDTF">2025-12-08T22:36:00Z</dcterms:created>
  <dcterms:modified xsi:type="dcterms:W3CDTF">2025-12-08T22:57:00Z</dcterms:modified>
</cp:coreProperties>
</file>