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29B5" w:rsidRPr="004C0FAD" w:rsidRDefault="004C0FAD" w:rsidP="004C0FA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C0FAD">
        <w:rPr>
          <w:rFonts w:ascii="Times New Roman" w:hAnsi="Times New Roman" w:cs="Times New Roman"/>
          <w:b/>
          <w:bCs/>
          <w:sz w:val="28"/>
          <w:szCs w:val="28"/>
        </w:rPr>
        <w:t>ИУ5-32Б</w:t>
      </w:r>
    </w:p>
    <w:p w:rsidR="004C0FAD" w:rsidRPr="004C0FAD" w:rsidRDefault="004C0FAD" w:rsidP="004C0FA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4C0FAD">
        <w:rPr>
          <w:rFonts w:ascii="Times New Roman" w:hAnsi="Times New Roman" w:cs="Times New Roman"/>
          <w:b/>
          <w:bCs/>
          <w:sz w:val="28"/>
          <w:szCs w:val="28"/>
        </w:rPr>
        <w:t xml:space="preserve">Воронцова Алина </w:t>
      </w:r>
    </w:p>
    <w:p w:rsidR="004C0FAD" w:rsidRPr="004C0FAD" w:rsidRDefault="004C0FAD" w:rsidP="004C0F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FAD">
        <w:rPr>
          <w:rFonts w:ascii="Times New Roman" w:hAnsi="Times New Roman" w:cs="Times New Roman"/>
          <w:b/>
          <w:bCs/>
          <w:sz w:val="28"/>
          <w:szCs w:val="28"/>
        </w:rPr>
        <w:t>БКИТ РК №1</w:t>
      </w:r>
    </w:p>
    <w:p w:rsidR="004C0FAD" w:rsidRDefault="004C0FAD" w:rsidP="004C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0FAD" w:rsidRPr="004C0FAD" w:rsidRDefault="004C0FAD" w:rsidP="004C0FA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C0FA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4C0FAD" w:rsidRDefault="004C0FAD" w:rsidP="004C0FA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Как работает оператор сопоставления с образцом на основе условного оператора </w:t>
      </w:r>
      <w:proofErr w:type="spellStart"/>
      <w:r w:rsidRPr="004C0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if</w:t>
      </w:r>
      <w:proofErr w:type="spellEnd"/>
      <w:r w:rsidRPr="004C0F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языке C#?</w:t>
      </w:r>
    </w:p>
    <w:p w:rsidR="004C0FAD" w:rsidRDefault="004C0FAD" w:rsidP="004C0FA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4C0FAD" w:rsidRDefault="004C0FAD" w:rsidP="004C0FAD">
      <w:pPr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4C0F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Ответ: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сопоставления с образцом (</w:t>
      </w:r>
      <w:proofErr w:type="spellStart"/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>pattern</w:t>
      </w:r>
      <w:proofErr w:type="spellEnd"/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>matching</w:t>
      </w:r>
      <w:proofErr w:type="spellEnd"/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это классическая особенность языков программирования, использующих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функциональный </w:t>
      </w:r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подход. 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Сопоставление с образцом похоже на условные операторы и поэтому построено на их основе. 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дан массив объектов,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строки и целые числа: </w:t>
      </w:r>
    </w:p>
    <w:p w:rsidR="004C0FAD" w:rsidRPr="004C0FAD" w:rsidRDefault="004C0FAD" w:rsidP="004C0F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[] array1 = </w:t>
      </w:r>
      <w:proofErr w:type="gram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proofErr w:type="gram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"строка 1", 2, "строка 2", 3 };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расширить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условный </w:t>
      </w:r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до оператора сопоставления с образцом в язык C# была добавлена конструкция </w:t>
      </w:r>
      <w:proofErr w:type="spellStart"/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>is</w:t>
      </w:r>
      <w:proofErr w:type="spellEnd"/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сопоставления с образцом на основе условного оператора </w:t>
      </w:r>
      <w:proofErr w:type="spellStart"/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4C0F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ab/>
      </w:r>
      <w:proofErr w:type="gram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foreach(</w:t>
      </w:r>
      <w:proofErr w:type="gram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 obj in array1)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if(</w:t>
      </w:r>
      <w:proofErr w:type="gram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 is int i1)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{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Console.WriteLine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-&gt; " + i</w:t>
      </w:r>
      <w:proofErr w:type="gram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1.ToString</w:t>
      </w:r>
      <w:proofErr w:type="gram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());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}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else if (obj is string s1)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{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Console.WriteLine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("Строка -&gt; " + s1);</w:t>
      </w:r>
    </w:p>
    <w:p w:rsidR="004C0FAD" w:rsidRPr="004C0FAD" w:rsidRDefault="004C0FAD" w:rsidP="004C0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}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} 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примере в цикле 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foreach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очереди перебираются элементы массива. 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элемент массива соответствует целому числу «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obj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i1», то он автоматически приводится к целому типу и помещается в переменную i1. Далее с ним можно выполнять необходимые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действия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примере это вывод в консоль. 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элемент массива соответствует строке «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obj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is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string</w:t>
      </w:r>
      <w:proofErr w:type="spellEnd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s1», то он автоматически приводится к строке и помещается в переменную s1. </w:t>
      </w: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Результаты вывода в консоль: </w:t>
      </w:r>
    </w:p>
    <w:p w:rsidR="007531BA" w:rsidRPr="004C0FAD" w:rsidRDefault="004C0FAD" w:rsidP="007531B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Число -&gt; 1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/>
        <w:t>Строка -&gt; строка 1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/>
        <w:t>Число -&gt; 2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/>
        <w:t>Строка -&gt; строка 2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/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Число -&gt; 3</w:t>
      </w: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br/>
      </w:r>
      <w:r w:rsidR="007531BA"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Вторым вариантом сопоставления с образцом в C# является </w:t>
      </w:r>
    </w:p>
    <w:p w:rsidR="007531BA" w:rsidRPr="004C0FAD" w:rsidRDefault="007531BA" w:rsidP="007531BA">
      <w:pPr>
        <w:rPr>
          <w:lang w:eastAsia="ru-RU"/>
        </w:rPr>
      </w:pPr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использование оператора </w:t>
      </w:r>
      <w:proofErr w:type="spellStart"/>
      <w:r w:rsidRPr="004C0F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в данном мне задании его работа подробно не рассматривается.</w:t>
      </w:r>
    </w:p>
    <w:p w:rsidR="004C0FAD" w:rsidRPr="004C0FAD" w:rsidRDefault="004C0FAD" w:rsidP="004C0FAD">
      <w:pPr>
        <w:ind w:left="708"/>
        <w:rPr>
          <w:lang w:eastAsia="ru-RU"/>
        </w:rPr>
      </w:pPr>
    </w:p>
    <w:p w:rsidR="004C0FAD" w:rsidRPr="007531BA" w:rsidRDefault="004C0FAD" w:rsidP="004C0FAD">
      <w:pPr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FAD" w:rsidRPr="004C0FAD" w:rsidRDefault="004C0FAD" w:rsidP="004C0FAD">
      <w:pPr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4C0FAD" w:rsidRPr="004C0FAD" w:rsidRDefault="004C0FAD">
      <w:pPr>
        <w:rPr>
          <w:color w:val="000000" w:themeColor="text1"/>
        </w:rPr>
      </w:pPr>
    </w:p>
    <w:sectPr w:rsidR="004C0FAD" w:rsidRPr="004C0FAD" w:rsidSect="004C0FAD">
      <w:pgSz w:w="11900" w:h="16840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D"/>
    <w:rsid w:val="000E0208"/>
    <w:rsid w:val="00294A1A"/>
    <w:rsid w:val="004C0FAD"/>
    <w:rsid w:val="007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FE222"/>
  <w15:chartTrackingRefBased/>
  <w15:docId w15:val="{4BF42024-C1EF-E349-9681-9584BA3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F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C0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F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2020-10-23T19:34:00Z</dcterms:created>
  <dcterms:modified xsi:type="dcterms:W3CDTF">2020-10-23T19:53:00Z</dcterms:modified>
</cp:coreProperties>
</file>