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F1" w:rsidRDefault="005A5EFC" w:rsidP="005A5EFC">
      <w:pPr>
        <w:ind w:left="-567"/>
      </w:pPr>
      <w:r>
        <w:rPr>
          <w:noProof/>
          <w:lang w:val="en-US"/>
        </w:rPr>
        <w:drawing>
          <wp:inline distT="0" distB="0" distL="0" distR="0">
            <wp:extent cx="5829935" cy="5685790"/>
            <wp:effectExtent l="50800" t="0" r="62865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9F3DF1" w:rsidSect="009F3D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FC"/>
    <w:rsid w:val="005A5EFC"/>
    <w:rsid w:val="009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EF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5EFC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EF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5EF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501680-3B9E-DB46-AE96-172B2907DFE1}" type="doc">
      <dgm:prSet loTypeId="urn:microsoft.com/office/officeart/2005/8/layout/hierarchy2" loCatId="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49605F81-1FBF-7D45-A450-FF2B17FE1E5D}">
      <dgm:prSet phldrT="[Текст]"/>
      <dgm:spPr>
        <a:solidFill>
          <a:srgbClr val="008000">
            <a:alpha val="52000"/>
          </a:srgbClr>
        </a:solidFill>
      </dgm:spPr>
      <dgm:t>
        <a:bodyPr/>
        <a:lstStyle/>
        <a:p>
          <a:r>
            <a:rPr lang="ru-RU"/>
            <a:t>Пользователь</a:t>
          </a:r>
        </a:p>
      </dgm:t>
    </dgm:pt>
    <dgm:pt modelId="{9B3F5F7E-2EB9-DE47-9018-C296C5EAED77}" type="parTrans" cxnId="{DFBF2501-D744-6741-A3CB-2E041E0C41F7}">
      <dgm:prSet/>
      <dgm:spPr/>
      <dgm:t>
        <a:bodyPr/>
        <a:lstStyle/>
        <a:p>
          <a:endParaRPr lang="ru-RU"/>
        </a:p>
      </dgm:t>
    </dgm:pt>
    <dgm:pt modelId="{32D2546A-8D58-9549-BF25-FDC365B41577}" type="sibTrans" cxnId="{DFBF2501-D744-6741-A3CB-2E041E0C41F7}">
      <dgm:prSet/>
      <dgm:spPr/>
      <dgm:t>
        <a:bodyPr/>
        <a:lstStyle/>
        <a:p>
          <a:endParaRPr lang="ru-RU"/>
        </a:p>
      </dgm:t>
    </dgm:pt>
    <dgm:pt modelId="{C903F2DD-56A5-1046-A3AE-090106764AA8}">
      <dgm:prSet phldrT="[Текст]"/>
      <dgm:spPr/>
      <dgm:t>
        <a:bodyPr/>
        <a:lstStyle/>
        <a:p>
          <a:r>
            <a:rPr lang="ru-RU"/>
            <a:t>Начало игры</a:t>
          </a:r>
        </a:p>
      </dgm:t>
    </dgm:pt>
    <dgm:pt modelId="{FAAEAD90-C9C8-184D-87FC-E47A279371CE}" type="parTrans" cxnId="{E8CBB0C4-37B0-FE4E-BFF6-B9C324732348}">
      <dgm:prSet/>
      <dgm:spPr/>
      <dgm:t>
        <a:bodyPr/>
        <a:lstStyle/>
        <a:p>
          <a:endParaRPr lang="ru-RU"/>
        </a:p>
      </dgm:t>
    </dgm:pt>
    <dgm:pt modelId="{67238358-9E4D-0249-9E8B-D111C77C28BA}" type="sibTrans" cxnId="{E8CBB0C4-37B0-FE4E-BFF6-B9C324732348}">
      <dgm:prSet/>
      <dgm:spPr/>
      <dgm:t>
        <a:bodyPr/>
        <a:lstStyle/>
        <a:p>
          <a:endParaRPr lang="ru-RU"/>
        </a:p>
      </dgm:t>
    </dgm:pt>
    <dgm:pt modelId="{7E38F2B0-8561-4040-97D1-2FB0F4814BA1}">
      <dgm:prSet phldrT="[Текст]"/>
      <dgm:spPr/>
      <dgm:t>
        <a:bodyPr/>
        <a:lstStyle/>
        <a:p>
          <a:r>
            <a:rPr lang="ru-RU"/>
            <a:t>режим (ч-ч) </a:t>
          </a:r>
          <a:endParaRPr lang="en-US"/>
        </a:p>
        <a:p>
          <a:r>
            <a:rPr lang="en-US"/>
            <a:t>use case 1</a:t>
          </a:r>
          <a:endParaRPr lang="ru-RU"/>
        </a:p>
      </dgm:t>
    </dgm:pt>
    <dgm:pt modelId="{E3217443-5202-6B4C-9291-6CF9140D9190}" type="parTrans" cxnId="{28E0AA68-C81C-254A-9C52-9285A4F30BDC}">
      <dgm:prSet/>
      <dgm:spPr/>
      <dgm:t>
        <a:bodyPr/>
        <a:lstStyle/>
        <a:p>
          <a:endParaRPr lang="ru-RU"/>
        </a:p>
      </dgm:t>
    </dgm:pt>
    <dgm:pt modelId="{61059923-CFF5-7B47-8DE1-5771AA536314}" type="sibTrans" cxnId="{28E0AA68-C81C-254A-9C52-9285A4F30BDC}">
      <dgm:prSet/>
      <dgm:spPr/>
      <dgm:t>
        <a:bodyPr/>
        <a:lstStyle/>
        <a:p>
          <a:endParaRPr lang="ru-RU"/>
        </a:p>
      </dgm:t>
    </dgm:pt>
    <dgm:pt modelId="{F80FBA99-3837-A84B-BF5C-F00D711A53D7}">
      <dgm:prSet phldrT="[Текст]"/>
      <dgm:spPr/>
      <dgm:t>
        <a:bodyPr/>
        <a:lstStyle/>
        <a:p>
          <a:r>
            <a:rPr lang="ru-RU"/>
            <a:t>режим (ч-м или м-ч)</a:t>
          </a:r>
          <a:r>
            <a:rPr lang="en-US"/>
            <a:t> </a:t>
          </a:r>
        </a:p>
        <a:p>
          <a:r>
            <a:rPr lang="en-US"/>
            <a:t>use case 2</a:t>
          </a:r>
        </a:p>
        <a:p>
          <a:endParaRPr lang="ru-RU"/>
        </a:p>
      </dgm:t>
    </dgm:pt>
    <dgm:pt modelId="{BF5851B9-C74F-3D48-891B-EFD1B6F54D77}" type="parTrans" cxnId="{BDB93C0E-4BA6-4646-9BA6-8CCE437B9618}">
      <dgm:prSet/>
      <dgm:spPr/>
      <dgm:t>
        <a:bodyPr/>
        <a:lstStyle/>
        <a:p>
          <a:endParaRPr lang="ru-RU"/>
        </a:p>
      </dgm:t>
    </dgm:pt>
    <dgm:pt modelId="{CA345F44-313A-8249-93BD-0034ADEA7403}" type="sibTrans" cxnId="{BDB93C0E-4BA6-4646-9BA6-8CCE437B9618}">
      <dgm:prSet/>
      <dgm:spPr/>
      <dgm:t>
        <a:bodyPr/>
        <a:lstStyle/>
        <a:p>
          <a:endParaRPr lang="ru-RU"/>
        </a:p>
      </dgm:t>
    </dgm:pt>
    <dgm:pt modelId="{D14EAFFF-22FE-7D4F-8E05-C9C3839F1ABF}">
      <dgm:prSet/>
      <dgm:spPr/>
      <dgm:t>
        <a:bodyPr/>
        <a:lstStyle/>
        <a:p>
          <a:r>
            <a:rPr lang="ru-RU"/>
            <a:t>Конец игры</a:t>
          </a:r>
        </a:p>
      </dgm:t>
    </dgm:pt>
    <dgm:pt modelId="{F8C01270-756C-6847-BF97-F3568CA83546}" type="parTrans" cxnId="{273432E9-D854-1A43-A44E-8E3D44A44D65}">
      <dgm:prSet/>
      <dgm:spPr/>
      <dgm:t>
        <a:bodyPr/>
        <a:lstStyle/>
        <a:p>
          <a:endParaRPr lang="ru-RU"/>
        </a:p>
      </dgm:t>
    </dgm:pt>
    <dgm:pt modelId="{403E3B8A-CFBD-FF47-A8DF-F4ADD028CBF0}" type="sibTrans" cxnId="{273432E9-D854-1A43-A44E-8E3D44A44D65}">
      <dgm:prSet/>
      <dgm:spPr/>
      <dgm:t>
        <a:bodyPr/>
        <a:lstStyle/>
        <a:p>
          <a:endParaRPr lang="ru-RU"/>
        </a:p>
      </dgm:t>
    </dgm:pt>
    <dgm:pt modelId="{EBF7DC9A-FC59-434E-A90F-24887E3B9CF4}" type="pres">
      <dgm:prSet presAssocID="{2E501680-3B9E-DB46-AE96-172B2907DFE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FA94B55-4B4F-254F-B620-3B00AAC82658}" type="pres">
      <dgm:prSet presAssocID="{49605F81-1FBF-7D45-A450-FF2B17FE1E5D}" presName="root1" presStyleCnt="0"/>
      <dgm:spPr/>
    </dgm:pt>
    <dgm:pt modelId="{872F8E92-1C4B-1344-984F-C9A133B3BB38}" type="pres">
      <dgm:prSet presAssocID="{49605F81-1FBF-7D45-A450-FF2B17FE1E5D}" presName="LevelOneTextNode" presStyleLbl="node0" presStyleIdx="0" presStyleCnt="1" custScaleY="171360">
        <dgm:presLayoutVars>
          <dgm:chPref val="3"/>
        </dgm:presLayoutVars>
      </dgm:prSet>
      <dgm:spPr>
        <a:prstGeom prst="smileyFace">
          <a:avLst/>
        </a:prstGeom>
      </dgm:spPr>
      <dgm:t>
        <a:bodyPr/>
        <a:lstStyle/>
        <a:p>
          <a:endParaRPr lang="ru-RU"/>
        </a:p>
      </dgm:t>
    </dgm:pt>
    <dgm:pt modelId="{EF1AE3A3-7248-3340-BA27-3768482D36DB}" type="pres">
      <dgm:prSet presAssocID="{49605F81-1FBF-7D45-A450-FF2B17FE1E5D}" presName="level2hierChild" presStyleCnt="0"/>
      <dgm:spPr/>
    </dgm:pt>
    <dgm:pt modelId="{D83DADC7-A9FD-DB4F-80C3-9221587C1D78}" type="pres">
      <dgm:prSet presAssocID="{FAAEAD90-C9C8-184D-87FC-E47A279371CE}" presName="conn2-1" presStyleLbl="parChTrans1D2" presStyleIdx="0" presStyleCnt="4"/>
      <dgm:spPr/>
    </dgm:pt>
    <dgm:pt modelId="{A901767B-81C6-E34C-925E-A8B33A64F513}" type="pres">
      <dgm:prSet presAssocID="{FAAEAD90-C9C8-184D-87FC-E47A279371CE}" presName="connTx" presStyleLbl="parChTrans1D2" presStyleIdx="0" presStyleCnt="4"/>
      <dgm:spPr/>
    </dgm:pt>
    <dgm:pt modelId="{A633E74C-2CAD-E047-8600-FDFE1A951FF0}" type="pres">
      <dgm:prSet presAssocID="{C903F2DD-56A5-1046-A3AE-090106764AA8}" presName="root2" presStyleCnt="0"/>
      <dgm:spPr/>
    </dgm:pt>
    <dgm:pt modelId="{80807169-EF81-B34D-B412-85D6560AB329}" type="pres">
      <dgm:prSet presAssocID="{C903F2DD-56A5-1046-A3AE-090106764AA8}" presName="LevelTwoTextNode" presStyleLbl="node2" presStyleIdx="0" presStyleCnt="4">
        <dgm:presLayoutVars>
          <dgm:chPref val="3"/>
        </dgm:presLayoutVars>
      </dgm:prSet>
      <dgm:spPr>
        <a:prstGeom prst="rect">
          <a:avLst/>
        </a:prstGeom>
      </dgm:spPr>
    </dgm:pt>
    <dgm:pt modelId="{290DC24F-352A-E74F-8B5B-DA2EA83C4930}" type="pres">
      <dgm:prSet presAssocID="{C903F2DD-56A5-1046-A3AE-090106764AA8}" presName="level3hierChild" presStyleCnt="0"/>
      <dgm:spPr/>
    </dgm:pt>
    <dgm:pt modelId="{F8820795-321A-7541-8A41-30AE109BE4D4}" type="pres">
      <dgm:prSet presAssocID="{E3217443-5202-6B4C-9291-6CF9140D9190}" presName="conn2-1" presStyleLbl="parChTrans1D2" presStyleIdx="1" presStyleCnt="4"/>
      <dgm:spPr/>
    </dgm:pt>
    <dgm:pt modelId="{A9EB2718-9B68-E443-8DED-18956F603879}" type="pres">
      <dgm:prSet presAssocID="{E3217443-5202-6B4C-9291-6CF9140D9190}" presName="connTx" presStyleLbl="parChTrans1D2" presStyleIdx="1" presStyleCnt="4"/>
      <dgm:spPr/>
    </dgm:pt>
    <dgm:pt modelId="{E6C01717-5007-1F46-BB9C-60C1AF4503E7}" type="pres">
      <dgm:prSet presAssocID="{7E38F2B0-8561-4040-97D1-2FB0F4814BA1}" presName="root2" presStyleCnt="0"/>
      <dgm:spPr/>
    </dgm:pt>
    <dgm:pt modelId="{79FA4761-1B50-3A45-B46E-D9E6BEA0E5D8}" type="pres">
      <dgm:prSet presAssocID="{7E38F2B0-8561-4040-97D1-2FB0F4814BA1}" presName="LevelTwoTextNode" presStyleLbl="node2" presStyleIdx="1" presStyleCnt="4">
        <dgm:presLayoutVars>
          <dgm:chPref val="3"/>
        </dgm:presLayoutVars>
      </dgm:prSet>
      <dgm:spPr/>
    </dgm:pt>
    <dgm:pt modelId="{EF1BD3CE-51D9-CE41-84A0-DD4C5A2020C8}" type="pres">
      <dgm:prSet presAssocID="{7E38F2B0-8561-4040-97D1-2FB0F4814BA1}" presName="level3hierChild" presStyleCnt="0"/>
      <dgm:spPr/>
    </dgm:pt>
    <dgm:pt modelId="{7DF0AE4B-44EA-774E-9ABB-9C29A76B99AB}" type="pres">
      <dgm:prSet presAssocID="{BF5851B9-C74F-3D48-891B-EFD1B6F54D77}" presName="conn2-1" presStyleLbl="parChTrans1D2" presStyleIdx="2" presStyleCnt="4"/>
      <dgm:spPr/>
    </dgm:pt>
    <dgm:pt modelId="{65D98324-BDCB-3E43-B5FD-853740B85515}" type="pres">
      <dgm:prSet presAssocID="{BF5851B9-C74F-3D48-891B-EFD1B6F54D77}" presName="connTx" presStyleLbl="parChTrans1D2" presStyleIdx="2" presStyleCnt="4"/>
      <dgm:spPr/>
    </dgm:pt>
    <dgm:pt modelId="{22422F09-A2C1-6D45-AED3-87CD5B077A1C}" type="pres">
      <dgm:prSet presAssocID="{F80FBA99-3837-A84B-BF5C-F00D711A53D7}" presName="root2" presStyleCnt="0"/>
      <dgm:spPr/>
    </dgm:pt>
    <dgm:pt modelId="{7DC6BCB1-A5FD-4A44-98CB-D8A029D3A9DC}" type="pres">
      <dgm:prSet presAssocID="{F80FBA99-3837-A84B-BF5C-F00D711A53D7}" presName="LevelTwoTextNode" presStyleLbl="node2" presStyleIdx="2" presStyleCnt="4" custScaleX="101066" custScaleY="94703">
        <dgm:presLayoutVars>
          <dgm:chPref val="3"/>
        </dgm:presLayoutVars>
      </dgm:prSet>
      <dgm:spPr/>
    </dgm:pt>
    <dgm:pt modelId="{A6A6EA9C-B2A3-5040-8918-B374179A80B1}" type="pres">
      <dgm:prSet presAssocID="{F80FBA99-3837-A84B-BF5C-F00D711A53D7}" presName="level3hierChild" presStyleCnt="0"/>
      <dgm:spPr/>
    </dgm:pt>
    <dgm:pt modelId="{C1C447CC-BA2F-6A43-80D9-FA39C72CD3A5}" type="pres">
      <dgm:prSet presAssocID="{F8C01270-756C-6847-BF97-F3568CA83546}" presName="conn2-1" presStyleLbl="parChTrans1D2" presStyleIdx="3" presStyleCnt="4"/>
      <dgm:spPr/>
    </dgm:pt>
    <dgm:pt modelId="{4F637A02-8733-334D-AE48-18DB8ABB75FF}" type="pres">
      <dgm:prSet presAssocID="{F8C01270-756C-6847-BF97-F3568CA83546}" presName="connTx" presStyleLbl="parChTrans1D2" presStyleIdx="3" presStyleCnt="4"/>
      <dgm:spPr/>
    </dgm:pt>
    <dgm:pt modelId="{BC88BBFF-2BE0-1445-8C6A-FE5845A92A49}" type="pres">
      <dgm:prSet presAssocID="{D14EAFFF-22FE-7D4F-8E05-C9C3839F1ABF}" presName="root2" presStyleCnt="0"/>
      <dgm:spPr/>
    </dgm:pt>
    <dgm:pt modelId="{C33E7B83-CA9E-B64E-9054-737D6D50F9C2}" type="pres">
      <dgm:prSet presAssocID="{D14EAFFF-22FE-7D4F-8E05-C9C3839F1ABF}" presName="LevelTwoTextNode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</dgm:pt>
    <dgm:pt modelId="{64ED1853-ECE6-3843-A9C1-C023E2B1DF50}" type="pres">
      <dgm:prSet presAssocID="{D14EAFFF-22FE-7D4F-8E05-C9C3839F1ABF}" presName="level3hierChild" presStyleCnt="0"/>
      <dgm:spPr/>
    </dgm:pt>
  </dgm:ptLst>
  <dgm:cxnLst>
    <dgm:cxn modelId="{F266CE13-48B8-D842-B617-65F402F7E40F}" type="presOf" srcId="{C903F2DD-56A5-1046-A3AE-090106764AA8}" destId="{80807169-EF81-B34D-B412-85D6560AB329}" srcOrd="0" destOrd="0" presId="urn:microsoft.com/office/officeart/2005/8/layout/hierarchy2"/>
    <dgm:cxn modelId="{1FEC2DB3-CADC-CD4A-AB62-C4553726AE0A}" type="presOf" srcId="{D14EAFFF-22FE-7D4F-8E05-C9C3839F1ABF}" destId="{C33E7B83-CA9E-B64E-9054-737D6D50F9C2}" srcOrd="0" destOrd="0" presId="urn:microsoft.com/office/officeart/2005/8/layout/hierarchy2"/>
    <dgm:cxn modelId="{097129E8-CE95-8442-B77B-B6075B1F732C}" type="presOf" srcId="{FAAEAD90-C9C8-184D-87FC-E47A279371CE}" destId="{A901767B-81C6-E34C-925E-A8B33A64F513}" srcOrd="1" destOrd="0" presId="urn:microsoft.com/office/officeart/2005/8/layout/hierarchy2"/>
    <dgm:cxn modelId="{75170158-CAC3-A645-BF58-90E22965740E}" type="presOf" srcId="{F80FBA99-3837-A84B-BF5C-F00D711A53D7}" destId="{7DC6BCB1-A5FD-4A44-98CB-D8A029D3A9DC}" srcOrd="0" destOrd="0" presId="urn:microsoft.com/office/officeart/2005/8/layout/hierarchy2"/>
    <dgm:cxn modelId="{E39C9127-CEB3-8A48-83CE-C77CA4B4EF5D}" type="presOf" srcId="{BF5851B9-C74F-3D48-891B-EFD1B6F54D77}" destId="{7DF0AE4B-44EA-774E-9ABB-9C29A76B99AB}" srcOrd="0" destOrd="0" presId="urn:microsoft.com/office/officeart/2005/8/layout/hierarchy2"/>
    <dgm:cxn modelId="{E8CBB0C4-37B0-FE4E-BFF6-B9C324732348}" srcId="{49605F81-1FBF-7D45-A450-FF2B17FE1E5D}" destId="{C903F2DD-56A5-1046-A3AE-090106764AA8}" srcOrd="0" destOrd="0" parTransId="{FAAEAD90-C9C8-184D-87FC-E47A279371CE}" sibTransId="{67238358-9E4D-0249-9E8B-D111C77C28BA}"/>
    <dgm:cxn modelId="{3D3DCEEB-AA79-694F-A9A3-F70366FB3D05}" type="presOf" srcId="{7E38F2B0-8561-4040-97D1-2FB0F4814BA1}" destId="{79FA4761-1B50-3A45-B46E-D9E6BEA0E5D8}" srcOrd="0" destOrd="0" presId="urn:microsoft.com/office/officeart/2005/8/layout/hierarchy2"/>
    <dgm:cxn modelId="{43413398-58B2-8142-A001-785C52BED82C}" type="presOf" srcId="{BF5851B9-C74F-3D48-891B-EFD1B6F54D77}" destId="{65D98324-BDCB-3E43-B5FD-853740B85515}" srcOrd="1" destOrd="0" presId="urn:microsoft.com/office/officeart/2005/8/layout/hierarchy2"/>
    <dgm:cxn modelId="{EA079276-AAA4-1B4D-8612-523F59DD514B}" type="presOf" srcId="{2E501680-3B9E-DB46-AE96-172B2907DFE1}" destId="{EBF7DC9A-FC59-434E-A90F-24887E3B9CF4}" srcOrd="0" destOrd="0" presId="urn:microsoft.com/office/officeart/2005/8/layout/hierarchy2"/>
    <dgm:cxn modelId="{28E0AA68-C81C-254A-9C52-9285A4F30BDC}" srcId="{49605F81-1FBF-7D45-A450-FF2B17FE1E5D}" destId="{7E38F2B0-8561-4040-97D1-2FB0F4814BA1}" srcOrd="1" destOrd="0" parTransId="{E3217443-5202-6B4C-9291-6CF9140D9190}" sibTransId="{61059923-CFF5-7B47-8DE1-5771AA536314}"/>
    <dgm:cxn modelId="{273432E9-D854-1A43-A44E-8E3D44A44D65}" srcId="{49605F81-1FBF-7D45-A450-FF2B17FE1E5D}" destId="{D14EAFFF-22FE-7D4F-8E05-C9C3839F1ABF}" srcOrd="3" destOrd="0" parTransId="{F8C01270-756C-6847-BF97-F3568CA83546}" sibTransId="{403E3B8A-CFBD-FF47-A8DF-F4ADD028CBF0}"/>
    <dgm:cxn modelId="{DFBF2501-D744-6741-A3CB-2E041E0C41F7}" srcId="{2E501680-3B9E-DB46-AE96-172B2907DFE1}" destId="{49605F81-1FBF-7D45-A450-FF2B17FE1E5D}" srcOrd="0" destOrd="0" parTransId="{9B3F5F7E-2EB9-DE47-9018-C296C5EAED77}" sibTransId="{32D2546A-8D58-9549-BF25-FDC365B41577}"/>
    <dgm:cxn modelId="{F6E5233B-83C0-8B4C-B5F9-D4F0562E7A30}" type="presOf" srcId="{FAAEAD90-C9C8-184D-87FC-E47A279371CE}" destId="{D83DADC7-A9FD-DB4F-80C3-9221587C1D78}" srcOrd="0" destOrd="0" presId="urn:microsoft.com/office/officeart/2005/8/layout/hierarchy2"/>
    <dgm:cxn modelId="{1912063F-DFD5-6A45-90D1-8E09774C3F8C}" type="presOf" srcId="{F8C01270-756C-6847-BF97-F3568CA83546}" destId="{C1C447CC-BA2F-6A43-80D9-FA39C72CD3A5}" srcOrd="0" destOrd="0" presId="urn:microsoft.com/office/officeart/2005/8/layout/hierarchy2"/>
    <dgm:cxn modelId="{BDB93C0E-4BA6-4646-9BA6-8CCE437B9618}" srcId="{49605F81-1FBF-7D45-A450-FF2B17FE1E5D}" destId="{F80FBA99-3837-A84B-BF5C-F00D711A53D7}" srcOrd="2" destOrd="0" parTransId="{BF5851B9-C74F-3D48-891B-EFD1B6F54D77}" sibTransId="{CA345F44-313A-8249-93BD-0034ADEA7403}"/>
    <dgm:cxn modelId="{C90EBFA3-357A-0B4F-8DCC-229CA5134163}" type="presOf" srcId="{49605F81-1FBF-7D45-A450-FF2B17FE1E5D}" destId="{872F8E92-1C4B-1344-984F-C9A133B3BB38}" srcOrd="0" destOrd="0" presId="urn:microsoft.com/office/officeart/2005/8/layout/hierarchy2"/>
    <dgm:cxn modelId="{1904B71A-BDCF-0043-AB0F-0D8E3D050E6C}" type="presOf" srcId="{E3217443-5202-6B4C-9291-6CF9140D9190}" destId="{F8820795-321A-7541-8A41-30AE109BE4D4}" srcOrd="0" destOrd="0" presId="urn:microsoft.com/office/officeart/2005/8/layout/hierarchy2"/>
    <dgm:cxn modelId="{9E0E7900-4024-7F46-876F-C7C439F70ED6}" type="presOf" srcId="{E3217443-5202-6B4C-9291-6CF9140D9190}" destId="{A9EB2718-9B68-E443-8DED-18956F603879}" srcOrd="1" destOrd="0" presId="urn:microsoft.com/office/officeart/2005/8/layout/hierarchy2"/>
    <dgm:cxn modelId="{2E016057-F454-E640-8E92-8364B3D760E8}" type="presOf" srcId="{F8C01270-756C-6847-BF97-F3568CA83546}" destId="{4F637A02-8733-334D-AE48-18DB8ABB75FF}" srcOrd="1" destOrd="0" presId="urn:microsoft.com/office/officeart/2005/8/layout/hierarchy2"/>
    <dgm:cxn modelId="{1C54B6E7-CBEF-A649-BE77-B38B6F4CA83A}" type="presParOf" srcId="{EBF7DC9A-FC59-434E-A90F-24887E3B9CF4}" destId="{6FA94B55-4B4F-254F-B620-3B00AAC82658}" srcOrd="0" destOrd="0" presId="urn:microsoft.com/office/officeart/2005/8/layout/hierarchy2"/>
    <dgm:cxn modelId="{0E6135A8-45BE-7047-8D60-AD451807B51B}" type="presParOf" srcId="{6FA94B55-4B4F-254F-B620-3B00AAC82658}" destId="{872F8E92-1C4B-1344-984F-C9A133B3BB38}" srcOrd="0" destOrd="0" presId="urn:microsoft.com/office/officeart/2005/8/layout/hierarchy2"/>
    <dgm:cxn modelId="{05DB69E4-2EEE-DE47-B314-51956451F843}" type="presParOf" srcId="{6FA94B55-4B4F-254F-B620-3B00AAC82658}" destId="{EF1AE3A3-7248-3340-BA27-3768482D36DB}" srcOrd="1" destOrd="0" presId="urn:microsoft.com/office/officeart/2005/8/layout/hierarchy2"/>
    <dgm:cxn modelId="{0F64B33C-DBCD-3440-8AE0-6493D05F478B}" type="presParOf" srcId="{EF1AE3A3-7248-3340-BA27-3768482D36DB}" destId="{D83DADC7-A9FD-DB4F-80C3-9221587C1D78}" srcOrd="0" destOrd="0" presId="urn:microsoft.com/office/officeart/2005/8/layout/hierarchy2"/>
    <dgm:cxn modelId="{82AC9A72-7E9A-D34F-BC38-979E46185DE1}" type="presParOf" srcId="{D83DADC7-A9FD-DB4F-80C3-9221587C1D78}" destId="{A901767B-81C6-E34C-925E-A8B33A64F513}" srcOrd="0" destOrd="0" presId="urn:microsoft.com/office/officeart/2005/8/layout/hierarchy2"/>
    <dgm:cxn modelId="{6AD47DA4-7898-E94E-B67B-A34A6B0324A7}" type="presParOf" srcId="{EF1AE3A3-7248-3340-BA27-3768482D36DB}" destId="{A633E74C-2CAD-E047-8600-FDFE1A951FF0}" srcOrd="1" destOrd="0" presId="urn:microsoft.com/office/officeart/2005/8/layout/hierarchy2"/>
    <dgm:cxn modelId="{E2F45F50-D58A-0048-9CD1-76BE7518D6D5}" type="presParOf" srcId="{A633E74C-2CAD-E047-8600-FDFE1A951FF0}" destId="{80807169-EF81-B34D-B412-85D6560AB329}" srcOrd="0" destOrd="0" presId="urn:microsoft.com/office/officeart/2005/8/layout/hierarchy2"/>
    <dgm:cxn modelId="{BF50EDDC-7F38-734C-B375-171A06F92888}" type="presParOf" srcId="{A633E74C-2CAD-E047-8600-FDFE1A951FF0}" destId="{290DC24F-352A-E74F-8B5B-DA2EA83C4930}" srcOrd="1" destOrd="0" presId="urn:microsoft.com/office/officeart/2005/8/layout/hierarchy2"/>
    <dgm:cxn modelId="{D5B80E83-2519-F843-A7A3-4C6C1D334936}" type="presParOf" srcId="{EF1AE3A3-7248-3340-BA27-3768482D36DB}" destId="{F8820795-321A-7541-8A41-30AE109BE4D4}" srcOrd="2" destOrd="0" presId="urn:microsoft.com/office/officeart/2005/8/layout/hierarchy2"/>
    <dgm:cxn modelId="{25E6DF9B-CB6D-C548-97DA-0A1FD9B35AAD}" type="presParOf" srcId="{F8820795-321A-7541-8A41-30AE109BE4D4}" destId="{A9EB2718-9B68-E443-8DED-18956F603879}" srcOrd="0" destOrd="0" presId="urn:microsoft.com/office/officeart/2005/8/layout/hierarchy2"/>
    <dgm:cxn modelId="{5341B2E1-2F50-0A46-B3D8-4486192979AE}" type="presParOf" srcId="{EF1AE3A3-7248-3340-BA27-3768482D36DB}" destId="{E6C01717-5007-1F46-BB9C-60C1AF4503E7}" srcOrd="3" destOrd="0" presId="urn:microsoft.com/office/officeart/2005/8/layout/hierarchy2"/>
    <dgm:cxn modelId="{22FDE7E7-0B7E-4C4A-942D-C6D2545AF45C}" type="presParOf" srcId="{E6C01717-5007-1F46-BB9C-60C1AF4503E7}" destId="{79FA4761-1B50-3A45-B46E-D9E6BEA0E5D8}" srcOrd="0" destOrd="0" presId="urn:microsoft.com/office/officeart/2005/8/layout/hierarchy2"/>
    <dgm:cxn modelId="{23901BB7-2CA9-1741-9720-FCD9DE558BD5}" type="presParOf" srcId="{E6C01717-5007-1F46-BB9C-60C1AF4503E7}" destId="{EF1BD3CE-51D9-CE41-84A0-DD4C5A2020C8}" srcOrd="1" destOrd="0" presId="urn:microsoft.com/office/officeart/2005/8/layout/hierarchy2"/>
    <dgm:cxn modelId="{9261B829-C5BA-6E4B-89D1-049D8082AA54}" type="presParOf" srcId="{EF1AE3A3-7248-3340-BA27-3768482D36DB}" destId="{7DF0AE4B-44EA-774E-9ABB-9C29A76B99AB}" srcOrd="4" destOrd="0" presId="urn:microsoft.com/office/officeart/2005/8/layout/hierarchy2"/>
    <dgm:cxn modelId="{C40CDBBA-E6AD-D047-9398-068FEA0E54E3}" type="presParOf" srcId="{7DF0AE4B-44EA-774E-9ABB-9C29A76B99AB}" destId="{65D98324-BDCB-3E43-B5FD-853740B85515}" srcOrd="0" destOrd="0" presId="urn:microsoft.com/office/officeart/2005/8/layout/hierarchy2"/>
    <dgm:cxn modelId="{25C54107-CE27-5043-B032-B57DE5BD4FE6}" type="presParOf" srcId="{EF1AE3A3-7248-3340-BA27-3768482D36DB}" destId="{22422F09-A2C1-6D45-AED3-87CD5B077A1C}" srcOrd="5" destOrd="0" presId="urn:microsoft.com/office/officeart/2005/8/layout/hierarchy2"/>
    <dgm:cxn modelId="{5E7F50AF-1B78-A440-AB00-777A57F1F6E7}" type="presParOf" srcId="{22422F09-A2C1-6D45-AED3-87CD5B077A1C}" destId="{7DC6BCB1-A5FD-4A44-98CB-D8A029D3A9DC}" srcOrd="0" destOrd="0" presId="urn:microsoft.com/office/officeart/2005/8/layout/hierarchy2"/>
    <dgm:cxn modelId="{EDF9F462-BAC0-084C-B2A9-CAB2ED75968F}" type="presParOf" srcId="{22422F09-A2C1-6D45-AED3-87CD5B077A1C}" destId="{A6A6EA9C-B2A3-5040-8918-B374179A80B1}" srcOrd="1" destOrd="0" presId="urn:microsoft.com/office/officeart/2005/8/layout/hierarchy2"/>
    <dgm:cxn modelId="{C9BF0E6C-55C4-E741-8DE7-63109916C241}" type="presParOf" srcId="{EF1AE3A3-7248-3340-BA27-3768482D36DB}" destId="{C1C447CC-BA2F-6A43-80D9-FA39C72CD3A5}" srcOrd="6" destOrd="0" presId="urn:microsoft.com/office/officeart/2005/8/layout/hierarchy2"/>
    <dgm:cxn modelId="{78896FF1-53FF-CE4E-8910-511028B56926}" type="presParOf" srcId="{C1C447CC-BA2F-6A43-80D9-FA39C72CD3A5}" destId="{4F637A02-8733-334D-AE48-18DB8ABB75FF}" srcOrd="0" destOrd="0" presId="urn:microsoft.com/office/officeart/2005/8/layout/hierarchy2"/>
    <dgm:cxn modelId="{907D8585-2DB8-5C45-8D1E-E2FEE386C62A}" type="presParOf" srcId="{EF1AE3A3-7248-3340-BA27-3768482D36DB}" destId="{BC88BBFF-2BE0-1445-8C6A-FE5845A92A49}" srcOrd="7" destOrd="0" presId="urn:microsoft.com/office/officeart/2005/8/layout/hierarchy2"/>
    <dgm:cxn modelId="{DC614D85-C17F-A445-BA7C-72C77CA42F92}" type="presParOf" srcId="{BC88BBFF-2BE0-1445-8C6A-FE5845A92A49}" destId="{C33E7B83-CA9E-B64E-9054-737D6D50F9C2}" srcOrd="0" destOrd="0" presId="urn:microsoft.com/office/officeart/2005/8/layout/hierarchy2"/>
    <dgm:cxn modelId="{4DA1DC05-82B3-BB43-9F16-F359A24E0A22}" type="presParOf" srcId="{BC88BBFF-2BE0-1445-8C6A-FE5845A92A49}" destId="{64ED1853-ECE6-3843-A9C1-C023E2B1DF5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2F8E92-1C4B-1344-984F-C9A133B3BB38}">
      <dsp:nvSpPr>
        <dsp:cNvPr id="0" name=""/>
        <dsp:cNvSpPr/>
      </dsp:nvSpPr>
      <dsp:spPr>
        <a:xfrm>
          <a:off x="327" y="1806969"/>
          <a:ext cx="2418126" cy="2071850"/>
        </a:xfrm>
        <a:prstGeom prst="smileyFace">
          <a:avLst/>
        </a:prstGeom>
        <a:solidFill>
          <a:srgbClr val="008000">
            <a:alpha val="5200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Пользователь</a:t>
          </a:r>
        </a:p>
      </dsp:txBody>
      <dsp:txXfrm>
        <a:off x="354453" y="2110384"/>
        <a:ext cx="1709874" cy="1465020"/>
      </dsp:txXfrm>
    </dsp:sp>
    <dsp:sp modelId="{D83DADC7-A9FD-DB4F-80C3-9221587C1D78}">
      <dsp:nvSpPr>
        <dsp:cNvPr id="0" name=""/>
        <dsp:cNvSpPr/>
      </dsp:nvSpPr>
      <dsp:spPr>
        <a:xfrm rot="17713225">
          <a:off x="1767079" y="1796950"/>
          <a:ext cx="2269999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2269999" y="1913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2845328" y="1759338"/>
        <a:ext cx="113499" cy="113499"/>
      </dsp:txXfrm>
    </dsp:sp>
    <dsp:sp modelId="{80807169-EF81-B34D-B412-85D6560AB329}">
      <dsp:nvSpPr>
        <dsp:cNvPr id="0" name=""/>
        <dsp:cNvSpPr/>
      </dsp:nvSpPr>
      <dsp:spPr>
        <a:xfrm>
          <a:off x="3385704" y="184751"/>
          <a:ext cx="2418126" cy="120906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Начало игры</a:t>
          </a:r>
        </a:p>
      </dsp:txBody>
      <dsp:txXfrm>
        <a:off x="3385704" y="184751"/>
        <a:ext cx="2418126" cy="1209063"/>
      </dsp:txXfrm>
    </dsp:sp>
    <dsp:sp modelId="{F8820795-321A-7541-8A41-30AE109BE4D4}">
      <dsp:nvSpPr>
        <dsp:cNvPr id="0" name=""/>
        <dsp:cNvSpPr/>
      </dsp:nvSpPr>
      <dsp:spPr>
        <a:xfrm rot="19533826">
          <a:off x="2315692" y="2492162"/>
          <a:ext cx="1172771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1172771" y="1913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72759" y="2481981"/>
        <a:ext cx="58638" cy="58638"/>
      </dsp:txXfrm>
    </dsp:sp>
    <dsp:sp modelId="{79FA4761-1B50-3A45-B46E-D9E6BEA0E5D8}">
      <dsp:nvSpPr>
        <dsp:cNvPr id="0" name=""/>
        <dsp:cNvSpPr/>
      </dsp:nvSpPr>
      <dsp:spPr>
        <a:xfrm>
          <a:off x="3385704" y="1575174"/>
          <a:ext cx="2418126" cy="12090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режим (ч-ч) </a:t>
          </a:r>
          <a:endParaRPr lang="en-US" sz="1900" kern="1200"/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use case 1</a:t>
          </a:r>
          <a:endParaRPr lang="ru-RU" sz="1900" kern="1200"/>
        </a:p>
      </dsp:txBody>
      <dsp:txXfrm>
        <a:off x="3421116" y="1610586"/>
        <a:ext cx="2347302" cy="1138239"/>
      </dsp:txXfrm>
    </dsp:sp>
    <dsp:sp modelId="{7DF0AE4B-44EA-774E-9ABB-9C29A76B99AB}">
      <dsp:nvSpPr>
        <dsp:cNvPr id="0" name=""/>
        <dsp:cNvSpPr/>
      </dsp:nvSpPr>
      <dsp:spPr>
        <a:xfrm rot="2142401">
          <a:off x="2306492" y="3171362"/>
          <a:ext cx="1191172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1191172" y="1913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72299" y="3160721"/>
        <a:ext cx="59558" cy="59558"/>
      </dsp:txXfrm>
    </dsp:sp>
    <dsp:sp modelId="{7DC6BCB1-A5FD-4A44-98CB-D8A029D3A9DC}">
      <dsp:nvSpPr>
        <dsp:cNvPr id="0" name=""/>
        <dsp:cNvSpPr/>
      </dsp:nvSpPr>
      <dsp:spPr>
        <a:xfrm>
          <a:off x="3385704" y="2965596"/>
          <a:ext cx="2443903" cy="11450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режим (ч-м или м-ч)</a:t>
          </a:r>
          <a:r>
            <a:rPr lang="en-US" sz="1900" kern="1200"/>
            <a:t> 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use case 2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900" kern="1200"/>
        </a:p>
      </dsp:txBody>
      <dsp:txXfrm>
        <a:off x="3419240" y="2999132"/>
        <a:ext cx="2376831" cy="1077947"/>
      </dsp:txXfrm>
    </dsp:sp>
    <dsp:sp modelId="{C1C447CC-BA2F-6A43-80D9-FA39C72CD3A5}">
      <dsp:nvSpPr>
        <dsp:cNvPr id="0" name=""/>
        <dsp:cNvSpPr/>
      </dsp:nvSpPr>
      <dsp:spPr>
        <a:xfrm rot="3886775">
          <a:off x="1767079" y="3850562"/>
          <a:ext cx="2269999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2269999" y="1913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2845328" y="3812951"/>
        <a:ext cx="113499" cy="113499"/>
      </dsp:txXfrm>
    </dsp:sp>
    <dsp:sp modelId="{C33E7B83-CA9E-B64E-9054-737D6D50F9C2}">
      <dsp:nvSpPr>
        <dsp:cNvPr id="0" name=""/>
        <dsp:cNvSpPr/>
      </dsp:nvSpPr>
      <dsp:spPr>
        <a:xfrm>
          <a:off x="3385704" y="4291975"/>
          <a:ext cx="2418126" cy="120906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Конец игры</a:t>
          </a:r>
        </a:p>
      </dsp:txBody>
      <dsp:txXfrm>
        <a:off x="3385704" y="4291975"/>
        <a:ext cx="2418126" cy="12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C6208C-6B58-6B4C-A19C-C38A88AB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Gizmo</dc:creator>
  <cp:keywords/>
  <dc:description/>
  <cp:lastModifiedBy>Gizmo</cp:lastModifiedBy>
  <cp:revision>1</cp:revision>
  <dcterms:created xsi:type="dcterms:W3CDTF">2013-12-02T15:28:00Z</dcterms:created>
  <dcterms:modified xsi:type="dcterms:W3CDTF">2013-12-02T15:42:00Z</dcterms:modified>
</cp:coreProperties>
</file>