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0126" w14:textId="77777777" w:rsidR="00A973EF" w:rsidRPr="00A973EF" w:rsidRDefault="00A973EF" w:rsidP="00A973EF">
      <w:pPr>
        <w:shd w:val="clear" w:color="auto" w:fill="FFFFFF"/>
        <w:spacing w:before="360" w:after="180" w:line="420" w:lineRule="atLeast"/>
        <w:outlineLvl w:val="1"/>
        <w:rPr>
          <w:rFonts w:ascii="Arial" w:eastAsia="Times New Roman" w:hAnsi="Arial" w:cs="Arial"/>
          <w:b/>
          <w:bCs/>
          <w:sz w:val="30"/>
          <w:szCs w:val="30"/>
          <w:lang w:eastAsia="ru-RU"/>
        </w:rPr>
      </w:pPr>
      <w:r w:rsidRPr="00A973EF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Стратегия резервного копирования БД интернет-магазина</w:t>
      </w:r>
    </w:p>
    <w:p w14:paraId="1731DD1C" w14:textId="77777777" w:rsidR="00A973EF" w:rsidRPr="00A973EF" w:rsidRDefault="00A973EF" w:rsidP="00A973EF">
      <w:pPr>
        <w:shd w:val="clear" w:color="auto" w:fill="FFFFFF"/>
        <w:spacing w:before="300" w:after="120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Общая информация</w:t>
      </w:r>
    </w:p>
    <w:p w14:paraId="6EFC2787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Размер БД: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500 ГБ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Частота обновления: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ежечасная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Критичность данных: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высокая</w:t>
      </w:r>
    </w:p>
    <w:p w14:paraId="5A855443" w14:textId="77777777" w:rsidR="00A973EF" w:rsidRPr="00A973EF" w:rsidRDefault="00A973EF" w:rsidP="00A973EF">
      <w:pPr>
        <w:shd w:val="clear" w:color="auto" w:fill="FFFFFF"/>
        <w:spacing w:before="300" w:after="120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Стратегия резервного копирования</w:t>
      </w:r>
    </w:p>
    <w:p w14:paraId="47FE6FAC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Полные бэкапы:</w:t>
      </w:r>
    </w:p>
    <w:p w14:paraId="070EF174" w14:textId="77777777" w:rsidR="00A973EF" w:rsidRPr="00A973EF" w:rsidRDefault="00A973EF" w:rsidP="00A973EF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Частота: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ежедневно в 02:00 (минимальная нагрузка)</w:t>
      </w:r>
    </w:p>
    <w:p w14:paraId="6351AC0E" w14:textId="77777777" w:rsidR="00A973EF" w:rsidRPr="00A973EF" w:rsidRDefault="00A973EF" w:rsidP="00A973EF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Причина: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большой объем данных требует тщательного восстановления</w:t>
      </w:r>
    </w:p>
    <w:p w14:paraId="4F4288C6" w14:textId="77777777" w:rsidR="00A973EF" w:rsidRPr="00A973EF" w:rsidRDefault="00A973EF" w:rsidP="00A973EF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Время выполнения: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не более 4 часов</w:t>
      </w:r>
    </w:p>
    <w:p w14:paraId="4685FF27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Инкрементальные бэкапы:</w:t>
      </w:r>
    </w:p>
    <w:p w14:paraId="1D9A523D" w14:textId="77777777" w:rsidR="00A973EF" w:rsidRPr="00A973EF" w:rsidRDefault="00A973EF" w:rsidP="00A973EF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Частота: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каждый час</w:t>
      </w:r>
    </w:p>
    <w:p w14:paraId="4451A42F" w14:textId="77777777" w:rsidR="00A973EF" w:rsidRPr="00A973EF" w:rsidRDefault="00A973EF" w:rsidP="00A973EF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Хранение: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24 часа</w:t>
      </w:r>
    </w:p>
    <w:p w14:paraId="0B14777E" w14:textId="77777777" w:rsidR="00A973EF" w:rsidRPr="00A973EF" w:rsidRDefault="00A973EF" w:rsidP="00A973EF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2B38DD23" w14:textId="77777777" w:rsidR="00A973EF" w:rsidRPr="00A973EF" w:rsidRDefault="00A973EF" w:rsidP="00A973EF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Экономия места</w:t>
      </w:r>
    </w:p>
    <w:p w14:paraId="3F8862AE" w14:textId="77777777" w:rsidR="00A973EF" w:rsidRPr="00A973EF" w:rsidRDefault="00A973EF" w:rsidP="00A973EF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Быстрое создание копий</w:t>
      </w:r>
    </w:p>
    <w:p w14:paraId="6E3E7451" w14:textId="77777777" w:rsidR="00A973EF" w:rsidRPr="00A973EF" w:rsidRDefault="00A973EF" w:rsidP="00A973EF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Возможность восстановления на любой момент времени</w:t>
      </w:r>
    </w:p>
    <w:p w14:paraId="6D012FB9" w14:textId="77777777" w:rsidR="00A973EF" w:rsidRPr="00A973EF" w:rsidRDefault="00A973EF" w:rsidP="00A973EF">
      <w:pPr>
        <w:shd w:val="clear" w:color="auto" w:fill="FFFFFF"/>
        <w:spacing w:before="300" w:after="120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Места хранения</w:t>
      </w:r>
    </w:p>
    <w:p w14:paraId="6190C66A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Основные локации:</w:t>
      </w:r>
    </w:p>
    <w:p w14:paraId="0A18B43E" w14:textId="77777777" w:rsidR="00A973EF" w:rsidRPr="00A973EF" w:rsidRDefault="00A973EF" w:rsidP="00A973EF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Локальное хранилище: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основной сервер резервного копирования</w:t>
      </w:r>
    </w:p>
    <w:p w14:paraId="70C758EE" w14:textId="77777777" w:rsidR="00A973EF" w:rsidRPr="00A973EF" w:rsidRDefault="00A973EF" w:rsidP="00A973EF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Облачное</w:t>
      </w:r>
      <w:r w:rsidRPr="00A973EF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хранилище</w:t>
      </w:r>
      <w:r w:rsidRPr="00A973EF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  <w:r w:rsidRPr="00A973EF">
        <w:rPr>
          <w:rFonts w:ascii="Arial" w:eastAsia="Times New Roman" w:hAnsi="Arial" w:cs="Arial"/>
          <w:sz w:val="24"/>
          <w:szCs w:val="24"/>
          <w:lang w:val="en-US" w:eastAsia="ru-RU"/>
        </w:rPr>
        <w:t> AWS S3 / Google Cloud Storage</w:t>
      </w:r>
    </w:p>
    <w:p w14:paraId="2AAB9B52" w14:textId="77777777" w:rsidR="00A973EF" w:rsidRPr="00A973EF" w:rsidRDefault="00A973EF" w:rsidP="00A973EF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Холодное хранение: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ленточные накопители для архивных копий</w:t>
      </w:r>
    </w:p>
    <w:p w14:paraId="1472722E" w14:textId="77777777" w:rsidR="00A973EF" w:rsidRPr="00A973EF" w:rsidRDefault="00A973EF" w:rsidP="00A973EF">
      <w:pPr>
        <w:shd w:val="clear" w:color="auto" w:fill="FFFFFF"/>
        <w:spacing w:before="300" w:after="120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Сценарий восстановления</w:t>
      </w:r>
    </w:p>
    <w:p w14:paraId="05931CF1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 полном выходе сервера из строя:</w:t>
      </w:r>
    </w:p>
    <w:p w14:paraId="77C9EEF0" w14:textId="77777777" w:rsidR="00A973EF" w:rsidRPr="00A973EF" w:rsidRDefault="00A973EF" w:rsidP="00A973EF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Подготовка нового сервера</w:t>
      </w:r>
    </w:p>
    <w:p w14:paraId="18E05F88" w14:textId="77777777" w:rsidR="00A973EF" w:rsidRPr="00A973EF" w:rsidRDefault="00A973EF" w:rsidP="00A973EF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Восстановление последней полной копии (02:00)</w:t>
      </w:r>
    </w:p>
    <w:p w14:paraId="72BD9F13" w14:textId="77777777" w:rsidR="00A973EF" w:rsidRPr="00A973EF" w:rsidRDefault="00A973EF" w:rsidP="00A973EF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Применение последовательных инкрементальных бэкапов</w:t>
      </w:r>
    </w:p>
    <w:p w14:paraId="6F8C7E5B" w14:textId="77777777" w:rsidR="00A973EF" w:rsidRPr="00A973EF" w:rsidRDefault="00A973EF" w:rsidP="00A973EF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Проверка целостности данных</w:t>
      </w:r>
    </w:p>
    <w:p w14:paraId="7BD85CF8" w14:textId="77777777" w:rsidR="00A973EF" w:rsidRPr="00A973EF" w:rsidRDefault="00A973EF" w:rsidP="00A973EF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Запуск сервера в эксплуатацию</w:t>
      </w:r>
    </w:p>
    <w:p w14:paraId="3673964C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 случайном удалении данных:</w:t>
      </w:r>
    </w:p>
    <w:p w14:paraId="0B59B35C" w14:textId="77777777" w:rsidR="00A973EF" w:rsidRPr="00A973EF" w:rsidRDefault="00A973EF" w:rsidP="00A973EF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Определение времени инцидента (16:30)</w:t>
      </w:r>
    </w:p>
    <w:p w14:paraId="0B428A6B" w14:textId="77777777" w:rsidR="00A973EF" w:rsidRPr="00A973EF" w:rsidRDefault="00A973EF" w:rsidP="00A973EF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Восстановление полной копии за предыдущий день</w:t>
      </w:r>
    </w:p>
    <w:p w14:paraId="12C4F4FA" w14:textId="77777777" w:rsidR="00A973EF" w:rsidRPr="00A973EF" w:rsidRDefault="00A973EF" w:rsidP="00A973EF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Применение инкрементальных бэкапов до момента инцидента</w:t>
      </w:r>
    </w:p>
    <w:p w14:paraId="28F6E6F3" w14:textId="77777777" w:rsidR="00A973EF" w:rsidRPr="00A973EF" w:rsidRDefault="00A973EF" w:rsidP="00A973EF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Выгрузка удаленных заказов</w:t>
      </w:r>
    </w:p>
    <w:p w14:paraId="2306C0BC" w14:textId="77777777" w:rsidR="00A973EF" w:rsidRPr="00A973EF" w:rsidRDefault="00A973EF" w:rsidP="00A973EF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sz w:val="24"/>
          <w:szCs w:val="24"/>
          <w:lang w:eastAsia="ru-RU"/>
        </w:rPr>
        <w:t>Внесение исправлений в актуальную БД</w:t>
      </w:r>
    </w:p>
    <w:p w14:paraId="551CB893" w14:textId="77777777" w:rsidR="00A973EF" w:rsidRPr="00A973EF" w:rsidRDefault="00A973EF" w:rsidP="00A973EF">
      <w:pPr>
        <w:shd w:val="clear" w:color="auto" w:fill="FFFFFF"/>
        <w:spacing w:before="300" w:after="120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План действий при инцидентах</w:t>
      </w:r>
    </w:p>
    <w:p w14:paraId="49E1B5CB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Сценарий 1: Выход сервера из строя (14:00)</w:t>
      </w:r>
    </w:p>
    <w:p w14:paraId="73081724" w14:textId="77777777" w:rsidR="00A973EF" w:rsidRPr="00A973EF" w:rsidRDefault="00A973EF" w:rsidP="00A973EF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1: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Уведомление команды</w:t>
      </w:r>
    </w:p>
    <w:p w14:paraId="186CBD96" w14:textId="77777777" w:rsidR="00A973EF" w:rsidRPr="00A973EF" w:rsidRDefault="00A973EF" w:rsidP="00A973EF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2: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Подготовка нового сервера</w:t>
      </w:r>
    </w:p>
    <w:p w14:paraId="1EB1E090" w14:textId="77777777" w:rsidR="00A973EF" w:rsidRPr="00A973EF" w:rsidRDefault="00A973EF" w:rsidP="00A973EF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3: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Восстановление полной копии (02:00)</w:t>
      </w:r>
    </w:p>
    <w:p w14:paraId="2900A937" w14:textId="77777777" w:rsidR="00A973EF" w:rsidRPr="00A973EF" w:rsidRDefault="00A973EF" w:rsidP="00A973EF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4: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Применение инкрементальных бэкапов (03:00-13:00)</w:t>
      </w:r>
    </w:p>
    <w:p w14:paraId="19685F9A" w14:textId="77777777" w:rsidR="00A973EF" w:rsidRPr="00A973EF" w:rsidRDefault="00A973EF" w:rsidP="00A973EF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5: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Проверка данных</w:t>
      </w:r>
    </w:p>
    <w:p w14:paraId="54284866" w14:textId="77777777" w:rsidR="00A973EF" w:rsidRPr="00A973EF" w:rsidRDefault="00A973EF" w:rsidP="00A973EF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6: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Запуск сервиса</w:t>
      </w:r>
    </w:p>
    <w:p w14:paraId="286E4666" w14:textId="77777777" w:rsidR="00A973EF" w:rsidRPr="00A973EF" w:rsidRDefault="00A973EF" w:rsidP="00A973EF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Сценарий 2: Удаление заказов (16:30)</w:t>
      </w:r>
    </w:p>
    <w:p w14:paraId="298F8CA0" w14:textId="77777777" w:rsidR="00A973EF" w:rsidRPr="00A973EF" w:rsidRDefault="00A973EF" w:rsidP="00A973EF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1: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Остановка всех операций с БД</w:t>
      </w:r>
    </w:p>
    <w:p w14:paraId="03129A3D" w14:textId="77777777" w:rsidR="00A973EF" w:rsidRPr="00A973EF" w:rsidRDefault="00A973EF" w:rsidP="00A973EF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2: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Создание временной копии</w:t>
      </w:r>
    </w:p>
    <w:p w14:paraId="7BB3CDE7" w14:textId="77777777" w:rsidR="00A973EF" w:rsidRPr="00A973EF" w:rsidRDefault="00A973EF" w:rsidP="00A973EF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3: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Восстановление данных из инкрементальной копии (15:00-16:00)</w:t>
      </w:r>
    </w:p>
    <w:p w14:paraId="3BEF1C85" w14:textId="77777777" w:rsidR="00A973EF" w:rsidRPr="00A973EF" w:rsidRDefault="00A973EF" w:rsidP="00A973EF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4: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Выгрузка удаленных заказов</w:t>
      </w:r>
    </w:p>
    <w:p w14:paraId="5F25DFA0" w14:textId="77777777" w:rsidR="00A973EF" w:rsidRPr="00A973EF" w:rsidRDefault="00A973EF" w:rsidP="00A973EF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5: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Внесение данных в актуальную БД</w:t>
      </w:r>
    </w:p>
    <w:p w14:paraId="4B00D7A3" w14:textId="77777777" w:rsidR="00A973EF" w:rsidRPr="00A973EF" w:rsidRDefault="00A973EF" w:rsidP="00A973EF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Шаг 6: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Проверка корректности</w:t>
      </w:r>
    </w:p>
    <w:p w14:paraId="7A5D723C" w14:textId="77777777" w:rsidR="00A973EF" w:rsidRPr="00A973EF" w:rsidRDefault="00A973EF" w:rsidP="00A973EF">
      <w:pPr>
        <w:shd w:val="clear" w:color="auto" w:fill="FFFFFF"/>
        <w:spacing w:before="300" w:after="120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Контроль и мониторинг</w:t>
      </w:r>
    </w:p>
    <w:p w14:paraId="6DF468D2" w14:textId="77777777" w:rsidR="00A973EF" w:rsidRPr="00A973EF" w:rsidRDefault="00A973EF" w:rsidP="00A973EF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Регулярная проверка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целостности бэкапов</w:t>
      </w:r>
    </w:p>
    <w:p w14:paraId="54663866" w14:textId="77777777" w:rsidR="00A973EF" w:rsidRPr="00A973EF" w:rsidRDefault="00A973EF" w:rsidP="00A973EF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Тестирование восстановления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раз в месяц</w:t>
      </w:r>
    </w:p>
    <w:p w14:paraId="708E817C" w14:textId="77777777" w:rsidR="00A973EF" w:rsidRPr="00A973EF" w:rsidRDefault="00A973EF" w:rsidP="00A973EF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Автоматизация процессов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копирования</w:t>
      </w:r>
    </w:p>
    <w:p w14:paraId="260A697C" w14:textId="77777777" w:rsidR="00A973EF" w:rsidRPr="00A973EF" w:rsidRDefault="00A973EF" w:rsidP="00A973EF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973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Уведомления</w:t>
      </w:r>
      <w:r w:rsidRPr="00A973EF">
        <w:rPr>
          <w:rFonts w:ascii="Arial" w:eastAsia="Times New Roman" w:hAnsi="Arial" w:cs="Arial"/>
          <w:sz w:val="24"/>
          <w:szCs w:val="24"/>
          <w:lang w:eastAsia="ru-RU"/>
        </w:rPr>
        <w:t> о сбоях в системе резервного копирования</w:t>
      </w:r>
    </w:p>
    <w:p w14:paraId="7D6DC57E" w14:textId="77777777" w:rsidR="00721D09" w:rsidRDefault="00721D09"/>
    <w:sectPr w:rsidR="00721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389"/>
    <w:multiLevelType w:val="multilevel"/>
    <w:tmpl w:val="930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F3F7C"/>
    <w:multiLevelType w:val="multilevel"/>
    <w:tmpl w:val="7ED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56FD2"/>
    <w:multiLevelType w:val="multilevel"/>
    <w:tmpl w:val="1BDA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461D2"/>
    <w:multiLevelType w:val="multilevel"/>
    <w:tmpl w:val="01AE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03E07"/>
    <w:multiLevelType w:val="multilevel"/>
    <w:tmpl w:val="B17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B188D"/>
    <w:multiLevelType w:val="multilevel"/>
    <w:tmpl w:val="FF42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82C62"/>
    <w:multiLevelType w:val="multilevel"/>
    <w:tmpl w:val="BD9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44AD3"/>
    <w:multiLevelType w:val="multilevel"/>
    <w:tmpl w:val="AA8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63"/>
    <w:rsid w:val="00364B23"/>
    <w:rsid w:val="003D2E63"/>
    <w:rsid w:val="00721D09"/>
    <w:rsid w:val="00A9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BCB7"/>
  <w15:chartTrackingRefBased/>
  <w15:docId w15:val="{E8EDEDBF-D1AA-4E6D-83ED-3C19CAC7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7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7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3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7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Алинка Каримова</dc:creator>
  <cp:keywords/>
  <dc:description/>
  <cp:lastModifiedBy>Алинка Каримова</cp:lastModifiedBy>
  <cp:revision>2</cp:revision>
  <dcterms:created xsi:type="dcterms:W3CDTF">2025-09-14T14:44:00Z</dcterms:created>
  <dcterms:modified xsi:type="dcterms:W3CDTF">2025-09-14T15:12:00Z</dcterms:modified>
</cp:coreProperties>
</file>