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9B27E" w14:textId="77777777" w:rsidR="00D06709" w:rsidRPr="00751100" w:rsidRDefault="00D06709" w:rsidP="00DF1CB4">
      <w:pPr>
        <w:rPr>
          <w:noProof/>
          <w:sz w:val="8"/>
          <w:szCs w:val="12"/>
        </w:rPr>
      </w:pPr>
    </w:p>
    <w:tbl>
      <w:tblPr>
        <w:tblStyle w:val="Grilledutableau"/>
        <w:tblW w:w="10944"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992"/>
        <w:gridCol w:w="139"/>
        <w:gridCol w:w="546"/>
        <w:gridCol w:w="25"/>
        <w:gridCol w:w="1701"/>
        <w:gridCol w:w="709"/>
        <w:gridCol w:w="519"/>
        <w:gridCol w:w="21"/>
        <w:gridCol w:w="2012"/>
        <w:gridCol w:w="37"/>
        <w:gridCol w:w="387"/>
        <w:gridCol w:w="285"/>
        <w:gridCol w:w="20"/>
        <w:gridCol w:w="252"/>
        <w:gridCol w:w="2421"/>
        <w:gridCol w:w="878"/>
      </w:tblGrid>
      <w:tr w:rsidR="00AD0DDD" w:rsidRPr="00751100" w14:paraId="446EBBFE" w14:textId="77777777" w:rsidTr="00BB1E99">
        <w:trPr>
          <w:trHeight w:val="1044"/>
        </w:trPr>
        <w:tc>
          <w:tcPr>
            <w:tcW w:w="10944" w:type="dxa"/>
            <w:gridSpan w:val="16"/>
            <w:tcBorders>
              <w:bottom w:val="single" w:sz="24" w:space="0" w:color="2C3B57" w:themeColor="text2"/>
            </w:tcBorders>
          </w:tcPr>
          <w:p w14:paraId="341F7EC5" w14:textId="594AABA7" w:rsidR="00AF4720" w:rsidRPr="00751400" w:rsidRDefault="00C56ED9" w:rsidP="00D85C42">
            <w:pPr>
              <w:pStyle w:val="Titre2"/>
              <w:ind w:left="-142"/>
              <w:rPr>
                <w:noProof/>
                <w:sz w:val="48"/>
                <w:szCs w:val="28"/>
              </w:rPr>
            </w:pPr>
            <w:r>
              <w:rPr>
                <w:noProof/>
                <w:sz w:val="48"/>
                <w:szCs w:val="28"/>
              </w:rPr>
              <w:t>Web Graphic Designer</w:t>
            </w:r>
          </w:p>
          <w:p w14:paraId="297663E9" w14:textId="21577B3C" w:rsidR="00AD0DDD" w:rsidRPr="00751400" w:rsidRDefault="00B454DD" w:rsidP="00DF1CB4">
            <w:pPr>
              <w:pStyle w:val="Titre2"/>
              <w:rPr>
                <w:caps w:val="0"/>
                <w:noProof/>
                <w:sz w:val="32"/>
                <w:szCs w:val="20"/>
              </w:rPr>
            </w:pPr>
            <w:r w:rsidRPr="00751400">
              <w:rPr>
                <w:noProof/>
                <w:sz w:val="32"/>
                <w:szCs w:val="20"/>
              </w:rPr>
              <w:t xml:space="preserve">De barros </w:t>
            </w:r>
            <w:r w:rsidR="00AF4720" w:rsidRPr="00751400">
              <w:rPr>
                <w:caps w:val="0"/>
                <w:noProof/>
                <w:sz w:val="32"/>
                <w:szCs w:val="20"/>
              </w:rPr>
              <w:t>Aline</w:t>
            </w:r>
          </w:p>
          <w:p w14:paraId="7E9565C9" w14:textId="6A2F08ED" w:rsidR="00AF4720" w:rsidRPr="00AF4720" w:rsidRDefault="00AF4720" w:rsidP="00AF4720"/>
        </w:tc>
      </w:tr>
      <w:tr w:rsidR="00AD0DDD" w:rsidRPr="00751100" w14:paraId="09D65006" w14:textId="77777777" w:rsidTr="00BB1E99">
        <w:trPr>
          <w:trHeight w:val="149"/>
        </w:trPr>
        <w:tc>
          <w:tcPr>
            <w:tcW w:w="10944" w:type="dxa"/>
            <w:gridSpan w:val="16"/>
            <w:tcBorders>
              <w:top w:val="single" w:sz="24" w:space="0" w:color="2C3B57" w:themeColor="text2"/>
            </w:tcBorders>
            <w:vAlign w:val="center"/>
          </w:tcPr>
          <w:p w14:paraId="672ECF5F" w14:textId="77777777" w:rsidR="00AD0DDD" w:rsidRPr="00751100" w:rsidRDefault="00AD0DDD" w:rsidP="00DF1CB4">
            <w:pPr>
              <w:rPr>
                <w:noProof/>
              </w:rPr>
            </w:pPr>
          </w:p>
        </w:tc>
      </w:tr>
      <w:tr w:rsidR="00A527AC" w:rsidRPr="00751100" w14:paraId="03577349" w14:textId="77777777" w:rsidTr="000021C5">
        <w:trPr>
          <w:gridBefore w:val="1"/>
          <w:gridAfter w:val="1"/>
          <w:wBefore w:w="992" w:type="dxa"/>
          <w:wAfter w:w="878" w:type="dxa"/>
          <w:trHeight w:val="314"/>
        </w:trPr>
        <w:tc>
          <w:tcPr>
            <w:tcW w:w="139" w:type="dxa"/>
            <w:vAlign w:val="center"/>
          </w:tcPr>
          <w:p w14:paraId="7DC8A7DB" w14:textId="77777777" w:rsidR="00A527AC" w:rsidRPr="00751100" w:rsidRDefault="00A527AC" w:rsidP="00AF4720">
            <w:pPr>
              <w:jc w:val="center"/>
              <w:rPr>
                <w:noProof/>
              </w:rPr>
            </w:pPr>
          </w:p>
        </w:tc>
        <w:tc>
          <w:tcPr>
            <w:tcW w:w="546" w:type="dxa"/>
            <w:shd w:val="clear" w:color="auto" w:fill="2C3B57" w:themeFill="text2"/>
            <w:vAlign w:val="center"/>
          </w:tcPr>
          <w:p w14:paraId="15DC66CF" w14:textId="77777777" w:rsidR="00A527AC" w:rsidRPr="00751100" w:rsidRDefault="00A527AC" w:rsidP="00AF4720">
            <w:pPr>
              <w:jc w:val="center"/>
              <w:rPr>
                <w:rStyle w:val="Accentuation"/>
                <w:noProof/>
              </w:rPr>
            </w:pPr>
            <w:r w:rsidRPr="00751100">
              <w:rPr>
                <w:rStyle w:val="Accentuation"/>
                <w:noProof/>
                <w:lang w:bidi="fr-FR"/>
              </w:rPr>
              <w:t>T</w:t>
            </w:r>
          </w:p>
        </w:tc>
        <w:tc>
          <w:tcPr>
            <w:tcW w:w="25" w:type="dxa"/>
            <w:vAlign w:val="center"/>
          </w:tcPr>
          <w:p w14:paraId="4360DC8E" w14:textId="77777777" w:rsidR="00A527AC" w:rsidRPr="00751100" w:rsidRDefault="00A527AC" w:rsidP="00AF4720">
            <w:pPr>
              <w:jc w:val="center"/>
              <w:rPr>
                <w:noProof/>
              </w:rPr>
            </w:pPr>
          </w:p>
        </w:tc>
        <w:tc>
          <w:tcPr>
            <w:tcW w:w="1701" w:type="dxa"/>
            <w:vAlign w:val="center"/>
          </w:tcPr>
          <w:p w14:paraId="75FA06C1" w14:textId="77777777" w:rsidR="00A527AC" w:rsidRPr="00751100" w:rsidRDefault="00A527AC" w:rsidP="00AF4720">
            <w:pPr>
              <w:ind w:left="146" w:right="-257"/>
              <w:jc w:val="center"/>
              <w:rPr>
                <w:noProof/>
              </w:rPr>
            </w:pPr>
            <w:r>
              <w:rPr>
                <w:noProof/>
              </w:rPr>
              <w:t>0499/11.79.71</w:t>
            </w:r>
          </w:p>
        </w:tc>
        <w:tc>
          <w:tcPr>
            <w:tcW w:w="709" w:type="dxa"/>
            <w:vAlign w:val="center"/>
          </w:tcPr>
          <w:p w14:paraId="13E20BC8" w14:textId="77777777" w:rsidR="00A527AC" w:rsidRPr="00751100" w:rsidRDefault="00A527AC" w:rsidP="00AF4720">
            <w:pPr>
              <w:jc w:val="center"/>
              <w:rPr>
                <w:noProof/>
              </w:rPr>
            </w:pPr>
          </w:p>
        </w:tc>
        <w:tc>
          <w:tcPr>
            <w:tcW w:w="519" w:type="dxa"/>
            <w:shd w:val="clear" w:color="auto" w:fill="2C3B57" w:themeFill="text2"/>
            <w:vAlign w:val="center"/>
          </w:tcPr>
          <w:p w14:paraId="61EAC043" w14:textId="77777777" w:rsidR="00A527AC" w:rsidRPr="00751100" w:rsidRDefault="00A527AC" w:rsidP="00AF4720">
            <w:pPr>
              <w:jc w:val="center"/>
              <w:rPr>
                <w:rStyle w:val="Accentuation"/>
                <w:noProof/>
              </w:rPr>
            </w:pPr>
            <w:r w:rsidRPr="00751100">
              <w:rPr>
                <w:rStyle w:val="Accentuation"/>
                <w:noProof/>
                <w:lang w:bidi="fr-FR"/>
              </w:rPr>
              <w:t>E</w:t>
            </w:r>
          </w:p>
        </w:tc>
        <w:tc>
          <w:tcPr>
            <w:tcW w:w="21" w:type="dxa"/>
            <w:vAlign w:val="center"/>
          </w:tcPr>
          <w:p w14:paraId="05DEA48F" w14:textId="77777777" w:rsidR="00A527AC" w:rsidRPr="00751100" w:rsidRDefault="00A527AC" w:rsidP="00AF4720">
            <w:pPr>
              <w:jc w:val="center"/>
              <w:rPr>
                <w:noProof/>
              </w:rPr>
            </w:pPr>
          </w:p>
        </w:tc>
        <w:tc>
          <w:tcPr>
            <w:tcW w:w="2012" w:type="dxa"/>
            <w:vAlign w:val="center"/>
          </w:tcPr>
          <w:p w14:paraId="495BA9BC" w14:textId="77777777" w:rsidR="00A527AC" w:rsidRDefault="00A527AC" w:rsidP="00AF4720">
            <w:pPr>
              <w:ind w:left="141"/>
              <w:jc w:val="center"/>
              <w:rPr>
                <w:noProof/>
              </w:rPr>
            </w:pPr>
            <w:r>
              <w:rPr>
                <w:noProof/>
              </w:rPr>
              <w:t>alinedebarros</w:t>
            </w:r>
          </w:p>
          <w:p w14:paraId="5C8B7C71" w14:textId="77777777" w:rsidR="00A527AC" w:rsidRPr="00751100" w:rsidRDefault="00A527AC" w:rsidP="00AF4720">
            <w:pPr>
              <w:ind w:left="141"/>
              <w:jc w:val="center"/>
              <w:rPr>
                <w:noProof/>
              </w:rPr>
            </w:pPr>
            <w:r>
              <w:rPr>
                <w:noProof/>
              </w:rPr>
              <w:t>@hotmail.fr</w:t>
            </w:r>
          </w:p>
        </w:tc>
        <w:tc>
          <w:tcPr>
            <w:tcW w:w="37" w:type="dxa"/>
            <w:vAlign w:val="center"/>
          </w:tcPr>
          <w:p w14:paraId="6E31F183" w14:textId="77777777" w:rsidR="00A527AC" w:rsidRPr="00751100" w:rsidRDefault="00A527AC" w:rsidP="00AF4720">
            <w:pPr>
              <w:jc w:val="center"/>
              <w:rPr>
                <w:noProof/>
              </w:rPr>
            </w:pPr>
          </w:p>
        </w:tc>
        <w:tc>
          <w:tcPr>
            <w:tcW w:w="672" w:type="dxa"/>
            <w:gridSpan w:val="2"/>
            <w:shd w:val="clear" w:color="auto" w:fill="2C3B57" w:themeFill="text2"/>
            <w:vAlign w:val="center"/>
          </w:tcPr>
          <w:p w14:paraId="0D0B0F1A" w14:textId="77777777" w:rsidR="00A527AC" w:rsidRPr="00751100" w:rsidRDefault="00A527AC" w:rsidP="00AF4720">
            <w:pPr>
              <w:jc w:val="center"/>
              <w:rPr>
                <w:rStyle w:val="Accentuation"/>
                <w:noProof/>
              </w:rPr>
            </w:pPr>
            <w:r w:rsidRPr="00751100">
              <w:rPr>
                <w:rStyle w:val="Accentuation"/>
                <w:noProof/>
                <w:lang w:bidi="fr-FR"/>
              </w:rPr>
              <w:t>A</w:t>
            </w:r>
          </w:p>
        </w:tc>
        <w:tc>
          <w:tcPr>
            <w:tcW w:w="20" w:type="dxa"/>
            <w:vAlign w:val="center"/>
          </w:tcPr>
          <w:p w14:paraId="7C4F0A1F" w14:textId="77777777" w:rsidR="00A527AC" w:rsidRPr="00751100" w:rsidRDefault="00A527AC" w:rsidP="00AF4720">
            <w:pPr>
              <w:ind w:right="-309"/>
              <w:jc w:val="center"/>
              <w:rPr>
                <w:noProof/>
              </w:rPr>
            </w:pPr>
          </w:p>
        </w:tc>
        <w:tc>
          <w:tcPr>
            <w:tcW w:w="2673" w:type="dxa"/>
            <w:gridSpan w:val="2"/>
            <w:vAlign w:val="center"/>
          </w:tcPr>
          <w:p w14:paraId="762C37F1" w14:textId="77777777" w:rsidR="00A527AC" w:rsidRPr="00751100" w:rsidRDefault="00A527AC" w:rsidP="00AF4720">
            <w:pPr>
              <w:ind w:left="135"/>
              <w:jc w:val="center"/>
              <w:rPr>
                <w:noProof/>
              </w:rPr>
            </w:pPr>
            <w:r>
              <w:rPr>
                <w:noProof/>
              </w:rPr>
              <w:t>4420 Saint-Nicolas</w:t>
            </w:r>
          </w:p>
        </w:tc>
      </w:tr>
      <w:tr w:rsidR="00AD0DDD" w:rsidRPr="00751100" w14:paraId="738E1328" w14:textId="77777777" w:rsidTr="00BB1E99">
        <w:trPr>
          <w:trHeight w:val="378"/>
        </w:trPr>
        <w:tc>
          <w:tcPr>
            <w:tcW w:w="10944" w:type="dxa"/>
            <w:gridSpan w:val="16"/>
            <w:tcBorders>
              <w:bottom w:val="single" w:sz="24" w:space="0" w:color="CADEE5" w:themeColor="background2"/>
            </w:tcBorders>
            <w:vAlign w:val="center"/>
          </w:tcPr>
          <w:p w14:paraId="4CEE7868" w14:textId="7F10338E" w:rsidR="00AD0DDD" w:rsidRPr="00751100" w:rsidRDefault="00AD0DDD" w:rsidP="00DF1CB4">
            <w:pPr>
              <w:rPr>
                <w:noProof/>
              </w:rPr>
            </w:pPr>
          </w:p>
        </w:tc>
      </w:tr>
      <w:tr w:rsidR="00560EA0" w:rsidRPr="00751100" w14:paraId="447B0F55" w14:textId="77777777" w:rsidTr="00BB1E99">
        <w:trPr>
          <w:trHeight w:val="174"/>
        </w:trPr>
        <w:tc>
          <w:tcPr>
            <w:tcW w:w="7088" w:type="dxa"/>
            <w:gridSpan w:val="11"/>
            <w:vMerge w:val="restart"/>
            <w:tcBorders>
              <w:top w:val="single" w:sz="24" w:space="0" w:color="CADEE5" w:themeColor="background2"/>
              <w:bottom w:val="single" w:sz="8" w:space="0" w:color="2C3B57" w:themeColor="text2"/>
            </w:tcBorders>
            <w:vAlign w:val="bottom"/>
          </w:tcPr>
          <w:p w14:paraId="2C81DC85" w14:textId="77777777" w:rsidR="00560EA0" w:rsidRPr="00751100" w:rsidRDefault="006018B3" w:rsidP="00DF1CB4">
            <w:pPr>
              <w:pStyle w:val="Titre3"/>
              <w:rPr>
                <w:noProof/>
              </w:rPr>
            </w:pPr>
            <w:r>
              <w:rPr>
                <w:noProof/>
              </w:rPr>
              <w:t>Expériences</w:t>
            </w:r>
          </w:p>
        </w:tc>
        <w:tc>
          <w:tcPr>
            <w:tcW w:w="557" w:type="dxa"/>
            <w:gridSpan w:val="3"/>
            <w:vMerge w:val="restart"/>
            <w:tcBorders>
              <w:top w:val="single" w:sz="24" w:space="0" w:color="CADEE5" w:themeColor="background2"/>
            </w:tcBorders>
            <w:vAlign w:val="bottom"/>
          </w:tcPr>
          <w:p w14:paraId="0CF59EE1" w14:textId="77777777" w:rsidR="00560EA0" w:rsidRPr="00751100" w:rsidRDefault="00560EA0" w:rsidP="00DF1CB4">
            <w:pPr>
              <w:rPr>
                <w:noProof/>
              </w:rPr>
            </w:pPr>
          </w:p>
        </w:tc>
        <w:tc>
          <w:tcPr>
            <w:tcW w:w="3299" w:type="dxa"/>
            <w:gridSpan w:val="2"/>
            <w:tcBorders>
              <w:top w:val="single" w:sz="24" w:space="0" w:color="CADEE5" w:themeColor="background2"/>
            </w:tcBorders>
            <w:vAlign w:val="bottom"/>
          </w:tcPr>
          <w:p w14:paraId="45DCD8EE" w14:textId="77777777" w:rsidR="00560EA0" w:rsidRPr="00751100" w:rsidRDefault="00560EA0" w:rsidP="00DF1CB4">
            <w:pPr>
              <w:rPr>
                <w:noProof/>
              </w:rPr>
            </w:pPr>
          </w:p>
        </w:tc>
      </w:tr>
      <w:tr w:rsidR="00560EA0" w:rsidRPr="00751100" w14:paraId="7FF4F448" w14:textId="77777777" w:rsidTr="00BB1E99">
        <w:trPr>
          <w:trHeight w:val="426"/>
        </w:trPr>
        <w:tc>
          <w:tcPr>
            <w:tcW w:w="7088" w:type="dxa"/>
            <w:gridSpan w:val="11"/>
            <w:vMerge/>
            <w:tcBorders>
              <w:bottom w:val="single" w:sz="8" w:space="0" w:color="2C3B57" w:themeColor="text2"/>
            </w:tcBorders>
            <w:vAlign w:val="bottom"/>
          </w:tcPr>
          <w:p w14:paraId="400806CC" w14:textId="77777777" w:rsidR="00560EA0" w:rsidRPr="00751100" w:rsidRDefault="00560EA0" w:rsidP="00DF1CB4">
            <w:pPr>
              <w:pStyle w:val="Titre3"/>
              <w:rPr>
                <w:noProof/>
              </w:rPr>
            </w:pPr>
          </w:p>
        </w:tc>
        <w:tc>
          <w:tcPr>
            <w:tcW w:w="557" w:type="dxa"/>
            <w:gridSpan w:val="3"/>
            <w:vMerge/>
            <w:vAlign w:val="bottom"/>
          </w:tcPr>
          <w:p w14:paraId="0EF98E90" w14:textId="77777777" w:rsidR="00560EA0" w:rsidRPr="00751100" w:rsidRDefault="00560EA0" w:rsidP="00DF1CB4">
            <w:pPr>
              <w:rPr>
                <w:noProof/>
              </w:rPr>
            </w:pPr>
          </w:p>
        </w:tc>
        <w:tc>
          <w:tcPr>
            <w:tcW w:w="3299" w:type="dxa"/>
            <w:gridSpan w:val="2"/>
            <w:shd w:val="clear" w:color="auto" w:fill="CADEE5" w:themeFill="background2"/>
            <w:vAlign w:val="bottom"/>
          </w:tcPr>
          <w:p w14:paraId="16DEE49C" w14:textId="77777777" w:rsidR="00560EA0" w:rsidRPr="00751100" w:rsidRDefault="005926FF" w:rsidP="00DF1CB4">
            <w:pPr>
              <w:pStyle w:val="Titre3"/>
              <w:rPr>
                <w:noProof/>
              </w:rPr>
            </w:pPr>
            <w:sdt>
              <w:sdtPr>
                <w:rPr>
                  <w:noProof/>
                </w:rPr>
                <w:id w:val="-2075571490"/>
                <w:placeholder>
                  <w:docPart w:val="2E079547E81F42E4B97F93FDF8F3CE15"/>
                </w:placeholder>
                <w:temporary/>
                <w:showingPlcHdr/>
                <w15:appearance w15:val="hidden"/>
              </w:sdtPr>
              <w:sdtEndPr/>
              <w:sdtContent>
                <w:r w:rsidR="002D3AB8" w:rsidRPr="00751100">
                  <w:rPr>
                    <w:noProof/>
                    <w:lang w:bidi="fr-FR"/>
                  </w:rPr>
                  <w:t>Formation</w:t>
                </w:r>
              </w:sdtContent>
            </w:sdt>
            <w:r w:rsidR="00B454DD">
              <w:rPr>
                <w:noProof/>
              </w:rPr>
              <w:t>s /etudes</w:t>
            </w:r>
          </w:p>
        </w:tc>
      </w:tr>
      <w:tr w:rsidR="00AD6FA4" w:rsidRPr="006018B3" w14:paraId="2D0EA52C" w14:textId="77777777" w:rsidTr="00BB1E99">
        <w:trPr>
          <w:trHeight w:val="1684"/>
        </w:trPr>
        <w:tc>
          <w:tcPr>
            <w:tcW w:w="7088" w:type="dxa"/>
            <w:gridSpan w:val="11"/>
            <w:tcBorders>
              <w:top w:val="single" w:sz="8" w:space="0" w:color="2C3B57" w:themeColor="text2"/>
            </w:tcBorders>
          </w:tcPr>
          <w:p w14:paraId="70BC0198" w14:textId="77777777" w:rsidR="00AF4720" w:rsidRDefault="00AF4720" w:rsidP="006018B3">
            <w:pPr>
              <w:pStyle w:val="Dates"/>
              <w:ind w:right="-285"/>
              <w:rPr>
                <w:noProof/>
              </w:rPr>
            </w:pPr>
          </w:p>
          <w:p w14:paraId="734C7686" w14:textId="5581D457" w:rsidR="00AD6FA4" w:rsidRDefault="006018B3" w:rsidP="006018B3">
            <w:pPr>
              <w:pStyle w:val="Dates"/>
              <w:ind w:right="-285"/>
              <w:rPr>
                <w:noProof/>
              </w:rPr>
            </w:pPr>
            <w:r>
              <w:rPr>
                <w:noProof/>
              </w:rPr>
              <w:t>2011-2015 (total cumulé 2 ans)</w:t>
            </w:r>
          </w:p>
          <w:p w14:paraId="576BE2FF" w14:textId="08B24EF9" w:rsidR="006018B3" w:rsidRDefault="006018B3" w:rsidP="00D93228">
            <w:pPr>
              <w:pStyle w:val="Texte"/>
              <w:ind w:left="567" w:right="-6" w:hanging="425"/>
              <w:rPr>
                <w:noProof/>
              </w:rPr>
            </w:pPr>
            <w:r w:rsidRPr="00C56ED9">
              <w:rPr>
                <w:rStyle w:val="Accentuation"/>
                <w:bCs/>
                <w:color w:val="auto"/>
                <w:szCs w:val="22"/>
              </w:rPr>
              <w:t>Contrats intérims et remplacements - Employée administrative</w:t>
            </w:r>
            <w:r>
              <w:rPr>
                <w:noProof/>
              </w:rPr>
              <w:t xml:space="preserve"> </w:t>
            </w:r>
            <w:r w:rsidRPr="00AF4720">
              <w:rPr>
                <w:noProof/>
                <w:sz w:val="20"/>
                <w:szCs w:val="20"/>
              </w:rPr>
              <w:t>Caissière/réassortisseuse – vente</w:t>
            </w:r>
            <w:r w:rsidR="00AF4720">
              <w:rPr>
                <w:noProof/>
                <w:sz w:val="20"/>
                <w:szCs w:val="20"/>
              </w:rPr>
              <w:t xml:space="preserve"> </w:t>
            </w:r>
            <w:r w:rsidRPr="00AF4720">
              <w:rPr>
                <w:noProof/>
                <w:sz w:val="20"/>
                <w:szCs w:val="20"/>
              </w:rPr>
              <w:t>– encodage</w:t>
            </w:r>
            <w:r w:rsidR="00AF4720">
              <w:rPr>
                <w:noProof/>
                <w:sz w:val="20"/>
                <w:szCs w:val="20"/>
              </w:rPr>
              <w:t xml:space="preserve"> </w:t>
            </w:r>
            <w:r w:rsidRPr="00AF4720">
              <w:rPr>
                <w:noProof/>
                <w:sz w:val="20"/>
                <w:szCs w:val="20"/>
              </w:rPr>
              <w:t xml:space="preserve">– scan pour archivage – </w:t>
            </w:r>
            <w:r w:rsidR="00AF4720">
              <w:rPr>
                <w:noProof/>
                <w:sz w:val="20"/>
                <w:szCs w:val="20"/>
              </w:rPr>
              <w:t>callcenter</w:t>
            </w:r>
            <w:r w:rsidRPr="00AF4720">
              <w:rPr>
                <w:noProof/>
                <w:sz w:val="20"/>
                <w:szCs w:val="20"/>
              </w:rPr>
              <w:t xml:space="preserve"> facturation et clientèle  – rapports</w:t>
            </w:r>
            <w:r w:rsidR="00AF4720">
              <w:rPr>
                <w:noProof/>
                <w:sz w:val="20"/>
                <w:szCs w:val="20"/>
              </w:rPr>
              <w:t xml:space="preserve"> -</w:t>
            </w:r>
            <w:r w:rsidRPr="00AF4720">
              <w:rPr>
                <w:noProof/>
                <w:sz w:val="20"/>
                <w:szCs w:val="20"/>
              </w:rPr>
              <w:t xml:space="preserve"> contacts téléphoniques – prise de rendez-vous – accueil –</w:t>
            </w:r>
            <w:r w:rsidR="00AF4720">
              <w:rPr>
                <w:noProof/>
                <w:sz w:val="20"/>
                <w:szCs w:val="20"/>
              </w:rPr>
              <w:t xml:space="preserve"> </w:t>
            </w:r>
            <w:r w:rsidR="003F1090">
              <w:rPr>
                <w:noProof/>
                <w:sz w:val="20"/>
                <w:szCs w:val="20"/>
              </w:rPr>
              <w:t xml:space="preserve">travaux </w:t>
            </w:r>
            <w:r w:rsidRPr="00AF4720">
              <w:rPr>
                <w:noProof/>
                <w:sz w:val="20"/>
                <w:szCs w:val="20"/>
              </w:rPr>
              <w:t>administratifs.</w:t>
            </w:r>
          </w:p>
          <w:p w14:paraId="60F03544" w14:textId="77777777" w:rsidR="006018B3" w:rsidRDefault="006018B3" w:rsidP="006018B3">
            <w:pPr>
              <w:pStyle w:val="Texte"/>
              <w:ind w:right="-285"/>
              <w:rPr>
                <w:noProof/>
              </w:rPr>
            </w:pPr>
          </w:p>
          <w:p w14:paraId="7A38495E" w14:textId="77777777" w:rsidR="006018B3" w:rsidRDefault="006018B3" w:rsidP="006018B3">
            <w:pPr>
              <w:pStyle w:val="Dates"/>
              <w:ind w:right="-285"/>
              <w:rPr>
                <w:noProof/>
              </w:rPr>
            </w:pPr>
            <w:r>
              <w:rPr>
                <w:noProof/>
              </w:rPr>
              <w:t>2011-2014 (total cumulé 1 an)</w:t>
            </w:r>
          </w:p>
          <w:p w14:paraId="5C6388EB" w14:textId="77777777" w:rsidR="006018B3" w:rsidRPr="00C56ED9" w:rsidRDefault="006018B3" w:rsidP="006018B3">
            <w:pPr>
              <w:pStyle w:val="Texte"/>
              <w:ind w:right="-285"/>
              <w:rPr>
                <w:rStyle w:val="Accentuation"/>
                <w:bCs/>
                <w:color w:val="auto"/>
                <w:szCs w:val="22"/>
              </w:rPr>
            </w:pPr>
            <w:r w:rsidRPr="00C56ED9">
              <w:rPr>
                <w:rStyle w:val="Accentuation"/>
                <w:bCs/>
                <w:color w:val="auto"/>
                <w:szCs w:val="22"/>
              </w:rPr>
              <w:t>Contrats intérims et remplacement – Commis de cuisine</w:t>
            </w:r>
          </w:p>
          <w:p w14:paraId="71887D41" w14:textId="3A171CE4" w:rsidR="006018B3" w:rsidRPr="00AF4720" w:rsidRDefault="006018B3" w:rsidP="00D93228">
            <w:pPr>
              <w:pStyle w:val="Texte"/>
              <w:ind w:left="567" w:right="-285"/>
              <w:rPr>
                <w:sz w:val="20"/>
                <w:szCs w:val="20"/>
              </w:rPr>
            </w:pPr>
            <w:r w:rsidRPr="00AF4720">
              <w:rPr>
                <w:sz w:val="20"/>
                <w:szCs w:val="20"/>
              </w:rPr>
              <w:t>Service froid</w:t>
            </w:r>
            <w:r w:rsidR="0046105B" w:rsidRPr="00AF4720">
              <w:rPr>
                <w:sz w:val="20"/>
                <w:szCs w:val="20"/>
              </w:rPr>
              <w:t xml:space="preserve"> </w:t>
            </w:r>
            <w:r w:rsidRPr="00AF4720">
              <w:rPr>
                <w:sz w:val="20"/>
                <w:szCs w:val="20"/>
              </w:rPr>
              <w:t>– mise en place – livraison</w:t>
            </w:r>
            <w:r w:rsidR="0046105B" w:rsidRPr="00AF4720">
              <w:rPr>
                <w:sz w:val="20"/>
                <w:szCs w:val="20"/>
              </w:rPr>
              <w:t xml:space="preserve"> </w:t>
            </w:r>
            <w:r w:rsidRPr="00AF4720">
              <w:rPr>
                <w:sz w:val="20"/>
                <w:szCs w:val="20"/>
              </w:rPr>
              <w:t>– aide en cuisine – nettoyage – confection et vente de sandwichs – cuisson de viennoiseries.</w:t>
            </w:r>
          </w:p>
          <w:p w14:paraId="1C3A174F" w14:textId="77777777" w:rsidR="006018B3" w:rsidRDefault="006018B3" w:rsidP="006018B3">
            <w:pPr>
              <w:pStyle w:val="Texte"/>
              <w:ind w:right="-285"/>
            </w:pPr>
          </w:p>
          <w:p w14:paraId="7B9CEC5D" w14:textId="77777777" w:rsidR="006018B3" w:rsidRDefault="006018B3" w:rsidP="006018B3">
            <w:pPr>
              <w:pStyle w:val="Dates"/>
            </w:pPr>
            <w:r>
              <w:t>2007-2009 (période scolaire 2 matinées par semaine)</w:t>
            </w:r>
          </w:p>
          <w:p w14:paraId="4E24B49B" w14:textId="77777777" w:rsidR="006018B3" w:rsidRDefault="006018B3" w:rsidP="006018B3">
            <w:pPr>
              <w:pStyle w:val="Dates"/>
              <w:rPr>
                <w:rStyle w:val="Accentuation"/>
                <w:b/>
                <w:bCs/>
                <w:sz w:val="22"/>
                <w:szCs w:val="22"/>
              </w:rPr>
            </w:pPr>
            <w:r w:rsidRPr="00D93228">
              <w:rPr>
                <w:rStyle w:val="Accentuation"/>
                <w:b/>
                <w:bCs/>
                <w:color w:val="auto"/>
                <w:sz w:val="22"/>
                <w:szCs w:val="22"/>
              </w:rPr>
              <w:t>Stage employée administrative dans des hôpitaux</w:t>
            </w:r>
          </w:p>
          <w:p w14:paraId="71316BDB" w14:textId="77777777" w:rsidR="006018B3" w:rsidRPr="00AF4720" w:rsidRDefault="006018B3" w:rsidP="00D93228">
            <w:pPr>
              <w:pStyle w:val="Texte"/>
              <w:ind w:left="567"/>
              <w:rPr>
                <w:rStyle w:val="Accentuation"/>
                <w:b w:val="0"/>
                <w:bCs/>
                <w:sz w:val="20"/>
                <w:szCs w:val="20"/>
              </w:rPr>
            </w:pPr>
            <w:r w:rsidRPr="00AF4720">
              <w:rPr>
                <w:rStyle w:val="Accentuation"/>
                <w:b w:val="0"/>
                <w:bCs/>
                <w:sz w:val="20"/>
                <w:szCs w:val="20"/>
              </w:rPr>
              <w:t>Réception des appels – archivages – encodages divers – mailings – classement de dossiers.</w:t>
            </w:r>
          </w:p>
        </w:tc>
        <w:tc>
          <w:tcPr>
            <w:tcW w:w="557" w:type="dxa"/>
            <w:gridSpan w:val="3"/>
            <w:vMerge w:val="restart"/>
            <w:vAlign w:val="center"/>
          </w:tcPr>
          <w:p w14:paraId="1003B0B0" w14:textId="77777777" w:rsidR="00AD6FA4" w:rsidRPr="00751100" w:rsidRDefault="00AD6FA4" w:rsidP="00DF1CB4">
            <w:pPr>
              <w:rPr>
                <w:noProof/>
              </w:rPr>
            </w:pPr>
          </w:p>
        </w:tc>
        <w:tc>
          <w:tcPr>
            <w:tcW w:w="3299" w:type="dxa"/>
            <w:gridSpan w:val="2"/>
            <w:vMerge w:val="restart"/>
            <w:shd w:val="clear" w:color="auto" w:fill="CADEE5" w:themeFill="background2"/>
          </w:tcPr>
          <w:p w14:paraId="2E84AEAB" w14:textId="62C8C0F0" w:rsidR="002C6D68" w:rsidRDefault="002C6D68" w:rsidP="00B454DD">
            <w:pPr>
              <w:pStyle w:val="Texte"/>
              <w:numPr>
                <w:ilvl w:val="0"/>
                <w:numId w:val="13"/>
              </w:numPr>
              <w:ind w:left="432"/>
              <w:rPr>
                <w:rFonts w:ascii="Gill Sans MT" w:hAnsi="Gill Sans MT" w:cs="Times New Roman (Body CS)"/>
                <w:caps/>
                <w:noProof/>
                <w:color w:val="000000" w:themeColor="text1"/>
              </w:rPr>
            </w:pPr>
            <w:r>
              <w:rPr>
                <w:rFonts w:ascii="Gill Sans MT" w:hAnsi="Gill Sans MT" w:cs="Times New Roman (Body CS)"/>
                <w:caps/>
                <w:noProof/>
                <w:color w:val="000000" w:themeColor="text1"/>
              </w:rPr>
              <w:t>Bachelier Infographie</w:t>
            </w:r>
          </w:p>
          <w:p w14:paraId="4A9EB36B" w14:textId="3F6861F6" w:rsidR="00CF1A5C" w:rsidRDefault="00CF1A5C" w:rsidP="00CF1A5C">
            <w:pPr>
              <w:pStyle w:val="Texte"/>
              <w:ind w:left="432"/>
              <w:rPr>
                <w:rFonts w:ascii="Gill Sans MT" w:hAnsi="Gill Sans MT" w:cs="Times New Roman (Body CS)"/>
                <w:caps/>
                <w:noProof/>
                <w:color w:val="000000" w:themeColor="text1"/>
              </w:rPr>
            </w:pPr>
            <w:r>
              <w:rPr>
                <w:rFonts w:ascii="Gill Sans MT" w:hAnsi="Gill Sans MT" w:cs="Times New Roman (Body CS)"/>
                <w:caps/>
                <w:noProof/>
                <w:color w:val="000000" w:themeColor="text1"/>
              </w:rPr>
              <w:t>option WEB en cours</w:t>
            </w:r>
          </w:p>
          <w:p w14:paraId="2282F269" w14:textId="174D6121" w:rsidR="00CF1A5C" w:rsidRPr="00D85C42" w:rsidRDefault="00CF1A5C" w:rsidP="00CF1A5C">
            <w:pPr>
              <w:pStyle w:val="Texte"/>
              <w:ind w:left="432"/>
              <w:rPr>
                <w:noProof/>
                <w:sz w:val="20"/>
                <w:szCs w:val="20"/>
              </w:rPr>
            </w:pPr>
            <w:r w:rsidRPr="00D85C42">
              <w:rPr>
                <w:noProof/>
                <w:sz w:val="20"/>
                <w:szCs w:val="20"/>
              </w:rPr>
              <w:t>(fin</w:t>
            </w:r>
            <w:r w:rsidR="00134241" w:rsidRPr="00D85C42">
              <w:rPr>
                <w:noProof/>
                <w:sz w:val="20"/>
                <w:szCs w:val="20"/>
              </w:rPr>
              <w:t xml:space="preserve"> juin 2023)</w:t>
            </w:r>
          </w:p>
          <w:p w14:paraId="0E93DC79" w14:textId="77777777" w:rsidR="00134241" w:rsidRPr="00134241" w:rsidRDefault="00134241" w:rsidP="00CF1A5C">
            <w:pPr>
              <w:pStyle w:val="Texte"/>
              <w:ind w:left="432"/>
              <w:rPr>
                <w:noProof/>
              </w:rPr>
            </w:pPr>
          </w:p>
          <w:p w14:paraId="3D584D8A" w14:textId="2D20B1FB" w:rsidR="00E633D2" w:rsidRDefault="000F66CF" w:rsidP="00B454DD">
            <w:pPr>
              <w:pStyle w:val="Texte"/>
              <w:numPr>
                <w:ilvl w:val="0"/>
                <w:numId w:val="13"/>
              </w:numPr>
              <w:ind w:left="432"/>
              <w:rPr>
                <w:rFonts w:ascii="Gill Sans MT" w:hAnsi="Gill Sans MT" w:cs="Times New Roman (Body CS)"/>
                <w:caps/>
                <w:noProof/>
                <w:color w:val="000000" w:themeColor="text1"/>
              </w:rPr>
            </w:pPr>
            <w:r>
              <w:rPr>
                <w:rFonts w:ascii="Gill Sans MT" w:hAnsi="Gill Sans MT" w:cs="Times New Roman (Body CS)"/>
                <w:caps/>
                <w:noProof/>
                <w:color w:val="000000" w:themeColor="text1"/>
              </w:rPr>
              <w:t>CESS (jury central)</w:t>
            </w:r>
          </w:p>
          <w:p w14:paraId="7C7E2698" w14:textId="255F9DED" w:rsidR="002C6D68" w:rsidRPr="00D85C42" w:rsidRDefault="002C6D68" w:rsidP="002C6D68">
            <w:pPr>
              <w:pStyle w:val="Texte"/>
              <w:ind w:left="432"/>
              <w:rPr>
                <w:noProof/>
                <w:sz w:val="20"/>
                <w:szCs w:val="20"/>
              </w:rPr>
            </w:pPr>
            <w:r w:rsidRPr="00D85C42">
              <w:rPr>
                <w:noProof/>
                <w:sz w:val="20"/>
                <w:szCs w:val="20"/>
              </w:rPr>
              <w:t>(septembre 2020)</w:t>
            </w:r>
          </w:p>
          <w:p w14:paraId="603A6117" w14:textId="3AABA0F3" w:rsidR="00D85C42" w:rsidRDefault="00D85C42" w:rsidP="002C6D68">
            <w:pPr>
              <w:pStyle w:val="Texte"/>
              <w:ind w:left="432"/>
              <w:rPr>
                <w:noProof/>
              </w:rPr>
            </w:pPr>
          </w:p>
          <w:p w14:paraId="6E4C4E78" w14:textId="77777777" w:rsidR="00D85C42" w:rsidRPr="00897253" w:rsidRDefault="00D85C42" w:rsidP="00D85C42">
            <w:pPr>
              <w:pStyle w:val="Texte"/>
              <w:numPr>
                <w:ilvl w:val="0"/>
                <w:numId w:val="13"/>
              </w:numPr>
              <w:ind w:left="432"/>
              <w:rPr>
                <w:rFonts w:ascii="Gill Sans MT" w:hAnsi="Gill Sans MT" w:cs="Times New Roman (Body CS)"/>
                <w:caps/>
                <w:noProof/>
                <w:color w:val="000000" w:themeColor="text1"/>
              </w:rPr>
            </w:pPr>
            <w:r w:rsidRPr="00897253">
              <w:rPr>
                <w:rFonts w:ascii="Gill Sans MT" w:hAnsi="Gill Sans MT" w:cs="Times New Roman (Body CS)"/>
                <w:caps/>
                <w:noProof/>
                <w:color w:val="000000" w:themeColor="text1"/>
              </w:rPr>
              <w:t>IFCJONFOSSE LIEGE</w:t>
            </w:r>
          </w:p>
          <w:p w14:paraId="006B49DC" w14:textId="77777777" w:rsidR="00D85C42" w:rsidRPr="00D85C42" w:rsidRDefault="00D85C42" w:rsidP="00D85C42">
            <w:pPr>
              <w:pStyle w:val="Texte"/>
              <w:ind w:left="407"/>
              <w:rPr>
                <w:noProof/>
                <w:sz w:val="20"/>
                <w:szCs w:val="20"/>
              </w:rPr>
            </w:pPr>
            <w:r w:rsidRPr="00D85C42">
              <w:rPr>
                <w:noProof/>
                <w:sz w:val="20"/>
                <w:szCs w:val="20"/>
              </w:rPr>
              <w:t>Commis de cuisine (2011)</w:t>
            </w:r>
          </w:p>
          <w:p w14:paraId="1F3DAFE8" w14:textId="77777777" w:rsidR="002C6D68" w:rsidRPr="002C6D68" w:rsidRDefault="002C6D68" w:rsidP="002C6D68">
            <w:pPr>
              <w:pStyle w:val="Texte"/>
              <w:ind w:left="432"/>
              <w:rPr>
                <w:noProof/>
              </w:rPr>
            </w:pPr>
          </w:p>
          <w:p w14:paraId="789E1ACA" w14:textId="7E69D689" w:rsidR="00AD6FA4" w:rsidRPr="00897253" w:rsidRDefault="00B454DD" w:rsidP="00B454DD">
            <w:pPr>
              <w:pStyle w:val="Texte"/>
              <w:numPr>
                <w:ilvl w:val="0"/>
                <w:numId w:val="13"/>
              </w:numPr>
              <w:ind w:left="432"/>
              <w:rPr>
                <w:rFonts w:ascii="Gill Sans MT" w:hAnsi="Gill Sans MT" w:cs="Times New Roman (Body CS)"/>
                <w:caps/>
                <w:noProof/>
                <w:color w:val="000000" w:themeColor="text1"/>
              </w:rPr>
            </w:pPr>
            <w:r w:rsidRPr="00897253">
              <w:rPr>
                <w:rFonts w:ascii="Gill Sans MT" w:hAnsi="Gill Sans MT" w:cs="Times New Roman (Body CS)"/>
                <w:caps/>
                <w:noProof/>
                <w:color w:val="000000" w:themeColor="text1"/>
              </w:rPr>
              <w:t>Saint-Henri MOUSCRON</w:t>
            </w:r>
          </w:p>
          <w:p w14:paraId="6476A2D4" w14:textId="77777777" w:rsidR="00B454DD" w:rsidRPr="00D85C42" w:rsidRDefault="00B454DD" w:rsidP="000F66CF">
            <w:pPr>
              <w:pStyle w:val="Texte"/>
              <w:ind w:left="407"/>
              <w:rPr>
                <w:noProof/>
                <w:sz w:val="20"/>
                <w:szCs w:val="20"/>
              </w:rPr>
            </w:pPr>
            <w:r w:rsidRPr="00D85C42">
              <w:rPr>
                <w:noProof/>
                <w:sz w:val="20"/>
                <w:szCs w:val="20"/>
              </w:rPr>
              <w:t>Employée administrative et d’accueil polyvalente (2008)</w:t>
            </w:r>
          </w:p>
          <w:p w14:paraId="116D216E" w14:textId="77777777" w:rsidR="00AD6FA4" w:rsidRDefault="00AD6FA4" w:rsidP="00B454DD">
            <w:pPr>
              <w:pStyle w:val="Texte"/>
              <w:ind w:left="0"/>
              <w:rPr>
                <w:noProof/>
              </w:rPr>
            </w:pPr>
          </w:p>
          <w:p w14:paraId="5F54D7BB" w14:textId="77777777" w:rsidR="00AD6FA4" w:rsidRPr="00751100" w:rsidRDefault="00AD6FA4" w:rsidP="00DF1CB4">
            <w:pPr>
              <w:pStyle w:val="Texte"/>
              <w:rPr>
                <w:noProof/>
              </w:rPr>
            </w:pPr>
          </w:p>
          <w:p w14:paraId="54E503C3" w14:textId="77777777" w:rsidR="00AD6FA4" w:rsidRPr="00751100" w:rsidRDefault="005926FF" w:rsidP="00DF1CB4">
            <w:pPr>
              <w:pStyle w:val="Titre3"/>
              <w:rPr>
                <w:noProof/>
              </w:rPr>
            </w:pPr>
            <w:sdt>
              <w:sdtPr>
                <w:rPr>
                  <w:noProof/>
                  <w:lang w:eastAsia="en-AU"/>
                </w:rPr>
                <w:id w:val="2131589075"/>
                <w:placeholder>
                  <w:docPart w:val="CC0C60BFFB79446BAC476E2AF12073C7"/>
                </w:placeholder>
                <w:temporary/>
                <w:showingPlcHdr/>
                <w15:appearance w15:val="hidden"/>
              </w:sdtPr>
              <w:sdtEndPr/>
              <w:sdtContent>
                <w:r w:rsidR="002D3AB8" w:rsidRPr="00751100">
                  <w:rPr>
                    <w:noProof/>
                    <w:lang w:bidi="fr-FR"/>
                  </w:rPr>
                  <w:t>COMPÉTENCES CLÉS</w:t>
                </w:r>
              </w:sdtContent>
            </w:sdt>
          </w:p>
          <w:p w14:paraId="70CE4014" w14:textId="45BAE06C" w:rsidR="00AD6FA4" w:rsidRDefault="00B454DD" w:rsidP="00B454DD">
            <w:pPr>
              <w:pStyle w:val="Paragraphedeliste"/>
              <w:rPr>
                <w:noProof/>
              </w:rPr>
            </w:pPr>
            <w:r>
              <w:rPr>
                <w:noProof/>
              </w:rPr>
              <w:t>Suite office</w:t>
            </w:r>
          </w:p>
          <w:p w14:paraId="2D407104" w14:textId="3FBB9E15" w:rsidR="00983468" w:rsidRDefault="000B68DD" w:rsidP="00B454DD">
            <w:pPr>
              <w:pStyle w:val="Paragraphedeliste"/>
              <w:rPr>
                <w:noProof/>
              </w:rPr>
            </w:pPr>
            <w:r>
              <w:rPr>
                <w:noProof/>
              </w:rPr>
              <w:t>Suite Adobe</w:t>
            </w:r>
          </w:p>
          <w:p w14:paraId="1BAC5895" w14:textId="201F33EA" w:rsidR="000B68DD" w:rsidRDefault="00D10767" w:rsidP="00B454DD">
            <w:pPr>
              <w:pStyle w:val="Paragraphedeliste"/>
              <w:rPr>
                <w:noProof/>
              </w:rPr>
            </w:pPr>
            <w:r>
              <w:rPr>
                <w:noProof/>
              </w:rPr>
              <w:t>3D et vidéo</w:t>
            </w:r>
          </w:p>
          <w:p w14:paraId="681748DC" w14:textId="77777777" w:rsidR="00D85C42" w:rsidRDefault="00D85C42" w:rsidP="00D85C42">
            <w:pPr>
              <w:pStyle w:val="Paragraphedeliste"/>
              <w:numPr>
                <w:ilvl w:val="0"/>
                <w:numId w:val="0"/>
              </w:numPr>
              <w:ind w:left="533"/>
              <w:rPr>
                <w:noProof/>
              </w:rPr>
            </w:pPr>
          </w:p>
          <w:p w14:paraId="337D4337" w14:textId="77777777" w:rsidR="00B454DD" w:rsidRDefault="00B454DD" w:rsidP="00B454DD">
            <w:pPr>
              <w:pStyle w:val="Paragraphedeliste"/>
              <w:rPr>
                <w:noProof/>
              </w:rPr>
            </w:pPr>
            <w:r>
              <w:rPr>
                <w:noProof/>
              </w:rPr>
              <w:t>organisation</w:t>
            </w:r>
          </w:p>
          <w:p w14:paraId="678869DF" w14:textId="77777777" w:rsidR="00B454DD" w:rsidRDefault="00B454DD" w:rsidP="00B454DD">
            <w:pPr>
              <w:pStyle w:val="Paragraphedeliste"/>
              <w:rPr>
                <w:noProof/>
              </w:rPr>
            </w:pPr>
            <w:r>
              <w:rPr>
                <w:noProof/>
              </w:rPr>
              <w:t>travail d’équipe</w:t>
            </w:r>
          </w:p>
          <w:p w14:paraId="7752887E" w14:textId="77777777" w:rsidR="00B454DD" w:rsidRDefault="00B454DD" w:rsidP="00B454DD">
            <w:pPr>
              <w:pStyle w:val="Paragraphedeliste"/>
              <w:rPr>
                <w:noProof/>
              </w:rPr>
            </w:pPr>
            <w:r>
              <w:rPr>
                <w:noProof/>
              </w:rPr>
              <w:t>contact aisé</w:t>
            </w:r>
          </w:p>
          <w:p w14:paraId="344B4CF9" w14:textId="77777777" w:rsidR="00B454DD" w:rsidRDefault="00B454DD" w:rsidP="00B454DD">
            <w:pPr>
              <w:ind w:left="173"/>
              <w:rPr>
                <w:noProof/>
              </w:rPr>
            </w:pPr>
          </w:p>
          <w:p w14:paraId="47D4C865" w14:textId="77777777" w:rsidR="00B454DD" w:rsidRPr="00751100" w:rsidRDefault="00B454DD" w:rsidP="00B454DD">
            <w:pPr>
              <w:pStyle w:val="Titre3"/>
              <w:rPr>
                <w:noProof/>
              </w:rPr>
            </w:pPr>
            <w:r>
              <w:rPr>
                <w:noProof/>
              </w:rPr>
              <w:t>Langues</w:t>
            </w:r>
          </w:p>
          <w:p w14:paraId="49189FA9" w14:textId="470E65FA" w:rsidR="00B454DD" w:rsidRDefault="00B454DD" w:rsidP="00B454DD">
            <w:pPr>
              <w:pStyle w:val="Paragraphedeliste"/>
              <w:rPr>
                <w:noProof/>
              </w:rPr>
            </w:pPr>
            <w:r>
              <w:rPr>
                <w:noProof/>
              </w:rPr>
              <w:t>Anglais A1</w:t>
            </w:r>
          </w:p>
          <w:p w14:paraId="50B1EF7C" w14:textId="77777777" w:rsidR="00B454DD" w:rsidRDefault="00B454DD" w:rsidP="00B454DD">
            <w:pPr>
              <w:pStyle w:val="Paragraphedeliste"/>
              <w:rPr>
                <w:noProof/>
              </w:rPr>
            </w:pPr>
            <w:r>
              <w:rPr>
                <w:noProof/>
              </w:rPr>
              <w:t>Français</w:t>
            </w:r>
          </w:p>
          <w:p w14:paraId="553D40C3" w14:textId="77777777" w:rsidR="00B454DD" w:rsidRPr="00751100" w:rsidRDefault="00B454DD" w:rsidP="00B454DD">
            <w:pPr>
              <w:ind w:left="533" w:hanging="360"/>
              <w:rPr>
                <w:noProof/>
              </w:rPr>
            </w:pPr>
          </w:p>
          <w:p w14:paraId="29EA5514" w14:textId="77777777" w:rsidR="00AD6FA4" w:rsidRPr="00751100" w:rsidRDefault="00B454DD" w:rsidP="00DF1CB4">
            <w:pPr>
              <w:pStyle w:val="Titre3"/>
              <w:rPr>
                <w:noProof/>
              </w:rPr>
            </w:pPr>
            <w:r>
              <w:rPr>
                <w:noProof/>
              </w:rPr>
              <w:t>Situation</w:t>
            </w:r>
          </w:p>
          <w:p w14:paraId="1DCEAABF" w14:textId="77777777" w:rsidR="00AD6FA4" w:rsidRDefault="006018B3" w:rsidP="00B454DD">
            <w:pPr>
              <w:pStyle w:val="Paragraphedeliste"/>
              <w:rPr>
                <w:noProof/>
              </w:rPr>
            </w:pPr>
            <w:r>
              <w:rPr>
                <w:noProof/>
              </w:rPr>
              <w:t>Permis B</w:t>
            </w:r>
          </w:p>
          <w:p w14:paraId="70C0BC8F" w14:textId="0EDF4CEF" w:rsidR="006018B3" w:rsidRPr="00E633D2" w:rsidRDefault="000B68DD" w:rsidP="00B454DD">
            <w:pPr>
              <w:pStyle w:val="Paragraphedeliste"/>
              <w:rPr>
                <w:noProof/>
                <w:lang w:val="fr-BE"/>
              </w:rPr>
            </w:pPr>
            <w:r>
              <w:rPr>
                <w:noProof/>
              </w:rPr>
              <w:t>Etudiante 2ème année</w:t>
            </w:r>
          </w:p>
        </w:tc>
      </w:tr>
      <w:tr w:rsidR="00AD6FA4" w:rsidRPr="00751100" w14:paraId="1A00BA6D" w14:textId="77777777" w:rsidTr="00BB1E99">
        <w:trPr>
          <w:trHeight w:val="567"/>
        </w:trPr>
        <w:tc>
          <w:tcPr>
            <w:tcW w:w="7088" w:type="dxa"/>
            <w:gridSpan w:val="11"/>
            <w:tcBorders>
              <w:bottom w:val="single" w:sz="8" w:space="0" w:color="2C3B57" w:themeColor="text2"/>
            </w:tcBorders>
            <w:vAlign w:val="bottom"/>
          </w:tcPr>
          <w:p w14:paraId="25E36021" w14:textId="77777777" w:rsidR="00AD6FA4" w:rsidRPr="00751100" w:rsidRDefault="006018B3" w:rsidP="00DF1CB4">
            <w:pPr>
              <w:pStyle w:val="Titre3"/>
              <w:rPr>
                <w:noProof/>
              </w:rPr>
            </w:pPr>
            <w:r>
              <w:rPr>
                <w:noProof/>
              </w:rPr>
              <w:t>Benevolat</w:t>
            </w:r>
          </w:p>
        </w:tc>
        <w:tc>
          <w:tcPr>
            <w:tcW w:w="557" w:type="dxa"/>
            <w:gridSpan w:val="3"/>
            <w:vMerge/>
            <w:tcBorders>
              <w:bottom w:val="single" w:sz="8" w:space="0" w:color="2C3B57" w:themeColor="text2"/>
            </w:tcBorders>
            <w:vAlign w:val="center"/>
          </w:tcPr>
          <w:p w14:paraId="1EEB8EFB" w14:textId="77777777" w:rsidR="00AD6FA4" w:rsidRPr="00751100" w:rsidRDefault="00AD6FA4" w:rsidP="00DF1CB4">
            <w:pPr>
              <w:rPr>
                <w:noProof/>
              </w:rPr>
            </w:pPr>
          </w:p>
        </w:tc>
        <w:tc>
          <w:tcPr>
            <w:tcW w:w="3299" w:type="dxa"/>
            <w:gridSpan w:val="2"/>
            <w:vMerge/>
            <w:shd w:val="clear" w:color="auto" w:fill="CADEE5" w:themeFill="background2"/>
            <w:vAlign w:val="center"/>
          </w:tcPr>
          <w:p w14:paraId="4DD9077A" w14:textId="77777777" w:rsidR="00AD6FA4" w:rsidRPr="00751100" w:rsidRDefault="00AD6FA4" w:rsidP="00DF1CB4">
            <w:pPr>
              <w:rPr>
                <w:noProof/>
              </w:rPr>
            </w:pPr>
          </w:p>
        </w:tc>
      </w:tr>
      <w:tr w:rsidR="00AD6FA4" w:rsidRPr="00751100" w14:paraId="06F71BC4" w14:textId="77777777" w:rsidTr="00BB1E99">
        <w:trPr>
          <w:trHeight w:val="567"/>
        </w:trPr>
        <w:tc>
          <w:tcPr>
            <w:tcW w:w="7088" w:type="dxa"/>
            <w:gridSpan w:val="11"/>
            <w:tcBorders>
              <w:top w:val="single" w:sz="8" w:space="0" w:color="2C3B57" w:themeColor="text2"/>
            </w:tcBorders>
          </w:tcPr>
          <w:p w14:paraId="54BB43AB" w14:textId="77777777" w:rsidR="00AF4720" w:rsidRDefault="00AF4720" w:rsidP="00F319C0">
            <w:pPr>
              <w:pStyle w:val="Dates"/>
              <w:ind w:left="142"/>
              <w:rPr>
                <w:noProof/>
              </w:rPr>
            </w:pPr>
          </w:p>
          <w:p w14:paraId="48442A40" w14:textId="77961BF3" w:rsidR="00001A69" w:rsidRDefault="00DD346D" w:rsidP="00F319C0">
            <w:pPr>
              <w:pStyle w:val="Dates"/>
              <w:ind w:left="142"/>
              <w:rPr>
                <w:noProof/>
              </w:rPr>
            </w:pPr>
            <w:r>
              <w:rPr>
                <w:noProof/>
              </w:rPr>
              <w:t>Septembre 2019</w:t>
            </w:r>
          </w:p>
          <w:p w14:paraId="2FCEB0A5" w14:textId="0E18DD22" w:rsidR="00001A69" w:rsidRPr="00C56ED9" w:rsidRDefault="00DD346D" w:rsidP="00DD346D">
            <w:pPr>
              <w:pStyle w:val="Texte"/>
              <w:rPr>
                <w:rStyle w:val="Accentuation"/>
                <w:bCs/>
                <w:color w:val="auto"/>
                <w:szCs w:val="22"/>
              </w:rPr>
            </w:pPr>
            <w:r w:rsidRPr="00C56ED9">
              <w:rPr>
                <w:rStyle w:val="Accentuation"/>
                <w:bCs/>
                <w:color w:val="auto"/>
                <w:szCs w:val="22"/>
              </w:rPr>
              <w:t>Réalisation site internet et page Facebook</w:t>
            </w:r>
          </w:p>
          <w:p w14:paraId="6817F3B2" w14:textId="6BC4EAF0" w:rsidR="0046105B" w:rsidRPr="00AF4720" w:rsidRDefault="001162A9" w:rsidP="00D93228">
            <w:pPr>
              <w:pStyle w:val="Texte"/>
              <w:ind w:left="567"/>
              <w:rPr>
                <w:noProof/>
                <w:sz w:val="20"/>
                <w:szCs w:val="20"/>
              </w:rPr>
            </w:pPr>
            <w:r w:rsidRPr="00AF4720">
              <w:rPr>
                <w:noProof/>
                <w:sz w:val="20"/>
                <w:szCs w:val="20"/>
              </w:rPr>
              <w:t>Site pour un entrepreneur dans le bâtiment</w:t>
            </w:r>
            <w:r w:rsidR="00450276" w:rsidRPr="00AF4720">
              <w:rPr>
                <w:noProof/>
                <w:sz w:val="20"/>
                <w:szCs w:val="20"/>
              </w:rPr>
              <w:t xml:space="preserve"> (MOONSRENOVATION)</w:t>
            </w:r>
          </w:p>
          <w:p w14:paraId="7D4E5C27" w14:textId="77777777" w:rsidR="00001A69" w:rsidRDefault="00001A69" w:rsidP="00F319C0">
            <w:pPr>
              <w:pStyle w:val="Dates"/>
              <w:ind w:left="142"/>
              <w:rPr>
                <w:noProof/>
              </w:rPr>
            </w:pPr>
          </w:p>
          <w:p w14:paraId="18BB8246" w14:textId="275B86C8" w:rsidR="00FA4DB0" w:rsidRPr="00751100" w:rsidRDefault="00897253" w:rsidP="00F319C0">
            <w:pPr>
              <w:pStyle w:val="Dates"/>
              <w:ind w:left="142"/>
              <w:rPr>
                <w:noProof/>
              </w:rPr>
            </w:pPr>
            <w:r>
              <w:rPr>
                <w:noProof/>
              </w:rPr>
              <w:t xml:space="preserve">Janvier 2019 à Aujourd’hui (+ </w:t>
            </w:r>
            <w:r w:rsidR="00C34136">
              <w:rPr>
                <w:noProof/>
              </w:rPr>
              <w:t>2</w:t>
            </w:r>
            <w:r>
              <w:rPr>
                <w:noProof/>
              </w:rPr>
              <w:t xml:space="preserve"> an</w:t>
            </w:r>
            <w:r w:rsidR="00C34136">
              <w:rPr>
                <w:noProof/>
              </w:rPr>
              <w:t>s</w:t>
            </w:r>
            <w:r>
              <w:rPr>
                <w:noProof/>
              </w:rPr>
              <w:t>)</w:t>
            </w:r>
          </w:p>
          <w:p w14:paraId="6C81867A" w14:textId="77777777" w:rsidR="00FA4DB0" w:rsidRPr="00C56ED9" w:rsidRDefault="00897253" w:rsidP="00DF1CB4">
            <w:pPr>
              <w:pStyle w:val="Texte"/>
              <w:rPr>
                <w:rStyle w:val="Accentuation"/>
                <w:bCs/>
                <w:color w:val="auto"/>
                <w:szCs w:val="22"/>
              </w:rPr>
            </w:pPr>
            <w:r w:rsidRPr="00C56ED9">
              <w:rPr>
                <w:rStyle w:val="Accentuation"/>
                <w:bCs/>
                <w:color w:val="auto"/>
                <w:szCs w:val="22"/>
              </w:rPr>
              <w:t>Coprésidente groupe politique local</w:t>
            </w:r>
          </w:p>
          <w:p w14:paraId="4010E85D" w14:textId="18FA0401" w:rsidR="00897253" w:rsidRPr="00AF4720" w:rsidRDefault="00897253" w:rsidP="00D93228">
            <w:pPr>
              <w:pStyle w:val="Texte"/>
              <w:ind w:left="567"/>
              <w:rPr>
                <w:noProof/>
                <w:sz w:val="20"/>
                <w:szCs w:val="20"/>
              </w:rPr>
            </w:pPr>
            <w:r w:rsidRPr="00AF4720">
              <w:rPr>
                <w:noProof/>
                <w:sz w:val="20"/>
                <w:szCs w:val="20"/>
              </w:rPr>
              <w:t xml:space="preserve">Cogestion du groupe, PV et ODJ, organisation d’événements divers et des réunions, contacts (membres, instances et extérieurs), mailings, tâches administratives, cogestion page Facebook et site internet. Réalisation de visuels campagne 2018 – 2019 et </w:t>
            </w:r>
            <w:r w:rsidR="00751400">
              <w:rPr>
                <w:noProof/>
                <w:sz w:val="20"/>
                <w:szCs w:val="20"/>
              </w:rPr>
              <w:t xml:space="preserve">autres </w:t>
            </w:r>
            <w:r w:rsidRPr="00AF4720">
              <w:rPr>
                <w:noProof/>
                <w:sz w:val="20"/>
                <w:szCs w:val="20"/>
              </w:rPr>
              <w:t xml:space="preserve"> (affiches, pubs, signets, flyers événements, …).</w:t>
            </w:r>
          </w:p>
          <w:p w14:paraId="39FCD0A1" w14:textId="77777777" w:rsidR="00AD6FA4" w:rsidRDefault="00FA4DB0" w:rsidP="00897253">
            <w:pPr>
              <w:pStyle w:val="Dates"/>
              <w:rPr>
                <w:noProof/>
                <w:lang w:bidi="fr-FR"/>
              </w:rPr>
            </w:pPr>
            <w:r w:rsidRPr="00751100">
              <w:rPr>
                <w:noProof/>
                <w:lang w:bidi="fr-FR"/>
              </w:rPr>
              <w:t xml:space="preserve"> </w:t>
            </w:r>
          </w:p>
          <w:p w14:paraId="32DC7C18" w14:textId="1932C866" w:rsidR="00F319C0" w:rsidRPr="00F319C0" w:rsidRDefault="00F319C0" w:rsidP="00F319C0">
            <w:pPr>
              <w:pStyle w:val="Dates"/>
              <w:rPr>
                <w:noProof/>
                <w:lang w:bidi="fr-FR"/>
              </w:rPr>
            </w:pPr>
            <w:r w:rsidRPr="00F319C0">
              <w:rPr>
                <w:noProof/>
                <w:lang w:bidi="fr-FR"/>
              </w:rPr>
              <w:t xml:space="preserve">Décembre 2017 à Aujourd’hui (+ </w:t>
            </w:r>
            <w:r w:rsidR="00C34136">
              <w:rPr>
                <w:noProof/>
                <w:lang w:bidi="fr-FR"/>
              </w:rPr>
              <w:t>3</w:t>
            </w:r>
            <w:r w:rsidRPr="00F319C0">
              <w:rPr>
                <w:noProof/>
                <w:lang w:bidi="fr-FR"/>
              </w:rPr>
              <w:t xml:space="preserve"> ans)</w:t>
            </w:r>
          </w:p>
          <w:p w14:paraId="4F9162C2" w14:textId="77777777" w:rsidR="00F319C0" w:rsidRPr="00C56ED9" w:rsidRDefault="00F319C0" w:rsidP="00F319C0">
            <w:pPr>
              <w:pStyle w:val="Dates"/>
              <w:rPr>
                <w:rStyle w:val="Accentuation"/>
                <w:iCs w:val="0"/>
                <w:color w:val="auto"/>
                <w:sz w:val="22"/>
                <w:szCs w:val="22"/>
              </w:rPr>
            </w:pPr>
            <w:r w:rsidRPr="00C56ED9">
              <w:rPr>
                <w:rStyle w:val="Accentuation"/>
                <w:b/>
                <w:bCs/>
                <w:color w:val="auto"/>
                <w:sz w:val="22"/>
                <w:szCs w:val="22"/>
              </w:rPr>
              <w:t>Investissement dans un groupe local politique</w:t>
            </w:r>
          </w:p>
          <w:p w14:paraId="1786959B" w14:textId="4A785435" w:rsidR="00F319C0" w:rsidRPr="00AF4720" w:rsidRDefault="00F319C0" w:rsidP="00D93228">
            <w:pPr>
              <w:pStyle w:val="Dates"/>
              <w:ind w:left="567"/>
              <w:rPr>
                <w:b w:val="0"/>
                <w:noProof/>
                <w:color w:val="404040" w:themeColor="text1" w:themeTint="BF"/>
                <w:szCs w:val="20"/>
              </w:rPr>
            </w:pPr>
            <w:r w:rsidRPr="00AF4720">
              <w:rPr>
                <w:b w:val="0"/>
                <w:noProof/>
                <w:color w:val="404040" w:themeColor="text1" w:themeTint="BF"/>
                <w:szCs w:val="20"/>
              </w:rPr>
              <w:t>Porte à porte, réunions, participation aux événements et dans la commune.</w:t>
            </w:r>
          </w:p>
          <w:p w14:paraId="63AEFCF1" w14:textId="08F855B6" w:rsidR="00F319C0" w:rsidRPr="00751100" w:rsidRDefault="00F319C0" w:rsidP="00897253">
            <w:pPr>
              <w:pStyle w:val="Dates"/>
              <w:rPr>
                <w:noProof/>
              </w:rPr>
            </w:pPr>
          </w:p>
        </w:tc>
        <w:tc>
          <w:tcPr>
            <w:tcW w:w="557" w:type="dxa"/>
            <w:gridSpan w:val="3"/>
            <w:vMerge/>
            <w:tcBorders>
              <w:top w:val="single" w:sz="8" w:space="0" w:color="2C3B57" w:themeColor="text2"/>
            </w:tcBorders>
            <w:vAlign w:val="center"/>
          </w:tcPr>
          <w:p w14:paraId="4B2A9C7E" w14:textId="77777777" w:rsidR="00AD6FA4" w:rsidRPr="00751100" w:rsidRDefault="00AD6FA4" w:rsidP="00DF1CB4">
            <w:pPr>
              <w:rPr>
                <w:noProof/>
              </w:rPr>
            </w:pPr>
          </w:p>
        </w:tc>
        <w:tc>
          <w:tcPr>
            <w:tcW w:w="3299" w:type="dxa"/>
            <w:gridSpan w:val="2"/>
            <w:vMerge/>
            <w:shd w:val="clear" w:color="auto" w:fill="CADEE5" w:themeFill="background2"/>
            <w:vAlign w:val="center"/>
          </w:tcPr>
          <w:p w14:paraId="3CC259AD" w14:textId="77777777" w:rsidR="00AD6FA4" w:rsidRPr="00751100" w:rsidRDefault="00AD6FA4" w:rsidP="00DF1CB4">
            <w:pPr>
              <w:rPr>
                <w:noProof/>
              </w:rPr>
            </w:pPr>
          </w:p>
        </w:tc>
      </w:tr>
      <w:tr w:rsidR="00AD6FA4" w:rsidRPr="00751100" w14:paraId="10D690C2" w14:textId="77777777" w:rsidTr="00BB1E99">
        <w:trPr>
          <w:trHeight w:val="567"/>
        </w:trPr>
        <w:tc>
          <w:tcPr>
            <w:tcW w:w="7088" w:type="dxa"/>
            <w:gridSpan w:val="11"/>
            <w:tcBorders>
              <w:bottom w:val="single" w:sz="8" w:space="0" w:color="2C3B57" w:themeColor="text2"/>
            </w:tcBorders>
            <w:vAlign w:val="bottom"/>
          </w:tcPr>
          <w:p w14:paraId="50F0E07B" w14:textId="7B47BB56" w:rsidR="00AD6FA4" w:rsidRPr="00751100" w:rsidRDefault="00C7087A" w:rsidP="00DF1CB4">
            <w:pPr>
              <w:pStyle w:val="Titre3"/>
              <w:rPr>
                <w:noProof/>
              </w:rPr>
            </w:pPr>
            <w:r>
              <w:rPr>
                <w:noProof/>
              </w:rPr>
              <w:t>Loisirs</w:t>
            </w:r>
          </w:p>
        </w:tc>
        <w:tc>
          <w:tcPr>
            <w:tcW w:w="557" w:type="dxa"/>
            <w:gridSpan w:val="3"/>
            <w:vMerge/>
            <w:tcBorders>
              <w:bottom w:val="single" w:sz="8" w:space="0" w:color="2C3B57" w:themeColor="text2"/>
            </w:tcBorders>
            <w:vAlign w:val="center"/>
          </w:tcPr>
          <w:p w14:paraId="43E0A3F4" w14:textId="77777777" w:rsidR="00AD6FA4" w:rsidRPr="00751100" w:rsidRDefault="00AD6FA4" w:rsidP="00DF1CB4">
            <w:pPr>
              <w:rPr>
                <w:noProof/>
              </w:rPr>
            </w:pPr>
          </w:p>
        </w:tc>
        <w:tc>
          <w:tcPr>
            <w:tcW w:w="3299" w:type="dxa"/>
            <w:gridSpan w:val="2"/>
            <w:vMerge/>
            <w:shd w:val="clear" w:color="auto" w:fill="CADEE5" w:themeFill="background2"/>
            <w:vAlign w:val="center"/>
          </w:tcPr>
          <w:p w14:paraId="1BFE963E" w14:textId="77777777" w:rsidR="00AD6FA4" w:rsidRPr="00751100" w:rsidRDefault="00AD6FA4" w:rsidP="00DF1CB4">
            <w:pPr>
              <w:rPr>
                <w:noProof/>
              </w:rPr>
            </w:pPr>
          </w:p>
        </w:tc>
      </w:tr>
      <w:tr w:rsidR="00AD6FA4" w:rsidRPr="00751100" w14:paraId="575C93E9" w14:textId="77777777" w:rsidTr="00941E25">
        <w:trPr>
          <w:trHeight w:val="744"/>
        </w:trPr>
        <w:tc>
          <w:tcPr>
            <w:tcW w:w="7088" w:type="dxa"/>
            <w:gridSpan w:val="11"/>
            <w:tcBorders>
              <w:top w:val="single" w:sz="8" w:space="0" w:color="2C3B57" w:themeColor="text2"/>
            </w:tcBorders>
          </w:tcPr>
          <w:p w14:paraId="75749E72" w14:textId="77777777" w:rsidR="00AF4720" w:rsidRDefault="00AF4720" w:rsidP="00DF1CB4">
            <w:pPr>
              <w:pStyle w:val="Texte"/>
              <w:rPr>
                <w:noProof/>
              </w:rPr>
            </w:pPr>
          </w:p>
          <w:p w14:paraId="1EC2E562" w14:textId="6BF28699" w:rsidR="00933544" w:rsidRDefault="00C7087A" w:rsidP="00DF1CB4">
            <w:pPr>
              <w:pStyle w:val="Texte"/>
              <w:rPr>
                <w:noProof/>
              </w:rPr>
            </w:pPr>
            <w:r>
              <w:rPr>
                <w:noProof/>
              </w:rPr>
              <w:t>Lecture</w:t>
            </w:r>
            <w:r w:rsidR="00540934">
              <w:rPr>
                <w:noProof/>
              </w:rPr>
              <w:t xml:space="preserve"> (fantasy, romance, Bit-Lit)</w:t>
            </w:r>
          </w:p>
          <w:p w14:paraId="127C19DA" w14:textId="1523DB51" w:rsidR="00AD6FA4" w:rsidRPr="00751100" w:rsidRDefault="00933544" w:rsidP="00DF1CB4">
            <w:pPr>
              <w:pStyle w:val="Texte"/>
              <w:rPr>
                <w:noProof/>
              </w:rPr>
            </w:pPr>
            <w:r>
              <w:rPr>
                <w:noProof/>
              </w:rPr>
              <w:t>E</w:t>
            </w:r>
            <w:r w:rsidR="00BD2454">
              <w:rPr>
                <w:noProof/>
              </w:rPr>
              <w:t>criture</w:t>
            </w:r>
            <w:r w:rsidR="00540934">
              <w:rPr>
                <w:noProof/>
              </w:rPr>
              <w:t xml:space="preserve"> (Les Pouvoirs du Sang juillet 2021, Evanescente août 2021)</w:t>
            </w:r>
            <w:r w:rsidR="00BD2454">
              <w:rPr>
                <w:noProof/>
              </w:rPr>
              <w:t xml:space="preserve"> </w:t>
            </w:r>
            <w:r>
              <w:rPr>
                <w:noProof/>
              </w:rPr>
              <w:t>J</w:t>
            </w:r>
            <w:r w:rsidR="00BD2454">
              <w:rPr>
                <w:noProof/>
              </w:rPr>
              <w:t>eux vidéos</w:t>
            </w:r>
            <w:r w:rsidR="000C5B65">
              <w:rPr>
                <w:noProof/>
              </w:rPr>
              <w:t xml:space="preserve"> (RPG)</w:t>
            </w:r>
            <w:r w:rsidR="001750E6">
              <w:rPr>
                <w:noProof/>
              </w:rPr>
              <w:t>, jeux de société</w:t>
            </w:r>
            <w:r w:rsidR="000C5B65">
              <w:rPr>
                <w:noProof/>
              </w:rPr>
              <w:t xml:space="preserve"> (familiaux, plateaux, </w:t>
            </w:r>
            <w:r w:rsidR="00540934">
              <w:rPr>
                <w:noProof/>
              </w:rPr>
              <w:t>réfléxion/enquête)</w:t>
            </w:r>
          </w:p>
        </w:tc>
        <w:tc>
          <w:tcPr>
            <w:tcW w:w="557" w:type="dxa"/>
            <w:gridSpan w:val="3"/>
            <w:vMerge/>
            <w:tcBorders>
              <w:top w:val="single" w:sz="8" w:space="0" w:color="2C3B57" w:themeColor="text2"/>
            </w:tcBorders>
            <w:vAlign w:val="center"/>
          </w:tcPr>
          <w:p w14:paraId="3DF87C97" w14:textId="77777777" w:rsidR="00AD6FA4" w:rsidRPr="00751100" w:rsidRDefault="00AD6FA4" w:rsidP="00DF1CB4">
            <w:pPr>
              <w:rPr>
                <w:noProof/>
              </w:rPr>
            </w:pPr>
          </w:p>
        </w:tc>
        <w:tc>
          <w:tcPr>
            <w:tcW w:w="3299" w:type="dxa"/>
            <w:gridSpan w:val="2"/>
            <w:vMerge/>
            <w:shd w:val="clear" w:color="auto" w:fill="CADEE5" w:themeFill="background2"/>
            <w:vAlign w:val="center"/>
          </w:tcPr>
          <w:p w14:paraId="00D06FC5" w14:textId="77777777" w:rsidR="00AD6FA4" w:rsidRPr="00751100" w:rsidRDefault="00AD6FA4" w:rsidP="00DF1CB4">
            <w:pPr>
              <w:rPr>
                <w:noProof/>
              </w:rPr>
            </w:pPr>
          </w:p>
        </w:tc>
      </w:tr>
      <w:tr w:rsidR="00AD6FA4" w:rsidRPr="00751100" w14:paraId="2EF91A7F" w14:textId="77777777" w:rsidTr="0055005C">
        <w:trPr>
          <w:trHeight w:val="218"/>
        </w:trPr>
        <w:tc>
          <w:tcPr>
            <w:tcW w:w="10944" w:type="dxa"/>
            <w:gridSpan w:val="16"/>
            <w:tcBorders>
              <w:bottom w:val="single" w:sz="36" w:space="0" w:color="CADEE5" w:themeColor="background2"/>
            </w:tcBorders>
          </w:tcPr>
          <w:p w14:paraId="15A32618" w14:textId="77777777" w:rsidR="00AD6FA4" w:rsidRPr="00751100" w:rsidRDefault="00AD6FA4" w:rsidP="00DF1CB4">
            <w:pPr>
              <w:rPr>
                <w:noProof/>
              </w:rPr>
            </w:pPr>
          </w:p>
        </w:tc>
      </w:tr>
    </w:tbl>
    <w:p w14:paraId="257A4152" w14:textId="77777777" w:rsidR="00AB03FA" w:rsidRPr="00751100" w:rsidRDefault="00AB03FA" w:rsidP="0055005C">
      <w:pPr>
        <w:rPr>
          <w:noProof/>
        </w:rPr>
      </w:pPr>
    </w:p>
    <w:sectPr w:rsidR="00AB03FA" w:rsidRPr="00751100" w:rsidSect="005D6A0A">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50793" w14:textId="77777777" w:rsidR="005926FF" w:rsidRDefault="005926FF" w:rsidP="00DF1CB4">
      <w:r>
        <w:separator/>
      </w:r>
    </w:p>
  </w:endnote>
  <w:endnote w:type="continuationSeparator" w:id="0">
    <w:p w14:paraId="2F420C80" w14:textId="77777777" w:rsidR="005926FF" w:rsidRDefault="005926FF" w:rsidP="00DF1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imes New Roman (Headings CS)">
    <w:altName w:val="Times New Roman"/>
    <w:charset w:val="00"/>
    <w:family w:val="roman"/>
    <w:pitch w:val="default"/>
  </w:font>
  <w:font w:name="Gill Sans MT">
    <w:panose1 w:val="020B0502020104020203"/>
    <w:charset w:val="00"/>
    <w:family w:val="swiss"/>
    <w:pitch w:val="variable"/>
    <w:sig w:usb0="00000007" w:usb1="00000000" w:usb2="00000000" w:usb3="00000000" w:csb0="00000003" w:csb1="00000000"/>
  </w:font>
  <w:font w:name="Times New Roman (Body CS)">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07150" w14:textId="77777777" w:rsidR="005926FF" w:rsidRDefault="005926FF" w:rsidP="00DF1CB4">
      <w:r>
        <w:separator/>
      </w:r>
    </w:p>
  </w:footnote>
  <w:footnote w:type="continuationSeparator" w:id="0">
    <w:p w14:paraId="3A2DE7AE" w14:textId="77777777" w:rsidR="005926FF" w:rsidRDefault="005926FF" w:rsidP="00DF1C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1387A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EC9C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46A17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5E0E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028B6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34EA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30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344B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E441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466F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2A72CA"/>
    <w:multiLevelType w:val="hybridMultilevel"/>
    <w:tmpl w:val="1040BCF8"/>
    <w:lvl w:ilvl="0" w:tplc="A7EA5B54">
      <w:start w:val="1"/>
      <w:numFmt w:val="bullet"/>
      <w:pStyle w:val="Paragraphedeliste"/>
      <w:lvlText w:val=""/>
      <w:lvlJc w:val="left"/>
      <w:pPr>
        <w:ind w:left="8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70423B"/>
    <w:multiLevelType w:val="hybridMultilevel"/>
    <w:tmpl w:val="4816C02E"/>
    <w:lvl w:ilvl="0" w:tplc="080C0001">
      <w:start w:val="1"/>
      <w:numFmt w:val="bullet"/>
      <w:lvlText w:val=""/>
      <w:lvlJc w:val="left"/>
      <w:pPr>
        <w:ind w:left="890" w:hanging="360"/>
      </w:pPr>
      <w:rPr>
        <w:rFonts w:ascii="Symbol" w:hAnsi="Symbol" w:hint="default"/>
      </w:rPr>
    </w:lvl>
    <w:lvl w:ilvl="1" w:tplc="080C0003" w:tentative="1">
      <w:start w:val="1"/>
      <w:numFmt w:val="bullet"/>
      <w:lvlText w:val="o"/>
      <w:lvlJc w:val="left"/>
      <w:pPr>
        <w:ind w:left="1610" w:hanging="360"/>
      </w:pPr>
      <w:rPr>
        <w:rFonts w:ascii="Courier New" w:hAnsi="Courier New" w:cs="Courier New" w:hint="default"/>
      </w:rPr>
    </w:lvl>
    <w:lvl w:ilvl="2" w:tplc="080C0005" w:tentative="1">
      <w:start w:val="1"/>
      <w:numFmt w:val="bullet"/>
      <w:lvlText w:val=""/>
      <w:lvlJc w:val="left"/>
      <w:pPr>
        <w:ind w:left="2330" w:hanging="360"/>
      </w:pPr>
      <w:rPr>
        <w:rFonts w:ascii="Wingdings" w:hAnsi="Wingdings" w:hint="default"/>
      </w:rPr>
    </w:lvl>
    <w:lvl w:ilvl="3" w:tplc="080C0001" w:tentative="1">
      <w:start w:val="1"/>
      <w:numFmt w:val="bullet"/>
      <w:lvlText w:val=""/>
      <w:lvlJc w:val="left"/>
      <w:pPr>
        <w:ind w:left="3050" w:hanging="360"/>
      </w:pPr>
      <w:rPr>
        <w:rFonts w:ascii="Symbol" w:hAnsi="Symbol" w:hint="default"/>
      </w:rPr>
    </w:lvl>
    <w:lvl w:ilvl="4" w:tplc="080C0003" w:tentative="1">
      <w:start w:val="1"/>
      <w:numFmt w:val="bullet"/>
      <w:lvlText w:val="o"/>
      <w:lvlJc w:val="left"/>
      <w:pPr>
        <w:ind w:left="3770" w:hanging="360"/>
      </w:pPr>
      <w:rPr>
        <w:rFonts w:ascii="Courier New" w:hAnsi="Courier New" w:cs="Courier New" w:hint="default"/>
      </w:rPr>
    </w:lvl>
    <w:lvl w:ilvl="5" w:tplc="080C0005" w:tentative="1">
      <w:start w:val="1"/>
      <w:numFmt w:val="bullet"/>
      <w:lvlText w:val=""/>
      <w:lvlJc w:val="left"/>
      <w:pPr>
        <w:ind w:left="4490" w:hanging="360"/>
      </w:pPr>
      <w:rPr>
        <w:rFonts w:ascii="Wingdings" w:hAnsi="Wingdings" w:hint="default"/>
      </w:rPr>
    </w:lvl>
    <w:lvl w:ilvl="6" w:tplc="080C0001" w:tentative="1">
      <w:start w:val="1"/>
      <w:numFmt w:val="bullet"/>
      <w:lvlText w:val=""/>
      <w:lvlJc w:val="left"/>
      <w:pPr>
        <w:ind w:left="5210" w:hanging="360"/>
      </w:pPr>
      <w:rPr>
        <w:rFonts w:ascii="Symbol" w:hAnsi="Symbol" w:hint="default"/>
      </w:rPr>
    </w:lvl>
    <w:lvl w:ilvl="7" w:tplc="080C0003" w:tentative="1">
      <w:start w:val="1"/>
      <w:numFmt w:val="bullet"/>
      <w:lvlText w:val="o"/>
      <w:lvlJc w:val="left"/>
      <w:pPr>
        <w:ind w:left="5930" w:hanging="360"/>
      </w:pPr>
      <w:rPr>
        <w:rFonts w:ascii="Courier New" w:hAnsi="Courier New" w:cs="Courier New" w:hint="default"/>
      </w:rPr>
    </w:lvl>
    <w:lvl w:ilvl="8" w:tplc="080C0005" w:tentative="1">
      <w:start w:val="1"/>
      <w:numFmt w:val="bullet"/>
      <w:lvlText w:val=""/>
      <w:lvlJc w:val="left"/>
      <w:pPr>
        <w:ind w:left="6650" w:hanging="360"/>
      </w:pPr>
      <w:rPr>
        <w:rFonts w:ascii="Wingdings" w:hAnsi="Wingdings" w:hint="default"/>
      </w:rPr>
    </w:lvl>
  </w:abstractNum>
  <w:abstractNum w:abstractNumId="12" w15:restartNumberingAfterBreak="0">
    <w:nsid w:val="1EAE2C83"/>
    <w:multiLevelType w:val="hybridMultilevel"/>
    <w:tmpl w:val="BE2C0FDE"/>
    <w:lvl w:ilvl="0" w:tplc="080C0001">
      <w:start w:val="1"/>
      <w:numFmt w:val="bullet"/>
      <w:lvlText w:val=""/>
      <w:lvlJc w:val="left"/>
      <w:pPr>
        <w:ind w:left="890" w:hanging="360"/>
      </w:pPr>
      <w:rPr>
        <w:rFonts w:ascii="Symbol" w:hAnsi="Symbol" w:hint="default"/>
      </w:rPr>
    </w:lvl>
    <w:lvl w:ilvl="1" w:tplc="080C0003" w:tentative="1">
      <w:start w:val="1"/>
      <w:numFmt w:val="bullet"/>
      <w:lvlText w:val="o"/>
      <w:lvlJc w:val="left"/>
      <w:pPr>
        <w:ind w:left="1610" w:hanging="360"/>
      </w:pPr>
      <w:rPr>
        <w:rFonts w:ascii="Courier New" w:hAnsi="Courier New" w:cs="Courier New" w:hint="default"/>
      </w:rPr>
    </w:lvl>
    <w:lvl w:ilvl="2" w:tplc="080C0005" w:tentative="1">
      <w:start w:val="1"/>
      <w:numFmt w:val="bullet"/>
      <w:lvlText w:val=""/>
      <w:lvlJc w:val="left"/>
      <w:pPr>
        <w:ind w:left="2330" w:hanging="360"/>
      </w:pPr>
      <w:rPr>
        <w:rFonts w:ascii="Wingdings" w:hAnsi="Wingdings" w:hint="default"/>
      </w:rPr>
    </w:lvl>
    <w:lvl w:ilvl="3" w:tplc="080C0001" w:tentative="1">
      <w:start w:val="1"/>
      <w:numFmt w:val="bullet"/>
      <w:lvlText w:val=""/>
      <w:lvlJc w:val="left"/>
      <w:pPr>
        <w:ind w:left="3050" w:hanging="360"/>
      </w:pPr>
      <w:rPr>
        <w:rFonts w:ascii="Symbol" w:hAnsi="Symbol" w:hint="default"/>
      </w:rPr>
    </w:lvl>
    <w:lvl w:ilvl="4" w:tplc="080C0003" w:tentative="1">
      <w:start w:val="1"/>
      <w:numFmt w:val="bullet"/>
      <w:lvlText w:val="o"/>
      <w:lvlJc w:val="left"/>
      <w:pPr>
        <w:ind w:left="3770" w:hanging="360"/>
      </w:pPr>
      <w:rPr>
        <w:rFonts w:ascii="Courier New" w:hAnsi="Courier New" w:cs="Courier New" w:hint="default"/>
      </w:rPr>
    </w:lvl>
    <w:lvl w:ilvl="5" w:tplc="080C0005" w:tentative="1">
      <w:start w:val="1"/>
      <w:numFmt w:val="bullet"/>
      <w:lvlText w:val=""/>
      <w:lvlJc w:val="left"/>
      <w:pPr>
        <w:ind w:left="4490" w:hanging="360"/>
      </w:pPr>
      <w:rPr>
        <w:rFonts w:ascii="Wingdings" w:hAnsi="Wingdings" w:hint="default"/>
      </w:rPr>
    </w:lvl>
    <w:lvl w:ilvl="6" w:tplc="080C0001" w:tentative="1">
      <w:start w:val="1"/>
      <w:numFmt w:val="bullet"/>
      <w:lvlText w:val=""/>
      <w:lvlJc w:val="left"/>
      <w:pPr>
        <w:ind w:left="5210" w:hanging="360"/>
      </w:pPr>
      <w:rPr>
        <w:rFonts w:ascii="Symbol" w:hAnsi="Symbol" w:hint="default"/>
      </w:rPr>
    </w:lvl>
    <w:lvl w:ilvl="7" w:tplc="080C0003" w:tentative="1">
      <w:start w:val="1"/>
      <w:numFmt w:val="bullet"/>
      <w:lvlText w:val="o"/>
      <w:lvlJc w:val="left"/>
      <w:pPr>
        <w:ind w:left="5930" w:hanging="360"/>
      </w:pPr>
      <w:rPr>
        <w:rFonts w:ascii="Courier New" w:hAnsi="Courier New" w:cs="Courier New" w:hint="default"/>
      </w:rPr>
    </w:lvl>
    <w:lvl w:ilvl="8" w:tplc="080C0005" w:tentative="1">
      <w:start w:val="1"/>
      <w:numFmt w:val="bullet"/>
      <w:lvlText w:val=""/>
      <w:lvlJc w:val="left"/>
      <w:pPr>
        <w:ind w:left="6650" w:hanging="360"/>
      </w:pPr>
      <w:rPr>
        <w:rFonts w:ascii="Wingdings" w:hAnsi="Wingdings" w:hint="default"/>
      </w:rPr>
    </w:lvl>
  </w:abstractNum>
  <w:abstractNum w:abstractNumId="13" w15:restartNumberingAfterBreak="0">
    <w:nsid w:val="71424766"/>
    <w:multiLevelType w:val="hybridMultilevel"/>
    <w:tmpl w:val="A37084A0"/>
    <w:lvl w:ilvl="0" w:tplc="37BEF3A0">
      <w:numFmt w:val="bullet"/>
      <w:lvlText w:val="-"/>
      <w:lvlJc w:val="left"/>
      <w:pPr>
        <w:ind w:left="823" w:hanging="360"/>
      </w:pPr>
      <w:rPr>
        <w:rFonts w:ascii="Arial" w:eastAsiaTheme="minorHAnsi" w:hAnsi="Arial" w:cs="Arial" w:hint="default"/>
      </w:rPr>
    </w:lvl>
    <w:lvl w:ilvl="1" w:tplc="080C0003" w:tentative="1">
      <w:start w:val="1"/>
      <w:numFmt w:val="bullet"/>
      <w:lvlText w:val="o"/>
      <w:lvlJc w:val="left"/>
      <w:pPr>
        <w:ind w:left="1613" w:hanging="360"/>
      </w:pPr>
      <w:rPr>
        <w:rFonts w:ascii="Courier New" w:hAnsi="Courier New" w:cs="Courier New" w:hint="default"/>
      </w:rPr>
    </w:lvl>
    <w:lvl w:ilvl="2" w:tplc="080C0005" w:tentative="1">
      <w:start w:val="1"/>
      <w:numFmt w:val="bullet"/>
      <w:lvlText w:val=""/>
      <w:lvlJc w:val="left"/>
      <w:pPr>
        <w:ind w:left="2333" w:hanging="360"/>
      </w:pPr>
      <w:rPr>
        <w:rFonts w:ascii="Wingdings" w:hAnsi="Wingdings" w:hint="default"/>
      </w:rPr>
    </w:lvl>
    <w:lvl w:ilvl="3" w:tplc="080C0001" w:tentative="1">
      <w:start w:val="1"/>
      <w:numFmt w:val="bullet"/>
      <w:lvlText w:val=""/>
      <w:lvlJc w:val="left"/>
      <w:pPr>
        <w:ind w:left="3053" w:hanging="360"/>
      </w:pPr>
      <w:rPr>
        <w:rFonts w:ascii="Symbol" w:hAnsi="Symbol" w:hint="default"/>
      </w:rPr>
    </w:lvl>
    <w:lvl w:ilvl="4" w:tplc="080C0003" w:tentative="1">
      <w:start w:val="1"/>
      <w:numFmt w:val="bullet"/>
      <w:lvlText w:val="o"/>
      <w:lvlJc w:val="left"/>
      <w:pPr>
        <w:ind w:left="3773" w:hanging="360"/>
      </w:pPr>
      <w:rPr>
        <w:rFonts w:ascii="Courier New" w:hAnsi="Courier New" w:cs="Courier New" w:hint="default"/>
      </w:rPr>
    </w:lvl>
    <w:lvl w:ilvl="5" w:tplc="080C0005" w:tentative="1">
      <w:start w:val="1"/>
      <w:numFmt w:val="bullet"/>
      <w:lvlText w:val=""/>
      <w:lvlJc w:val="left"/>
      <w:pPr>
        <w:ind w:left="4493" w:hanging="360"/>
      </w:pPr>
      <w:rPr>
        <w:rFonts w:ascii="Wingdings" w:hAnsi="Wingdings" w:hint="default"/>
      </w:rPr>
    </w:lvl>
    <w:lvl w:ilvl="6" w:tplc="080C0001" w:tentative="1">
      <w:start w:val="1"/>
      <w:numFmt w:val="bullet"/>
      <w:lvlText w:val=""/>
      <w:lvlJc w:val="left"/>
      <w:pPr>
        <w:ind w:left="5213" w:hanging="360"/>
      </w:pPr>
      <w:rPr>
        <w:rFonts w:ascii="Symbol" w:hAnsi="Symbol" w:hint="default"/>
      </w:rPr>
    </w:lvl>
    <w:lvl w:ilvl="7" w:tplc="080C0003" w:tentative="1">
      <w:start w:val="1"/>
      <w:numFmt w:val="bullet"/>
      <w:lvlText w:val="o"/>
      <w:lvlJc w:val="left"/>
      <w:pPr>
        <w:ind w:left="5933" w:hanging="360"/>
      </w:pPr>
      <w:rPr>
        <w:rFonts w:ascii="Courier New" w:hAnsi="Courier New" w:cs="Courier New" w:hint="default"/>
      </w:rPr>
    </w:lvl>
    <w:lvl w:ilvl="8" w:tplc="080C0005" w:tentative="1">
      <w:start w:val="1"/>
      <w:numFmt w:val="bullet"/>
      <w:lvlText w:val=""/>
      <w:lvlJc w:val="left"/>
      <w:pPr>
        <w:ind w:left="6653" w:hanging="360"/>
      </w:pPr>
      <w:rPr>
        <w:rFonts w:ascii="Wingdings" w:hAnsi="Wingdings" w:hint="default"/>
      </w:rPr>
    </w:lvl>
  </w:abstractNum>
  <w:abstractNum w:abstractNumId="14" w15:restartNumberingAfterBreak="0">
    <w:nsid w:val="7BC63271"/>
    <w:multiLevelType w:val="hybridMultilevel"/>
    <w:tmpl w:val="F9DC2078"/>
    <w:lvl w:ilvl="0" w:tplc="37BEF3A0">
      <w:numFmt w:val="bullet"/>
      <w:lvlText w:val="-"/>
      <w:lvlJc w:val="left"/>
      <w:pPr>
        <w:ind w:left="650" w:hanging="360"/>
      </w:pPr>
      <w:rPr>
        <w:rFonts w:ascii="Arial" w:eastAsiaTheme="minorHAnsi" w:hAnsi="Arial" w:cs="Arial" w:hint="default"/>
      </w:rPr>
    </w:lvl>
    <w:lvl w:ilvl="1" w:tplc="080C0003" w:tentative="1">
      <w:start w:val="1"/>
      <w:numFmt w:val="bullet"/>
      <w:lvlText w:val="o"/>
      <w:lvlJc w:val="left"/>
      <w:pPr>
        <w:ind w:left="1370" w:hanging="360"/>
      </w:pPr>
      <w:rPr>
        <w:rFonts w:ascii="Courier New" w:hAnsi="Courier New" w:cs="Courier New" w:hint="default"/>
      </w:rPr>
    </w:lvl>
    <w:lvl w:ilvl="2" w:tplc="080C0005" w:tentative="1">
      <w:start w:val="1"/>
      <w:numFmt w:val="bullet"/>
      <w:lvlText w:val=""/>
      <w:lvlJc w:val="left"/>
      <w:pPr>
        <w:ind w:left="2090" w:hanging="360"/>
      </w:pPr>
      <w:rPr>
        <w:rFonts w:ascii="Wingdings" w:hAnsi="Wingdings" w:hint="default"/>
      </w:rPr>
    </w:lvl>
    <w:lvl w:ilvl="3" w:tplc="080C0001" w:tentative="1">
      <w:start w:val="1"/>
      <w:numFmt w:val="bullet"/>
      <w:lvlText w:val=""/>
      <w:lvlJc w:val="left"/>
      <w:pPr>
        <w:ind w:left="2810" w:hanging="360"/>
      </w:pPr>
      <w:rPr>
        <w:rFonts w:ascii="Symbol" w:hAnsi="Symbol" w:hint="default"/>
      </w:rPr>
    </w:lvl>
    <w:lvl w:ilvl="4" w:tplc="080C0003" w:tentative="1">
      <w:start w:val="1"/>
      <w:numFmt w:val="bullet"/>
      <w:lvlText w:val="o"/>
      <w:lvlJc w:val="left"/>
      <w:pPr>
        <w:ind w:left="3530" w:hanging="360"/>
      </w:pPr>
      <w:rPr>
        <w:rFonts w:ascii="Courier New" w:hAnsi="Courier New" w:cs="Courier New" w:hint="default"/>
      </w:rPr>
    </w:lvl>
    <w:lvl w:ilvl="5" w:tplc="080C0005" w:tentative="1">
      <w:start w:val="1"/>
      <w:numFmt w:val="bullet"/>
      <w:lvlText w:val=""/>
      <w:lvlJc w:val="left"/>
      <w:pPr>
        <w:ind w:left="4250" w:hanging="360"/>
      </w:pPr>
      <w:rPr>
        <w:rFonts w:ascii="Wingdings" w:hAnsi="Wingdings" w:hint="default"/>
      </w:rPr>
    </w:lvl>
    <w:lvl w:ilvl="6" w:tplc="080C0001" w:tentative="1">
      <w:start w:val="1"/>
      <w:numFmt w:val="bullet"/>
      <w:lvlText w:val=""/>
      <w:lvlJc w:val="left"/>
      <w:pPr>
        <w:ind w:left="4970" w:hanging="360"/>
      </w:pPr>
      <w:rPr>
        <w:rFonts w:ascii="Symbol" w:hAnsi="Symbol" w:hint="default"/>
      </w:rPr>
    </w:lvl>
    <w:lvl w:ilvl="7" w:tplc="080C0003" w:tentative="1">
      <w:start w:val="1"/>
      <w:numFmt w:val="bullet"/>
      <w:lvlText w:val="o"/>
      <w:lvlJc w:val="left"/>
      <w:pPr>
        <w:ind w:left="5690" w:hanging="360"/>
      </w:pPr>
      <w:rPr>
        <w:rFonts w:ascii="Courier New" w:hAnsi="Courier New" w:cs="Courier New" w:hint="default"/>
      </w:rPr>
    </w:lvl>
    <w:lvl w:ilvl="8" w:tplc="080C0005" w:tentative="1">
      <w:start w:val="1"/>
      <w:numFmt w:val="bullet"/>
      <w:lvlText w:val=""/>
      <w:lvlJc w:val="left"/>
      <w:pPr>
        <w:ind w:left="6410" w:hanging="360"/>
      </w:pPr>
      <w:rPr>
        <w:rFonts w:ascii="Wingdings" w:hAnsi="Wingdings" w:hint="default"/>
      </w:rPr>
    </w:lvl>
  </w:abstractNum>
  <w:num w:numId="1" w16cid:durableId="1575124246">
    <w:abstractNumId w:val="0"/>
  </w:num>
  <w:num w:numId="2" w16cid:durableId="2065832064">
    <w:abstractNumId w:val="1"/>
  </w:num>
  <w:num w:numId="3" w16cid:durableId="6179949">
    <w:abstractNumId w:val="2"/>
  </w:num>
  <w:num w:numId="4" w16cid:durableId="494565582">
    <w:abstractNumId w:val="3"/>
  </w:num>
  <w:num w:numId="5" w16cid:durableId="1156266225">
    <w:abstractNumId w:val="8"/>
  </w:num>
  <w:num w:numId="6" w16cid:durableId="945229370">
    <w:abstractNumId w:val="4"/>
  </w:num>
  <w:num w:numId="7" w16cid:durableId="7565729">
    <w:abstractNumId w:val="5"/>
  </w:num>
  <w:num w:numId="8" w16cid:durableId="1560557928">
    <w:abstractNumId w:val="6"/>
  </w:num>
  <w:num w:numId="9" w16cid:durableId="786198114">
    <w:abstractNumId w:val="7"/>
  </w:num>
  <w:num w:numId="10" w16cid:durableId="74910604">
    <w:abstractNumId w:val="9"/>
  </w:num>
  <w:num w:numId="11" w16cid:durableId="1544058490">
    <w:abstractNumId w:val="10"/>
  </w:num>
  <w:num w:numId="12" w16cid:durableId="1933512961">
    <w:abstractNumId w:val="11"/>
  </w:num>
  <w:num w:numId="13" w16cid:durableId="1977954253">
    <w:abstractNumId w:val="12"/>
  </w:num>
  <w:num w:numId="14" w16cid:durableId="466553556">
    <w:abstractNumId w:val="14"/>
  </w:num>
  <w:num w:numId="15" w16cid:durableId="19068672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4DD"/>
    <w:rsid w:val="00001A69"/>
    <w:rsid w:val="000021C5"/>
    <w:rsid w:val="000B68DD"/>
    <w:rsid w:val="000C20FE"/>
    <w:rsid w:val="000C5B65"/>
    <w:rsid w:val="000F66CF"/>
    <w:rsid w:val="001162A9"/>
    <w:rsid w:val="00134241"/>
    <w:rsid w:val="001750E6"/>
    <w:rsid w:val="00186159"/>
    <w:rsid w:val="002311CF"/>
    <w:rsid w:val="002B73E2"/>
    <w:rsid w:val="002C6D68"/>
    <w:rsid w:val="002D3AB8"/>
    <w:rsid w:val="003F1090"/>
    <w:rsid w:val="00413477"/>
    <w:rsid w:val="00422EC5"/>
    <w:rsid w:val="00450276"/>
    <w:rsid w:val="0046105B"/>
    <w:rsid w:val="00497FFE"/>
    <w:rsid w:val="004A586E"/>
    <w:rsid w:val="004B440C"/>
    <w:rsid w:val="00523D21"/>
    <w:rsid w:val="00540934"/>
    <w:rsid w:val="0055005C"/>
    <w:rsid w:val="00560EA0"/>
    <w:rsid w:val="005926FF"/>
    <w:rsid w:val="005D6A0A"/>
    <w:rsid w:val="005E09DE"/>
    <w:rsid w:val="005F5561"/>
    <w:rsid w:val="006018B3"/>
    <w:rsid w:val="00620177"/>
    <w:rsid w:val="00626807"/>
    <w:rsid w:val="00680892"/>
    <w:rsid w:val="006B4DC5"/>
    <w:rsid w:val="006C3883"/>
    <w:rsid w:val="006C60E6"/>
    <w:rsid w:val="00751100"/>
    <w:rsid w:val="00751400"/>
    <w:rsid w:val="00897253"/>
    <w:rsid w:val="00933544"/>
    <w:rsid w:val="00941E25"/>
    <w:rsid w:val="00983468"/>
    <w:rsid w:val="009835F5"/>
    <w:rsid w:val="00A520FA"/>
    <w:rsid w:val="00A527AC"/>
    <w:rsid w:val="00A5357B"/>
    <w:rsid w:val="00A94461"/>
    <w:rsid w:val="00AB03FA"/>
    <w:rsid w:val="00AD0DDD"/>
    <w:rsid w:val="00AD6FA4"/>
    <w:rsid w:val="00AF4720"/>
    <w:rsid w:val="00B454DD"/>
    <w:rsid w:val="00B83E84"/>
    <w:rsid w:val="00BB1E99"/>
    <w:rsid w:val="00BD2454"/>
    <w:rsid w:val="00BF0F4F"/>
    <w:rsid w:val="00C34136"/>
    <w:rsid w:val="00C56ED9"/>
    <w:rsid w:val="00C7087A"/>
    <w:rsid w:val="00CF1A5C"/>
    <w:rsid w:val="00D06709"/>
    <w:rsid w:val="00D10767"/>
    <w:rsid w:val="00D74C88"/>
    <w:rsid w:val="00D85C42"/>
    <w:rsid w:val="00D93228"/>
    <w:rsid w:val="00DD346D"/>
    <w:rsid w:val="00DF1CB4"/>
    <w:rsid w:val="00E14266"/>
    <w:rsid w:val="00E633D2"/>
    <w:rsid w:val="00EC3754"/>
    <w:rsid w:val="00F319C0"/>
    <w:rsid w:val="00FA4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60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DF1CB4"/>
    <w:rPr>
      <w:rFonts w:cstheme="minorHAnsi"/>
      <w:sz w:val="20"/>
    </w:rPr>
  </w:style>
  <w:style w:type="paragraph" w:styleId="Titre1">
    <w:name w:val="heading 1"/>
    <w:basedOn w:val="Normal"/>
    <w:next w:val="Normal"/>
    <w:link w:val="Titre1Car"/>
    <w:qFormat/>
    <w:rsid w:val="00FA4DB0"/>
    <w:pPr>
      <w:keepNext/>
      <w:keepLines/>
      <w:jc w:val="center"/>
      <w:outlineLvl w:val="0"/>
    </w:pPr>
    <w:rPr>
      <w:rFonts w:asciiTheme="majorHAnsi" w:eastAsiaTheme="majorEastAsia" w:hAnsiTheme="majorHAnsi" w:cs="Times New Roman (Headings CS)"/>
      <w:b/>
      <w:caps/>
      <w:color w:val="2C3B57" w:themeColor="text2"/>
      <w:sz w:val="90"/>
      <w:szCs w:val="32"/>
    </w:rPr>
  </w:style>
  <w:style w:type="paragraph" w:styleId="Titre2">
    <w:name w:val="heading 2"/>
    <w:basedOn w:val="Normal"/>
    <w:next w:val="Normal"/>
    <w:link w:val="Titre2Car"/>
    <w:uiPriority w:val="1"/>
    <w:qFormat/>
    <w:rsid w:val="00FA4DB0"/>
    <w:pPr>
      <w:keepNext/>
      <w:keepLines/>
      <w:spacing w:before="40"/>
      <w:jc w:val="center"/>
      <w:outlineLvl w:val="1"/>
    </w:pPr>
    <w:rPr>
      <w:rFonts w:eastAsiaTheme="majorEastAsia" w:cs="Times New Roman (Headings CS)"/>
      <w:caps/>
      <w:color w:val="000000" w:themeColor="text1"/>
      <w:spacing w:val="80"/>
      <w:sz w:val="44"/>
      <w:szCs w:val="26"/>
    </w:rPr>
  </w:style>
  <w:style w:type="paragraph" w:styleId="Titre3">
    <w:name w:val="heading 3"/>
    <w:basedOn w:val="Normal"/>
    <w:next w:val="Normal"/>
    <w:link w:val="Titre3Car"/>
    <w:uiPriority w:val="2"/>
    <w:qFormat/>
    <w:rsid w:val="00FA4DB0"/>
    <w:pPr>
      <w:keepNext/>
      <w:keepLines/>
      <w:spacing w:after="40"/>
      <w:ind w:left="170"/>
      <w:outlineLvl w:val="2"/>
    </w:pPr>
    <w:rPr>
      <w:rFonts w:ascii="Franklin Gothic Medium" w:eastAsiaTheme="majorEastAsia" w:hAnsi="Franklin Gothic Medium" w:cs="Times New Roman (Headings CS)"/>
      <w:b/>
      <w:caps/>
      <w:color w:val="2C3B57" w:themeColor="text2"/>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rsid w:val="00D06709"/>
    <w:pPr>
      <w:tabs>
        <w:tab w:val="center" w:pos="4680"/>
        <w:tab w:val="right" w:pos="9360"/>
      </w:tabs>
    </w:pPr>
  </w:style>
  <w:style w:type="character" w:customStyle="1" w:styleId="En-tteCar">
    <w:name w:val="En-tête Car"/>
    <w:basedOn w:val="Policepardfaut"/>
    <w:link w:val="En-tte"/>
    <w:uiPriority w:val="99"/>
    <w:semiHidden/>
    <w:rsid w:val="002D3AB8"/>
    <w:rPr>
      <w:sz w:val="16"/>
    </w:rPr>
  </w:style>
  <w:style w:type="paragraph" w:styleId="Pieddepage">
    <w:name w:val="footer"/>
    <w:basedOn w:val="Normal"/>
    <w:link w:val="PieddepageCar"/>
    <w:uiPriority w:val="99"/>
    <w:semiHidden/>
    <w:rsid w:val="00D06709"/>
    <w:pPr>
      <w:tabs>
        <w:tab w:val="center" w:pos="4680"/>
        <w:tab w:val="right" w:pos="9360"/>
      </w:tabs>
    </w:pPr>
  </w:style>
  <w:style w:type="character" w:customStyle="1" w:styleId="PieddepageCar">
    <w:name w:val="Pied de page Car"/>
    <w:basedOn w:val="Policepardfaut"/>
    <w:link w:val="Pieddepage"/>
    <w:uiPriority w:val="99"/>
    <w:semiHidden/>
    <w:rsid w:val="002D3AB8"/>
    <w:rPr>
      <w:sz w:val="16"/>
    </w:rPr>
  </w:style>
  <w:style w:type="paragraph" w:styleId="Textedebulles">
    <w:name w:val="Balloon Text"/>
    <w:basedOn w:val="Normal"/>
    <w:link w:val="TextedebullesCar"/>
    <w:uiPriority w:val="99"/>
    <w:semiHidden/>
    <w:rsid w:val="00D06709"/>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2D3AB8"/>
    <w:rPr>
      <w:rFonts w:ascii="Times New Roman" w:hAnsi="Times New Roman" w:cs="Times New Roman"/>
      <w:sz w:val="18"/>
      <w:szCs w:val="18"/>
    </w:rPr>
  </w:style>
  <w:style w:type="table" w:styleId="Grilledutableau">
    <w:name w:val="Table Grid"/>
    <w:basedOn w:val="TableauNormal"/>
    <w:uiPriority w:val="39"/>
    <w:rsid w:val="00D06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2D3AB8"/>
    <w:rPr>
      <w:rFonts w:asciiTheme="majorHAnsi" w:eastAsiaTheme="majorEastAsia" w:hAnsiTheme="majorHAnsi" w:cs="Times New Roman (Headings CS)"/>
      <w:b/>
      <w:caps/>
      <w:color w:val="2C3B57" w:themeColor="text2"/>
      <w:sz w:val="90"/>
      <w:szCs w:val="32"/>
    </w:rPr>
  </w:style>
  <w:style w:type="character" w:customStyle="1" w:styleId="Titre2Car">
    <w:name w:val="Titre 2 Car"/>
    <w:basedOn w:val="Policepardfaut"/>
    <w:link w:val="Titre2"/>
    <w:uiPriority w:val="1"/>
    <w:rsid w:val="002D3AB8"/>
    <w:rPr>
      <w:rFonts w:eastAsiaTheme="majorEastAsia" w:cs="Times New Roman (Headings CS)"/>
      <w:caps/>
      <w:color w:val="000000" w:themeColor="text1"/>
      <w:spacing w:val="80"/>
      <w:sz w:val="44"/>
      <w:szCs w:val="26"/>
    </w:rPr>
  </w:style>
  <w:style w:type="character" w:customStyle="1" w:styleId="Titre3Car">
    <w:name w:val="Titre 3 Car"/>
    <w:basedOn w:val="Policepardfaut"/>
    <w:link w:val="Titre3"/>
    <w:uiPriority w:val="2"/>
    <w:rsid w:val="002D3AB8"/>
    <w:rPr>
      <w:rFonts w:ascii="Franklin Gothic Medium" w:eastAsiaTheme="majorEastAsia" w:hAnsi="Franklin Gothic Medium" w:cs="Times New Roman (Headings CS)"/>
      <w:b/>
      <w:caps/>
      <w:color w:val="2C3B57" w:themeColor="text2"/>
      <w:sz w:val="28"/>
    </w:rPr>
  </w:style>
  <w:style w:type="paragraph" w:customStyle="1" w:styleId="Texte">
    <w:name w:val="Texte"/>
    <w:basedOn w:val="Normal"/>
    <w:uiPriority w:val="3"/>
    <w:qFormat/>
    <w:rsid w:val="00FA4DB0"/>
    <w:pPr>
      <w:spacing w:line="288" w:lineRule="auto"/>
      <w:ind w:left="170" w:right="113"/>
    </w:pPr>
    <w:rPr>
      <w:color w:val="404040" w:themeColor="text1" w:themeTint="BF"/>
      <w:sz w:val="22"/>
    </w:rPr>
  </w:style>
  <w:style w:type="paragraph" w:customStyle="1" w:styleId="Dates">
    <w:name w:val="Dates"/>
    <w:basedOn w:val="Normal"/>
    <w:uiPriority w:val="4"/>
    <w:qFormat/>
    <w:rsid w:val="00FA4DB0"/>
    <w:pPr>
      <w:ind w:left="170"/>
    </w:pPr>
    <w:rPr>
      <w:b/>
      <w:color w:val="2C3B57" w:themeColor="text2"/>
    </w:rPr>
  </w:style>
  <w:style w:type="paragraph" w:styleId="Paragraphedeliste">
    <w:name w:val="List Paragraph"/>
    <w:basedOn w:val="Normal"/>
    <w:uiPriority w:val="6"/>
    <w:qFormat/>
    <w:rsid w:val="00B83E84"/>
    <w:pPr>
      <w:numPr>
        <w:numId w:val="11"/>
      </w:numPr>
      <w:spacing w:before="80" w:line="360" w:lineRule="auto"/>
      <w:ind w:left="533"/>
      <w:contextualSpacing/>
    </w:pPr>
    <w:rPr>
      <w:rFonts w:ascii="Gill Sans MT" w:hAnsi="Gill Sans MT" w:cs="Times New Roman (Body CS)"/>
      <w:caps/>
      <w:color w:val="000000" w:themeColor="text1"/>
      <w:sz w:val="22"/>
    </w:rPr>
  </w:style>
  <w:style w:type="character" w:styleId="Textedelespacerserv">
    <w:name w:val="Placeholder Text"/>
    <w:basedOn w:val="Policepardfaut"/>
    <w:uiPriority w:val="99"/>
    <w:semiHidden/>
    <w:rsid w:val="00FA4DB0"/>
    <w:rPr>
      <w:color w:val="808080"/>
    </w:rPr>
  </w:style>
  <w:style w:type="character" w:styleId="Accentuation">
    <w:name w:val="Emphasis"/>
    <w:basedOn w:val="Policepardfaut"/>
    <w:uiPriority w:val="20"/>
    <w:qFormat/>
    <w:rsid w:val="00DF1CB4"/>
    <w:rPr>
      <w:b/>
      <w:i w:val="0"/>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ne\AppData\Roaming\Microsoft\Templates\CV%20moderne%20organis&#233;.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079547E81F42E4B97F93FDF8F3CE15"/>
        <w:category>
          <w:name w:val="Général"/>
          <w:gallery w:val="placeholder"/>
        </w:category>
        <w:types>
          <w:type w:val="bbPlcHdr"/>
        </w:types>
        <w:behaviors>
          <w:behavior w:val="content"/>
        </w:behaviors>
        <w:guid w:val="{B66F9628-EFF8-44C3-AD48-FEB059A5EE11}"/>
      </w:docPartPr>
      <w:docPartBody>
        <w:p w:rsidR="008F1551" w:rsidRDefault="0066795D">
          <w:pPr>
            <w:pStyle w:val="2E079547E81F42E4B97F93FDF8F3CE15"/>
          </w:pPr>
          <w:r w:rsidRPr="00751100">
            <w:rPr>
              <w:noProof/>
              <w:lang w:bidi="fr-FR"/>
            </w:rPr>
            <w:t>Formation</w:t>
          </w:r>
        </w:p>
      </w:docPartBody>
    </w:docPart>
    <w:docPart>
      <w:docPartPr>
        <w:name w:val="CC0C60BFFB79446BAC476E2AF12073C7"/>
        <w:category>
          <w:name w:val="Général"/>
          <w:gallery w:val="placeholder"/>
        </w:category>
        <w:types>
          <w:type w:val="bbPlcHdr"/>
        </w:types>
        <w:behaviors>
          <w:behavior w:val="content"/>
        </w:behaviors>
        <w:guid w:val="{2BD5FFAC-F28D-4665-99CB-3C6364ED8EF9}"/>
      </w:docPartPr>
      <w:docPartBody>
        <w:p w:rsidR="008F1551" w:rsidRDefault="0066795D">
          <w:pPr>
            <w:pStyle w:val="CC0C60BFFB79446BAC476E2AF12073C7"/>
          </w:pPr>
          <w:r w:rsidRPr="00751100">
            <w:rPr>
              <w:noProof/>
              <w:lang w:bidi="fr-FR"/>
            </w:rPr>
            <w:t>COMPÉTENCES CLÉS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imes New Roman (Headings CS)">
    <w:altName w:val="Times New Roman"/>
    <w:charset w:val="00"/>
    <w:family w:val="roman"/>
    <w:pitch w:val="default"/>
  </w:font>
  <w:font w:name="Gill Sans MT">
    <w:panose1 w:val="020B0502020104020203"/>
    <w:charset w:val="00"/>
    <w:family w:val="swiss"/>
    <w:pitch w:val="variable"/>
    <w:sig w:usb0="00000007" w:usb1="00000000" w:usb2="00000000" w:usb3="00000000" w:csb0="00000003" w:csb1="00000000"/>
  </w:font>
  <w:font w:name="Times New Roman (Body CS)">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A72CA"/>
    <w:multiLevelType w:val="hybridMultilevel"/>
    <w:tmpl w:val="1040BCF8"/>
    <w:lvl w:ilvl="0" w:tplc="A7EA5B54">
      <w:start w:val="1"/>
      <w:numFmt w:val="bullet"/>
      <w:pStyle w:val="Paragraphedeliste"/>
      <w:lvlText w:val=""/>
      <w:lvlJc w:val="left"/>
      <w:pPr>
        <w:ind w:left="8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784313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95D"/>
    <w:rsid w:val="0014086A"/>
    <w:rsid w:val="00232728"/>
    <w:rsid w:val="0066795D"/>
    <w:rsid w:val="0068398F"/>
    <w:rsid w:val="008F1551"/>
    <w:rsid w:val="00EA60A0"/>
    <w:rsid w:val="00FA7CA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E079547E81F42E4B97F93FDF8F3CE15">
    <w:name w:val="2E079547E81F42E4B97F93FDF8F3CE15"/>
  </w:style>
  <w:style w:type="paragraph" w:customStyle="1" w:styleId="CC0C60BFFB79446BAC476E2AF12073C7">
    <w:name w:val="CC0C60BFFB79446BAC476E2AF12073C7"/>
  </w:style>
  <w:style w:type="paragraph" w:styleId="Paragraphedeliste">
    <w:name w:val="List Paragraph"/>
    <w:basedOn w:val="Normal"/>
    <w:uiPriority w:val="6"/>
    <w:qFormat/>
    <w:pPr>
      <w:numPr>
        <w:numId w:val="1"/>
      </w:numPr>
      <w:spacing w:before="80" w:after="0" w:line="360" w:lineRule="auto"/>
      <w:ind w:left="533"/>
      <w:contextualSpacing/>
    </w:pPr>
    <w:rPr>
      <w:rFonts w:ascii="Gill Sans MT" w:eastAsiaTheme="minorHAnsi" w:hAnsi="Gill Sans MT" w:cs="Times New Roman (Body CS)"/>
      <w:caps/>
      <w:color w:val="000000" w:themeColor="text1"/>
      <w:szCs w:val="24"/>
      <w:lang w:val="fr-FR"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1">
      <a:dk1>
        <a:srgbClr val="000000"/>
      </a:dk1>
      <a:lt1>
        <a:srgbClr val="FFFFFF"/>
      </a:lt1>
      <a:dk2>
        <a:srgbClr val="2C3B57"/>
      </a:dk2>
      <a:lt2>
        <a:srgbClr val="CADEE5"/>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1">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B79958AF-6D2F-8E47-B31C-9D77199320A6}" vid="{735B7FF7-6B85-2E43-9A7F-201390A7BE5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Status xmlns="71af3243-3dd4-4a8d-8c0d-dd76da1f02a5">Not started</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D917E-6B3F-4995-8090-FD9CFEE66038}">
  <ds:schemaRefs>
    <ds:schemaRef ds:uri="http://schemas.microsoft.com/sharepoint/v3/contenttype/forms"/>
  </ds:schemaRefs>
</ds:datastoreItem>
</file>

<file path=customXml/itemProps2.xml><?xml version="1.0" encoding="utf-8"?>
<ds:datastoreItem xmlns:ds="http://schemas.openxmlformats.org/officeDocument/2006/customXml" ds:itemID="{F1735428-6F95-4096-840F-2DD96B16B62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47FEFD4-54E2-43C2-B579-757DDE7F1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693FFE-634C-40C2-9976-DEAE32B96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 moderne organisé.dotx</Template>
  <TotalTime>0</TotalTime>
  <Pages>1</Pages>
  <Words>327</Words>
  <Characters>1801</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2021-11-28T12:48:00Z</dcterms:created>
  <dcterms:modified xsi:type="dcterms:W3CDTF">2022-04-17T15:53:00Z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