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E77D7" w:rsidP="004E77D7" w:rsidRDefault="004E77D7" w14:paraId="6588A7B5" w14:textId="252E2FD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hAnsi="Times New Roman" w:eastAsia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end"/>
      </w:r>
    </w:p>
    <w:p w:rsidR="004E77D7" w:rsidP="004E77D7" w:rsidRDefault="004E77D7" w14:paraId="77ED577D" w14:textId="67424C3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4E77D7" w:rsidR="004E77D7" w:rsidP="004E77D7" w:rsidRDefault="004E77D7" w14:paraId="757208AE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117BBE" w:rsidR="00872A27" w:rsidP="002B554F" w:rsidRDefault="00550481" w14:paraId="3D391C01" w14:textId="77A864F1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 QUALIDADE DE SOFTWARE</w:t>
      </w:r>
    </w:p>
    <w:p w:rsidRPr="00117BBE" w:rsidR="00872A27" w:rsidP="002B554F" w:rsidRDefault="00872A27" w14:paraId="52F41DD1" w14:textId="4950CE62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</w:p>
    <w:p w:rsidRPr="00117BBE" w:rsidR="00872A27" w:rsidP="002B554F" w:rsidRDefault="00872A27" w14:paraId="7A28B164" w14:textId="77777777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D935F1" w:rsidRDefault="00872A27" w14:paraId="4BB45ADA" w14:textId="415E035A">
      <w:pPr>
        <w:spacing w:line="360" w:lineRule="auto"/>
        <w:jc w:val="center"/>
      </w:pPr>
      <w:r w:rsidRPr="59528AAF" w:rsidR="37BBF5E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Aline Alves de Lima</w:t>
      </w:r>
    </w:p>
    <w:p w:rsidRPr="00117BBE" w:rsidR="00872A27" w:rsidP="00117BBE" w:rsidRDefault="00872A27" w14:paraId="610E2EF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2BB3E8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A1BBC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AAC80F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6DBE01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C2FB455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2B554F" w:rsidRDefault="00550481" w14:paraId="0D25F7A6" w14:textId="1EB9ABC3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Análise de Qualidade </w:t>
      </w:r>
    </w:p>
    <w:p w:rsidRPr="00117BBE" w:rsidR="00872A27" w:rsidP="00117BBE" w:rsidRDefault="00872A27" w14:paraId="049A5BD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0C149D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6537A2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B8354D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5BF10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2B554F" w:rsidRDefault="00872A27" w14:paraId="7A39DF9F" w14:textId="68F9F1F0">
      <w:pPr>
        <w:spacing w:line="360" w:lineRule="auto"/>
        <w:jc w:val="center"/>
      </w:pPr>
      <w:r w:rsidRPr="59528AAF" w:rsidR="70598AB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Piracicaba</w:t>
      </w:r>
    </w:p>
    <w:p w:rsidR="0090332E" w:rsidP="0026761D" w:rsidRDefault="00872A27" w14:paraId="37C76095" w14:textId="2410234B">
      <w:pPr>
        <w:spacing w:line="360" w:lineRule="auto"/>
        <w:jc w:val="center"/>
      </w:pPr>
      <w:r w:rsidRPr="59528AAF" w:rsidR="70598AB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2026</w:t>
      </w:r>
    </w:p>
    <w:p w:rsidR="0028602E" w:rsidP="0026761D" w:rsidRDefault="0028602E" w14:paraId="180141DD" w14:textId="03488611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26761D" w:rsidR="0028602E" w:rsidP="0026761D" w:rsidRDefault="0028602E" w14:paraId="104BF84B" w14:textId="77777777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6B1007" w:rsidR="00872A27" w:rsidP="006B1007" w:rsidRDefault="00872A27" w14:paraId="7EA1AE60" w14:textId="4E7A22CD">
      <w:pPr>
        <w:pStyle w:val="Ttulo1"/>
      </w:pPr>
      <w:bookmarkStart w:name="_Toc73287557" w:id="0"/>
      <w:r w:rsidRPr="006B1007">
        <w:t>RESUMO</w:t>
      </w:r>
      <w:bookmarkEnd w:id="0"/>
    </w:p>
    <w:p w:rsidRPr="00117BBE" w:rsidR="00872A27" w:rsidP="00117BBE" w:rsidRDefault="00872A27" w14:paraId="1BAB866C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341DBB17" w:rsidP="59528AAF" w:rsidRDefault="341DBB17" w14:paraId="367F8AC0" w14:textId="2CE9997B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59528AAF" w:rsidR="341DBB1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Neste trabalho será apresentado uma análise detalhada sobre o fone que eu possuo para uso diário</w:t>
      </w:r>
      <w:r w:rsidRPr="59528AAF" w:rsidR="0E91AB7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, </w:t>
      </w:r>
      <w:r w:rsidRPr="59528AAF" w:rsidR="341DBB1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da marca JBL</w:t>
      </w:r>
      <w:r w:rsidRPr="59528AAF" w:rsidR="68D02C8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modelo JBL tune 760NC.</w:t>
      </w:r>
    </w:p>
    <w:p w:rsidRPr="00117BBE" w:rsidR="00872A27" w:rsidP="00117BBE" w:rsidRDefault="00872A27" w14:paraId="62AA798D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4105F78E" w14:textId="77777777">
      <w:p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0E2050" w:rsidP="00117BBE" w:rsidRDefault="00872A27" w14:paraId="2499D2B8" w14:textId="77777777">
      <w:pPr>
        <w:pStyle w:val="Ttulo1"/>
        <w:rPr>
          <w:noProof/>
        </w:rPr>
      </w:pPr>
      <w:bookmarkStart w:name="_Toc73287558" w:id="1"/>
      <w:r w:rsidRPr="006B1007">
        <w:t>SUMÁRIO</w:t>
      </w:r>
      <w:bookmarkEnd w:id="1"/>
      <w:r w:rsidR="000142A2">
        <w:fldChar w:fldCharType="begin"/>
      </w:r>
      <w:r w:rsidRPr="000142A2" w:rsidR="000142A2">
        <w:instrText xml:space="preserve"> TOC \o "1-3" \h \z \u </w:instrText>
      </w:r>
      <w:r w:rsidR="000142A2">
        <w:fldChar w:fldCharType="separate"/>
      </w:r>
    </w:p>
    <w:p w:rsidR="000E2050" w:rsidRDefault="000E2050" w14:paraId="3C35A12E" w14:textId="6C5124D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7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70752E5C" w14:textId="6C4B6D2C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8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5A8078A8" w14:textId="6E99F68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9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0DA19AFA" w14:textId="62F5BAF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0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0BC32969" w14:textId="0B70329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59186AA6" w14:textId="6E90C52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2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18C0436A" w14:textId="3DCD7F62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3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22E6FC92" w14:textId="4079C19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4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12743652" w14:textId="5513DBD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5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0F54B3FF" w14:textId="4F34F3CA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6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3F89E6B3" w14:textId="6DC70443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7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Pr="00117BBE" w:rsidR="00872A27" w:rsidP="00117BBE" w:rsidRDefault="000142A2" w14:paraId="3A97DCA9" w14:textId="00A4A23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fldChar w:fldCharType="end"/>
      </w:r>
    </w:p>
    <w:p w:rsidRPr="00117BBE" w:rsidR="00872A27" w:rsidP="00117BBE" w:rsidRDefault="00872A27" w14:paraId="64DF894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A15B1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0E22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16055E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7CD06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F7450C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C4B0827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584ACA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DE0D03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49FF13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6F5D02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E53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50B148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5973C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6B1007" w:rsidRDefault="00872A27" w14:paraId="7ACE954D" w14:textId="3459B8AC">
      <w:pPr>
        <w:pStyle w:val="Ttulo1"/>
      </w:pPr>
      <w:bookmarkStart w:name="_Toc73287559" w:id="2"/>
      <w:r w:rsidRPr="00117BBE">
        <w:t>INTRODUÇÃO</w:t>
      </w:r>
      <w:bookmarkEnd w:id="2"/>
    </w:p>
    <w:p w:rsidRPr="00117BBE" w:rsidR="00872A27" w:rsidP="00117BBE" w:rsidRDefault="00872A27" w14:paraId="6242AFE5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872A27" w:rsidP="00117BBE" w:rsidRDefault="00872A27" w14:paraId="35A14C09" w14:textId="468FB52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9528AAF" w:rsidR="7026006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O</w:t>
      </w:r>
      <w:r w:rsidRPr="59528AAF" w:rsidR="04B817E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projeto tem como objetivo </w:t>
      </w:r>
      <w:r w:rsidRPr="59528AAF" w:rsidR="27AE4A4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analisar aspectos qualitativos de </w:t>
      </w:r>
      <w:r w:rsidRPr="59528AAF" w:rsidR="146E102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um fone de ouvido da marca JBL, que está comigo</w:t>
      </w:r>
      <w:r w:rsidRPr="59528AAF" w:rsidR="41A8397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,</w:t>
      </w:r>
      <w:r w:rsidRPr="59528AAF" w:rsidR="146E102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no meu dia a dia há mais de 5 anos.</w:t>
      </w:r>
      <w:r w:rsidRPr="59528AAF" w:rsidR="04B817E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59528AAF" w:rsidR="358B53C3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Neste documento possui informações gerais dobre o mesmo e uma análise bem detalhada com pontos </w:t>
      </w:r>
      <w:r w:rsidRPr="59528AAF" w:rsidR="419D132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positivos e negativos em possuir </w:t>
      </w:r>
      <w:r w:rsidRPr="59528AAF" w:rsidR="419D132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esse fone</w:t>
      </w:r>
      <w:r w:rsidRPr="59528AAF" w:rsidR="419D132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.</w:t>
      </w:r>
    </w:p>
    <w:p w:rsidR="0005157A" w:rsidP="00117BBE" w:rsidRDefault="0005157A" w14:paraId="08CD3684" w14:textId="2BA7DA2D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6169C610" w14:textId="31E04C3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59528AAF" w:rsidP="59528AAF" w:rsidRDefault="59528AAF" w14:paraId="30558DDB" w14:textId="5920E40A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59528AAF" w:rsidP="59528AAF" w:rsidRDefault="59528AAF" w14:paraId="20A8FAD4" w14:textId="58B10F3B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59528AAF" w:rsidP="59528AAF" w:rsidRDefault="59528AAF" w14:paraId="4B2635E0" w14:textId="0970A488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06B1007" w:rsidP="00117BBE" w:rsidRDefault="006B1007" w14:paraId="04D8FC94" w14:textId="135E736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297D6A98" w14:textId="4B6F039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CE97E6F" w14:textId="24A46C9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52E60DCE" w14:textId="5EAC7FD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1AB11314" w14:textId="1635B40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2548D24E" w14:textId="75B8B8A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4A91A37B" w14:textId="50398F68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4B3F6DEF" w14:textId="5B694BE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191D433" w14:textId="0286AF5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0400D44E" w14:textId="43F092F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EC49AD" w:rsidP="00117BBE" w:rsidRDefault="00EC49AD" w14:paraId="7F44190C" w14:textId="7281EE7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EC49AD" w:rsidP="00117BBE" w:rsidRDefault="00EC49AD" w14:paraId="7DA58CD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D43B1FA" w14:textId="290FC15D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5C79E07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DD5BEA" w:rsidP="59528AAF" w:rsidRDefault="00DD5BEA" w14:paraId="50970E00" w14:textId="34208794">
      <w:pPr>
        <w:pStyle w:val="Ttulo1"/>
        <w:spacing w:line="360" w:lineRule="auto"/>
        <w:rPr/>
      </w:pPr>
      <w:bookmarkStart w:name="_Toc73287560" w:id="3"/>
      <w:r w:rsidR="5669CCD8">
        <w:rPr/>
        <w:t>O</w:t>
      </w:r>
      <w:r w:rsidR="5669CCD8">
        <w:rPr/>
        <w:t xml:space="preserve"> P</w:t>
      </w:r>
      <w:r w:rsidR="40E34876">
        <w:rPr/>
        <w:t>ROJETO</w:t>
      </w:r>
      <w:bookmarkEnd w:id="3"/>
    </w:p>
    <w:p w:rsidRPr="00E209A6" w:rsidR="00353E6F" w:rsidP="00E209A6" w:rsidRDefault="00847CD2" w14:paraId="705240A9" w14:textId="2AD04F55">
      <w:pPr>
        <w:pStyle w:val="Ttulo2"/>
      </w:pPr>
      <w:bookmarkStart w:name="_Toc73287561" w:id="4"/>
      <w:r w:rsidRPr="00E209A6">
        <w:t>Detalhes do produto ou serviço</w:t>
      </w:r>
      <w:bookmarkEnd w:id="4"/>
    </w:p>
    <w:tbl>
      <w:tblPr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Pr="00117BBE" w:rsidR="00847CD2" w:rsidTr="59528AAF" w14:paraId="372E11D6" w14:textId="77777777">
        <w:trPr>
          <w:trHeight w:val="599"/>
        </w:trPr>
        <w:tc>
          <w:tcPr>
            <w:tcW w:w="3823" w:type="dxa"/>
            <w:tcMar/>
          </w:tcPr>
          <w:p w:rsidRPr="00117BBE" w:rsidR="00847CD2" w:rsidP="00D54390" w:rsidRDefault="00847CD2" w14:paraId="627B64EE" w14:textId="6DD80046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  <w:tcMar/>
          </w:tcPr>
          <w:p w:rsidR="00847CD2" w:rsidP="00D54390" w:rsidRDefault="00847CD2" w14:paraId="32DBD95A" w14:textId="1D8DC7B8">
            <w:pPr>
              <w:spacing w:line="360" w:lineRule="auto"/>
              <w:jc w:val="both"/>
            </w:pPr>
            <w:r w:rsidRPr="59528AAF" w:rsidR="147DB00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Fone JBL Tune 760NC</w:t>
            </w:r>
          </w:p>
        </w:tc>
      </w:tr>
      <w:tr w:rsidRPr="00117BBE" w:rsidR="00847CD2" w:rsidTr="59528AAF" w14:paraId="5EC2A7E0" w14:textId="77777777">
        <w:tc>
          <w:tcPr>
            <w:tcW w:w="3823" w:type="dxa"/>
            <w:tcMar/>
          </w:tcPr>
          <w:p w:rsidRPr="00117BBE" w:rsidR="00847CD2" w:rsidP="00D54390" w:rsidRDefault="00847CD2" w14:paraId="7D6F04CC" w14:textId="14728E03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  <w:tcMar/>
          </w:tcPr>
          <w:p w:rsidRPr="00353E6F" w:rsidR="00847CD2" w:rsidP="00D54390" w:rsidRDefault="00847CD2" w14:paraId="2717FFF2" w14:textId="0F9A9E88">
            <w:pPr>
              <w:spacing w:line="360" w:lineRule="auto"/>
              <w:jc w:val="both"/>
            </w:pPr>
            <w:r w:rsidRPr="59528AAF" w:rsidR="2634494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JBL</w:t>
            </w:r>
          </w:p>
        </w:tc>
      </w:tr>
      <w:tr w:rsidRPr="00117BBE" w:rsidR="00847CD2" w:rsidTr="59528AAF" w14:paraId="31322123" w14:textId="77777777">
        <w:tc>
          <w:tcPr>
            <w:tcW w:w="3823" w:type="dxa"/>
            <w:tcMar/>
          </w:tcPr>
          <w:p w:rsidRPr="00117BBE" w:rsidR="00847CD2" w:rsidP="00D54390" w:rsidRDefault="00847CD2" w14:paraId="50ECE4A1" w14:textId="748301C9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:rsidRPr="00117BBE" w:rsidR="00847CD2" w:rsidP="00D54390" w:rsidRDefault="00847CD2" w14:paraId="2B0BC8A2" w14:textId="7777777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  <w:tcMar/>
          </w:tcPr>
          <w:p w:rsidRPr="00353E6F" w:rsidR="00847CD2" w:rsidP="59528AAF" w:rsidRDefault="00847CD2" w14:paraId="7E1CC803" w14:textId="79A893A8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59528AAF" w:rsidR="2A313B8D">
              <w:rPr>
                <w:rFonts w:ascii="Arial" w:hAnsi="Arial" w:eastAsia="Arial" w:cs="Arial" w:asciiTheme="minorAscii" w:hAnsiTheme="minorAscii" w:eastAsiaTheme="minorAscii" w:cstheme="minorBidi"/>
                <w:b w:val="1"/>
                <w:bCs w:val="1"/>
                <w:color w:val="000000" w:themeColor="text1" w:themeTint="FF" w:themeShade="FF"/>
                <w:sz w:val="24"/>
                <w:szCs w:val="24"/>
                <w:lang w:eastAsia="en-US" w:bidi="ar-SA"/>
              </w:rPr>
              <w:t xml:space="preserve">Possuo o mesmo há mais de </w:t>
            </w:r>
            <w:r w:rsidRPr="59528AAF" w:rsidR="74A0914D">
              <w:rPr>
                <w:rFonts w:ascii="Arial" w:hAnsi="Arial" w:eastAsia="Arial" w:cs="Arial" w:asciiTheme="minorAscii" w:hAnsiTheme="minorAscii" w:eastAsiaTheme="minorAscii" w:cstheme="minorBidi"/>
                <w:b w:val="1"/>
                <w:bCs w:val="1"/>
                <w:color w:val="000000" w:themeColor="text1" w:themeTint="FF" w:themeShade="FF"/>
                <w:sz w:val="24"/>
                <w:szCs w:val="24"/>
                <w:lang w:eastAsia="en-US" w:bidi="ar-SA"/>
              </w:rPr>
              <w:t>6</w:t>
            </w:r>
            <w:r w:rsidRPr="59528AAF" w:rsidR="2A313B8D">
              <w:rPr>
                <w:rFonts w:ascii="Arial" w:hAnsi="Arial" w:eastAsia="Arial" w:cs="Arial" w:asciiTheme="minorAscii" w:hAnsiTheme="minorAscii" w:eastAsiaTheme="minorAscii" w:cstheme="minorBidi"/>
                <w:b w:val="1"/>
                <w:bCs w:val="1"/>
                <w:color w:val="000000" w:themeColor="text1" w:themeTint="FF" w:themeShade="FF"/>
                <w:sz w:val="24"/>
                <w:szCs w:val="24"/>
                <w:lang w:eastAsia="en-US" w:bidi="ar-SA"/>
              </w:rPr>
              <w:t xml:space="preserve"> anos</w:t>
            </w:r>
          </w:p>
        </w:tc>
      </w:tr>
      <w:tr w:rsidRPr="00117BBE" w:rsidR="00847CD2" w:rsidTr="59528AAF" w14:paraId="63D235C5" w14:textId="77777777">
        <w:tc>
          <w:tcPr>
            <w:tcW w:w="3823" w:type="dxa"/>
            <w:tcMar/>
          </w:tcPr>
          <w:p w:rsidRPr="00117BBE" w:rsidR="00847CD2" w:rsidP="00D54390" w:rsidRDefault="00C43E07" w14:paraId="6B2E13E7" w14:textId="2E63699E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  <w:tcMar/>
          </w:tcPr>
          <w:p w:rsidRPr="00117BBE" w:rsidR="00847CD2" w:rsidP="00D54390" w:rsidRDefault="00847CD2" w14:paraId="61BE7D1A" w14:textId="46548AD8">
            <w:pPr>
              <w:spacing w:line="360" w:lineRule="auto"/>
              <w:jc w:val="both"/>
            </w:pPr>
            <w:r w:rsidRPr="59528AAF" w:rsidR="01D8EBB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Não possui.</w:t>
            </w:r>
          </w:p>
        </w:tc>
      </w:tr>
    </w:tbl>
    <w:p w:rsidR="00353E6F" w:rsidP="00117BBE" w:rsidRDefault="00353E6F" w14:paraId="68AA8236" w14:textId="711B0E6D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Pr="00E209A6" w:rsidR="00847CD2" w:rsidP="00E209A6" w:rsidRDefault="00847CD2" w14:paraId="6673497B" w14:textId="69B826F6">
      <w:pPr>
        <w:pStyle w:val="Ttulo2"/>
      </w:pPr>
      <w:bookmarkStart w:name="_Toc73287562" w:id="5"/>
      <w:r w:rsidRPr="00E209A6">
        <w:t>Tabela de Análise</w:t>
      </w:r>
      <w:bookmarkEnd w:id="5"/>
    </w:p>
    <w:tbl>
      <w:tblPr>
        <w:tblW w:w="94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Pr="00117BBE" w:rsidR="0005157A" w:rsidTr="59528AAF" w14:paraId="2D88B041" w14:textId="5978181A">
        <w:trPr>
          <w:trHeight w:val="560"/>
        </w:trPr>
        <w:tc>
          <w:tcPr>
            <w:tcW w:w="1980" w:type="dxa"/>
            <w:shd w:val="clear" w:color="auto" w:fill="D9D9D9" w:themeFill="background1" w:themeFillShade="D9"/>
            <w:tcMar/>
          </w:tcPr>
          <w:p w:rsidRPr="00117BBE" w:rsidR="0005157A" w:rsidP="00353E6F" w:rsidRDefault="0005157A" w14:paraId="7A036035" w14:textId="0EE4600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  <w:tcMar/>
          </w:tcPr>
          <w:p w:rsidRPr="00353E6F" w:rsidR="0005157A" w:rsidP="00353E6F" w:rsidRDefault="0005157A" w14:paraId="103EDDDC" w14:textId="66C819D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  <w:tcMar/>
          </w:tcPr>
          <w:p w:rsidR="0005157A" w:rsidP="00353E6F" w:rsidRDefault="00C43E07" w14:paraId="6F417B67" w14:textId="2A8A764C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Pr="00117BBE" w:rsidR="0005157A" w:rsidTr="59528AAF" w14:paraId="02B71638" w14:textId="3E281614">
        <w:trPr>
          <w:trHeight w:val="1357"/>
        </w:trPr>
        <w:tc>
          <w:tcPr>
            <w:tcW w:w="1980" w:type="dxa"/>
            <w:tcMar/>
          </w:tcPr>
          <w:p w:rsidRPr="00117BBE" w:rsidR="0005157A" w:rsidP="00353E6F" w:rsidRDefault="0005157A" w14:paraId="748B00A6" w14:textId="754B2C5D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:rsidRPr="00117BBE" w:rsidR="0005157A" w:rsidP="00353E6F" w:rsidRDefault="0005157A" w14:paraId="6FDE7D7C" w14:textId="76FB36BF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tcMar/>
          </w:tcPr>
          <w:p w:rsidRPr="00353E6F" w:rsidR="0005157A" w:rsidP="59528AAF" w:rsidRDefault="0005157A" w14:paraId="3B4C8891" w14:textId="32523D49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9528AAF" w:rsidR="60F0D07B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 xml:space="preserve">É útil para diversas situações, carregável em cabo universal C, pode ser usado no formato </w:t>
            </w:r>
            <w:r w:rsidRPr="59528AAF" w:rsidR="60F0D07B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bluetooth</w:t>
            </w:r>
            <w:r w:rsidRPr="59528AAF" w:rsidR="60F0D07B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 xml:space="preserve">, ou com o cabo conectado no notebook que vêm junto. Acompanha uma caixa muito bem </w:t>
            </w:r>
            <w:r w:rsidRPr="59528AAF" w:rsidR="60F0D07B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feita</w:t>
            </w:r>
            <w:r w:rsidRPr="59528AAF" w:rsidR="60F0D07B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 xml:space="preserve"> com acessórios (cabo para carregamento, cabo para utilizar ele conectado, manual de instruções). Muito confortável para se usar o dia todo.</w:t>
            </w:r>
          </w:p>
          <w:p w:rsidRPr="00353E6F" w:rsidR="0005157A" w:rsidP="59528AAF" w:rsidRDefault="0005157A" w14:paraId="515D0A6C" w14:textId="6E1BAD58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9528AAF" w:rsidR="60F0D07B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Suas borrachas que podem ser trocadas ao estragar devido uso, são encontradas facilmente na internet, e é super prático de fazer a troca, apenas retirar a que está no fone puxando com delicadeza, e realizar o encaixe esperando fazer um som de “click”, e pronto, fone fica como se estivesse novinho novamente. Só um detalhe ruim, é que esse kit para troca é um azul mais escuro do que ele, porém não fica nada tão diferente, mas é perceptível.</w:t>
            </w:r>
          </w:p>
        </w:tc>
        <w:tc>
          <w:tcPr>
            <w:tcW w:w="3544" w:type="dxa"/>
            <w:tcMar/>
          </w:tcPr>
          <w:p w:rsidRPr="00353E6F" w:rsidR="0005157A" w:rsidP="59528AAF" w:rsidRDefault="0005157A" w14:paraId="22E3DA41" w14:textId="6C8648D6">
            <w:pPr>
              <w:pStyle w:val="Normal"/>
              <w:spacing w:line="360" w:lineRule="auto"/>
              <w:jc w:val="both"/>
            </w:pPr>
            <w:r w:rsidR="79CC6C33">
              <w:drawing>
                <wp:inline wp14:editId="7CEBD0B0" wp14:anchorId="72C9002B">
                  <wp:extent cx="2105025" cy="1838325"/>
                  <wp:effectExtent l="0" t="0" r="0" b="0"/>
                  <wp:docPr id="16602884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60288441" name="Picture 1660288441"/>
                          <pic:cNvPicPr/>
                        </pic:nvPicPr>
                        <pic:blipFill>
                          <a:blip xmlns:r="http://schemas.openxmlformats.org/officeDocument/2006/relationships" r:embed="rId3929747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9CC6C33">
              <w:rPr/>
              <w:t>Referência: google imagens.</w:t>
            </w:r>
          </w:p>
        </w:tc>
      </w:tr>
      <w:tr w:rsidRPr="00117BBE" w:rsidR="0005157A" w:rsidTr="59528AAF" w14:paraId="137EC672" w14:textId="1A38B30D">
        <w:trPr>
          <w:trHeight w:val="1368"/>
        </w:trPr>
        <w:tc>
          <w:tcPr>
            <w:tcW w:w="1980" w:type="dxa"/>
            <w:tcMar/>
          </w:tcPr>
          <w:p w:rsidRPr="00117BBE" w:rsidR="0005157A" w:rsidP="00847CD2" w:rsidRDefault="0005157A" w14:paraId="44DC190B" w14:textId="7FAEF071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  <w:tcMar/>
          </w:tcPr>
          <w:p w:rsidRPr="00117BBE" w:rsidR="0005157A" w:rsidP="59528AAF" w:rsidRDefault="0005157A" w14:paraId="4D15E16D" w14:textId="501CFC7C">
            <w:pPr>
              <w:pStyle w:val="Normal"/>
              <w:suppressLineNumbers w:val="0"/>
              <w:bidi w:val="0"/>
              <w:spacing w:before="0" w:beforeAutospacing="off" w:after="160" w:afterAutospacing="off" w:line="360" w:lineRule="auto"/>
              <w:ind w:left="0" w:right="0"/>
              <w:jc w:val="both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02A9AB8E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É um fone feito em plástico resistente</w:t>
            </w:r>
            <w:r w:rsidRPr="59528AAF" w:rsidR="454E1245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 xml:space="preserve"> de </w:t>
            </w:r>
            <w:r w:rsidRPr="59528AAF" w:rsidR="02A9AB8E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borrachas no acabamento para encaixe na orelha e acima da cabeça.</w:t>
            </w:r>
          </w:p>
        </w:tc>
        <w:tc>
          <w:tcPr>
            <w:tcW w:w="3544" w:type="dxa"/>
            <w:tcMar/>
          </w:tcPr>
          <w:p w:rsidRPr="00353E6F" w:rsidR="0005157A" w:rsidP="00847CD2" w:rsidRDefault="0005157A" w14:paraId="0C39BF7C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59528AAF" w14:paraId="1580723C" w14:textId="1E73AFA5">
        <w:trPr>
          <w:trHeight w:val="2167"/>
        </w:trPr>
        <w:tc>
          <w:tcPr>
            <w:tcW w:w="1980" w:type="dxa"/>
            <w:tcMar/>
          </w:tcPr>
          <w:p w:rsidRPr="00117BBE" w:rsidR="0005157A" w:rsidP="00353E6F" w:rsidRDefault="0005157A" w14:paraId="018FCBA6" w14:textId="5E65BA75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  <w:tcMar/>
          </w:tcPr>
          <w:p w:rsidRPr="00117BBE" w:rsidR="0005157A" w:rsidP="59528AAF" w:rsidRDefault="0005157A" w14:paraId="18DBD2CF" w14:textId="1E58B275">
            <w:pPr>
              <w:pStyle w:val="Normal"/>
              <w:spacing w:line="360" w:lineRule="auto"/>
              <w:jc w:val="both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1EAF794C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Eu possuo esse fone há 6 anos, ganhei de presente do meu marido para utilizar no trabalho, desde então meu uso com ele é diário.</w:t>
            </w:r>
          </w:p>
          <w:p w:rsidRPr="00117BBE" w:rsidR="0005157A" w:rsidP="59528AAF" w:rsidRDefault="0005157A" w14:paraId="0BDA7148" w14:textId="3A24FFD9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1EAF794C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Pontos positivos: - ótima durabilidade da parte do plástico mais resistente;</w:t>
            </w:r>
          </w:p>
          <w:p w:rsidRPr="00117BBE" w:rsidR="0005157A" w:rsidP="59528AAF" w:rsidRDefault="0005157A" w14:paraId="289055F5" w14:textId="2D85149D">
            <w:pPr>
              <w:pStyle w:val="PargrafodaLista"/>
              <w:numPr>
                <w:ilvl w:val="1"/>
                <w:numId w:val="12"/>
              </w:numPr>
              <w:spacing w:line="360" w:lineRule="auto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1EAF794C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Possui um excelente abafamento de sons externos, em reuniões do trabalho não vaza nenhum ruído interno ou externo;</w:t>
            </w:r>
          </w:p>
          <w:p w:rsidRPr="00117BBE" w:rsidR="0005157A" w:rsidP="59528AAF" w:rsidRDefault="0005157A" w14:paraId="6F4EB3D6" w14:textId="1D8E6184">
            <w:pPr>
              <w:pStyle w:val="PargrafodaLista"/>
              <w:numPr>
                <w:ilvl w:val="1"/>
                <w:numId w:val="12"/>
              </w:numPr>
              <w:spacing w:line="360" w:lineRule="auto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1EAF794C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Extremamente confortável para usar o dia todo no trabalho, caminhadas, academia.</w:t>
            </w:r>
          </w:p>
          <w:p w:rsidRPr="00117BBE" w:rsidR="0005157A" w:rsidP="59528AAF" w:rsidRDefault="0005157A" w14:paraId="3701E2CF" w14:textId="4C0AFC74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1EAF794C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Pontos negativos: - Devido as borrachas serem um acabamento meio couro sintético, com o tempo e como uso muito é necessário comprar o kit que vêm as duas borras da orelha e da acima da cabeça, para realizar a troca, o que eu faço geralmente a cada um ano mais ou menos;</w:t>
            </w:r>
          </w:p>
          <w:p w:rsidRPr="00117BBE" w:rsidR="0005157A" w:rsidP="59528AAF" w:rsidRDefault="0005157A" w14:paraId="5A1BC999" w14:textId="6B9D5013">
            <w:pPr>
              <w:pStyle w:val="PargrafodaLista"/>
              <w:numPr>
                <w:ilvl w:val="1"/>
                <w:numId w:val="12"/>
              </w:numPr>
              <w:spacing w:line="360" w:lineRule="auto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1EAF794C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No calor não é possível usar em caminhas ou academia, pois aquece muito devido o acabando em couro sintético nas orelhas.</w:t>
            </w:r>
          </w:p>
          <w:p w:rsidRPr="00117BBE" w:rsidR="0005157A" w:rsidP="59528AAF" w:rsidRDefault="0005157A" w14:paraId="249C931A" w14:textId="532E99AE">
            <w:pPr>
              <w:pStyle w:val="PargrafodaLista"/>
              <w:numPr>
                <w:ilvl w:val="1"/>
                <w:numId w:val="12"/>
              </w:numPr>
              <w:spacing w:line="360" w:lineRule="auto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1EAF794C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Infelizmente não é mais vendido esse modelo, agora JBL lançou o modelo 770NC, substituindo esse modelo que eu tenho.</w:t>
            </w:r>
          </w:p>
          <w:p w:rsidRPr="00117BBE" w:rsidR="0005157A" w:rsidP="59528AAF" w:rsidRDefault="0005157A" w14:paraId="5744079D" w14:textId="48D321E0">
            <w:pPr>
              <w:spacing w:line="360" w:lineRule="auto"/>
              <w:jc w:val="both"/>
              <w:rPr>
                <w:rFonts w:ascii="Arial" w:hAnsi="Arial" w:eastAsia="Arial" w:cs="Arial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eastAsia="en-US" w:bidi="ar-SA"/>
              </w:rPr>
            </w:pPr>
          </w:p>
        </w:tc>
        <w:tc>
          <w:tcPr>
            <w:tcW w:w="3544" w:type="dxa"/>
            <w:tcMar/>
          </w:tcPr>
          <w:p w:rsidRPr="00353E6F" w:rsidR="0005157A" w:rsidP="00353E6F" w:rsidRDefault="0005157A" w14:paraId="57261E3D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59528AAF" w14:paraId="2965022C" w14:textId="6C62E712">
        <w:trPr>
          <w:trHeight w:val="2178"/>
        </w:trPr>
        <w:tc>
          <w:tcPr>
            <w:tcW w:w="1980" w:type="dxa"/>
            <w:tcMar/>
          </w:tcPr>
          <w:p w:rsidRPr="00117BBE" w:rsidR="0005157A" w:rsidP="00353E6F" w:rsidRDefault="0005157A" w14:paraId="7BAB18B9" w14:textId="272C026C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  <w:tcMar/>
          </w:tcPr>
          <w:p w:rsidRPr="00117BBE" w:rsidR="0005157A" w:rsidP="59528AAF" w:rsidRDefault="0005157A" w14:paraId="2891FE86" w14:textId="65540A92">
            <w:pPr>
              <w:pStyle w:val="PargrafodaLista"/>
              <w:numPr>
                <w:ilvl w:val="1"/>
                <w:numId w:val="12"/>
              </w:numPr>
              <w:suppressLineNumbers w:val="0"/>
              <w:bidi w:val="0"/>
              <w:spacing w:before="0" w:beforeAutospacing="off" w:after="160" w:afterAutospacing="off" w:line="259" w:lineRule="auto"/>
              <w:ind w:right="0"/>
              <w:jc w:val="left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3558CF15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Para detalhar esse fone conseguimos perceber:</w:t>
            </w:r>
          </w:p>
          <w:p w:rsidRPr="00117BBE" w:rsidR="0005157A" w:rsidP="59528AAF" w:rsidRDefault="0005157A" w14:paraId="55383AED" w14:textId="226D9D05">
            <w:pPr>
              <w:pStyle w:val="PargrafodaLista"/>
              <w:numPr>
                <w:ilvl w:val="1"/>
                <w:numId w:val="12"/>
              </w:numPr>
              <w:suppressLineNumbers w:val="0"/>
              <w:bidi w:val="0"/>
              <w:spacing w:before="0" w:beforeAutospacing="off" w:after="160" w:afterAutospacing="off" w:line="259" w:lineRule="auto"/>
              <w:ind w:right="0"/>
              <w:jc w:val="left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3558CF15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Conchas circulares: As almofadas possuem formato redondo e tamanho compacto, apoiando diretamente sobre as orelhas;</w:t>
            </w:r>
          </w:p>
          <w:p w:rsidRPr="00117BBE" w:rsidR="0005157A" w:rsidP="59528AAF" w:rsidRDefault="0005157A" w14:paraId="1035FA2E" w14:textId="2813AAE4">
            <w:pPr>
              <w:pStyle w:val="PargrafodaLista"/>
              <w:numPr>
                <w:ilvl w:val="1"/>
                <w:numId w:val="12"/>
              </w:numPr>
              <w:suppressLineNumbers w:val="0"/>
              <w:bidi w:val="0"/>
              <w:spacing w:before="0" w:beforeAutospacing="off" w:after="160" w:afterAutospacing="off" w:line="259" w:lineRule="auto"/>
              <w:ind w:right="0"/>
              <w:jc w:val="left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3558CF15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Acabamento fosco: Toda a estrutura possui um acabamento fosco em tom azul-escuro;</w:t>
            </w:r>
          </w:p>
          <w:p w:rsidRPr="00117BBE" w:rsidR="0005157A" w:rsidP="59528AAF" w:rsidRDefault="0005157A" w14:paraId="735B3131" w14:textId="0553C05E">
            <w:pPr>
              <w:pStyle w:val="PargrafodaLista"/>
              <w:numPr>
                <w:ilvl w:val="1"/>
                <w:numId w:val="12"/>
              </w:numPr>
              <w:suppressLineNumbers w:val="0"/>
              <w:bidi w:val="0"/>
              <w:spacing w:before="0" w:beforeAutospacing="off" w:after="160" w:afterAutospacing="off" w:line="259" w:lineRule="auto"/>
              <w:ind w:right="0"/>
              <w:jc w:val="left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3558CF15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Arco ergonômico: A haste é fina, levemente curvada e acolchoada na parte interna, projetada para oferecer conforto durante o uso prolongado;</w:t>
            </w:r>
          </w:p>
          <w:p w:rsidRPr="00117BBE" w:rsidR="0005157A" w:rsidP="59528AAF" w:rsidRDefault="0005157A" w14:paraId="7532AC7D" w14:textId="44002E68">
            <w:pPr>
              <w:pStyle w:val="PargrafodaLista"/>
              <w:numPr>
                <w:ilvl w:val="1"/>
                <w:numId w:val="12"/>
              </w:numPr>
              <w:suppressLineNumbers w:val="0"/>
              <w:bidi w:val="0"/>
              <w:spacing w:before="0" w:beforeAutospacing="off" w:after="160" w:afterAutospacing="off" w:line="259" w:lineRule="auto"/>
              <w:ind w:right="0"/>
              <w:jc w:val="left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3558CF15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Estrutura dobrável: As dobradiças laterais permitem que as conchas sejam recolhidas, facilitando o armazenamento e o transporte;</w:t>
            </w:r>
          </w:p>
          <w:p w:rsidRPr="00117BBE" w:rsidR="0005157A" w:rsidP="59528AAF" w:rsidRDefault="0005157A" w14:paraId="34BB31EC" w14:textId="0A8C3955">
            <w:pPr>
              <w:pStyle w:val="PargrafodaLista"/>
              <w:numPr>
                <w:ilvl w:val="1"/>
                <w:numId w:val="12"/>
              </w:numPr>
              <w:suppressLineNumbers w:val="0"/>
              <w:bidi w:val="0"/>
              <w:spacing w:before="0" w:beforeAutospacing="off" w:after="160" w:afterAutospacing="off" w:line="259" w:lineRule="auto"/>
              <w:ind w:right="0"/>
              <w:jc w:val="left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3558CF15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Identidade visual: O logotipo da JBL aparece centralizado em ambas as conchas, integrado de forma discreta ao design.</w:t>
            </w:r>
          </w:p>
          <w:p w:rsidRPr="00117BBE" w:rsidR="0005157A" w:rsidP="59528AAF" w:rsidRDefault="0005157A" w14:paraId="587E10E7" w14:textId="4F6B0F5C">
            <w:pPr>
              <w:pStyle w:val="PargrafodaLista"/>
              <w:numPr>
                <w:ilvl w:val="1"/>
                <w:numId w:val="12"/>
              </w:numPr>
              <w:suppressLineNumbers w:val="0"/>
              <w:bidi w:val="0"/>
              <w:spacing w:before="0" w:beforeAutospacing="off" w:after="160" w:afterAutospacing="off" w:line="259" w:lineRule="auto"/>
              <w:ind w:right="0"/>
              <w:jc w:val="left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3558CF15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Construção leve: A espessura reduzida do arco e das conchas faz com que seja um produto leve e confortável para usos prolongados.</w:t>
            </w:r>
          </w:p>
        </w:tc>
        <w:tc>
          <w:tcPr>
            <w:tcW w:w="3544" w:type="dxa"/>
            <w:tcMar/>
          </w:tcPr>
          <w:p w:rsidRPr="00353E6F" w:rsidR="0005157A" w:rsidP="59528AAF" w:rsidRDefault="0005157A" w14:paraId="7D16F759" w14:textId="6C8648D6">
            <w:pPr>
              <w:pStyle w:val="Normal"/>
              <w:spacing w:line="360" w:lineRule="auto"/>
              <w:jc w:val="both"/>
            </w:pPr>
            <w:r w:rsidR="3558CF15">
              <w:drawing>
                <wp:inline wp14:editId="74B544F5" wp14:anchorId="493007A9">
                  <wp:extent cx="2105025" cy="1838325"/>
                  <wp:effectExtent l="0" t="0" r="0" b="0"/>
                  <wp:docPr id="1225431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60288441" name="Picture 1660288441"/>
                          <pic:cNvPicPr/>
                        </pic:nvPicPr>
                        <pic:blipFill>
                          <a:blip xmlns:r="http://schemas.openxmlformats.org/officeDocument/2006/relationships" r:embed="rId3929747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558CF15">
              <w:rPr/>
              <w:t>Referência: google imagens.</w:t>
            </w:r>
          </w:p>
          <w:p w:rsidRPr="00353E6F" w:rsidR="0005157A" w:rsidP="59528AAF" w:rsidRDefault="0005157A" w14:paraId="2947805F" w14:textId="0092E41D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59528AAF" w14:paraId="1741CDD9" w14:textId="37148678">
        <w:trPr>
          <w:trHeight w:val="952"/>
        </w:trPr>
        <w:tc>
          <w:tcPr>
            <w:tcW w:w="1980" w:type="dxa"/>
            <w:tcMar/>
          </w:tcPr>
          <w:p w:rsidRPr="00117BBE" w:rsidR="0005157A" w:rsidP="59528AAF" w:rsidRDefault="0005157A" w14:paraId="231123E2" w14:textId="1F1D7BEB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59528AAF" w:rsidR="785E0F0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Acabamento:</w:t>
            </w:r>
          </w:p>
        </w:tc>
        <w:tc>
          <w:tcPr>
            <w:tcW w:w="3969" w:type="dxa"/>
            <w:tcMar/>
          </w:tcPr>
          <w:p w:rsidRPr="00117BBE" w:rsidR="0005157A" w:rsidP="59528AAF" w:rsidRDefault="0005157A" w14:paraId="04D3E408" w14:textId="12BAC3D2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</w:pPr>
            <w:r w:rsidRPr="59528AAF" w:rsidR="785E0F0C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As hastes com plástico forte e bem resistente, permite flexibilidade nos encaixes que vão na orelha, extremamente confortável devido as</w:t>
            </w:r>
            <w:r w:rsidRPr="59528AAF" w:rsidR="55834152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 xml:space="preserve"> </w:t>
            </w:r>
            <w:r w:rsidRPr="59528AAF" w:rsidR="785E0F0C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pt-BR" w:eastAsia="en-US" w:bidi="ar-SA"/>
              </w:rPr>
              <w:t>borrachas com acabamento em couro sintético.  Fácil de guardar, pode guardar aberto, ou com a parte da orelha virada para dentro como na imagem acima.</w:t>
            </w:r>
          </w:p>
        </w:tc>
        <w:tc>
          <w:tcPr>
            <w:tcW w:w="3544" w:type="dxa"/>
            <w:tcMar/>
          </w:tcPr>
          <w:p w:rsidRPr="00117BBE" w:rsidR="0005157A" w:rsidP="00353E6F" w:rsidRDefault="0005157A" w14:paraId="297767C9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Pr="00117BBE" w:rsidR="00DD5BEA" w:rsidP="00117BBE" w:rsidRDefault="00DD5BEA" w14:paraId="5282C743" w14:textId="7777777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0142A2" w:rsidP="00E209A6" w:rsidRDefault="006B1007" w14:paraId="560677F1" w14:textId="11357127">
      <w:pPr>
        <w:pStyle w:val="Ttulo2"/>
        <w:rPr/>
      </w:pPr>
      <w:r w:rsidR="40E34876">
        <w:rPr/>
        <w:t xml:space="preserve"> </w:t>
      </w:r>
      <w:bookmarkStart w:name="_Toc73287563" w:id="6"/>
      <w:r w:rsidR="04368775">
        <w:rPr/>
        <w:t>Relatório</w:t>
      </w:r>
      <w:bookmarkEnd w:id="6"/>
      <w:r w:rsidR="04368775">
        <w:rPr/>
        <w:t xml:space="preserve"> </w:t>
      </w:r>
    </w:p>
    <w:p w:rsidR="00A0790D" w:rsidP="59528AAF" w:rsidRDefault="00A0790D" w14:paraId="5350D8FA" w14:textId="360351E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59528AAF" w:rsidR="00A0790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Conforme descrito em análise à cima, é um fone de ótima durabilidade, que infelizmente o meu modelo não é mais fabricado, agora para adquirir precisa ser comprado o modelo 770. </w:t>
      </w:r>
      <w:r w:rsidRPr="59528AAF" w:rsidR="2B4B064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Mas que valeu super a pena, pois uso diariamente para várias atividades, como trabalho, academia, caminhada. Tem uma ótima acústica e um bom </w:t>
      </w:r>
      <w:r w:rsidRPr="59528AAF" w:rsidR="57C8693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abafamento</w:t>
      </w:r>
      <w:r w:rsidRPr="59528AAF" w:rsidR="2B4B064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de sons </w:t>
      </w:r>
      <w:r w:rsidRPr="59528AAF" w:rsidR="1F9510D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externos</w:t>
      </w:r>
      <w:r w:rsidRPr="59528AAF" w:rsidR="2B4B064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para ajudar na concentração e não </w:t>
      </w:r>
      <w:r w:rsidRPr="59528AAF" w:rsidR="437D3B2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atrapalhar</w:t>
      </w:r>
      <w:r w:rsidRPr="59528AAF" w:rsidR="2B4B064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em reuniões</w:t>
      </w:r>
      <w:r w:rsidRPr="59528AAF" w:rsidR="717944F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de trabalho.</w:t>
      </w:r>
    </w:p>
    <w:p w:rsidRPr="006A37EE" w:rsidR="006A37EE" w:rsidP="00DA3DB4" w:rsidRDefault="006A37EE" w14:paraId="1357411C" w14:textId="77777777">
      <w:pPr>
        <w:pStyle w:val="PargrafodaLista"/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353E6F" w:rsidR="00353E6F" w:rsidP="00E209A6" w:rsidRDefault="006B1007" w14:paraId="6613DB8C" w14:textId="57E90BC2">
      <w:pPr>
        <w:pStyle w:val="Ttulo2"/>
        <w:rPr/>
      </w:pPr>
      <w:r w:rsidR="40E34876">
        <w:rPr/>
        <w:t xml:space="preserve"> </w:t>
      </w:r>
      <w:bookmarkStart w:name="_Toc73287564" w:id="7"/>
      <w:r w:rsidR="4E5BEE02">
        <w:rPr/>
        <w:t>Evidências</w:t>
      </w:r>
      <w:bookmarkEnd w:id="7"/>
      <w:r w:rsidR="4E5BEE02">
        <w:rPr/>
        <w:t xml:space="preserve"> </w:t>
      </w:r>
    </w:p>
    <w:p w:rsidR="3D7272B0" w:rsidP="59528AAF" w:rsidRDefault="3D7272B0" w14:paraId="550BCEAC" w14:textId="03019E67">
      <w:pPr>
        <w:pStyle w:val="Normal"/>
      </w:pPr>
      <w:r w:rsidR="3D7272B0">
        <w:drawing>
          <wp:inline wp14:editId="3FC380BE" wp14:anchorId="3FDE19AC">
            <wp:extent cx="2105025" cy="1838325"/>
            <wp:effectExtent l="0" t="0" r="0" b="0"/>
            <wp:docPr id="784649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288441" name="Picture 1660288441"/>
                    <pic:cNvPicPr/>
                  </pic:nvPicPr>
                  <pic:blipFill>
                    <a:blip xmlns:r="http://schemas.openxmlformats.org/officeDocument/2006/relationships" r:embed="rId392974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7272B0" w:rsidP="59528AAF" w:rsidRDefault="3D7272B0" w14:paraId="0E31776E" w14:textId="5604B87C">
      <w:pPr>
        <w:pStyle w:val="Normal"/>
      </w:pPr>
      <w:r w:rsidR="3D7272B0">
        <w:rPr/>
        <w:t xml:space="preserve">Fone da análise feita é </w:t>
      </w:r>
      <w:r w:rsidR="3D7272B0">
        <w:rPr/>
        <w:t>exatamente</w:t>
      </w:r>
      <w:r w:rsidR="3D7272B0">
        <w:rPr/>
        <w:t xml:space="preserve"> como este da imagem.</w:t>
      </w:r>
    </w:p>
    <w:p w:rsidRPr="006B1007" w:rsidR="00353E6F" w:rsidP="00E209A6" w:rsidRDefault="00353E6F" w14:paraId="20660AB4" w14:textId="2F6B9EB0">
      <w:pPr>
        <w:pStyle w:val="Ttulo2"/>
        <w:rPr/>
      </w:pPr>
      <w:bookmarkStart w:name="_Toc73287565" w:id="8"/>
      <w:r w:rsidR="4E5BEE02">
        <w:rPr/>
        <w:t>Onde encontrar</w:t>
      </w:r>
      <w:bookmarkEnd w:id="8"/>
    </w:p>
    <w:p w:rsidR="303407E5" w:rsidP="59528AAF" w:rsidRDefault="303407E5" w14:paraId="2BFA3CF0" w14:textId="799D110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</w:pPr>
      <w:r w:rsidRPr="59528AAF" w:rsidR="303407E5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Infelizmente esse modelo não é mais vendido, agora entrou no lugar um modelo 770, que pode ser encontrado no próprio site da JBL, ou aplicativos de compras como Mercado Livre, </w:t>
      </w:r>
      <w:r w:rsidRPr="59528AAF" w:rsidR="28E342D4">
        <w:rPr>
          <w:rFonts w:ascii="Arial" w:hAnsi="Arial" w:cs="Arial"/>
          <w:color w:val="000000" w:themeColor="text1" w:themeTint="FF" w:themeShade="FF"/>
          <w:sz w:val="24"/>
          <w:szCs w:val="24"/>
        </w:rPr>
        <w:t>Amazon.com e etc.</w:t>
      </w:r>
    </w:p>
    <w:p w:rsidRPr="00117BBE" w:rsidR="0005157A" w:rsidP="00117BBE" w:rsidRDefault="0005157A" w14:paraId="3CFD68F8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5B045C" w:rsidP="006B1007" w:rsidRDefault="005B045C" w14:paraId="29DFD3BF" w14:textId="50E07435">
      <w:pPr>
        <w:pStyle w:val="Ttulo1"/>
        <w:rPr/>
      </w:pPr>
      <w:bookmarkStart w:name="_Toc73287566" w:id="9"/>
      <w:r w:rsidR="04368775">
        <w:rPr/>
        <w:t>CONCLUSÃO</w:t>
      </w:r>
      <w:bookmarkEnd w:id="9"/>
    </w:p>
    <w:p w:rsidR="5FAB32BB" w:rsidP="59528AAF" w:rsidRDefault="5FAB32BB" w14:paraId="2570DCC8" w14:textId="4EF43A16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</w:pPr>
      <w:r w:rsidRPr="59528AAF" w:rsidR="5FAB32B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Com essa análise eu descobri que meu fone foi descontinuado do mercado, e percebi o quanto podemos analisar/detalhar um objeto em </w:t>
      </w:r>
      <w:r w:rsidRPr="59528AAF" w:rsidR="314039D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questão.</w:t>
      </w:r>
    </w:p>
    <w:p w:rsidRPr="00117BBE" w:rsidR="00DE1CF8" w:rsidP="00117BBE" w:rsidRDefault="00DE1CF8" w14:paraId="2F1CE6AF" w14:textId="77777777">
      <w:pPr>
        <w:spacing w:line="360" w:lineRule="auto"/>
        <w:jc w:val="both"/>
        <w:rPr>
          <w:rFonts w:ascii="Arial" w:hAnsi="Arial" w:eastAsia="Arial" w:cs="Arial"/>
          <w:b/>
          <w:color w:val="000000" w:themeColor="text1"/>
          <w:sz w:val="24"/>
          <w:szCs w:val="24"/>
        </w:rPr>
      </w:pPr>
    </w:p>
    <w:p w:rsidRPr="006B1007" w:rsidR="005B045C" w:rsidP="006B1007" w:rsidRDefault="006B1007" w14:paraId="02CA85C5" w14:textId="49154399">
      <w:pPr>
        <w:pStyle w:val="Ttulo1"/>
        <w:rPr/>
      </w:pPr>
      <w:bookmarkStart w:name="_Toc73287567" w:id="10"/>
      <w:r w:rsidR="40E34876">
        <w:rPr/>
        <w:t>REFERÊNCIAS BIBLIOGRÁFICAS</w:t>
      </w:r>
      <w:bookmarkEnd w:id="10"/>
      <w:r w:rsidR="40E34876">
        <w:rPr/>
        <w:t xml:space="preserve"> </w:t>
      </w:r>
    </w:p>
    <w:p w:rsidR="5E23F8D7" w:rsidP="59528AAF" w:rsidRDefault="5E23F8D7" w14:paraId="01E002F8" w14:textId="7F8CC769">
      <w:pPr>
        <w:shd w:val="clear" w:color="auto" w:fill="FFFFFF" w:themeFill="background1"/>
        <w:spacing w:before="240" w:beforeAutospacing="off" w:after="238" w:afterAutospacing="off" w:line="240" w:lineRule="auto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  <w:r w:rsidRPr="59528AAF" w:rsidR="5E23F8D7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LINHAS DE FONE JBL, Tune 760NC. </w:t>
      </w:r>
      <w:r w:rsidRPr="59528AAF" w:rsidR="486C3EBF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https://jbl.com.br/</w:t>
      </w:r>
      <w:r w:rsidRPr="59528AAF" w:rsidR="486C3EBF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fonesdeouvido</w:t>
      </w:r>
      <w:r w:rsidRPr="59528AAF" w:rsidR="5E23F8D7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, </w:t>
      </w:r>
      <w:r w:rsidRPr="59528AAF" w:rsidR="2070A3F9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2026</w:t>
      </w:r>
      <w:r w:rsidRPr="59528AAF" w:rsidR="5E23F8D7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. Disponível em: (</w:t>
      </w:r>
      <w:r w:rsidRPr="59528AAF" w:rsidR="32A6B259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somente imagens produto não mais liberado para venda</w:t>
      </w:r>
      <w:r w:rsidRPr="59528AAF" w:rsidR="5E23F8D7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). Acesso em: (</w:t>
      </w:r>
      <w:r w:rsidRPr="59528AAF" w:rsidR="44CF07B4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13/07/2026)</w:t>
      </w:r>
      <w:r w:rsidRPr="59528AAF" w:rsidR="5E23F8D7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.</w:t>
      </w:r>
    </w:p>
    <w:p w:rsidR="59528AAF" w:rsidP="59528AAF" w:rsidRDefault="59528AAF" w14:paraId="4F288D75" w14:textId="597D32C6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sectPr w:rsidRPr="00117BBE" w:rsidR="005B045C">
      <w:footerReference w:type="even" r:id="rId11"/>
      <w:footerReference w:type="default" r:id="rId12"/>
      <w:footerReference w:type="first" r:id="rId13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5AEA" w:rsidP="003D62CE" w:rsidRDefault="004C5AEA" w14:paraId="72478D61" w14:textId="77777777">
      <w:pPr>
        <w:spacing w:after="0" w:line="240" w:lineRule="auto"/>
      </w:pPr>
      <w:r>
        <w:separator/>
      </w:r>
    </w:p>
  </w:endnote>
  <w:endnote w:type="continuationSeparator" w:id="0">
    <w:p w:rsidR="004C5AEA" w:rsidP="003D62CE" w:rsidRDefault="004C5AEA" w14:paraId="4AC99A1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D62CE" w:rsidRDefault="003D62CE" w14:paraId="7EC65F22" w14:textId="6661ED6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DEA9EB" wp14:editId="352949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11475" cy="352425"/>
              <wp:effectExtent l="0" t="0" r="3175" b="0"/>
              <wp:wrapNone/>
              <wp:docPr id="615075181" name="Caixa de Texto 2" descr="Classificação da Informação: Documento 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14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D62CE" w:rsidR="003D62CE" w:rsidP="003D62CE" w:rsidRDefault="003D62CE" w14:paraId="633FBD96" w14:textId="1F59053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D62C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 da Informação: Documento 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5586D1E">
            <v:shapetype id="_x0000_t202" coordsize="21600,21600" o:spt="202" path="m,l,21600r21600,l21600,xe" w14:anchorId="55DEA9EB">
              <v:stroke joinstyle="miter"/>
              <v:path gradientshapeok="t" o:connecttype="rect"/>
            </v:shapetype>
            <v:shape id="Caixa de Texto 2" style="position:absolute;margin-left:0;margin-top:0;width:229.25pt;height:27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ção da Informação: Documento Restrito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">
              <v:fill o:detectmouseclick="t"/>
              <v:textbox style="mso-fit-shape-to-text:t" inset="20pt,0,0,15pt">
                <w:txbxContent>
                  <w:p w:rsidRPr="003D62CE" w:rsidR="003D62CE" w:rsidP="003D62CE" w:rsidRDefault="003D62CE" w14:paraId="16FD97C6" w14:textId="1F59053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D62C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Classificação da Informação: Documento 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D62CE" w:rsidRDefault="003D62CE" w14:paraId="7E3CB2EF" w14:textId="1C307B8E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00A9D7" wp14:editId="578A5D1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11475" cy="352425"/>
              <wp:effectExtent l="0" t="0" r="3175" b="0"/>
              <wp:wrapNone/>
              <wp:docPr id="1643085836" name="Caixa de Texto 3" descr="Classificação da Informação: Documento 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14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D62CE" w:rsidR="003D62CE" w:rsidP="003D62CE" w:rsidRDefault="003D62CE" w14:paraId="73581D4D" w14:textId="16690FA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D62C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 da Informação: Documento 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D85C895">
            <v:shapetype id="_x0000_t202" coordsize="21600,21600" o:spt="202" path="m,l,21600r21600,l21600,xe" w14:anchorId="0B00A9D7">
              <v:stroke joinstyle="miter"/>
              <v:path gradientshapeok="t" o:connecttype="rect"/>
            </v:shapetype>
            <v:shape id="Caixa de Texto 3" style="position:absolute;margin-left:0;margin-top:0;width:229.25pt;height:27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ção da Informação: Documento Restrito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3D62CE" w:rsidR="003D62CE" w:rsidP="003D62CE" w:rsidRDefault="003D62CE" w14:paraId="35434570" w14:textId="16690FA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D62C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Classificação da Informação: Documento 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D62CE" w:rsidRDefault="003D62CE" w14:paraId="00706343" w14:textId="2BECC3A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1A8874" wp14:editId="475B2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11475" cy="352425"/>
              <wp:effectExtent l="0" t="0" r="3175" b="0"/>
              <wp:wrapNone/>
              <wp:docPr id="1638613830" name="Caixa de Texto 1" descr="Classificação da Informação: Documento 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14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D62CE" w:rsidR="003D62CE" w:rsidP="003D62CE" w:rsidRDefault="003D62CE" w14:paraId="0001A1CE" w14:textId="59A91A1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D62C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 da Informação: Documento 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25460B5">
            <v:shapetype id="_x0000_t202" coordsize="21600,21600" o:spt="202" path="m,l,21600r21600,l21600,xe" w14:anchorId="351A8874">
              <v:stroke joinstyle="miter"/>
              <v:path gradientshapeok="t" o:connecttype="rect"/>
            </v:shapetype>
            <v:shape id="Caixa de Texto 1" style="position:absolute;margin-left:0;margin-top:0;width:229.25pt;height:27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ção da Informação: Documento Restrito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3D62CE" w:rsidR="003D62CE" w:rsidP="003D62CE" w:rsidRDefault="003D62CE" w14:paraId="65D948B6" w14:textId="59A91A1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D62C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Classificação da Informação: Documento 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5AEA" w:rsidP="003D62CE" w:rsidRDefault="004C5AEA" w14:paraId="18D199A1" w14:textId="77777777">
      <w:pPr>
        <w:spacing w:after="0" w:line="240" w:lineRule="auto"/>
      </w:pPr>
      <w:r>
        <w:separator/>
      </w:r>
    </w:p>
  </w:footnote>
  <w:footnote w:type="continuationSeparator" w:id="0">
    <w:p w:rsidR="004C5AEA" w:rsidP="003D62CE" w:rsidRDefault="004C5AEA" w14:paraId="503F7F5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5d4d8e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e37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1"/>
  </w:num>
  <w:num w:numId="12">
    <w:abstractNumId w:val="10"/>
  </w:num>
  <w:num w:numId="1" w16cid:durableId="526262565">
    <w:abstractNumId w:val="1"/>
  </w:num>
  <w:num w:numId="2" w16cid:durableId="1699741826">
    <w:abstractNumId w:val="9"/>
  </w:num>
  <w:num w:numId="3" w16cid:durableId="1461339037">
    <w:abstractNumId w:val="0"/>
  </w:num>
  <w:num w:numId="4" w16cid:durableId="1893229695">
    <w:abstractNumId w:val="2"/>
  </w:num>
  <w:num w:numId="5" w16cid:durableId="1186015971">
    <w:abstractNumId w:val="6"/>
  </w:num>
  <w:num w:numId="6" w16cid:durableId="364018762">
    <w:abstractNumId w:val="8"/>
  </w:num>
  <w:num w:numId="7" w16cid:durableId="1875799682">
    <w:abstractNumId w:val="0"/>
  </w:num>
  <w:num w:numId="8" w16cid:durableId="1924290173">
    <w:abstractNumId w:val="3"/>
  </w:num>
  <w:num w:numId="9" w16cid:durableId="381907533">
    <w:abstractNumId w:val="4"/>
  </w:num>
  <w:num w:numId="10" w16cid:durableId="271785810">
    <w:abstractNumId w:val="5"/>
  </w:num>
  <w:num w:numId="11" w16cid:durableId="393893006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8602E"/>
    <w:rsid w:val="002B02DB"/>
    <w:rsid w:val="002B554F"/>
    <w:rsid w:val="00353E6F"/>
    <w:rsid w:val="003A5F67"/>
    <w:rsid w:val="003D62CE"/>
    <w:rsid w:val="0043034A"/>
    <w:rsid w:val="004B692B"/>
    <w:rsid w:val="004C5AEA"/>
    <w:rsid w:val="004E77D7"/>
    <w:rsid w:val="00550481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72815"/>
    <w:rsid w:val="00872A27"/>
    <w:rsid w:val="00896728"/>
    <w:rsid w:val="008B0BEB"/>
    <w:rsid w:val="0090332E"/>
    <w:rsid w:val="00931784"/>
    <w:rsid w:val="009400B1"/>
    <w:rsid w:val="00962C67"/>
    <w:rsid w:val="00977CB2"/>
    <w:rsid w:val="00A0790D"/>
    <w:rsid w:val="00BF6C2C"/>
    <w:rsid w:val="00C3332E"/>
    <w:rsid w:val="00C43E07"/>
    <w:rsid w:val="00D935F1"/>
    <w:rsid w:val="00DA3DB4"/>
    <w:rsid w:val="00DD5BEA"/>
    <w:rsid w:val="00DD616E"/>
    <w:rsid w:val="00DE1CF8"/>
    <w:rsid w:val="00E209A6"/>
    <w:rsid w:val="00EA259A"/>
    <w:rsid w:val="00EC49AD"/>
    <w:rsid w:val="00EF26C2"/>
    <w:rsid w:val="00F94DD5"/>
    <w:rsid w:val="0112E033"/>
    <w:rsid w:val="0124C0C0"/>
    <w:rsid w:val="01D8EBBB"/>
    <w:rsid w:val="02A9AB8E"/>
    <w:rsid w:val="04368775"/>
    <w:rsid w:val="04B817EA"/>
    <w:rsid w:val="0C7B4856"/>
    <w:rsid w:val="0E2B326D"/>
    <w:rsid w:val="0E91AB76"/>
    <w:rsid w:val="0ED3888C"/>
    <w:rsid w:val="0F5ECCEE"/>
    <w:rsid w:val="13B98FF1"/>
    <w:rsid w:val="146E1024"/>
    <w:rsid w:val="147DB003"/>
    <w:rsid w:val="14C00B2A"/>
    <w:rsid w:val="156F7AE8"/>
    <w:rsid w:val="17F291FE"/>
    <w:rsid w:val="18A4EA98"/>
    <w:rsid w:val="18C1AD06"/>
    <w:rsid w:val="1BB7E35B"/>
    <w:rsid w:val="1EAF794C"/>
    <w:rsid w:val="1F9510D6"/>
    <w:rsid w:val="2070A3F9"/>
    <w:rsid w:val="20F54526"/>
    <w:rsid w:val="213EB277"/>
    <w:rsid w:val="230F8478"/>
    <w:rsid w:val="25D431CB"/>
    <w:rsid w:val="26344944"/>
    <w:rsid w:val="27403013"/>
    <w:rsid w:val="27719B81"/>
    <w:rsid w:val="27AE4A4F"/>
    <w:rsid w:val="28E342D4"/>
    <w:rsid w:val="2946EB88"/>
    <w:rsid w:val="2A313B8D"/>
    <w:rsid w:val="2B4B064B"/>
    <w:rsid w:val="2B7B4B5C"/>
    <w:rsid w:val="2C1C4EE1"/>
    <w:rsid w:val="2CD4A01E"/>
    <w:rsid w:val="2D21CB15"/>
    <w:rsid w:val="2D667109"/>
    <w:rsid w:val="2D972749"/>
    <w:rsid w:val="303407E5"/>
    <w:rsid w:val="314039D2"/>
    <w:rsid w:val="31BD8DE1"/>
    <w:rsid w:val="32A6B259"/>
    <w:rsid w:val="32CFBF50"/>
    <w:rsid w:val="341DBB17"/>
    <w:rsid w:val="341FDCA9"/>
    <w:rsid w:val="34F2455E"/>
    <w:rsid w:val="354EC96C"/>
    <w:rsid w:val="3558CF15"/>
    <w:rsid w:val="358B53C3"/>
    <w:rsid w:val="37BBF5ED"/>
    <w:rsid w:val="38039E75"/>
    <w:rsid w:val="396E8AC0"/>
    <w:rsid w:val="398F33DF"/>
    <w:rsid w:val="39F230F6"/>
    <w:rsid w:val="3BA7C5C4"/>
    <w:rsid w:val="3D7272B0"/>
    <w:rsid w:val="3E5C7C7D"/>
    <w:rsid w:val="40E34876"/>
    <w:rsid w:val="41187351"/>
    <w:rsid w:val="419D132A"/>
    <w:rsid w:val="41A83974"/>
    <w:rsid w:val="437D3B27"/>
    <w:rsid w:val="44CF07B4"/>
    <w:rsid w:val="454E1245"/>
    <w:rsid w:val="4831C906"/>
    <w:rsid w:val="486C3EBF"/>
    <w:rsid w:val="4DC9C440"/>
    <w:rsid w:val="4E5BEE02"/>
    <w:rsid w:val="4E95D2E4"/>
    <w:rsid w:val="55834152"/>
    <w:rsid w:val="5669CCD8"/>
    <w:rsid w:val="57C86937"/>
    <w:rsid w:val="59528AAF"/>
    <w:rsid w:val="5A6F2DE8"/>
    <w:rsid w:val="5B3470D7"/>
    <w:rsid w:val="5E23F8D7"/>
    <w:rsid w:val="5F43D676"/>
    <w:rsid w:val="5FAB32BB"/>
    <w:rsid w:val="60F0D07B"/>
    <w:rsid w:val="62FB3694"/>
    <w:rsid w:val="64D30E38"/>
    <w:rsid w:val="64EA8485"/>
    <w:rsid w:val="67E6C343"/>
    <w:rsid w:val="68D02C89"/>
    <w:rsid w:val="6A3F0471"/>
    <w:rsid w:val="6B077440"/>
    <w:rsid w:val="6F8FD017"/>
    <w:rsid w:val="70260068"/>
    <w:rsid w:val="70598AB9"/>
    <w:rsid w:val="717944FB"/>
    <w:rsid w:val="74A0914D"/>
    <w:rsid w:val="759BEDE2"/>
    <w:rsid w:val="75D9EB87"/>
    <w:rsid w:val="785E0F0C"/>
    <w:rsid w:val="79CC6C33"/>
    <w:rsid w:val="79F31E29"/>
    <w:rsid w:val="7D97C6A2"/>
    <w:rsid w:val="7EBA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3C82B"/>
  <w15:chartTrackingRefBased/>
  <w15:docId w15:val="{7A8A35AA-558F-4192-9819-0040DB7091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hAnsi="Arial" w:eastAsia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0515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har" w:customStyle="1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styleId="Ttulo1Char" w:customStyle="1">
    <w:name w:val="Título 1 Char"/>
    <w:basedOn w:val="Fontepargpadro"/>
    <w:link w:val="Ttulo1"/>
    <w:uiPriority w:val="9"/>
    <w:rsid w:val="006B1007"/>
    <w:rPr>
      <w:rFonts w:ascii="Arial" w:hAnsi="Arial" w:eastAsia="Arial" w:cs="Arial"/>
      <w:b/>
      <w:color w:val="000000" w:themeColor="text1"/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3D62CE"/>
    <w:pPr>
      <w:tabs>
        <w:tab w:val="center" w:pos="4513"/>
        <w:tab w:val="right" w:pos="9026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D62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fontTable" Target="fontTable.xml" Id="rId14" /><Relationship Type="http://schemas.openxmlformats.org/officeDocument/2006/relationships/image" Target="/media/image2.png" Id="rId392974770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71bfc6-d89a-4359-84f4-4625a0444d21}" enabled="1" method="Standard" siteId="{f5918faf-6854-42eb-b8a7-fd14ef3c4e39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logonucd</dc:creator>
  <keywords/>
  <dc:description/>
  <lastModifiedBy>Aline Alves de Lima</lastModifiedBy>
  <revision>9</revision>
  <lastPrinted>2020-11-09T21:26:00.0000000Z</lastPrinted>
  <dcterms:created xsi:type="dcterms:W3CDTF">2026-07-21T16:37:00.0000000Z</dcterms:created>
  <dcterms:modified xsi:type="dcterms:W3CDTF">2026-07-21T17:04:34.4320591Z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61ab4346,24a94d6d,61ef800c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Classificação da Informação: Documento Restrito</vt:lpwstr>
  </property>
</Properties>
</file>