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0107" w14:textId="77777777" w:rsidR="008E3925" w:rsidRDefault="00000000">
      <w:pPr>
        <w:spacing w:before="120" w:after="40"/>
      </w:pPr>
      <w:r>
        <w:rPr>
          <w:b/>
          <w:bCs/>
          <w:color w:val="1F3864"/>
          <w:sz w:val="34"/>
          <w:szCs w:val="34"/>
        </w:rPr>
        <w:t>DOCUMENTAÇÃO DE TRANSCRIÇÃO</w:t>
      </w:r>
    </w:p>
    <w:p w14:paraId="1EB5311A" w14:textId="77777777" w:rsidR="008E3925" w:rsidRDefault="00000000">
      <w:pPr>
        <w:spacing w:after="40"/>
      </w:pPr>
      <w:r>
        <w:rPr>
          <w:i/>
          <w:iCs/>
          <w:color w:val="44546A"/>
          <w:sz w:val="24"/>
          <w:szCs w:val="24"/>
        </w:rPr>
        <w:t>Fortran90 → Python</w:t>
      </w:r>
    </w:p>
    <w:p w14:paraId="282977D5" w14:textId="77777777" w:rsidR="008E3925" w:rsidRDefault="008E3925">
      <w:pPr>
        <w:pBdr>
          <w:bottom w:val="single" w:sz="16" w:space="6" w:color="1F3864"/>
        </w:pBdr>
        <w:spacing w:after="300"/>
      </w:pP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8E3925" w14:paraId="1C5F79AC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6E17F" w14:textId="77777777" w:rsidR="008E3925" w:rsidRDefault="00000000">
            <w:r>
              <w:t>Nome do arquivo original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5AB0B" w14:textId="77777777" w:rsidR="008E392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surfenergy.F90</w:t>
            </w:r>
          </w:p>
        </w:tc>
      </w:tr>
      <w:tr w:rsidR="008E3925" w14:paraId="26A92136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B8990" w14:textId="77777777" w:rsidR="008E3925" w:rsidRDefault="00000000">
            <w:r>
              <w:t>Nome do arquivo Python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1721" w14:textId="77777777" w:rsidR="008E392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fasst/surfenergy.py</w:t>
            </w:r>
          </w:p>
        </w:tc>
      </w:tr>
      <w:tr w:rsidR="008E3925" w14:paraId="37311E89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BCE63" w14:textId="77777777" w:rsidR="008E3925" w:rsidRDefault="00000000">
            <w:r>
              <w:t>Responsável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98787" w14:textId="77777777" w:rsidR="008E3925" w:rsidRDefault="00000000">
            <w:r>
              <w:t>Lucas Gelenski</w:t>
            </w:r>
          </w:p>
        </w:tc>
      </w:tr>
      <w:tr w:rsidR="008E3925" w14:paraId="6EF3C770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D3519" w14:textId="77777777" w:rsidR="008E3925" w:rsidRDefault="00000000">
            <w:r>
              <w:t>Data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AFD49" w14:textId="77777777" w:rsidR="008E3925" w:rsidRDefault="00000000">
            <w:r>
              <w:t>05/09/2026</w:t>
            </w:r>
          </w:p>
        </w:tc>
      </w:tr>
      <w:tr w:rsidR="008E3925" w14:paraId="7DCD527A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6FF70" w14:textId="77777777" w:rsidR="008E3925" w:rsidRDefault="00000000">
            <w:r>
              <w:t>Status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226F4" w14:textId="77777777" w:rsidR="008E3925" w:rsidRDefault="00000000">
            <w:r>
              <w:t>☐ Rascunho     ☒ Transcrito     ☐ Validado</w:t>
            </w:r>
          </w:p>
        </w:tc>
      </w:tr>
    </w:tbl>
    <w:p w14:paraId="48E20BA1" w14:textId="77777777" w:rsidR="008E3925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PROPÓSITO</w:t>
      </w:r>
    </w:p>
    <w:p w14:paraId="22E4FC54" w14:textId="77777777" w:rsidR="008E3925" w:rsidRDefault="00000000">
      <w:pPr>
        <w:spacing w:after="160"/>
      </w:pPr>
      <w:r>
        <w:rPr>
          <w:i/>
          <w:iCs/>
          <w:color w:val="595959"/>
        </w:rPr>
        <w:t>O que este arquivo faz e qual seu papel no sistema:</w:t>
      </w:r>
    </w:p>
    <w:p w14:paraId="45B0D804" w14:textId="77777777" w:rsidR="008E3925" w:rsidRDefault="00000000">
      <w:pPr>
        <w:spacing w:after="130" w:line="280" w:lineRule="auto"/>
      </w:pPr>
      <w:r>
        <w:t xml:space="preserve">Para um nó de superfície, monta os coeficientes de transferência de calor sensível, latente e de precipitação; a umidade relativa da superfície </w:t>
      </w:r>
      <w:r>
        <w:rPr>
          <w:rFonts w:ascii="Consolas" w:eastAsia="Consolas" w:hAnsi="Consolas" w:cs="Consolas"/>
          <w:sz w:val="19"/>
          <w:szCs w:val="19"/>
        </w:rPr>
        <w:t>rhsurf</w:t>
      </w:r>
      <w:r>
        <w:t xml:space="preserve">; a temperatura de referência da folhagem </w:t>
      </w:r>
      <w:r>
        <w:rPr>
          <w:rFonts w:ascii="Consolas" w:eastAsia="Consolas" w:hAnsi="Consolas" w:cs="Consolas"/>
          <w:sz w:val="19"/>
          <w:szCs w:val="19"/>
        </w:rPr>
        <w:t>ftemp</w:t>
      </w:r>
      <w:r>
        <w:t xml:space="preserve">; os coeficientes de arrasto (via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); a fração de penetração de onda curta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; e chama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 uma vez (solo) ou duas (solo + folhagem) para montar as somas de energia de superfície </w:t>
      </w:r>
      <w:r>
        <w:rPr>
          <w:rFonts w:ascii="Consolas" w:eastAsia="Consolas" w:hAnsi="Consolas" w:cs="Consolas"/>
          <w:sz w:val="19"/>
          <w:szCs w:val="19"/>
        </w:rPr>
        <w:t>isurfg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isurff</w:t>
      </w:r>
      <w:r>
        <w:t xml:space="preserve"> e seus jacobianos </w:t>
      </w:r>
      <w:r>
        <w:rPr>
          <w:rFonts w:ascii="Consolas" w:eastAsia="Consolas" w:hAnsi="Consolas" w:cs="Consolas"/>
          <w:sz w:val="19"/>
          <w:szCs w:val="19"/>
        </w:rPr>
        <w:t>disurfg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disurff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disurffg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disurfgf</w:t>
      </w:r>
      <w:r>
        <w:t xml:space="preserve">. Chamado por </w:t>
      </w:r>
      <w:r>
        <w:rPr>
          <w:rFonts w:ascii="Consolas" w:eastAsia="Consolas" w:hAnsi="Consolas" w:cs="Consolas"/>
          <w:sz w:val="19"/>
          <w:szCs w:val="19"/>
        </w:rPr>
        <w:t>new_profile.F90</w:t>
      </w:r>
      <w:r>
        <w:t xml:space="preserve"> (3×, linhas 902, 1233, 1543). A formulação sensível/latente vem de Hughes et al. (1993), Int. J. Remote Sensing 14(7):1383-1412, pp.1389-1390.</w:t>
      </w:r>
    </w:p>
    <w:p w14:paraId="2C5BDF74" w14:textId="0EBC0085" w:rsidR="008E3925" w:rsidRPr="003424A5" w:rsidRDefault="003424A5" w:rsidP="003424A5">
      <w:r>
        <w:t>Funções anexadas: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00"/>
        <w:gridCol w:w="2180"/>
      </w:tblGrid>
      <w:tr w:rsidR="008E3925" w14:paraId="52A5A7C7" w14:textId="77777777">
        <w:trPr>
          <w:tblHeader/>
        </w:trPr>
        <w:tc>
          <w:tcPr>
            <w:tcW w:w="26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8425A" w14:textId="77777777" w:rsidR="008E3925" w:rsidRDefault="00000000">
            <w:r>
              <w:rPr>
                <w:b/>
                <w:bCs/>
              </w:rPr>
              <w:t>Unidade</w:t>
            </w:r>
          </w:p>
        </w:tc>
        <w:tc>
          <w:tcPr>
            <w:tcW w:w="53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64F08" w14:textId="77777777" w:rsidR="008E3925" w:rsidRDefault="00000000">
            <w:r>
              <w:rPr>
                <w:b/>
                <w:bCs/>
              </w:rPr>
              <w:t>Papel</w:t>
            </w:r>
          </w:p>
        </w:tc>
        <w:tc>
          <w:tcPr>
            <w:tcW w:w="218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2EC07" w14:textId="77777777" w:rsidR="008E3925" w:rsidRDefault="00000000">
            <w:r>
              <w:rPr>
                <w:b/>
                <w:bCs/>
              </w:rPr>
              <w:t>Situação na transcrição</w:t>
            </w:r>
          </w:p>
        </w:tc>
      </w:tr>
      <w:tr w:rsidR="008E3925" w14:paraId="4BAC317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2520A" w14:textId="77777777" w:rsidR="008E3925" w:rsidRDefault="00000000">
            <w:r>
              <w:t>subroutine surfenergy (1-406)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20DD2" w14:textId="77777777" w:rsidR="008E3925" w:rsidRDefault="00000000">
            <w:r>
              <w:t>Rotina principal</w:t>
            </w:r>
          </w:p>
        </w:tc>
        <w:tc>
          <w:tcPr>
            <w:tcW w:w="2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8F002" w14:textId="77777777" w:rsidR="008E3925" w:rsidRDefault="00000000">
            <w:r>
              <w:t xml:space="preserve">Transcrita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surfenergy</w:t>
            </w:r>
          </w:p>
        </w:tc>
      </w:tr>
      <w:tr w:rsidR="008E3925" w14:paraId="207AE26D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2EA5E" w14:textId="77777777" w:rsidR="008E3925" w:rsidRDefault="00000000">
            <w:r>
              <w:t>function drag (413-515)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5D1D8" w14:textId="77777777" w:rsidR="008E3925" w:rsidRDefault="00000000">
            <w:r>
              <w:t>Coef. de arrasto Louis (1979) / Jacobson (2005) / Mascart (1995)</w:t>
            </w:r>
          </w:p>
        </w:tc>
        <w:tc>
          <w:tcPr>
            <w:tcW w:w="2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02010" w14:textId="5D6CA65C" w:rsidR="008E3925" w:rsidRDefault="00000000">
            <w:r>
              <w:t xml:space="preserve">CÓDIGO MORTO (fan-out 0; os 2 sítios de chamada, linhas 252 e 269, estão comentados). </w:t>
            </w:r>
          </w:p>
        </w:tc>
      </w:tr>
      <w:tr w:rsidR="008E3925" w14:paraId="7A4037B0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D368F" w14:textId="77777777" w:rsidR="008E3925" w:rsidRDefault="00000000">
            <w:r>
              <w:t>function newdrag (522-705)</w:t>
            </w:r>
          </w:p>
        </w:tc>
        <w:tc>
          <w:tcPr>
            <w:tcW w:w="5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BFF4" w14:textId="77777777" w:rsidR="008E3925" w:rsidRDefault="00000000">
            <w:r>
              <w:t>Coef. de arrasto iterativo Louis (1979) / Li (2010) / Beljaars &amp; Holtslag (1991)</w:t>
            </w:r>
          </w:p>
        </w:tc>
        <w:tc>
          <w:tcPr>
            <w:tcW w:w="21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AA95E" w14:textId="77777777" w:rsidR="008E3925" w:rsidRDefault="00000000">
            <w:r>
              <w:t xml:space="preserve">Transcrita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newdrag</w:t>
            </w:r>
          </w:p>
        </w:tc>
      </w:tr>
    </w:tbl>
    <w:p w14:paraId="4D49CF42" w14:textId="77777777" w:rsidR="00545E01" w:rsidRDefault="00545E01">
      <w:pPr>
        <w:pBdr>
          <w:bottom w:val="single" w:sz="6" w:space="4" w:color="B4B9C4"/>
        </w:pBdr>
        <w:spacing w:before="360" w:after="140"/>
        <w:rPr>
          <w:b/>
          <w:bCs/>
          <w:color w:val="1F3864"/>
          <w:spacing w:val="10"/>
          <w:sz w:val="24"/>
          <w:szCs w:val="24"/>
        </w:rPr>
      </w:pPr>
    </w:p>
    <w:p w14:paraId="71F56011" w14:textId="77777777" w:rsidR="00545E01" w:rsidRDefault="00545E01">
      <w:pPr>
        <w:pBdr>
          <w:bottom w:val="single" w:sz="6" w:space="4" w:color="B4B9C4"/>
        </w:pBdr>
        <w:spacing w:before="360" w:after="140"/>
        <w:rPr>
          <w:b/>
          <w:bCs/>
          <w:color w:val="1F3864"/>
          <w:spacing w:val="10"/>
          <w:sz w:val="24"/>
          <w:szCs w:val="24"/>
        </w:rPr>
      </w:pPr>
    </w:p>
    <w:p w14:paraId="5ACFED21" w14:textId="23A0FC22" w:rsidR="008E3925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lastRenderedPageBreak/>
        <w:t>CHAMADAS EXTERNAS</w:t>
      </w:r>
    </w:p>
    <w:p w14:paraId="75C8F4DC" w14:textId="77777777" w:rsidR="008E3925" w:rsidRDefault="00000000">
      <w:pPr>
        <w:spacing w:after="160"/>
      </w:pPr>
      <w:r>
        <w:rPr>
          <w:i/>
          <w:iCs/>
          <w:color w:val="595959"/>
        </w:rPr>
        <w:t>Sub-rotinas/funções chamadas por este arquivo: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4092"/>
        <w:gridCol w:w="2288"/>
      </w:tblGrid>
      <w:tr w:rsidR="008E3925" w14:paraId="51F76B3F" w14:textId="77777777" w:rsidTr="007E5AC4">
        <w:trPr>
          <w:tblHeader/>
        </w:trPr>
        <w:tc>
          <w:tcPr>
            <w:tcW w:w="15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68F03" w14:textId="77777777" w:rsidR="008E3925" w:rsidRDefault="00000000">
            <w:r>
              <w:rPr>
                <w:b/>
                <w:bCs/>
              </w:rPr>
              <w:t>Símbolo</w:t>
            </w:r>
          </w:p>
        </w:tc>
        <w:tc>
          <w:tcPr>
            <w:tcW w:w="22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93FEE" w14:textId="77777777" w:rsidR="008E3925" w:rsidRDefault="00000000">
            <w:r>
              <w:rPr>
                <w:b/>
                <w:bCs/>
              </w:rPr>
              <w:t>Origem</w:t>
            </w:r>
          </w:p>
        </w:tc>
        <w:tc>
          <w:tcPr>
            <w:tcW w:w="409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5F22" w14:textId="77777777" w:rsidR="008E3925" w:rsidRDefault="00000000">
            <w:r>
              <w:rPr>
                <w:b/>
                <w:bCs/>
              </w:rPr>
              <w:t>Uso</w:t>
            </w:r>
          </w:p>
        </w:tc>
        <w:tc>
          <w:tcPr>
            <w:tcW w:w="2288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C74BF" w14:textId="77777777" w:rsidR="008E3925" w:rsidRDefault="00000000">
            <w:r>
              <w:rPr>
                <w:b/>
                <w:bCs/>
              </w:rPr>
              <w:t>Fase (f1) / notas</w:t>
            </w:r>
          </w:p>
        </w:tc>
      </w:tr>
      <w:tr w:rsidR="008E3925" w14:paraId="0C0AC91C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A4201" w14:textId="77777777" w:rsidR="008E3925" w:rsidRDefault="00000000">
            <w:r>
              <w:t>sp_humid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2EC58" w14:textId="77777777" w:rsidR="008E3925" w:rsidRDefault="00000000">
            <w:r>
              <w:t>sp_humid.F90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1A67E" w14:textId="77777777" w:rsidR="008E3925" w:rsidRDefault="00000000">
            <w:r>
              <w:t xml:space="preserve">2× — quantidades de saturação do solo (linha 144,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rh2 = 1</w:t>
            </w:r>
            <w:r>
              <w:t xml:space="preserve">) e do ar (linha 150,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rh2 = dmet(5)%/100</w:t>
            </w:r>
            <w:r>
              <w:t>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CDDEF" w14:textId="77777777" w:rsidR="008E392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ic = f1i</w:t>
            </w:r>
            <w:r>
              <w:t xml:space="preserve"> (1 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hm &gt; eps</w:t>
            </w:r>
            <w:r>
              <w:t xml:space="preserve">, senão 0). Retorna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MoistAirState</w:t>
            </w:r>
            <w:r>
              <w:t>; mapeado por nome — ver ponto 7</w:t>
            </w:r>
          </w:p>
        </w:tc>
      </w:tr>
      <w:tr w:rsidR="008E3925" w14:paraId="3317EE88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1DBE4" w14:textId="77777777" w:rsidR="008E3925" w:rsidRDefault="00000000">
            <w:r>
              <w:t>lowveg_met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6D74" w14:textId="77777777" w:rsidR="008E3925" w:rsidRDefault="00000000">
            <w:r>
              <w:t>module_lowveg.F90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DAC0" w14:textId="77777777" w:rsidR="008E3925" w:rsidRDefault="00000000">
            <w:r>
              <w:t>Caminho vegetado (linha 211)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0C8E5" w14:textId="77777777" w:rsidR="008E3925" w:rsidRDefault="00000000">
            <w:r>
              <w:t>INJETADO; NÃO transcrito</w:t>
            </w:r>
          </w:p>
        </w:tc>
      </w:tr>
      <w:tr w:rsidR="008E3925" w14:paraId="6B6E1E39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69C1E" w14:textId="77777777" w:rsidR="008E3925" w:rsidRDefault="00000000">
            <w:r>
              <w:t>sflux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F407" w14:textId="77777777" w:rsidR="008E3925" w:rsidRDefault="00000000">
            <w:r>
              <w:t>sflux.F90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1952B" w14:textId="77777777" w:rsidR="008E3925" w:rsidRDefault="00000000">
            <w:r>
              <w:t xml:space="preserve">1× solo (linha 377,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vflag = 0</w:t>
            </w:r>
            <w:r>
              <w:t xml:space="preserve">); +1× folhagem 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icase ∈ {2,3}</w:t>
            </w:r>
            <w:r>
              <w:t xml:space="preserve"> (linha 392,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vflag = 1</w:t>
            </w:r>
            <w:r>
              <w:t>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490A7" w14:textId="77777777" w:rsidR="008E392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chw</w:t>
            </w:r>
            <w:r>
              <w:t>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chw1</w:t>
            </w:r>
            <w:r>
              <w:t>/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net</w:t>
            </w:r>
            <w:r>
              <w:t xml:space="preserve"> descartados — ver ponto 8</w:t>
            </w:r>
          </w:p>
        </w:tc>
      </w:tr>
      <w:tr w:rsidR="008E3925" w14:paraId="2BC19AA2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A5C73" w14:textId="77777777" w:rsidR="008E3925" w:rsidRDefault="00000000">
            <w:r>
              <w:t>dense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9AFC6" w14:textId="77777777" w:rsidR="008E3925" w:rsidRDefault="00000000">
            <w:r>
              <w:t>fasst_functions.F90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90C7A" w14:textId="77777777" w:rsidR="008E3925" w:rsidRDefault="00000000">
            <w:r>
              <w:t xml:space="preserve">Linha 281 (ρ de vapor p/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evapcm</w:t>
            </w:r>
            <w:r>
              <w:t>), 312/316 (ρ da precipitação)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0A473" w14:textId="77777777" w:rsidR="008E3925" w:rsidRDefault="00000000">
            <w:r>
              <w:t>0 = vapor / 1 = água / 4 = neve</w:t>
            </w:r>
          </w:p>
        </w:tc>
      </w:tr>
      <w:tr w:rsidR="008E3925" w14:paraId="6FB5BEFD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FDF0" w14:textId="77777777" w:rsidR="008E3925" w:rsidRDefault="00000000">
            <w:r>
              <w:t>spheats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BA5CC" w14:textId="77777777" w:rsidR="008E3925" w:rsidRDefault="00000000">
            <w:r>
              <w:t>fasst_functions.F90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45323" w14:textId="77777777" w:rsidR="008E3925" w:rsidRDefault="00000000">
            <w:r>
              <w:t>Linha 262/291 (ar seco), 313 (água)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618E3" w14:textId="77777777" w:rsidR="008E3925" w:rsidRDefault="00000000">
            <w:r>
              <w:t>3 = ar seco / 1 = água</w:t>
            </w:r>
          </w:p>
        </w:tc>
      </w:tr>
      <w:tr w:rsidR="008E3925" w14:paraId="2E119DB1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CD9C9" w14:textId="77777777" w:rsidR="008E3925" w:rsidRDefault="00000000">
            <w:r>
              <w:t>thconds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BC0D3" w14:textId="77777777" w:rsidR="008E3925" w:rsidRDefault="00000000">
            <w:r>
              <w:t>fasst_functions.F90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11918" w14:textId="77777777" w:rsidR="008E3925" w:rsidRDefault="00000000">
            <w:r>
              <w:t>Linha 258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kv</w:t>
            </w:r>
            <w:r>
              <w:t>), 260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kd</w:t>
            </w:r>
            <w:r>
              <w:t>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CA1A3" w14:textId="77777777" w:rsidR="008E3925" w:rsidRDefault="00000000">
            <w:r>
              <w:t>0 = vapor / 3 = ar seco</w:t>
            </w:r>
          </w:p>
        </w:tc>
      </w:tr>
      <w:tr w:rsidR="008E3925" w14:paraId="010D57C3" w14:textId="77777777" w:rsidTr="007E5AC4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B60F8" w14:textId="77777777" w:rsidR="008E3925" w:rsidRDefault="00000000">
            <w:r>
              <w:t>newdrag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09D9" w14:textId="77777777" w:rsidR="008E3925" w:rsidRDefault="00000000">
            <w:r>
              <w:t>surfenergy.F90 (anexada)</w:t>
            </w:r>
          </w:p>
        </w:tc>
        <w:tc>
          <w:tcPr>
            <w:tcW w:w="40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A9822" w14:textId="77777777" w:rsidR="008E3925" w:rsidRDefault="00000000">
            <w:r>
              <w:t>Linhas 250/254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ldragcoeff</w:t>
            </w:r>
            <w:r>
              <w:t>), 267/271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sdragcoeff</w:t>
            </w:r>
            <w:r>
              <w:t>)</w:t>
            </w:r>
          </w:p>
        </w:tc>
        <w:tc>
          <w:tcPr>
            <w:tcW w:w="2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B2312" w14:textId="77777777" w:rsidR="008E392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vflag</w:t>
            </w:r>
            <w:r>
              <w:t xml:space="preserve"> 0 = solo / 1 = folhagem</w:t>
            </w:r>
          </w:p>
        </w:tc>
      </w:tr>
    </w:tbl>
    <w:p w14:paraId="492F732A" w14:textId="77777777" w:rsidR="008E3925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PONTOS DE ATENÇÃO NA TRANSCRIÇÃO</w:t>
      </w:r>
    </w:p>
    <w:p w14:paraId="3C620114" w14:textId="77777777" w:rsidR="008E3925" w:rsidRDefault="00000000">
      <w:pPr>
        <w:spacing w:after="160"/>
      </w:pPr>
      <w:r>
        <w:rPr>
          <w:i/>
          <w:iCs/>
          <w:color w:val="595959"/>
        </w:rPr>
        <w:t>Números mágicos, hardcoded I/O, truques numéricos, ou qualquer coisa que precise de atenção:</w:t>
      </w:r>
    </w:p>
    <w:p w14:paraId="16D0288C" w14:textId="77777777" w:rsidR="008E3925" w:rsidRDefault="00000000">
      <w:pPr>
        <w:spacing w:before="200" w:after="80" w:line="280" w:lineRule="auto"/>
      </w:pPr>
      <w:r>
        <w:rPr>
          <w:b/>
          <w:bCs/>
        </w:rPr>
        <w:t>1. Código morto: drag (não transcrita)</w:t>
      </w:r>
    </w:p>
    <w:p w14:paraId="4AB032E3" w14:textId="77777777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tem fan-out 0 — seus dois sítios de chamada (surfenergy.F90:252, :269) estão comentados;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a substituiu. NÃO transcrita, exatamente como </w:t>
      </w:r>
      <w:r>
        <w:rPr>
          <w:rFonts w:ascii="Consolas" w:eastAsia="Consolas" w:hAnsi="Consolas" w:cs="Consolas"/>
          <w:sz w:val="19"/>
          <w:szCs w:val="19"/>
        </w:rPr>
        <w:t>fasst/functions.py</w:t>
      </w:r>
      <w:r>
        <w:t xml:space="preserve"> omite </w:t>
      </w:r>
      <w:r>
        <w:rPr>
          <w:rFonts w:ascii="Consolas" w:eastAsia="Consolas" w:hAnsi="Consolas" w:cs="Consolas"/>
          <w:sz w:val="19"/>
          <w:szCs w:val="19"/>
        </w:rPr>
        <w:t>dddt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USCS_sandsiltclay</w:t>
      </w:r>
      <w:r>
        <w:t xml:space="preserve">. Nota de comportamento para quem quiser ressuscitá-la: </w:t>
      </w: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faz a mistura </w:t>
      </w:r>
      <w:r>
        <w:rPr>
          <w:rFonts w:ascii="Consolas" w:eastAsia="Consolas" w:hAnsi="Consolas" w:cs="Consolas"/>
          <w:sz w:val="19"/>
          <w:szCs w:val="19"/>
        </w:rPr>
        <w:t>(1-sigfl)*Cpng0 + sigfl*chnf</w:t>
      </w:r>
      <w:r>
        <w:t xml:space="preserve"> DENTRO da função (linha 511), enquanto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devolve um coeficiente puro e o chamador faz a mistura (linhas 255, 272) — trocar </w:t>
      </w: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de volta ingenuamente aplicaria a mistura de vegetação duas vezes.</w:t>
      </w:r>
    </w:p>
    <w:p w14:paraId="649D18DC" w14:textId="77777777" w:rsidR="008E3925" w:rsidRDefault="00000000">
      <w:pPr>
        <w:spacing w:before="200" w:after="80" w:line="280" w:lineRule="auto"/>
      </w:pPr>
      <w:r>
        <w:rPr>
          <w:b/>
          <w:bCs/>
        </w:rPr>
        <w:t>2. 2500775.6 reaparece aqui</w:t>
      </w:r>
    </w:p>
    <w:p w14:paraId="79CFAD6C" w14:textId="7EBB864C" w:rsidR="008E3925" w:rsidRDefault="00000000">
      <w:pPr>
        <w:spacing w:after="130" w:line="280" w:lineRule="auto"/>
      </w:pPr>
      <w:r>
        <w:t xml:space="preserve">Linha 229: </w:t>
      </w:r>
      <w:r>
        <w:rPr>
          <w:rFonts w:ascii="Consolas" w:eastAsia="Consolas" w:hAnsi="Consolas" w:cs="Consolas"/>
          <w:sz w:val="19"/>
          <w:szCs w:val="19"/>
        </w:rPr>
        <w:t>lh = 2500775.6d0 - 2369.729d0*(dmet(4) - Tref)</w:t>
      </w:r>
      <w:r>
        <w:t xml:space="preserve"> [J/kg], o ajuste WES do calor latente de vaporização. </w:t>
      </w:r>
      <w:r>
        <w:rPr>
          <w:rFonts w:ascii="Consolas" w:eastAsia="Consolas" w:hAnsi="Consolas" w:cs="Consolas"/>
          <w:sz w:val="19"/>
          <w:szCs w:val="19"/>
        </w:rPr>
        <w:t>2500775.6</w:t>
      </w:r>
      <w:r>
        <w:t xml:space="preserve"> é a MESMA constante escrita à mão sinalizada no ponto 2 do doc de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 (lá é </w:t>
      </w:r>
      <w:r>
        <w:rPr>
          <w:rFonts w:ascii="Consolas" w:eastAsia="Consolas" w:hAnsi="Consolas" w:cs="Consolas"/>
          <w:sz w:val="19"/>
          <w:szCs w:val="19"/>
        </w:rPr>
        <w:t>_LHVAP_LITERAL</w:t>
      </w:r>
      <w:r>
        <w:t>); o código-base agora tem duas cópias independentes. Mantidas literais (</w:t>
      </w:r>
      <w:r>
        <w:rPr>
          <w:rFonts w:ascii="Consolas" w:eastAsia="Consolas" w:hAnsi="Consolas" w:cs="Consolas"/>
          <w:sz w:val="19"/>
          <w:szCs w:val="19"/>
        </w:rPr>
        <w:t>_LHEVAP_INTERCEPT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_LHEVAP_SLOPE</w:t>
      </w:r>
      <w:r>
        <w:t>).</w:t>
      </w:r>
    </w:p>
    <w:p w14:paraId="7D96B94F" w14:textId="77777777" w:rsidR="00545E01" w:rsidRDefault="00545E01">
      <w:pPr>
        <w:spacing w:after="130" w:line="280" w:lineRule="auto"/>
      </w:pPr>
    </w:p>
    <w:p w14:paraId="09C906FB" w14:textId="77777777" w:rsidR="00545E01" w:rsidRDefault="00545E01">
      <w:pPr>
        <w:spacing w:after="130" w:line="280" w:lineRule="auto"/>
      </w:pPr>
    </w:p>
    <w:p w14:paraId="2F3D11F4" w14:textId="77777777" w:rsidR="008E3925" w:rsidRDefault="00000000">
      <w:pPr>
        <w:spacing w:before="200" w:after="80" w:line="280" w:lineRule="auto"/>
      </w:pPr>
      <w:r>
        <w:rPr>
          <w:b/>
          <w:bCs/>
        </w:rPr>
        <w:lastRenderedPageBreak/>
        <w:t>3. stempt &lt; 35.9 — piso mágico e I/O hardcoded</w:t>
      </w:r>
    </w:p>
    <w:p w14:paraId="54E69215" w14:textId="77777777" w:rsidR="008E3925" w:rsidRDefault="00000000">
      <w:pPr>
        <w:spacing w:after="130" w:line="280" w:lineRule="auto"/>
      </w:pPr>
      <w:r>
        <w:t xml:space="preserve">Linha 132: </w:t>
      </w:r>
      <w:r>
        <w:rPr>
          <w:rFonts w:ascii="Consolas" w:eastAsia="Consolas" w:hAnsi="Consolas" w:cs="Consolas"/>
          <w:sz w:val="19"/>
          <w:szCs w:val="19"/>
        </w:rPr>
        <w:t>35.9</w:t>
      </w:r>
      <w:r>
        <w:t xml:space="preserve"> é um piso de sanidade em Kelvin (uma temperatura de superfície real nunca é tão fria), sem constante nomeada. Quando disparado, o Fortran faz </w:t>
      </w:r>
      <w:r>
        <w:rPr>
          <w:rFonts w:ascii="Consolas" w:eastAsia="Consolas" w:hAnsi="Consolas" w:cs="Consolas"/>
          <w:sz w:val="19"/>
          <w:szCs w:val="19"/>
        </w:rPr>
        <w:t>write(10, ...)</w:t>
      </w:r>
      <w:r>
        <w:t xml:space="preserve"> — unidade 10 fixa, guardada por </w:t>
      </w:r>
      <w:r>
        <w:rPr>
          <w:rFonts w:ascii="Consolas" w:eastAsia="Consolas" w:hAnsi="Consolas" w:cs="Consolas"/>
          <w:sz w:val="19"/>
          <w:szCs w:val="19"/>
        </w:rPr>
        <w:t>single_multi_flag == 0</w:t>
      </w:r>
      <w:r>
        <w:t xml:space="preserve"> — substitui </w:t>
      </w:r>
      <w:r>
        <w:rPr>
          <w:rFonts w:ascii="Consolas" w:eastAsia="Consolas" w:hAnsi="Consolas" w:cs="Consolas"/>
          <w:sz w:val="19"/>
          <w:szCs w:val="19"/>
        </w:rPr>
        <w:t>stempt = dmet(4)</w:t>
      </w:r>
      <w:r>
        <w:t xml:space="preserve"> (temperatura do ar pela da superfície, silenciosamente) e faz </w:t>
      </w:r>
      <w:r>
        <w:rPr>
          <w:rFonts w:ascii="Consolas" w:eastAsia="Consolas" w:hAnsi="Consolas" w:cs="Consolas"/>
          <w:sz w:val="19"/>
          <w:szCs w:val="19"/>
        </w:rPr>
        <w:t>error_code = 1, error_type = 3</w:t>
      </w:r>
      <w:r>
        <w:t xml:space="preserve">. Transcrito como um </w:t>
      </w:r>
      <w:r>
        <w:rPr>
          <w:rFonts w:ascii="Consolas" w:eastAsia="Consolas" w:hAnsi="Consolas" w:cs="Consolas"/>
          <w:sz w:val="19"/>
          <w:szCs w:val="19"/>
        </w:rPr>
        <w:t>warnings.warn</w:t>
      </w:r>
      <w:r>
        <w:t xml:space="preserve"> + as mesmas escritas em state; </w:t>
      </w:r>
      <w:r>
        <w:rPr>
          <w:rFonts w:ascii="Consolas" w:eastAsia="Consolas" w:hAnsi="Consolas" w:cs="Consolas"/>
          <w:sz w:val="19"/>
          <w:szCs w:val="19"/>
        </w:rPr>
        <w:t>_STEMPT_FLOOR = 35.9</w:t>
      </w:r>
      <w:r>
        <w:t>.</w:t>
      </w:r>
    </w:p>
    <w:p w14:paraId="2C7F24AB" w14:textId="77777777" w:rsidR="008E3925" w:rsidRDefault="00000000">
      <w:pPr>
        <w:spacing w:before="200" w:after="80" w:line="280" w:lineRule="auto"/>
      </w:pPr>
      <w:r>
        <w:rPr>
          <w:b/>
          <w:bCs/>
        </w:rPr>
        <w:t>4. sfac negativo para água aberta sem gelo</w:t>
      </w:r>
    </w:p>
    <w:p w14:paraId="24AE8353" w14:textId="77777777" w:rsidR="008E3925" w:rsidRDefault="00000000">
      <w:pPr>
        <w:spacing w:after="130" w:line="280" w:lineRule="auto"/>
      </w:pPr>
      <w:r>
        <w:t xml:space="preserve">Linha 366: </w:t>
      </w:r>
      <w:r>
        <w:rPr>
          <w:rFonts w:ascii="Consolas" w:eastAsia="Consolas" w:hAnsi="Consolas" w:cs="Consolas"/>
          <w:sz w:val="19"/>
          <w:szCs w:val="19"/>
        </w:rPr>
        <w:t>sfac = 1d0 - dexp(0.4d0)</w:t>
      </w:r>
      <w:r>
        <w:t xml:space="preserve"> dá ≈ -0.492 (note o expoente POSITIVO, ao contrário de toda linha irmã que usa </w:t>
      </w:r>
      <w:r>
        <w:rPr>
          <w:rFonts w:ascii="Consolas" w:eastAsia="Consolas" w:hAnsi="Consolas" w:cs="Consolas"/>
          <w:sz w:val="19"/>
          <w:szCs w:val="19"/>
        </w:rPr>
        <w:t>dexp(-t2)</w:t>
      </w:r>
      <w:r>
        <w:t xml:space="preserve">). Uma fração de penetração de onda curta negativa entra em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 como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e torna </w:t>
      </w:r>
      <w:r>
        <w:rPr>
          <w:rFonts w:ascii="Consolas" w:eastAsia="Consolas" w:hAnsi="Consolas" w:cs="Consolas"/>
          <w:sz w:val="19"/>
          <w:szCs w:val="19"/>
        </w:rPr>
        <w:t>radswd</w:t>
      </w:r>
      <w:r>
        <w:t xml:space="preserve"> negativo. Muito provavelmente um erro de digitação de </w:t>
      </w:r>
      <w:r>
        <w:rPr>
          <w:rFonts w:ascii="Consolas" w:eastAsia="Consolas" w:hAnsi="Consolas" w:cs="Consolas"/>
          <w:sz w:val="19"/>
          <w:szCs w:val="19"/>
        </w:rPr>
        <w:t>dexp(-0.4d0)</w:t>
      </w:r>
      <w:r>
        <w:t>. Transcrito exatamente.</w:t>
      </w:r>
    </w:p>
    <w:p w14:paraId="55F0BA67" w14:textId="77777777" w:rsidR="008E3925" w:rsidRDefault="00000000">
      <w:pPr>
        <w:spacing w:before="200" w:after="80" w:line="280" w:lineRule="auto"/>
      </w:pPr>
      <w:r>
        <w:rPr>
          <w:b/>
          <w:bCs/>
        </w:rPr>
        <w:t>5. Formulações concorrentes de beta (umidade da superfície)</w:t>
      </w:r>
    </w:p>
    <w:p w14:paraId="0F2BE48D" w14:textId="77777777" w:rsidR="008E3925" w:rsidRDefault="00000000">
      <w:pPr>
        <w:spacing w:after="130" w:line="280" w:lineRule="auto"/>
      </w:pPr>
      <w:r>
        <w:t xml:space="preserve">Ativa (linha 173, Lee &amp; Pielke 1992): </w:t>
      </w:r>
      <w:r>
        <w:rPr>
          <w:rFonts w:ascii="Consolas" w:eastAsia="Consolas" w:hAnsi="Consolas" w:cs="Consolas"/>
          <w:sz w:val="19"/>
          <w:szCs w:val="19"/>
        </w:rPr>
        <w:t>(1 - cos(pi*sm/por))**2</w:t>
      </w:r>
      <w:r>
        <w:t xml:space="preserve">. Comentada (Maneta &amp; Silverman 2013): </w:t>
      </w:r>
      <w:r>
        <w:rPr>
          <w:rFonts w:ascii="Consolas" w:eastAsia="Consolas" w:hAnsi="Consolas" w:cs="Consolas"/>
          <w:sz w:val="19"/>
          <w:szCs w:val="19"/>
        </w:rPr>
        <w:t>(1 - cos((pi*sm/por)**2))</w:t>
      </w:r>
      <w:r>
        <w:t xml:space="preserve"> — parentização diferente, função diferente. Mesma classe do ponto 11 de </w:t>
      </w:r>
      <w:r>
        <w:rPr>
          <w:rFonts w:ascii="Consolas" w:eastAsia="Consolas" w:hAnsi="Consolas" w:cs="Consolas"/>
          <w:sz w:val="19"/>
          <w:szCs w:val="19"/>
        </w:rPr>
        <w:t>module_snow</w:t>
      </w:r>
      <w:r>
        <w:t>.</w:t>
      </w:r>
    </w:p>
    <w:p w14:paraId="21EBB49D" w14:textId="77777777" w:rsidR="008E3925" w:rsidRDefault="00000000">
      <w:pPr>
        <w:spacing w:before="200" w:after="80" w:line="280" w:lineRule="auto"/>
      </w:pPr>
      <w:r>
        <w:rPr>
          <w:b/>
          <w:bCs/>
        </w:rPr>
        <w:t>6. Cinco idiomas de arredondamento</w:t>
      </w:r>
    </w:p>
    <w:p w14:paraId="6A7CB822" w14:textId="77777777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anint(x*1d20)*1d-20</w:t>
      </w:r>
      <w:r>
        <w:t xml:space="preserve"> (maioria); </w:t>
      </w:r>
      <w:r>
        <w:rPr>
          <w:rFonts w:ascii="Consolas" w:eastAsia="Consolas" w:hAnsi="Consolas" w:cs="Consolas"/>
          <w:sz w:val="19"/>
          <w:szCs w:val="19"/>
        </w:rPr>
        <w:t>anint(x*1d10)*1d-10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lheatg</w:t>
      </w:r>
      <w:r>
        <w:t xml:space="preserve"> (linha 279); </w:t>
      </w:r>
      <w:r>
        <w:rPr>
          <w:rFonts w:ascii="Consolas" w:eastAsia="Consolas" w:hAnsi="Consolas" w:cs="Consolas"/>
          <w:sz w:val="19"/>
          <w:szCs w:val="19"/>
        </w:rPr>
        <w:t>aint(x*1d10)*1d-10</w:t>
      </w:r>
      <w:r>
        <w:t xml:space="preserve"> — truncamento — em </w:t>
      </w:r>
      <w:r>
        <w:rPr>
          <w:rFonts w:ascii="Consolas" w:eastAsia="Consolas" w:hAnsi="Consolas" w:cs="Consolas"/>
          <w:sz w:val="19"/>
          <w:szCs w:val="19"/>
        </w:rPr>
        <w:t>evapcm</w:t>
      </w:r>
      <w:r>
        <w:t xml:space="preserve"> (linha 282); </w:t>
      </w:r>
      <w:r>
        <w:rPr>
          <w:rFonts w:ascii="Consolas" w:eastAsia="Consolas" w:hAnsi="Consolas" w:cs="Consolas"/>
          <w:sz w:val="19"/>
          <w:szCs w:val="19"/>
        </w:rPr>
        <w:t>anint(x*1d18)*1d-18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isurff</w:t>
      </w:r>
      <w:r>
        <w:t xml:space="preserve"> (linha 399) enquanto </w:t>
      </w:r>
      <w:r>
        <w:rPr>
          <w:rFonts w:ascii="Consolas" w:eastAsia="Consolas" w:hAnsi="Consolas" w:cs="Consolas"/>
          <w:sz w:val="19"/>
          <w:szCs w:val="19"/>
        </w:rPr>
        <w:t>isurfg</w:t>
      </w:r>
      <w:r>
        <w:t xml:space="preserve"> na linha 385 usa </w:t>
      </w:r>
      <w:r>
        <w:rPr>
          <w:rFonts w:ascii="Consolas" w:eastAsia="Consolas" w:hAnsi="Consolas" w:cs="Consolas"/>
          <w:sz w:val="19"/>
          <w:szCs w:val="19"/>
        </w:rPr>
        <w:t>1d20</w:t>
      </w:r>
      <w:r>
        <w:t xml:space="preserve"> para a soma estruturalmente idêntica; e </w:t>
      </w:r>
      <w:r>
        <w:rPr>
          <w:rFonts w:ascii="Consolas" w:eastAsia="Consolas" w:hAnsi="Consolas" w:cs="Consolas"/>
          <w:sz w:val="19"/>
          <w:szCs w:val="19"/>
        </w:rPr>
        <w:t>aint(x)</w:t>
      </w:r>
      <w:r>
        <w:t xml:space="preserve"> puro para truncar o código de tipo de precipitação (linhas 310, 314). Todos preservados via </w:t>
      </w:r>
      <w:r>
        <w:rPr>
          <w:rFonts w:ascii="Consolas" w:eastAsia="Consolas" w:hAnsi="Consolas" w:cs="Consolas"/>
          <w:sz w:val="19"/>
          <w:szCs w:val="19"/>
        </w:rPr>
        <w:t>_anint(x, p)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_aint(x, p)</w:t>
      </w:r>
      <w:r>
        <w:t>.</w:t>
      </w:r>
    </w:p>
    <w:p w14:paraId="4DB0ED08" w14:textId="77777777" w:rsidR="008E3925" w:rsidRDefault="00000000">
      <w:pPr>
        <w:spacing w:before="200" w:after="80" w:line="280" w:lineRule="auto"/>
      </w:pPr>
      <w:r>
        <w:rPr>
          <w:b/>
          <w:bCs/>
        </w:rPr>
        <w:t>7. Mapeamento posicional de sp_humid</w:t>
      </w:r>
    </w:p>
    <w:p w14:paraId="25558BC6" w14:textId="155A6EF2" w:rsidR="00BF4BD8" w:rsidRDefault="00000000">
      <w:pPr>
        <w:spacing w:after="130" w:line="280" w:lineRule="auto"/>
      </w:pPr>
      <w:r>
        <w:t xml:space="preserve">O Fortran passa 10 argumentos de saída posicionais para locais reaproveitados cujos nomes NÃO batem com os parâmetros do callee. Verificado contra a ORDEM DA LISTA DE ARGUMENTOS de sp_humid.F90 — </w:t>
      </w:r>
      <w:r>
        <w:rPr>
          <w:rFonts w:ascii="Consolas" w:eastAsia="Consolas" w:hAnsi="Consolas" w:cs="Consolas"/>
          <w:sz w:val="19"/>
          <w:szCs w:val="19"/>
        </w:rPr>
        <w:t>mixr, dmrdt, vpress, wetbulb, rhov, rhoda, vpsat, thvc, dthvdt, dthvdh</w:t>
      </w:r>
      <w:r>
        <w:t xml:space="preserve"> — que NÃO é a ordem do agrupamento das declarações (que lista </w:t>
      </w:r>
      <w:r>
        <w:rPr>
          <w:rFonts w:ascii="Consolas" w:eastAsia="Consolas" w:hAnsi="Consolas" w:cs="Consolas"/>
          <w:sz w:val="19"/>
          <w:szCs w:val="19"/>
        </w:rPr>
        <w:t>vpsat</w:t>
      </w:r>
      <w:r>
        <w:t xml:space="preserve"> antes de </w:t>
      </w:r>
      <w:r>
        <w:rPr>
          <w:rFonts w:ascii="Consolas" w:eastAsia="Consolas" w:hAnsi="Consolas" w:cs="Consolas"/>
          <w:sz w:val="19"/>
          <w:szCs w:val="19"/>
        </w:rPr>
        <w:t>rhov, rhoda</w:t>
      </w:r>
      <w:r>
        <w:t xml:space="preserve">). 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 xml:space="preserve"> (Python) devolve um </w:t>
      </w:r>
      <w:r>
        <w:rPr>
          <w:rFonts w:ascii="Consolas" w:eastAsia="Consolas" w:hAnsi="Consolas" w:cs="Consolas"/>
          <w:sz w:val="19"/>
          <w:szCs w:val="19"/>
        </w:rPr>
        <w:t>MoistAirState</w:t>
      </w:r>
      <w:r>
        <w:t>, então esta transcrição mapeia POR NOME e o risco posicional não se aplica;</w:t>
      </w:r>
    </w:p>
    <w:p w14:paraId="785ED180" w14:textId="77777777" w:rsidR="008E3925" w:rsidRDefault="00000000">
      <w:pPr>
        <w:spacing w:before="200" w:after="80" w:line="280" w:lineRule="auto"/>
      </w:pPr>
      <w:r>
        <w:rPr>
          <w:b/>
          <w:bCs/>
        </w:rPr>
        <w:t>8. sflux: chw / chw1 / net descartados</w:t>
      </w:r>
    </w:p>
    <w:p w14:paraId="689824D7" w14:textId="77777777" w:rsidR="008E3925" w:rsidRDefault="00000000">
      <w:pPr>
        <w:spacing w:after="130" w:line="280" w:lineRule="auto"/>
      </w:pPr>
      <w:r>
        <w:t xml:space="preserve">As saídas </w:t>
      </w:r>
      <w:r>
        <w:rPr>
          <w:rFonts w:ascii="Consolas" w:eastAsia="Consolas" w:hAnsi="Consolas" w:cs="Consolas"/>
          <w:sz w:val="19"/>
          <w:szCs w:val="19"/>
        </w:rPr>
        <w:t>chw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chw1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de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 são recebidas em locais de rascunho (</w:t>
      </w:r>
      <w:r>
        <w:rPr>
          <w:rFonts w:ascii="Consolas" w:eastAsia="Consolas" w:hAnsi="Consolas" w:cs="Consolas"/>
          <w:sz w:val="19"/>
          <w:szCs w:val="19"/>
        </w:rPr>
        <w:t>t1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t3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) e nunca lidas. </w:t>
      </w:r>
      <w:r>
        <w:rPr>
          <w:rFonts w:ascii="Consolas" w:eastAsia="Consolas" w:hAnsi="Consolas" w:cs="Consolas"/>
          <w:sz w:val="19"/>
          <w:szCs w:val="19"/>
        </w:rPr>
        <w:t>isurfg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isurff</w:t>
      </w:r>
      <w:r>
        <w:t xml:space="preserve"> são reconstruídos a partir de apenas 7 dos 9 componentes de fluxo de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radswd + radswu + radlwd + radlwu + shw + lhw + phw</w:t>
      </w:r>
      <w:r>
        <w:t xml:space="preserve">) — ou seja, o balanço de superfície EXCLUINDO a condução no solo e o termo agregado de mudança de fase, que são tratados adiante em </w:t>
      </w:r>
      <w:r>
        <w:rPr>
          <w:rFonts w:ascii="Consolas" w:eastAsia="Consolas" w:hAnsi="Consolas" w:cs="Consolas"/>
          <w:sz w:val="19"/>
          <w:szCs w:val="19"/>
        </w:rPr>
        <w:t>soil_tmp.F90</w:t>
      </w:r>
      <w:r>
        <w:t>.</w:t>
      </w:r>
    </w:p>
    <w:p w14:paraId="2FCA4A5C" w14:textId="77777777" w:rsidR="008E3925" w:rsidRDefault="00000000">
      <w:pPr>
        <w:spacing w:before="200" w:after="80" w:line="280" w:lineRule="auto"/>
      </w:pPr>
      <w:r>
        <w:rPr>
          <w:b/>
          <w:bCs/>
        </w:rPr>
        <w:t>9. d1i na linha 281 (dense(stempt, 0d0, d1i))</w:t>
      </w:r>
    </w:p>
    <w:p w14:paraId="7E9387BB" w14:textId="39087AC3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d1i</w:t>
      </w:r>
      <w:r>
        <w:t xml:space="preserve"> é um seletor de fase local reaproveitado (o risco “inteiro nu de fase” já catalogado em </w:t>
      </w:r>
      <w:r>
        <w:rPr>
          <w:rFonts w:ascii="Consolas" w:eastAsia="Consolas" w:hAnsi="Consolas" w:cs="Consolas"/>
          <w:sz w:val="19"/>
          <w:szCs w:val="19"/>
        </w:rPr>
        <w:t>fasst_functions</w:t>
      </w:r>
      <w:r>
        <w:t xml:space="preserve">). Rastreado nos dois caminhos: é deterministicamente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(vapor d'água) na linha 281 — no caminho </w:t>
      </w:r>
      <w:r>
        <w:rPr>
          <w:rFonts w:ascii="Consolas" w:eastAsia="Consolas" w:hAnsi="Consolas" w:cs="Consolas"/>
          <w:sz w:val="19"/>
          <w:szCs w:val="19"/>
        </w:rPr>
        <w:t>iheightn &lt;= hm</w:t>
      </w:r>
      <w:r>
        <w:t xml:space="preserve"> nada o reatribui após a inicialização da linha 50; no outro caminho a linha 270 o zera incondicionalmente.</w:t>
      </w:r>
    </w:p>
    <w:p w14:paraId="5DA2BA83" w14:textId="77777777" w:rsidR="007E5AC4" w:rsidRDefault="007E5AC4">
      <w:pPr>
        <w:spacing w:after="130" w:line="280" w:lineRule="auto"/>
      </w:pPr>
    </w:p>
    <w:p w14:paraId="7CCB08BE" w14:textId="77777777" w:rsidR="008E3925" w:rsidRDefault="00000000">
      <w:pPr>
        <w:spacing w:before="200" w:after="80" w:line="280" w:lineRule="auto"/>
      </w:pPr>
      <w:r>
        <w:rPr>
          <w:b/>
          <w:bCs/>
        </w:rPr>
        <w:lastRenderedPageBreak/>
        <w:t>10. sheats / spheatr / pdens1 lidos possivelmente não atribuídos</w:t>
      </w:r>
    </w:p>
    <w:p w14:paraId="141B4BF3" w14:textId="77777777" w:rsidR="008E3925" w:rsidRDefault="00000000">
      <w:pPr>
        <w:spacing w:after="130" w:line="280" w:lineRule="auto"/>
      </w:pPr>
      <w:r>
        <w:t xml:space="preserve">Linhas 321-325: se </w:t>
      </w:r>
      <w:r>
        <w:rPr>
          <w:rFonts w:ascii="Consolas" w:eastAsia="Consolas" w:hAnsi="Consolas" w:cs="Consolas"/>
          <w:sz w:val="19"/>
          <w:szCs w:val="19"/>
        </w:rPr>
        <w:t>int(met(iw,ip_pt))</w:t>
      </w:r>
      <w:r>
        <w:t xml:space="preserve"> não estiver em {2, 3, 4} e </w:t>
      </w:r>
      <w:r>
        <w:rPr>
          <w:rFonts w:ascii="Consolas" w:eastAsia="Consolas" w:hAnsi="Consolas" w:cs="Consolas"/>
          <w:sz w:val="19"/>
          <w:szCs w:val="19"/>
        </w:rPr>
        <w:t>dmet(7) &lt;= 0</w:t>
      </w:r>
      <w:r>
        <w:t xml:space="preserve">, nenhum ramo de tipo de precipitação roda e </w:t>
      </w:r>
      <w:r>
        <w:rPr>
          <w:rFonts w:ascii="Consolas" w:eastAsia="Consolas" w:hAnsi="Consolas" w:cs="Consolas"/>
          <w:sz w:val="19"/>
          <w:szCs w:val="19"/>
        </w:rPr>
        <w:t>pheatg</w:t>
      </w:r>
      <w:r>
        <w:t xml:space="preserve"> colapsa a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via </w:t>
      </w:r>
      <w:r>
        <w:rPr>
          <w:rFonts w:ascii="Consolas" w:eastAsia="Consolas" w:hAnsi="Consolas" w:cs="Consolas"/>
          <w:sz w:val="19"/>
          <w:szCs w:val="19"/>
        </w:rPr>
        <w:t>spheatr*pdens1*dmet(6) + sheats*pdens*dmet(7)</w:t>
      </w:r>
      <w:r>
        <w:t xml:space="preserve"> (tudo zero). Benigno (sem precipitação → sem fluxo de calor de precipitação, e </w:t>
      </w:r>
      <w:r>
        <w:rPr>
          <w:rFonts w:ascii="Consolas" w:eastAsia="Consolas" w:hAnsi="Consolas" w:cs="Consolas"/>
          <w:sz w:val="19"/>
          <w:szCs w:val="19"/>
        </w:rPr>
        <w:t>dmet(6/7)</w:t>
      </w:r>
      <w:r>
        <w:t xml:space="preserve"> também são ≈ 0), mas é a classe de defeito do ponto 2 de 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 xml:space="preserve"> — um zero silencioso, não um assert.</w:t>
      </w:r>
    </w:p>
    <w:p w14:paraId="763D648B" w14:textId="77777777" w:rsidR="008E3925" w:rsidRDefault="00000000">
      <w:pPr>
        <w:spacing w:before="200" w:after="80" w:line="280" w:lineRule="auto"/>
      </w:pPr>
      <w:r>
        <w:rPr>
          <w:b/>
          <w:bCs/>
        </w:rPr>
        <w:t>11. Loop de convergência de newdrag</w:t>
      </w:r>
    </w:p>
    <w:p w14:paraId="2C471C56" w14:textId="77777777" w:rsidR="008E3925" w:rsidRDefault="00000000">
      <w:pPr>
        <w:spacing w:after="130" w:line="280" w:lineRule="auto"/>
      </w:pPr>
      <w:r>
        <w:t xml:space="preserve">O resultado é atribuído DENTRO de um </w:t>
      </w:r>
      <w:r>
        <w:rPr>
          <w:rFonts w:ascii="Consolas" w:eastAsia="Consolas" w:hAnsi="Consolas" w:cs="Consolas"/>
          <w:sz w:val="19"/>
          <w:szCs w:val="19"/>
        </w:rPr>
        <w:t>do while(counter &lt;= 5)</w:t>
      </w:r>
      <w:r>
        <w:t xml:space="preserve"> (iteração de ponto fixo em </w:t>
      </w:r>
      <w:r>
        <w:rPr>
          <w:rFonts w:ascii="Consolas" w:eastAsia="Consolas" w:hAnsi="Consolas" w:cs="Consolas"/>
          <w:sz w:val="19"/>
          <w:szCs w:val="19"/>
        </w:rPr>
        <w:t>ustar</w:t>
      </w:r>
      <w:r>
        <w:t xml:space="preserve">); o valor devolvido é o da última iteração. O ramo </w:t>
      </w:r>
      <w:r>
        <w:rPr>
          <w:rFonts w:ascii="Consolas" w:eastAsia="Consolas" w:hAnsi="Consolas" w:cs="Consolas"/>
          <w:sz w:val="19"/>
          <w:szCs w:val="19"/>
        </w:rPr>
        <w:t>else</w:t>
      </w:r>
      <w:r>
        <w:t xml:space="preserve"> (calmo + neutro, linhas 691-693) faz </w:t>
      </w:r>
      <w:r>
        <w:rPr>
          <w:rFonts w:ascii="Consolas" w:eastAsia="Consolas" w:hAnsi="Consolas" w:cs="Consolas"/>
          <w:sz w:val="19"/>
          <w:szCs w:val="19"/>
        </w:rPr>
        <w:t>ustar1 = ustar</w:t>
      </w:r>
      <w:r>
        <w:t xml:space="preserve"> enquanto </w:t>
      </w:r>
      <w:r>
        <w:rPr>
          <w:rFonts w:ascii="Consolas" w:eastAsia="Consolas" w:hAnsi="Consolas" w:cs="Consolas"/>
          <w:sz w:val="19"/>
          <w:szCs w:val="19"/>
        </w:rPr>
        <w:t>ustar</w:t>
      </w:r>
      <w:r>
        <w:t xml:space="preserve"> ainda é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da inicialização, e então o teste de saída compara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— esse ramo sempre sai após uma passada. Inerte (remover a linha não muda nada: o teste de saída ainda dispara), mas a ordem das instruções é suspeita. NÃO há flag de não-convergência (ao contrário de </w:t>
      </w:r>
      <w:r>
        <w:rPr>
          <w:rFonts w:ascii="Consolas" w:eastAsia="Consolas" w:hAnsi="Consolas" w:cs="Consolas"/>
          <w:sz w:val="19"/>
          <w:szCs w:val="19"/>
        </w:rPr>
        <w:t>bottom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module_snow</w:t>
      </w:r>
      <w:r>
        <w:t>): uma execução que nunca converge em 6 passadas apenas devolve o último valor.</w:t>
      </w:r>
    </w:p>
    <w:p w14:paraId="3F16E230" w14:textId="77777777" w:rsidR="008E3925" w:rsidRDefault="00000000">
      <w:pPr>
        <w:spacing w:before="200" w:after="80" w:line="280" w:lineRule="auto"/>
      </w:pPr>
      <w:r>
        <w:rPr>
          <w:b/>
          <w:bCs/>
        </w:rPr>
        <w:t>12. Locais mortos e nomes reaproveitados</w:t>
      </w:r>
    </w:p>
    <w:p w14:paraId="6BF02832" w14:textId="77777777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mixrgr</w:t>
      </w:r>
      <w:r>
        <w:t xml:space="preserve"> (sem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t xml:space="preserve"> — declarado, zerado, nunca usado; distinto do vivo </w:t>
      </w:r>
      <w:r>
        <w:rPr>
          <w:rFonts w:ascii="Consolas" w:eastAsia="Consolas" w:hAnsi="Consolas" w:cs="Consolas"/>
          <w:sz w:val="19"/>
          <w:szCs w:val="19"/>
        </w:rPr>
        <w:t>mixrgrs</w:t>
      </w:r>
      <w:r>
        <w:t xml:space="preserve">), e os locais da função </w:t>
      </w: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(função inteira omitida). Além disso, o nome </w:t>
      </w:r>
      <w:r>
        <w:rPr>
          <w:rFonts w:ascii="Consolas" w:eastAsia="Consolas" w:hAnsi="Consolas" w:cs="Consolas"/>
          <w:sz w:val="19"/>
          <w:szCs w:val="19"/>
        </w:rPr>
        <w:t>beta</w:t>
      </w:r>
      <w:r>
        <w:t xml:space="preserve"> carrega dois significados sem relação no Fortran: o fator de umidade de Lee &amp; Pielke em </w:t>
      </w:r>
      <w:r>
        <w:rPr>
          <w:rFonts w:ascii="Consolas" w:eastAsia="Consolas" w:hAnsi="Consolas" w:cs="Consolas"/>
          <w:sz w:val="19"/>
          <w:szCs w:val="19"/>
        </w:rPr>
        <w:t>surfenergy</w:t>
      </w:r>
      <w:r>
        <w:t xml:space="preserve"> (linhas 122/173) e </w:t>
      </w:r>
      <w:r>
        <w:rPr>
          <w:rFonts w:ascii="Consolas" w:eastAsia="Consolas" w:hAnsi="Consolas" w:cs="Consolas"/>
          <w:sz w:val="19"/>
          <w:szCs w:val="19"/>
        </w:rPr>
        <w:t>log(ht*f2)</w:t>
      </w:r>
      <w:r>
        <w:t xml:space="preserve"> dentro de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(linha 534) — ambos locais de função, sem colisão real, mas um grep por </w:t>
      </w:r>
      <w:r>
        <w:rPr>
          <w:rFonts w:ascii="Consolas" w:eastAsia="Consolas" w:hAnsi="Consolas" w:cs="Consolas"/>
          <w:sz w:val="19"/>
          <w:szCs w:val="19"/>
        </w:rPr>
        <w:t>beta</w:t>
      </w:r>
      <w:r>
        <w:t xml:space="preserve"> acha duas grandezas.</w:t>
      </w:r>
    </w:p>
    <w:p w14:paraId="7743016B" w14:textId="77777777" w:rsidR="008E3925" w:rsidRDefault="00000000">
      <w:pPr>
        <w:spacing w:before="200" w:after="80" w:line="280" w:lineRule="auto"/>
      </w:pPr>
      <w:r>
        <w:rPr>
          <w:b/>
          <w:bCs/>
        </w:rPr>
        <w:t>13. Comentário de cabeçalho errado</w:t>
      </w:r>
    </w:p>
    <w:p w14:paraId="609A5E6E" w14:textId="77777777" w:rsidR="008E3925" w:rsidRDefault="00000000">
      <w:pPr>
        <w:spacing w:after="130" w:line="280" w:lineRule="auto"/>
      </w:pPr>
      <w:r>
        <w:t xml:space="preserve">“uses the function: dense,spheats,thconds,soilhumid,drag” — </w:t>
      </w:r>
      <w:r>
        <w:rPr>
          <w:rFonts w:ascii="Consolas" w:eastAsia="Consolas" w:hAnsi="Consolas" w:cs="Consolas"/>
          <w:sz w:val="19"/>
          <w:szCs w:val="19"/>
        </w:rPr>
        <w:t>soilhumid</w:t>
      </w:r>
      <w:r>
        <w:t xml:space="preserve"> só aparece comentado (linhas 170-171) e </w:t>
      </w: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nunca é chamada. De fato usados: </w:t>
      </w:r>
      <w:r>
        <w:rPr>
          <w:rFonts w:ascii="Consolas" w:eastAsia="Consolas" w:hAnsi="Consolas" w:cs="Consolas"/>
          <w:sz w:val="19"/>
          <w:szCs w:val="19"/>
        </w:rPr>
        <w:t>dense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spheats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thconds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, mais as sub-rotinas 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lowveg_met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>.</w:t>
      </w:r>
    </w:p>
    <w:p w14:paraId="1D2585D8" w14:textId="77777777" w:rsidR="008E3925" w:rsidRDefault="00000000">
      <w:pPr>
        <w:spacing w:before="200" w:after="80" w:line="280" w:lineRule="auto"/>
      </w:pPr>
      <w:r>
        <w:rPr>
          <w:b/>
          <w:bCs/>
        </w:rPr>
        <w:t>14. dmet local vs DerivedMet</w:t>
      </w:r>
    </w:p>
    <w:p w14:paraId="438C67D1" w14:textId="77777777" w:rsidR="008E3925" w:rsidRDefault="00000000">
      <w:pPr>
        <w:spacing w:after="130" w:line="280" w:lineRule="auto"/>
      </w:pPr>
      <w:r>
        <w:t>No chamador (</w:t>
      </w:r>
      <w:r>
        <w:rPr>
          <w:rFonts w:ascii="Consolas" w:eastAsia="Consolas" w:hAnsi="Consolas" w:cs="Consolas"/>
          <w:sz w:val="19"/>
          <w:szCs w:val="19"/>
        </w:rPr>
        <w:t>new_profile.F90:482-497</w:t>
      </w:r>
      <w:r>
        <w:t xml:space="preserve">) as colunas 1-5 e 8-13 de </w:t>
      </w:r>
      <w:r>
        <w:rPr>
          <w:rFonts w:ascii="Consolas" w:eastAsia="Consolas" w:hAnsi="Consolas" w:cs="Consolas"/>
          <w:sz w:val="19"/>
          <w:szCs w:val="19"/>
        </w:rPr>
        <w:t>dmet</w:t>
      </w:r>
      <w:r>
        <w:t xml:space="preserve"> são copiadas direto de </w:t>
      </w:r>
      <w:r>
        <w:rPr>
          <w:rFonts w:ascii="Consolas" w:eastAsia="Consolas" w:hAnsi="Consolas" w:cs="Consolas"/>
          <w:sz w:val="19"/>
          <w:szCs w:val="19"/>
        </w:rPr>
        <w:t>dmet1</w:t>
      </w:r>
      <w:r>
        <w:t xml:space="preserve"> (então os nomes de </w:t>
      </w:r>
      <w:r>
        <w:rPr>
          <w:rFonts w:ascii="Consolas" w:eastAsia="Consolas" w:hAnsi="Consolas" w:cs="Consolas"/>
          <w:sz w:val="19"/>
          <w:szCs w:val="19"/>
        </w:rPr>
        <w:t>DerivedMet</w:t>
      </w:r>
      <w:r>
        <w:t xml:space="preserve"> valem), mas as colunas 6 e 7 são a precipitação PROJETADA NA ENCOSTA </w:t>
      </w:r>
      <w:r>
        <w:rPr>
          <w:rFonts w:ascii="Consolas" w:eastAsia="Consolas" w:hAnsi="Consolas" w:cs="Consolas"/>
          <w:sz w:val="19"/>
          <w:szCs w:val="19"/>
        </w:rPr>
        <w:t>delvar1(6/7)*cos(sloper)</w:t>
      </w:r>
      <w:r>
        <w:t xml:space="preserve"> arredondada em </w:t>
      </w:r>
      <w:r>
        <w:rPr>
          <w:rFonts w:ascii="Consolas" w:eastAsia="Consolas" w:hAnsi="Consolas" w:cs="Consolas"/>
          <w:sz w:val="19"/>
          <w:szCs w:val="19"/>
        </w:rPr>
        <w:t>1d15</w:t>
      </w:r>
      <w:r>
        <w:t xml:space="preserve"> — NÃO as colunas cruas de </w:t>
      </w:r>
      <w:r>
        <w:rPr>
          <w:rFonts w:ascii="Consolas" w:eastAsia="Consolas" w:hAnsi="Consolas" w:cs="Consolas"/>
          <w:sz w:val="19"/>
          <w:szCs w:val="19"/>
        </w:rPr>
        <w:t>dmet1</w:t>
      </w:r>
      <w:r>
        <w:t xml:space="preserve">. Um leitor mapeando </w:t>
      </w:r>
      <w:r>
        <w:rPr>
          <w:rFonts w:ascii="Consolas" w:eastAsia="Consolas" w:hAnsi="Consolas" w:cs="Consolas"/>
          <w:sz w:val="19"/>
          <w:szCs w:val="19"/>
        </w:rPr>
        <w:t>dmet</w:t>
      </w:r>
      <w:r>
        <w:t xml:space="preserve"> sobre </w:t>
      </w:r>
      <w:r>
        <w:rPr>
          <w:rFonts w:ascii="Consolas" w:eastAsia="Consolas" w:hAnsi="Consolas" w:cs="Consolas"/>
          <w:sz w:val="19"/>
          <w:szCs w:val="19"/>
        </w:rPr>
        <w:t>DerivedMet</w:t>
      </w:r>
      <w:r>
        <w:t xml:space="preserve"> por atacado erra as duas colunas de precipitação.</w:t>
      </w:r>
    </w:p>
    <w:p w14:paraId="7C77872D" w14:textId="77777777" w:rsidR="008E3925" w:rsidRDefault="00000000">
      <w:pPr>
        <w:spacing w:before="200" w:after="80" w:line="280" w:lineRule="auto"/>
      </w:pPr>
      <w:r>
        <w:rPr>
          <w:b/>
          <w:bCs/>
        </w:rPr>
        <w:t>15. chnf é global do módulo, não local</w:t>
      </w:r>
    </w:p>
    <w:p w14:paraId="1089C9C7" w14:textId="77777777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chnf</w:t>
      </w:r>
      <w:r>
        <w:t xml:space="preserve"> é a variável de </w:t>
      </w:r>
      <w:r>
        <w:rPr>
          <w:rFonts w:ascii="Consolas" w:eastAsia="Consolas" w:hAnsi="Consolas" w:cs="Consolas"/>
          <w:sz w:val="19"/>
          <w:szCs w:val="19"/>
        </w:rPr>
        <w:t>fasst_global</w:t>
      </w:r>
      <w:r>
        <w:t xml:space="preserve">, não um local de </w:t>
      </w:r>
      <w:r>
        <w:rPr>
          <w:rFonts w:ascii="Consolas" w:eastAsia="Consolas" w:hAnsi="Consolas" w:cs="Consolas"/>
          <w:sz w:val="19"/>
          <w:szCs w:val="19"/>
        </w:rPr>
        <w:t>surfenergy</w:t>
      </w:r>
      <w:r>
        <w:t xml:space="preserve">. É resetada a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apenas no caminho de solo nu (linha 193). No caminho vegetado ela é (re)atribuída por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só quando </w:t>
      </w:r>
      <w:r>
        <w:rPr>
          <w:rFonts w:ascii="Consolas" w:eastAsia="Consolas" w:hAnsi="Consolas" w:cs="Consolas"/>
          <w:sz w:val="19"/>
          <w:szCs w:val="19"/>
        </w:rPr>
        <w:t>sigfl &gt; eps and icase in (2,3) and iheightn &gt; hm</w:t>
      </w:r>
      <w:r>
        <w:t xml:space="preserve">; para </w:t>
      </w:r>
      <w:r>
        <w:rPr>
          <w:rFonts w:ascii="Consolas" w:eastAsia="Consolas" w:hAnsi="Consolas" w:cs="Consolas"/>
          <w:sz w:val="19"/>
          <w:szCs w:val="19"/>
        </w:rPr>
        <w:t>icase == 1</w:t>
      </w:r>
      <w:r>
        <w:t xml:space="preserve"> (ainda vegetado) com </w:t>
      </w:r>
      <w:r>
        <w:rPr>
          <w:rFonts w:ascii="Consolas" w:eastAsia="Consolas" w:hAnsi="Consolas" w:cs="Consolas"/>
          <w:sz w:val="19"/>
          <w:szCs w:val="19"/>
        </w:rPr>
        <w:t>iheightn &gt; hm</w:t>
      </w:r>
      <w:r>
        <w:t xml:space="preserve"> as misturas de arrasto (linhas 255/272) leem o valor que </w:t>
      </w:r>
      <w:r>
        <w:rPr>
          <w:rFonts w:ascii="Consolas" w:eastAsia="Consolas" w:hAnsi="Consolas" w:cs="Consolas"/>
          <w:sz w:val="19"/>
          <w:szCs w:val="19"/>
        </w:rPr>
        <w:t>state.chnf</w:t>
      </w:r>
      <w:r>
        <w:t xml:space="preserve"> ficou de uma chamada ANTERIOR. Transcrito literalmente como </w:t>
      </w:r>
      <w:r>
        <w:rPr>
          <w:rFonts w:ascii="Consolas" w:eastAsia="Consolas" w:hAnsi="Consolas" w:cs="Consolas"/>
          <w:sz w:val="19"/>
          <w:szCs w:val="19"/>
        </w:rPr>
        <w:t>state.chnf</w:t>
      </w:r>
      <w:r>
        <w:t xml:space="preserve"> em todo o arquivo.</w:t>
      </w:r>
    </w:p>
    <w:p w14:paraId="110E97A9" w14:textId="77777777" w:rsidR="008E3925" w:rsidRDefault="00000000">
      <w:pPr>
        <w:spacing w:before="200" w:after="80" w:line="280" w:lineRule="auto"/>
      </w:pPr>
      <w:r>
        <w:rPr>
          <w:b/>
          <w:bCs/>
        </w:rPr>
        <w:t>16. Divisões sem guard</w:t>
      </w:r>
    </w:p>
    <w:p w14:paraId="77DCE2FE" w14:textId="77777777" w:rsidR="008E3925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_fdiv</w:t>
      </w:r>
      <w:r>
        <w:t xml:space="preserve"> (IEEE-754 puro, sem exceção) é usado para </w:t>
      </w:r>
      <w:r>
        <w:rPr>
          <w:rFonts w:ascii="Consolas" w:eastAsia="Consolas" w:hAnsi="Consolas" w:cs="Consolas"/>
          <w:sz w:val="19"/>
          <w:szCs w:val="19"/>
        </w:rPr>
        <w:t>dsqrt(dsnow)</w:t>
      </w:r>
      <w:r>
        <w:t xml:space="preserve"> no bloco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hfol_tot/hm</w:t>
      </w:r>
      <w:r>
        <w:t xml:space="preserve"> no caminho </w:t>
      </w:r>
      <w:r>
        <w:rPr>
          <w:rFonts w:ascii="Consolas" w:eastAsia="Consolas" w:hAnsi="Consolas" w:cs="Consolas"/>
          <w:sz w:val="19"/>
          <w:szCs w:val="19"/>
        </w:rPr>
        <w:t>icase == 4</w:t>
      </w:r>
      <w:r>
        <w:t xml:space="preserve">, onde um denominador zero é plausível em operação normal e o Fortran se recupera via o clamp </w:t>
      </w:r>
      <w:r>
        <w:rPr>
          <w:rFonts w:ascii="Consolas" w:eastAsia="Consolas" w:hAnsi="Consolas" w:cs="Consolas"/>
          <w:sz w:val="19"/>
          <w:szCs w:val="19"/>
        </w:rPr>
        <w:t>if(t2 &gt; 5d1)</w:t>
      </w:r>
      <w:r>
        <w:t xml:space="preserve"> / um </w:t>
      </w:r>
      <w:r>
        <w:rPr>
          <w:rFonts w:ascii="Consolas" w:eastAsia="Consolas" w:hAnsi="Consolas" w:cs="Consolas"/>
          <w:sz w:val="19"/>
          <w:szCs w:val="19"/>
        </w:rPr>
        <w:t>ftemp</w:t>
      </w:r>
      <w:r>
        <w:t xml:space="preserve"> grande (</w:t>
      </w:r>
      <w:r>
        <w:rPr>
          <w:rFonts w:ascii="Consolas" w:eastAsia="Consolas" w:hAnsi="Consolas" w:cs="Consolas"/>
          <w:sz w:val="19"/>
          <w:szCs w:val="19"/>
        </w:rPr>
        <w:t>x/0 → ±inf</w:t>
      </w:r>
      <w:r>
        <w:t xml:space="preserve">; note que </w:t>
      </w:r>
      <w:r>
        <w:rPr>
          <w:rFonts w:ascii="Consolas" w:eastAsia="Consolas" w:hAnsi="Consolas" w:cs="Consolas"/>
          <w:sz w:val="19"/>
          <w:szCs w:val="19"/>
        </w:rPr>
        <w:t>0/0 → nan</w:t>
      </w:r>
      <w:r>
        <w:t xml:space="preserve"> e propaga, igual ao Fortran). </w:t>
      </w:r>
      <w:r>
        <w:rPr>
          <w:rFonts w:ascii="Consolas" w:eastAsia="Consolas" w:hAnsi="Consolas" w:cs="Consolas"/>
          <w:sz w:val="19"/>
          <w:szCs w:val="19"/>
        </w:rPr>
        <w:t>vpressa/vpsatgr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soil_moist/porosity</w:t>
      </w:r>
      <w:r>
        <w:t xml:space="preserve"> (ramo de </w:t>
      </w:r>
      <w:r>
        <w:rPr>
          <w:rFonts w:ascii="Consolas" w:eastAsia="Consolas" w:hAnsi="Consolas" w:cs="Consolas"/>
          <w:sz w:val="19"/>
          <w:szCs w:val="19"/>
        </w:rPr>
        <w:t>rhsurf</w:t>
      </w:r>
      <w:r>
        <w:t xml:space="preserve">) e todas as divisões dentro de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ficam </w:t>
      </w:r>
      <w:r>
        <w:lastRenderedPageBreak/>
        <w:t xml:space="preserve">como 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puro — seus casos zero são entrada corrompida (pressão do ar zero, parâmetros de solo não definidos) fora da grade de validação. O ramo de neve de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também colapsa os quatro tails idênticos </w:t>
      </w:r>
      <w:r>
        <w:rPr>
          <w:rFonts w:ascii="Consolas" w:eastAsia="Consolas" w:hAnsi="Consolas" w:cs="Consolas"/>
          <w:sz w:val="19"/>
          <w:szCs w:val="19"/>
        </w:rPr>
        <w:t>if(t2 &gt; 5d1) t2 = 5d1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sfac = 1 - dexp(-0.8)*dexp(-t2)</w:t>
      </w:r>
      <w:r>
        <w:t xml:space="preserve"> do Fortran em um só — idêntico em valor.</w:t>
      </w:r>
    </w:p>
    <w:p w14:paraId="6FFD17BE" w14:textId="77777777" w:rsidR="008E3925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VALIDAÇÃO</w:t>
      </w:r>
    </w:p>
    <w:p w14:paraId="0E3C6FF2" w14:textId="77777777" w:rsidR="008E3925" w:rsidRDefault="00000000">
      <w:pPr>
        <w:spacing w:after="130" w:line="280" w:lineRule="auto"/>
      </w:pPr>
      <w:r>
        <w:t xml:space="preserve">Grade de varredura. Caminhos de </w:t>
      </w:r>
      <w:r>
        <w:rPr>
          <w:rFonts w:ascii="Consolas" w:eastAsia="Consolas" w:hAnsi="Consolas" w:cs="Consolas"/>
          <w:sz w:val="19"/>
          <w:szCs w:val="19"/>
        </w:rPr>
        <w:t>sigfl</w:t>
      </w:r>
      <w:r>
        <w:t xml:space="preserve"> (≤ eps vs &gt; eps); </w:t>
      </w:r>
      <w:r>
        <w:rPr>
          <w:rFonts w:ascii="Consolas" w:eastAsia="Consolas" w:hAnsi="Consolas" w:cs="Consolas"/>
          <w:sz w:val="19"/>
          <w:szCs w:val="19"/>
        </w:rPr>
        <w:t>icase</w:t>
      </w:r>
      <w:r>
        <w:t xml:space="preserve"> ∈ {1, 2, 3, 4}; </w:t>
      </w:r>
      <w:r>
        <w:rPr>
          <w:rFonts w:ascii="Consolas" w:eastAsia="Consolas" w:hAnsi="Consolas" w:cs="Consolas"/>
          <w:sz w:val="19"/>
          <w:szCs w:val="19"/>
        </w:rPr>
        <w:t>iheightn</w:t>
      </w:r>
      <w:r>
        <w:t xml:space="preserve"> vs </w:t>
      </w:r>
      <w:r>
        <w:rPr>
          <w:rFonts w:ascii="Consolas" w:eastAsia="Consolas" w:hAnsi="Consolas" w:cs="Consolas"/>
          <w:sz w:val="19"/>
          <w:szCs w:val="19"/>
        </w:rPr>
        <w:t>hm</w:t>
      </w:r>
      <w:r>
        <w:t xml:space="preserve"> (os dois ramos de arrasto); tipos de precipitação </w:t>
      </w:r>
      <w:r>
        <w:rPr>
          <w:rFonts w:ascii="Consolas" w:eastAsia="Consolas" w:hAnsi="Consolas" w:cs="Consolas"/>
          <w:sz w:val="19"/>
          <w:szCs w:val="19"/>
        </w:rPr>
        <w:t>met(iw,ip_pt)</w:t>
      </w:r>
      <w:r>
        <w:t xml:space="preserve"> ∈ {0, 2, 3, 4} e </w:t>
      </w:r>
      <w:r>
        <w:rPr>
          <w:rFonts w:ascii="Consolas" w:eastAsia="Consolas" w:hAnsi="Consolas" w:cs="Consolas"/>
          <w:sz w:val="19"/>
          <w:szCs w:val="19"/>
        </w:rPr>
        <w:t>dmet(7)</w:t>
      </w:r>
      <w:r>
        <w:t xml:space="preserve"> &gt; 0 / ≤ 0; os seis ramos de </w:t>
      </w:r>
      <w:r>
        <w:rPr>
          <w:rFonts w:ascii="Consolas" w:eastAsia="Consolas" w:hAnsi="Consolas" w:cs="Consolas"/>
          <w:sz w:val="19"/>
          <w:szCs w:val="19"/>
        </w:rPr>
        <w:t>rhsurf</w:t>
      </w:r>
      <w:r>
        <w:t xml:space="preserve"> (melt / snow-node / water-node / pond / precip / cold-or-ice / solo); </w:t>
      </w:r>
      <w:r>
        <w:rPr>
          <w:rFonts w:ascii="Consolas" w:eastAsia="Consolas" w:hAnsi="Consolas" w:cs="Consolas"/>
          <w:sz w:val="19"/>
          <w:szCs w:val="19"/>
        </w:rPr>
        <w:t>hm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hsaccum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newsd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hi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node_type</w:t>
      </w:r>
      <w:r>
        <w:t xml:space="preserve"> para os ramos de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; estabilidade de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</w:rPr>
        <w:t>Rib &lt; -5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-5 ≤ Rib &lt; 0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Rib = 0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0 &lt; Rib ≤ 0.2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Rib &gt; 0.2</w:t>
      </w:r>
      <w:r>
        <w:t>.</w:t>
      </w:r>
    </w:p>
    <w:p w14:paraId="3F9F570E" w14:textId="77777777" w:rsidR="008E3925" w:rsidRDefault="00000000">
      <w:pPr>
        <w:spacing w:after="130" w:line="280" w:lineRule="auto"/>
      </w:pPr>
      <w:r>
        <w:t xml:space="preserve">Cobertura de ramos obrigatória: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de água aberta sem gelo (ponto 4, saída negativa); </w:t>
      </w:r>
      <w:r>
        <w:rPr>
          <w:rFonts w:ascii="Consolas" w:eastAsia="Consolas" w:hAnsi="Consolas" w:cs="Consolas"/>
          <w:sz w:val="19"/>
          <w:szCs w:val="19"/>
        </w:rPr>
        <w:t>stempt &lt; 35.9</w:t>
      </w:r>
      <w:r>
        <w:t xml:space="preserve"> (ponto 3, warn + escritas em state); o ramo </w:t>
      </w:r>
      <w:r>
        <w:rPr>
          <w:rFonts w:ascii="Consolas" w:eastAsia="Consolas" w:hAnsi="Consolas" w:cs="Consolas"/>
          <w:sz w:val="19"/>
          <w:szCs w:val="19"/>
        </w:rPr>
        <w:t>else</w:t>
      </w:r>
      <w:r>
        <w:t xml:space="preserve"> calmo+neutro do loop de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(ponto 11); caminho vegetado </w:t>
      </w:r>
      <w:r>
        <w:rPr>
          <w:rFonts w:ascii="Consolas" w:eastAsia="Consolas" w:hAnsi="Consolas" w:cs="Consolas"/>
          <w:sz w:val="19"/>
          <w:szCs w:val="19"/>
        </w:rPr>
        <w:t>icase == 1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state.chnf</w:t>
      </w:r>
      <w:r>
        <w:t xml:space="preserve"> pré-carregado (ponto 15).</w:t>
      </w:r>
    </w:p>
    <w:p w14:paraId="5EDB7A24" w14:textId="77777777" w:rsidR="008E3925" w:rsidRDefault="00000000">
      <w:pPr>
        <w:spacing w:after="130" w:line="280" w:lineRule="auto"/>
      </w:pPr>
      <w:r>
        <w:t xml:space="preserve">Caminho vegetado. Um </w:t>
      </w:r>
      <w:r>
        <w:rPr>
          <w:rFonts w:ascii="Consolas" w:eastAsia="Consolas" w:hAnsi="Consolas" w:cs="Consolas"/>
          <w:sz w:val="19"/>
          <w:szCs w:val="19"/>
        </w:rPr>
        <w:t>lowveg_met</w:t>
      </w:r>
      <w:r>
        <w:t xml:space="preserve"> stub (que devolve constantes) só valida a FIAÇÃO — que </w:t>
      </w:r>
      <w:r>
        <w:rPr>
          <w:rFonts w:ascii="Consolas" w:eastAsia="Consolas" w:hAnsi="Consolas" w:cs="Consolas"/>
          <w:sz w:val="19"/>
          <w:szCs w:val="19"/>
        </w:rPr>
        <w:t>surfenergy</w:t>
      </w:r>
      <w:r>
        <w:t xml:space="preserve"> roteia as saídas de </w:t>
      </w:r>
      <w:r>
        <w:rPr>
          <w:rFonts w:ascii="Consolas" w:eastAsia="Consolas" w:hAnsi="Consolas" w:cs="Consolas"/>
          <w:sz w:val="19"/>
          <w:szCs w:val="19"/>
        </w:rPr>
        <w:t>lowveg_met</w:t>
      </w:r>
      <w:r>
        <w:t xml:space="preserve"> para os lugares certos (</w:t>
      </w:r>
      <w:r>
        <w:rPr>
          <w:rFonts w:ascii="Consolas" w:eastAsia="Consolas" w:hAnsi="Consolas" w:cs="Consolas"/>
          <w:sz w:val="19"/>
          <w:szCs w:val="19"/>
        </w:rPr>
        <w:t>mixraf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cc1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d1</w:t>
      </w:r>
      <w:r>
        <w:t xml:space="preserve">, a segunda chamada de 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). A validação NUMÉRICA de todo o caminho </w:t>
      </w:r>
      <w:r>
        <w:rPr>
          <w:rFonts w:ascii="Consolas" w:eastAsia="Consolas" w:hAnsi="Consolas" w:cs="Consolas"/>
          <w:sz w:val="19"/>
          <w:szCs w:val="19"/>
        </w:rPr>
        <w:t>sigfl &gt; eps and icase != 4</w:t>
      </w:r>
      <w:r>
        <w:t xml:space="preserve"> fica BLOQUEADA até </w:t>
      </w:r>
      <w:r>
        <w:rPr>
          <w:rFonts w:ascii="Consolas" w:eastAsia="Consolas" w:hAnsi="Consolas" w:cs="Consolas"/>
          <w:sz w:val="19"/>
          <w:szCs w:val="19"/>
        </w:rPr>
        <w:t>module_lowveg.F90</w:t>
      </w:r>
      <w:r>
        <w:t xml:space="preserve"> ser transcrito (ver PENDÊNCIAS); não marcar VALIDAÇÃO como concluída com base em teste com stub.</w:t>
      </w:r>
    </w:p>
    <w:p w14:paraId="24E9B0EA" w14:textId="77777777" w:rsidR="008E3925" w:rsidRDefault="00000000">
      <w:pPr>
        <w:spacing w:after="130" w:line="280" w:lineRule="auto"/>
      </w:pPr>
      <w:r>
        <w:t xml:space="preserve">Critério de aceitação: erro relativo ≤ 2 ULP nas 25 saídas oficiais + </w:t>
      </w:r>
      <w:r>
        <w:rPr>
          <w:rFonts w:ascii="Consolas" w:eastAsia="Consolas" w:hAnsi="Consolas" w:cs="Consolas"/>
          <w:sz w:val="19"/>
          <w:szCs w:val="19"/>
        </w:rPr>
        <w:t>pdens</w:t>
      </w:r>
      <w:r>
        <w:t xml:space="preserve"> contra um driver de referência Fortran (a construir em </w:t>
      </w:r>
      <w:r>
        <w:rPr>
          <w:rFonts w:ascii="Consolas" w:eastAsia="Consolas" w:hAnsi="Consolas" w:cs="Consolas"/>
          <w:sz w:val="19"/>
          <w:szCs w:val="19"/>
        </w:rPr>
        <w:t>tests/ref</w:t>
      </w:r>
      <w:r>
        <w:t xml:space="preserve">, como para </w:t>
      </w:r>
      <w:r>
        <w:rPr>
          <w:rFonts w:ascii="Consolas" w:eastAsia="Consolas" w:hAnsi="Consolas" w:cs="Consolas"/>
          <w:sz w:val="19"/>
          <w:szCs w:val="19"/>
        </w:rPr>
        <w:t>functions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snow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sflux</w:t>
      </w:r>
      <w:r>
        <w:t xml:space="preserve">). </w:t>
      </w:r>
      <w:r>
        <w:rPr>
          <w:rFonts w:ascii="Consolas" w:eastAsia="Consolas" w:hAnsi="Consolas" w:cs="Consolas"/>
          <w:sz w:val="19"/>
          <w:szCs w:val="19"/>
        </w:rPr>
        <w:t>evapcm</w:t>
      </w:r>
      <w:r>
        <w:t xml:space="preserve"> passa por truncamento (</w:t>
      </w:r>
      <w:r>
        <w:rPr>
          <w:rFonts w:ascii="Consolas" w:eastAsia="Consolas" w:hAnsi="Consolas" w:cs="Consolas"/>
          <w:sz w:val="19"/>
          <w:szCs w:val="19"/>
        </w:rPr>
        <w:t>aint</w:t>
      </w:r>
      <w:r>
        <w:t xml:space="preserve">) na escala 1e10 — a comparação deve replicar o truncamento, não arredondar. </w:t>
      </w:r>
      <w:r>
        <w:rPr>
          <w:rFonts w:ascii="Consolas" w:eastAsia="Consolas" w:hAnsi="Consolas" w:cs="Consolas"/>
          <w:sz w:val="19"/>
          <w:szCs w:val="19"/>
        </w:rPr>
        <w:t>newdrag</w:t>
      </w:r>
      <w:r>
        <w:t xml:space="preserve"> passa por iteração de ponto fixo (critério de parada </w:t>
      </w:r>
      <w:r>
        <w:rPr>
          <w:rFonts w:ascii="Consolas" w:eastAsia="Consolas" w:hAnsi="Consolas" w:cs="Consolas"/>
          <w:sz w:val="19"/>
          <w:szCs w:val="19"/>
        </w:rPr>
        <w:t>1d-3</w:t>
      </w:r>
      <w:r>
        <w:t xml:space="preserve">) — tolerância delegada mais frouxa (sugestão 10⁻⁶ relativo), como para </w:t>
      </w:r>
      <w:r>
        <w:rPr>
          <w:rFonts w:ascii="Consolas" w:eastAsia="Consolas" w:hAnsi="Consolas" w:cs="Consolas"/>
          <w:sz w:val="19"/>
          <w:szCs w:val="19"/>
        </w:rPr>
        <w:t>bottom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depth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module_snow</w:t>
      </w:r>
      <w:r>
        <w:t>.</w:t>
      </w:r>
    </w:p>
    <w:p w14:paraId="3434C1D2" w14:textId="77777777" w:rsidR="008E3925" w:rsidRDefault="00000000">
      <w:pPr>
        <w:spacing w:after="130" w:line="280" w:lineRule="auto"/>
      </w:pPr>
      <w:r>
        <w:t xml:space="preserve">Diferenças finitas: comparar </w:t>
      </w:r>
      <w:r>
        <w:rPr>
          <w:rFonts w:ascii="Consolas" w:eastAsia="Consolas" w:hAnsi="Consolas" w:cs="Consolas"/>
          <w:sz w:val="19"/>
          <w:szCs w:val="19"/>
        </w:rPr>
        <w:t>disurfg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disurff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disurffg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disurfgf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(isurf(T ± δ))/(2δ)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δ = 10⁻⁴</w:t>
      </w:r>
      <w:r>
        <w:t xml:space="preserve"> K, nos regimes sem dado ausente e com </w:t>
      </w:r>
      <w:r>
        <w:rPr>
          <w:rFonts w:ascii="Consolas" w:eastAsia="Consolas" w:hAnsi="Consolas" w:cs="Consolas"/>
          <w:sz w:val="19"/>
          <w:szCs w:val="19"/>
        </w:rPr>
        <w:t>stempt, ftemp &gt; eps</w:t>
      </w:r>
      <w:r>
        <w:t>.</w:t>
      </w:r>
    </w:p>
    <w:p w14:paraId="66FC73B2" w14:textId="77777777" w:rsidR="008E3925" w:rsidRDefault="00000000">
      <w:pPr>
        <w:spacing w:after="130" w:line="280" w:lineRule="auto"/>
      </w:pPr>
      <w:r>
        <w:t xml:space="preserve">Introspecção de estado interno: comparar também </w:t>
      </w:r>
      <w:r>
        <w:rPr>
          <w:rFonts w:ascii="Consolas" w:eastAsia="Consolas" w:hAnsi="Consolas" w:cs="Consolas"/>
          <w:sz w:val="19"/>
          <w:szCs w:val="19"/>
        </w:rPr>
        <w:t>ldragcoeff, sdragcoeff, rhoag, rhoaf, wetbulba</w:t>
      </w:r>
      <w:r>
        <w:t xml:space="preserve"> (campos diagnósticos do </w:t>
      </w:r>
      <w:r>
        <w:rPr>
          <w:rFonts w:ascii="Consolas" w:eastAsia="Consolas" w:hAnsi="Consolas" w:cs="Consolas"/>
          <w:sz w:val="19"/>
          <w:szCs w:val="19"/>
        </w:rPr>
        <w:t>SurfaceEnergy</w:t>
      </w:r>
      <w:r>
        <w:t xml:space="preserve">) e as sete escritas em </w:t>
      </w:r>
      <w:r>
        <w:rPr>
          <w:rFonts w:ascii="Consolas" w:eastAsia="Consolas" w:hAnsi="Consolas" w:cs="Consolas"/>
          <w:sz w:val="19"/>
          <w:szCs w:val="19"/>
        </w:rPr>
        <w:t>state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ftemp, ptemp, uaf, chnf, meltfl, error_code, error_type</w:t>
      </w:r>
      <w:r>
        <w:t>) passo a passo — uma divergência tardia numa das somas é mais fácil de rastrear pelos intermediários.</w:t>
      </w:r>
    </w:p>
    <w:p w14:paraId="7DEF6EC5" w14:textId="77777777" w:rsidR="008E3925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PENDÊNCIAS</w:t>
      </w:r>
    </w:p>
    <w:p w14:paraId="6579661D" w14:textId="77777777" w:rsidR="008E3925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Transcrever </w:t>
      </w:r>
      <w:r>
        <w:rPr>
          <w:rFonts w:ascii="Consolas" w:eastAsia="Consolas" w:hAnsi="Consolas" w:cs="Consolas"/>
          <w:sz w:val="19"/>
          <w:szCs w:val="19"/>
        </w:rPr>
        <w:t>lowveg_met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module_lowveg.F90</w:t>
      </w:r>
      <w:r>
        <w:t>, 334 linhas) — bloqueia a validação de todo o caminho vegetado (</w:t>
      </w:r>
      <w:r>
        <w:rPr>
          <w:rFonts w:ascii="Consolas" w:eastAsia="Consolas" w:hAnsi="Consolas" w:cs="Consolas"/>
          <w:sz w:val="19"/>
          <w:szCs w:val="19"/>
        </w:rPr>
        <w:t>sigfl &gt; eps and icase != 4</w:t>
      </w:r>
      <w:r>
        <w:t>).</w:t>
      </w:r>
    </w:p>
    <w:p w14:paraId="7D4F4BC3" w14:textId="44C996B3" w:rsidR="008E3925" w:rsidRDefault="00324217">
      <w:pPr>
        <w:pStyle w:val="PargrafodaLista"/>
        <w:numPr>
          <w:ilvl w:val="0"/>
          <w:numId w:val="1"/>
        </w:numPr>
        <w:spacing w:after="100" w:line="280" w:lineRule="auto"/>
      </w:pPr>
      <w:r>
        <w:t>Validar</w:t>
      </w:r>
      <w:r w:rsidR="00000000">
        <w:t xml:space="preserve"> o </w:t>
      </w:r>
      <w:r w:rsidR="00000000">
        <w:rPr>
          <w:rFonts w:ascii="Consolas" w:eastAsia="Consolas" w:hAnsi="Consolas" w:cs="Consolas"/>
          <w:sz w:val="19"/>
          <w:szCs w:val="19"/>
        </w:rPr>
        <w:t>sfac</w:t>
      </w:r>
      <w:r w:rsidR="00000000">
        <w:t xml:space="preserve"> negativo de água aberta sem gelo (ponto 4, provável </w:t>
      </w:r>
      <w:r w:rsidR="00000000">
        <w:rPr>
          <w:rFonts w:ascii="Consolas" w:eastAsia="Consolas" w:hAnsi="Consolas" w:cs="Consolas"/>
          <w:sz w:val="19"/>
          <w:szCs w:val="19"/>
        </w:rPr>
        <w:t>dexp(-0.4d0)</w:t>
      </w:r>
      <w:r w:rsidR="00000000">
        <w:t xml:space="preserve">); o piso mágico </w:t>
      </w:r>
      <w:r w:rsidR="00000000">
        <w:rPr>
          <w:rFonts w:ascii="Consolas" w:eastAsia="Consolas" w:hAnsi="Consolas" w:cs="Consolas"/>
          <w:sz w:val="19"/>
          <w:szCs w:val="19"/>
        </w:rPr>
        <w:t>35.9</w:t>
      </w:r>
      <w:r w:rsidR="00000000">
        <w:t xml:space="preserve"> K e a unidade de I/O fixa 10 (ponto 3); as duas cópias independentes de </w:t>
      </w:r>
      <w:r w:rsidR="00000000">
        <w:rPr>
          <w:rFonts w:ascii="Consolas" w:eastAsia="Consolas" w:hAnsi="Consolas" w:cs="Consolas"/>
          <w:sz w:val="19"/>
          <w:szCs w:val="19"/>
        </w:rPr>
        <w:t>2500775.6</w:t>
      </w:r>
      <w:r w:rsidR="00000000">
        <w:t xml:space="preserve"> (ponto 2, junto com o item pendente equivalente do doc de </w:t>
      </w:r>
      <w:r w:rsidR="00000000">
        <w:rPr>
          <w:rFonts w:ascii="Consolas" w:eastAsia="Consolas" w:hAnsi="Consolas" w:cs="Consolas"/>
          <w:sz w:val="19"/>
          <w:szCs w:val="19"/>
        </w:rPr>
        <w:t>sflux</w:t>
      </w:r>
      <w:r w:rsidR="00000000">
        <w:t>).</w:t>
      </w:r>
    </w:p>
    <w:p w14:paraId="661A60E3" w14:textId="77777777" w:rsidR="008E3925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Confirmar se a função </w:t>
      </w:r>
      <w:r>
        <w:rPr>
          <w:rFonts w:ascii="Consolas" w:eastAsia="Consolas" w:hAnsi="Consolas" w:cs="Consolas"/>
          <w:sz w:val="19"/>
          <w:szCs w:val="19"/>
        </w:rPr>
        <w:t>drag</w:t>
      </w:r>
      <w:r>
        <w:t xml:space="preserve"> pode ser descartada (ponto 1) ou é interface pública prevista.</w:t>
      </w:r>
    </w:p>
    <w:p w14:paraId="1D03D7C8" w14:textId="77777777" w:rsidR="008E3925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lastRenderedPageBreak/>
        <w:t xml:space="preserve">Auditar: </w:t>
      </w:r>
      <w:r>
        <w:rPr>
          <w:rFonts w:ascii="Consolas" w:eastAsia="Consolas" w:hAnsi="Consolas" w:cs="Consolas"/>
          <w:sz w:val="19"/>
          <w:szCs w:val="19"/>
        </w:rPr>
        <w:t>state.chnf</w:t>
      </w:r>
      <w:r>
        <w:t xml:space="preserve"> global lido de uma chamada anterior no caminho vegetado </w:t>
      </w:r>
      <w:r>
        <w:rPr>
          <w:rFonts w:ascii="Consolas" w:eastAsia="Consolas" w:hAnsi="Consolas" w:cs="Consolas"/>
          <w:sz w:val="19"/>
          <w:szCs w:val="19"/>
        </w:rPr>
        <w:t>icase == 1</w:t>
      </w:r>
      <w:r>
        <w:t xml:space="preserve"> (ponto 15) — é intencional, ou deveria ser resetado?</w:t>
      </w:r>
    </w:p>
    <w:p w14:paraId="3779DC0A" w14:textId="77777777" w:rsidR="008E3925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Auditar: a consolidação dos quatro tails do bloco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(ponto 16) — confirmar que as quatro sub-ramificações Fortran realmente têm </w:t>
      </w:r>
      <w:r>
        <w:rPr>
          <w:rFonts w:ascii="Consolas" w:eastAsia="Consolas" w:hAnsi="Consolas" w:cs="Consolas"/>
          <w:sz w:val="19"/>
          <w:szCs w:val="19"/>
        </w:rPr>
        <w:t>sfac = 1 - dexp(-0.8)*dexp(-t2)</w:t>
      </w:r>
      <w:r>
        <w:t xml:space="preserve"> idêntico (verificado: linhas 339, 343, 349, 353).</w:t>
      </w:r>
    </w:p>
    <w:p w14:paraId="58FB30F1" w14:textId="75410658" w:rsidR="008E3925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Refatorar (fase </w:t>
      </w:r>
      <w:r w:rsidR="00324217">
        <w:t>futura</w:t>
      </w:r>
      <w:r>
        <w:t>): nomear as constantes (</w:t>
      </w:r>
      <w:r>
        <w:rPr>
          <w:rFonts w:ascii="Consolas" w:eastAsia="Consolas" w:hAnsi="Consolas" w:cs="Consolas"/>
          <w:sz w:val="19"/>
          <w:szCs w:val="19"/>
        </w:rPr>
        <w:t>35.9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2.09e3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1.17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1.02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0.87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3.795e-3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2.11e-5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1013.25</w:t>
      </w:r>
      <w:r>
        <w:t xml:space="preserve">, os coeficientes de Li 2010 / Beljaars-Holtslag 1991 / Hogstrom 1995); unificar os cinco idiomas de arredondamento; promover as leituras/escritas de </w:t>
      </w:r>
      <w:r>
        <w:rPr>
          <w:rFonts w:ascii="Consolas" w:eastAsia="Consolas" w:hAnsi="Consolas" w:cs="Consolas"/>
          <w:sz w:val="19"/>
          <w:szCs w:val="19"/>
        </w:rPr>
        <w:t>state</w:t>
      </w:r>
      <w:r>
        <w:t xml:space="preserve"> a parâmetros explícitos; decidir a formulação de </w:t>
      </w:r>
      <w:r>
        <w:rPr>
          <w:rFonts w:ascii="Consolas" w:eastAsia="Consolas" w:hAnsi="Consolas" w:cs="Consolas"/>
          <w:sz w:val="19"/>
          <w:szCs w:val="19"/>
        </w:rPr>
        <w:t>beta</w:t>
      </w:r>
      <w:r>
        <w:t xml:space="preserve"> (ponto 5).</w:t>
      </w:r>
    </w:p>
    <w:sectPr w:rsidR="008E39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FC5"/>
    <w:multiLevelType w:val="hybridMultilevel"/>
    <w:tmpl w:val="BE64AF02"/>
    <w:lvl w:ilvl="0" w:tplc="70B2D8B6">
      <w:start w:val="1"/>
      <w:numFmt w:val="bullet"/>
      <w:lvlText w:val="●"/>
      <w:lvlJc w:val="left"/>
      <w:pPr>
        <w:ind w:left="720" w:hanging="360"/>
      </w:pPr>
    </w:lvl>
    <w:lvl w:ilvl="1" w:tplc="49968A78">
      <w:start w:val="1"/>
      <w:numFmt w:val="bullet"/>
      <w:lvlText w:val="○"/>
      <w:lvlJc w:val="left"/>
      <w:pPr>
        <w:ind w:left="1440" w:hanging="360"/>
      </w:pPr>
    </w:lvl>
    <w:lvl w:ilvl="2" w:tplc="83D89092">
      <w:start w:val="1"/>
      <w:numFmt w:val="bullet"/>
      <w:lvlText w:val="■"/>
      <w:lvlJc w:val="left"/>
      <w:pPr>
        <w:ind w:left="2160" w:hanging="360"/>
      </w:pPr>
    </w:lvl>
    <w:lvl w:ilvl="3" w:tplc="9982BE2E">
      <w:start w:val="1"/>
      <w:numFmt w:val="bullet"/>
      <w:lvlText w:val="●"/>
      <w:lvlJc w:val="left"/>
      <w:pPr>
        <w:ind w:left="2880" w:hanging="360"/>
      </w:pPr>
    </w:lvl>
    <w:lvl w:ilvl="4" w:tplc="5E2C5316">
      <w:start w:val="1"/>
      <w:numFmt w:val="bullet"/>
      <w:lvlText w:val="○"/>
      <w:lvlJc w:val="left"/>
      <w:pPr>
        <w:ind w:left="3600" w:hanging="360"/>
      </w:pPr>
    </w:lvl>
    <w:lvl w:ilvl="5" w:tplc="D9B0EAE4">
      <w:start w:val="1"/>
      <w:numFmt w:val="bullet"/>
      <w:lvlText w:val="■"/>
      <w:lvlJc w:val="left"/>
      <w:pPr>
        <w:ind w:left="4320" w:hanging="360"/>
      </w:pPr>
    </w:lvl>
    <w:lvl w:ilvl="6" w:tplc="A992D156">
      <w:start w:val="1"/>
      <w:numFmt w:val="bullet"/>
      <w:lvlText w:val="●"/>
      <w:lvlJc w:val="left"/>
      <w:pPr>
        <w:ind w:left="5040" w:hanging="360"/>
      </w:pPr>
    </w:lvl>
    <w:lvl w:ilvl="7" w:tplc="8C5C0B06">
      <w:start w:val="1"/>
      <w:numFmt w:val="bullet"/>
      <w:lvlText w:val="●"/>
      <w:lvlJc w:val="left"/>
      <w:pPr>
        <w:ind w:left="5760" w:hanging="360"/>
      </w:pPr>
    </w:lvl>
    <w:lvl w:ilvl="8" w:tplc="3D78844A">
      <w:start w:val="1"/>
      <w:numFmt w:val="bullet"/>
      <w:lvlText w:val="●"/>
      <w:lvlJc w:val="left"/>
      <w:pPr>
        <w:ind w:left="6480" w:hanging="360"/>
      </w:pPr>
    </w:lvl>
  </w:abstractNum>
  <w:num w:numId="1" w16cid:durableId="925577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25"/>
    <w:rsid w:val="00324217"/>
    <w:rsid w:val="003424A5"/>
    <w:rsid w:val="004C6B68"/>
    <w:rsid w:val="00545E01"/>
    <w:rsid w:val="007E5AC4"/>
    <w:rsid w:val="0083752D"/>
    <w:rsid w:val="00890ABE"/>
    <w:rsid w:val="008E3925"/>
    <w:rsid w:val="008E7B1C"/>
    <w:rsid w:val="00A64D3C"/>
    <w:rsid w:val="00BF4BD8"/>
    <w:rsid w:val="00F1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676BE"/>
  <w15:docId w15:val="{B9D83DE3-17F9-4964-8579-FE634738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1986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Gelenski</cp:lastModifiedBy>
  <cp:revision>5</cp:revision>
  <dcterms:created xsi:type="dcterms:W3CDTF">2026-09-05T22:38:00Z</dcterms:created>
  <dcterms:modified xsi:type="dcterms:W3CDTF">2026-09-11T14:08:00Z</dcterms:modified>
</cp:coreProperties>
</file>