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86C23" w14:textId="77777777" w:rsidR="009400B3" w:rsidRDefault="00000000">
      <w:pPr>
        <w:spacing w:after="60"/>
      </w:pPr>
      <w:r>
        <w:rPr>
          <w:rFonts w:ascii="Calibri" w:eastAsia="Calibri" w:hAnsi="Calibri" w:cs="Calibri"/>
          <w:b/>
          <w:bCs/>
          <w:sz w:val="32"/>
          <w:szCs w:val="32"/>
        </w:rPr>
        <w:t>DOCUMENTAÇÃO DE TRANSCRIÇÃO</w:t>
      </w:r>
    </w:p>
    <w:p w14:paraId="75291E01" w14:textId="77777777" w:rsidR="009400B3" w:rsidRDefault="00000000">
      <w:pPr>
        <w:spacing w:after="240"/>
      </w:pPr>
      <w:r>
        <w:rPr>
          <w:rFonts w:ascii="Calibri" w:eastAsia="Calibri" w:hAnsi="Calibri" w:cs="Calibri"/>
          <w:i/>
          <w:iCs/>
          <w:sz w:val="22"/>
          <w:szCs w:val="22"/>
        </w:rPr>
        <w:t>Fortran90 → Python  ·  Arquivo: module_lowveg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9400B3" w14:paraId="6580572F"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tcPr>
          <w:p w14:paraId="4570FB69" w14:textId="77777777" w:rsidR="009400B3" w:rsidRDefault="00000000">
            <w:r>
              <w:rPr>
                <w:rFonts w:ascii="Calibri" w:eastAsia="Calibri" w:hAnsi="Calibri" w:cs="Calibri"/>
                <w:b/>
                <w:bCs/>
              </w:rPr>
              <w:t>Nome do arquivo original</w:t>
            </w:r>
          </w:p>
        </w:tc>
        <w:tc>
          <w:tcPr>
            <w:tcW w:w="6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A69BCE5" w14:textId="77777777" w:rsidR="009400B3" w:rsidRDefault="00000000">
            <w:r>
              <w:rPr>
                <w:rFonts w:ascii="Calibri" w:eastAsia="Calibri" w:hAnsi="Calibri" w:cs="Calibri"/>
              </w:rPr>
              <w:t>module_lowveg.F90</w:t>
            </w:r>
          </w:p>
        </w:tc>
      </w:tr>
      <w:tr w:rsidR="009400B3" w14:paraId="3094A895"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tcPr>
          <w:p w14:paraId="079D968C" w14:textId="77777777" w:rsidR="009400B3" w:rsidRDefault="00000000">
            <w:r>
              <w:rPr>
                <w:rFonts w:ascii="Calibri" w:eastAsia="Calibri" w:hAnsi="Calibri" w:cs="Calibri"/>
                <w:b/>
                <w:bCs/>
              </w:rPr>
              <w:t>Nome do arquivo Python</w:t>
            </w:r>
          </w:p>
        </w:tc>
        <w:tc>
          <w:tcPr>
            <w:tcW w:w="6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3A51EA0" w14:textId="77777777" w:rsidR="009400B3" w:rsidRDefault="00000000">
            <w:r>
              <w:rPr>
                <w:rFonts w:ascii="Calibri" w:eastAsia="Calibri" w:hAnsi="Calibri" w:cs="Calibri"/>
              </w:rPr>
              <w:t>module_lowveg.py</w:t>
            </w:r>
          </w:p>
        </w:tc>
      </w:tr>
      <w:tr w:rsidR="009400B3" w14:paraId="57CA2662"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tcPr>
          <w:p w14:paraId="52142868" w14:textId="77777777" w:rsidR="009400B3" w:rsidRDefault="00000000">
            <w:r>
              <w:rPr>
                <w:rFonts w:ascii="Calibri" w:eastAsia="Calibri" w:hAnsi="Calibri" w:cs="Calibri"/>
                <w:b/>
                <w:bCs/>
              </w:rPr>
              <w:t>Responsável</w:t>
            </w:r>
          </w:p>
        </w:tc>
        <w:tc>
          <w:tcPr>
            <w:tcW w:w="6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A5EF42C" w14:textId="77777777" w:rsidR="009400B3" w:rsidRDefault="00000000">
            <w:r>
              <w:rPr>
                <w:rFonts w:ascii="Calibri" w:eastAsia="Calibri" w:hAnsi="Calibri" w:cs="Calibri"/>
              </w:rPr>
              <w:t>Allan Morimoto</w:t>
            </w:r>
          </w:p>
        </w:tc>
      </w:tr>
      <w:tr w:rsidR="009400B3" w14:paraId="27F6BD89"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tcPr>
          <w:p w14:paraId="012F54BF" w14:textId="77777777" w:rsidR="009400B3" w:rsidRDefault="00000000">
            <w:r>
              <w:rPr>
                <w:rFonts w:ascii="Calibri" w:eastAsia="Calibri" w:hAnsi="Calibri" w:cs="Calibri"/>
                <w:b/>
                <w:bCs/>
              </w:rPr>
              <w:t>Data</w:t>
            </w:r>
          </w:p>
        </w:tc>
        <w:tc>
          <w:tcPr>
            <w:tcW w:w="6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FD2E062" w14:textId="6C242E70" w:rsidR="009400B3" w:rsidRDefault="00AF4811">
            <w:r>
              <w:rPr>
                <w:rFonts w:ascii="Calibri" w:eastAsia="Calibri" w:hAnsi="Calibri" w:cs="Calibri"/>
              </w:rPr>
              <w:t>06</w:t>
            </w:r>
            <w:r w:rsidR="00000000">
              <w:rPr>
                <w:rFonts w:ascii="Calibri" w:eastAsia="Calibri" w:hAnsi="Calibri" w:cs="Calibri"/>
              </w:rPr>
              <w:t>/09/2026</w:t>
            </w:r>
          </w:p>
        </w:tc>
      </w:tr>
    </w:tbl>
    <w:p w14:paraId="3FD1FD02" w14:textId="77777777" w:rsidR="009400B3" w:rsidRDefault="009400B3">
      <w:pPr>
        <w:spacing w:after="120"/>
      </w:pPr>
    </w:p>
    <w:p w14:paraId="75E41BD0" w14:textId="77777777" w:rsidR="009400B3" w:rsidRDefault="00000000">
      <w:pPr>
        <w:spacing w:after="240"/>
      </w:pPr>
      <w:r>
        <w:rPr>
          <w:rFonts w:ascii="Calibri" w:eastAsia="Calibri" w:hAnsi="Calibri" w:cs="Calibri"/>
          <w:b/>
          <w:bCs/>
          <w:sz w:val="22"/>
          <w:szCs w:val="22"/>
        </w:rPr>
        <w:t xml:space="preserve">Status: </w:t>
      </w:r>
      <w:r>
        <w:rPr>
          <w:rFonts w:ascii="Calibri" w:eastAsia="Calibri" w:hAnsi="Calibri" w:cs="Calibri"/>
          <w:sz w:val="22"/>
          <w:szCs w:val="22"/>
        </w:rPr>
        <w:t>☐ Rascunho  ☒ Transcrito  ☐ Validado</w:t>
      </w:r>
    </w:p>
    <w:p w14:paraId="4B0BFA3D" w14:textId="77777777" w:rsidR="009400B3" w:rsidRDefault="00000000">
      <w:pPr>
        <w:spacing w:before="300" w:after="160"/>
      </w:pPr>
      <w:r>
        <w:rPr>
          <w:rFonts w:ascii="Calibri" w:eastAsia="Calibri" w:hAnsi="Calibri" w:cs="Calibri"/>
          <w:b/>
          <w:bCs/>
          <w:color w:val="2E74B5"/>
          <w:sz w:val="32"/>
          <w:szCs w:val="32"/>
        </w:rPr>
        <w:t>Propósito</w:t>
      </w:r>
    </w:p>
    <w:p w14:paraId="258BE3C8" w14:textId="77777777" w:rsidR="009400B3" w:rsidRDefault="00000000">
      <w:pPr>
        <w:spacing w:after="200"/>
      </w:pPr>
      <w:r>
        <w:rPr>
          <w:rFonts w:ascii="Calibri" w:eastAsia="Calibri" w:hAnsi="Calibri" w:cs="Calibri"/>
        </w:rPr>
        <w:t>Balanço hídrico e propriedades sazonais da vegetação baixa. lowveg_met resolve, a cada passo de tempo, a absorção radicular e o balanço hídrico/energético da folhagem baixa: velocidade do vento e resistência aerodinâmica dentro do dossel, densidade do ar e razão de mistura na folhagem, resistência estomática por um modelo de três fatores de estresse (temperatura, umidade do solo ponderada pela distribuição de raízes, déficit de pressão de vapor), interceptação de chuva/neve limitada pela capacidade de armazenamento do dossel, degelo da neve interceptada e a partição final entre evaporação direta e transpiração, com o excesso devolvido como gotejamento ao fluxo de precipitação efetiva.</w:t>
      </w:r>
    </w:p>
    <w:p w14:paraId="02AE3F89" w14:textId="77777777" w:rsidR="009400B3" w:rsidRDefault="00000000">
      <w:pPr>
        <w:spacing w:after="200"/>
      </w:pPr>
      <w:r>
        <w:rPr>
          <w:rFonts w:ascii="Calibri" w:eastAsia="Calibri" w:hAnsi="Calibri" w:cs="Calibri"/>
        </w:rPr>
        <w:t>low_veg_prop calcula as propriedades estruturais/óticas sazonais da vegetação baixa (LAI, fração de cobertura do solo, altura da folhagem, rugosidade aerodinâmica, altura de deslocamento, emissividade e albedo) por interpolação entre valores mínimo/máximo tabelados conforme um fator de crescimento térmico e a estação do ano (hemisfério + dia do ano).</w:t>
      </w:r>
    </w:p>
    <w:p w14:paraId="71C81002" w14:textId="77777777" w:rsidR="009400B3" w:rsidRDefault="00000000">
      <w:pPr>
        <w:spacing w:after="200"/>
      </w:pPr>
      <w:r>
        <w:rPr>
          <w:rFonts w:ascii="Calibri" w:eastAsia="Calibri" w:hAnsi="Calibri" w:cs="Calibri"/>
        </w:rPr>
        <w:t>veg_propl carrega os 17 parâmetros físicos de um tipo de vegetação de uma tabela padrão (e, opcionalmente, de uma fonte de bioma alternativa — MODIS-NOAH ou UMD) e calcula a fração de distribuição de raízes por camada de solo (rk) via uma função de decaimento duplo-exponencial.</w:t>
      </w:r>
    </w:p>
    <w:p w14:paraId="231B0123" w14:textId="77777777" w:rsidR="009400B3" w:rsidRDefault="00000000">
      <w:pPr>
        <w:spacing w:before="300" w:after="160"/>
      </w:pPr>
      <w:r>
        <w:rPr>
          <w:rFonts w:ascii="Calibri" w:eastAsia="Calibri" w:hAnsi="Calibri" w:cs="Calibri"/>
          <w:b/>
          <w:bCs/>
          <w:color w:val="2E74B5"/>
          <w:sz w:val="32"/>
          <w:szCs w:val="32"/>
        </w:rPr>
        <w:t>Chamadas Externas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4200"/>
      </w:tblGrid>
      <w:tr w:rsidR="009400B3" w14:paraId="6CFA6F26" w14:textId="77777777">
        <w:tblPrEx>
          <w:tblCellMar>
            <w:top w:w="0" w:type="dxa"/>
            <w:bottom w:w="0" w:type="dxa"/>
          </w:tblCellMar>
        </w:tblPrEx>
        <w:trPr>
          <w:tblHeader/>
        </w:trPr>
        <w:tc>
          <w:tcPr>
            <w:tcW w:w="1900" w:type="dxa"/>
            <w:tcBorders>
              <w:top w:val="single" w:sz="2" w:space="0" w:color="999999"/>
              <w:left w:val="single" w:sz="2" w:space="0" w:color="999999"/>
              <w:bottom w:val="single" w:sz="2" w:space="0" w:color="999999"/>
              <w:right w:val="single" w:sz="2" w:space="0" w:color="999999"/>
            </w:tcBorders>
            <w:shd w:val="clear" w:color="auto" w:fill="1F3864"/>
            <w:tcMar>
              <w:top w:w="60" w:type="dxa"/>
              <w:left w:w="100" w:type="dxa"/>
              <w:bottom w:w="60" w:type="dxa"/>
              <w:right w:w="100" w:type="dxa"/>
            </w:tcMar>
            <w:vAlign w:val="center"/>
          </w:tcPr>
          <w:p w14:paraId="5E074F0A" w14:textId="77777777" w:rsidR="009400B3" w:rsidRDefault="00000000">
            <w:r>
              <w:rPr>
                <w:rFonts w:ascii="Calibri" w:eastAsia="Calibri" w:hAnsi="Calibri" w:cs="Calibri"/>
                <w:b/>
                <w:bCs/>
                <w:color w:val="FFFFFF"/>
              </w:rPr>
              <w:t>Símbolo</w:t>
            </w:r>
          </w:p>
        </w:tc>
        <w:tc>
          <w:tcPr>
            <w:tcW w:w="3300" w:type="dxa"/>
            <w:tcBorders>
              <w:top w:val="single" w:sz="2" w:space="0" w:color="999999"/>
              <w:left w:val="single" w:sz="2" w:space="0" w:color="999999"/>
              <w:bottom w:val="single" w:sz="2" w:space="0" w:color="999999"/>
              <w:right w:val="single" w:sz="2" w:space="0" w:color="999999"/>
            </w:tcBorders>
            <w:shd w:val="clear" w:color="auto" w:fill="1F3864"/>
            <w:tcMar>
              <w:top w:w="60" w:type="dxa"/>
              <w:left w:w="100" w:type="dxa"/>
              <w:bottom w:w="60" w:type="dxa"/>
              <w:right w:w="100" w:type="dxa"/>
            </w:tcMar>
            <w:vAlign w:val="center"/>
          </w:tcPr>
          <w:p w14:paraId="59701CBB" w14:textId="77777777" w:rsidR="009400B3" w:rsidRDefault="00000000">
            <w:r>
              <w:rPr>
                <w:rFonts w:ascii="Calibri" w:eastAsia="Calibri" w:hAnsi="Calibri" w:cs="Calibri"/>
                <w:b/>
                <w:bCs/>
                <w:color w:val="FFFFFF"/>
              </w:rPr>
              <w:t>Origem</w:t>
            </w:r>
          </w:p>
        </w:tc>
        <w:tc>
          <w:tcPr>
            <w:tcW w:w="4200" w:type="dxa"/>
            <w:tcBorders>
              <w:top w:val="single" w:sz="2" w:space="0" w:color="999999"/>
              <w:left w:val="single" w:sz="2" w:space="0" w:color="999999"/>
              <w:bottom w:val="single" w:sz="2" w:space="0" w:color="999999"/>
              <w:right w:val="single" w:sz="2" w:space="0" w:color="999999"/>
            </w:tcBorders>
            <w:shd w:val="clear" w:color="auto" w:fill="1F3864"/>
            <w:tcMar>
              <w:top w:w="60" w:type="dxa"/>
              <w:left w:w="100" w:type="dxa"/>
              <w:bottom w:w="60" w:type="dxa"/>
              <w:right w:w="100" w:type="dxa"/>
            </w:tcMar>
            <w:vAlign w:val="center"/>
          </w:tcPr>
          <w:p w14:paraId="3D0B1391" w14:textId="77777777" w:rsidR="009400B3" w:rsidRDefault="00000000">
            <w:r>
              <w:rPr>
                <w:rFonts w:ascii="Calibri" w:eastAsia="Calibri" w:hAnsi="Calibri" w:cs="Calibri"/>
                <w:b/>
                <w:bCs/>
                <w:color w:val="FFFFFF"/>
              </w:rPr>
              <w:t>Usado em</w:t>
            </w:r>
          </w:p>
        </w:tc>
      </w:tr>
      <w:tr w:rsidR="009400B3" w14:paraId="1BA0DB79"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5E86FDF6" w14:textId="77777777" w:rsidR="009400B3" w:rsidRDefault="00000000">
            <w:r>
              <w:rPr>
                <w:rFonts w:ascii="Calibri" w:eastAsia="Calibri" w:hAnsi="Calibri" w:cs="Calibri"/>
              </w:rPr>
              <w:t>dense, spheats</w:t>
            </w:r>
          </w:p>
        </w:tc>
        <w:tc>
          <w:tcPr>
            <w:tcW w:w="33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7BC9BBA0" w14:textId="77777777" w:rsidR="009400B3" w:rsidRDefault="00000000">
            <w:r>
              <w:rPr>
                <w:rFonts w:ascii="Calibri" w:eastAsia="Calibri" w:hAnsi="Calibri" w:cs="Calibri"/>
              </w:rPr>
              <w:t>fasst.functions (puras, sem state)</w:t>
            </w:r>
          </w:p>
        </w:tc>
        <w:tc>
          <w:tcPr>
            <w:tcW w:w="42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052FF399" w14:textId="77777777" w:rsidR="009400B3" w:rsidRDefault="00000000">
            <w:r>
              <w:rPr>
                <w:rFonts w:ascii="Calibri" w:eastAsia="Calibri" w:hAnsi="Calibri" w:cs="Calibri"/>
              </w:rPr>
              <w:t>lowveg_met — densidade e calor específico de água/gelo/ar</w:t>
            </w:r>
          </w:p>
        </w:tc>
      </w:tr>
      <w:tr w:rsidR="009400B3" w14:paraId="03E275F5"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05106EDA" w14:textId="77777777" w:rsidR="009400B3" w:rsidRDefault="00000000">
            <w:r>
              <w:rPr>
                <w:rFonts w:ascii="Calibri" w:eastAsia="Calibri" w:hAnsi="Calibri" w:cs="Calibri"/>
              </w:rPr>
              <w:t>vap_press</w:t>
            </w:r>
          </w:p>
        </w:tc>
        <w:tc>
          <w:tcPr>
            <w:tcW w:w="33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62795605" w14:textId="77777777" w:rsidR="009400B3" w:rsidRDefault="00000000">
            <w:r>
              <w:rPr>
                <w:rFonts w:ascii="Calibri" w:eastAsia="Calibri" w:hAnsi="Calibri" w:cs="Calibri"/>
              </w:rPr>
              <w:t>fasst.functions(state, i, rh, ap)</w:t>
            </w:r>
          </w:p>
        </w:tc>
        <w:tc>
          <w:tcPr>
            <w:tcW w:w="42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63E5D9D4" w14:textId="77777777" w:rsidR="009400B3" w:rsidRDefault="00000000">
            <w:r>
              <w:rPr>
                <w:rFonts w:ascii="Calibri" w:eastAsia="Calibri" w:hAnsi="Calibri" w:cs="Calibri"/>
              </w:rPr>
              <w:t>lowveg_met — pressão de vapor de saturação</w:t>
            </w:r>
          </w:p>
        </w:tc>
      </w:tr>
      <w:tr w:rsidR="009400B3" w14:paraId="13498FD3"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21D3E69D" w14:textId="77777777" w:rsidR="009400B3" w:rsidRDefault="00000000">
            <w:r>
              <w:rPr>
                <w:rFonts w:ascii="Calibri" w:eastAsia="Calibri" w:hAnsi="Calibri" w:cs="Calibri"/>
              </w:rPr>
              <w:t>sp_humid</w:t>
            </w:r>
          </w:p>
        </w:tc>
        <w:tc>
          <w:tcPr>
            <w:tcW w:w="33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5942C7C3" w14:textId="77777777" w:rsidR="009400B3" w:rsidRDefault="00000000">
            <w:r>
              <w:rPr>
                <w:rFonts w:ascii="Calibri" w:eastAsia="Calibri" w:hAnsi="Calibri" w:cs="Calibri"/>
              </w:rPr>
              <w:t>fasst.sp_humid (pura, devolve MoistAirState)</w:t>
            </w:r>
          </w:p>
        </w:tc>
        <w:tc>
          <w:tcPr>
            <w:tcW w:w="42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71F65C8D" w14:textId="77777777" w:rsidR="009400B3" w:rsidRDefault="00000000">
            <w:r>
              <w:rPr>
                <w:rFonts w:ascii="Calibri" w:eastAsia="Calibri" w:hAnsi="Calibri" w:cs="Calibri"/>
              </w:rPr>
              <w:t>lowveg_met — mistura/dq/dT/pressão de vapor/bulbo úmido na folhagem</w:t>
            </w:r>
          </w:p>
        </w:tc>
      </w:tr>
    </w:tbl>
    <w:p w14:paraId="081F5C36" w14:textId="77777777" w:rsidR="009400B3" w:rsidRDefault="00000000">
      <w:pPr>
        <w:spacing w:before="300" w:after="160"/>
      </w:pPr>
      <w:r>
        <w:rPr>
          <w:rFonts w:ascii="Calibri" w:eastAsia="Calibri" w:hAnsi="Calibri" w:cs="Calibri"/>
          <w:b/>
          <w:bCs/>
          <w:color w:val="2E74B5"/>
          <w:sz w:val="32"/>
          <w:szCs w:val="32"/>
        </w:rPr>
        <w:t>Arquitetura</w:t>
      </w:r>
    </w:p>
    <w:p w14:paraId="36212CD4" w14:textId="77777777" w:rsidR="009400B3" w:rsidRDefault="00000000">
      <w:pPr>
        <w:spacing w:after="200"/>
      </w:pPr>
      <w:r>
        <w:rPr>
          <w:rFonts w:ascii="Calibri" w:eastAsia="Calibri" w:hAnsi="Calibri" w:cs="Calibri"/>
        </w:rPr>
        <w:t>As três funções recebem state: FasstState como argumento explícito. Constantes físicas (RD, RV, TREF, EPS, LHFUS, VK, SPFLAG) vêm de fasst.constants; índices de coluna do meteorológico (doy, velocidade do vento, profundidade de neve, espessura de gelo) vêm do enum MetCol, em fasst.indices.</w:t>
      </w:r>
    </w:p>
    <w:p w14:paraId="31C1971C" w14:textId="77777777" w:rsidR="009400B3" w:rsidRDefault="00000000">
      <w:pPr>
        <w:spacing w:after="200"/>
      </w:pPr>
      <w:r>
        <w:rPr>
          <w:rFonts w:ascii="Calibri" w:eastAsia="Calibri" w:hAnsi="Calibri" w:cs="Calibri"/>
        </w:rPr>
        <w:t xml:space="preserve">As 4 variáveis </w:t>
      </w:r>
      <w:proofErr w:type="gramStart"/>
      <w:r>
        <w:rPr>
          <w:rFonts w:ascii="Calibri" w:eastAsia="Calibri" w:hAnsi="Calibri" w:cs="Calibri"/>
        </w:rPr>
        <w:t>save::</w:t>
      </w:r>
      <w:proofErr w:type="gramEnd"/>
      <w:r>
        <w:rPr>
          <w:rFonts w:ascii="Calibri" w:eastAsia="Calibri" w:hAnsi="Calibri" w:cs="Calibri"/>
        </w:rPr>
        <w:t xml:space="preserve"> do Fortran em lowveg_met (stlli, stlsi, interc1o, interco), que precisam persistir entre chamadas sucessivas, formam o dataclass LowVegState, passado explicitamente e mutado in-place.</w:t>
      </w:r>
    </w:p>
    <w:p w14:paraId="6ACEDBB2" w14:textId="77777777" w:rsidR="009400B3" w:rsidRDefault="00000000">
      <w:pPr>
        <w:spacing w:after="200"/>
      </w:pPr>
      <w:r>
        <w:rPr>
          <w:rFonts w:ascii="Calibri" w:eastAsia="Calibri" w:hAnsi="Calibri" w:cs="Calibri"/>
        </w:rPr>
        <w:t>Índice de nó do perfil (nsoilp, soil_moist, stt, frl, nzi, e a segunda dimensão de rk) é 1-based. Colunas de veg_prp (as 17 descritas no cabeçalho de veg_propl) e o tipo de vegetação (</w:t>
      </w:r>
      <w:proofErr w:type="gramStart"/>
      <w:r>
        <w:rPr>
          <w:rFonts w:ascii="Calibri" w:eastAsia="Calibri" w:hAnsi="Calibri" w:cs="Calibri"/>
        </w:rPr>
        <w:t>1..</w:t>
      </w:r>
      <w:proofErr w:type="gramEnd"/>
      <w:r>
        <w:rPr>
          <w:rFonts w:ascii="Calibri" w:eastAsia="Calibri" w:hAnsi="Calibri" w:cs="Calibri"/>
        </w:rPr>
        <w:t xml:space="preserve">18, primeira dimensão de veg_prp/rk) também são 1-based, direto como no Fortran — mesma convenção que </w:t>
      </w:r>
      <w:r>
        <w:rPr>
          <w:rFonts w:ascii="Calibri" w:eastAsia="Calibri" w:hAnsi="Calibri" w:cs="Calibri"/>
        </w:rPr>
        <w:lastRenderedPageBreak/>
        <w:t>initprofile.py/soil_moisture.py usam para essas mesmas arrays em FasstState. dmet (lista local, não parte de FasstState) é 0-based.</w:t>
      </w:r>
    </w:p>
    <w:p w14:paraId="1CCF234B" w14:textId="77777777" w:rsidR="009400B3" w:rsidRDefault="00000000">
      <w:pPr>
        <w:spacing w:after="200"/>
      </w:pPr>
      <w:r>
        <w:rPr>
          <w:rFonts w:ascii="Calibri" w:eastAsia="Calibri" w:hAnsi="Calibri" w:cs="Calibri"/>
        </w:rPr>
        <w:t>_anint (duplicada por arquivo, não um fortran_compat compartilhado) arredonda para o inteiro mais próximo, metade para longe de zero, via math.copysign — reproduz ANINT do Fortran inclusive para valores negativos. _fdiv protege duas divisões cujo denominador pode chegar a 0.0: f2 = (f2a-min_wat)/(max_wat-min_wat) (se max_wat==min_wat) e ff = (stls/max_wets)/(stll/max_wetl) dentro do expoente 2/3 (se max_wets/max_wetl ficarem em 0.0 por pdens1&lt;=eps nunca ter disparado a atribuição real).</w:t>
      </w:r>
    </w:p>
    <w:p w14:paraId="5189AFD0" w14:textId="77777777" w:rsidR="009400B3" w:rsidRDefault="00000000">
      <w:pPr>
        <w:spacing w:before="300" w:after="160"/>
      </w:pPr>
      <w:r>
        <w:rPr>
          <w:rFonts w:ascii="Calibri" w:eastAsia="Calibri" w:hAnsi="Calibri" w:cs="Calibri"/>
          <w:b/>
          <w:bCs/>
          <w:color w:val="2E74B5"/>
          <w:sz w:val="32"/>
          <w:szCs w:val="32"/>
        </w:rPr>
        <w:t>1. Análise Funcional do Código Original</w:t>
      </w:r>
    </w:p>
    <w:p w14:paraId="2A2AA7EA" w14:textId="77777777" w:rsidR="009400B3" w:rsidRDefault="00000000">
      <w:pPr>
        <w:spacing w:after="200"/>
      </w:pPr>
      <w:r>
        <w:rPr>
          <w:rFonts w:ascii="Calibri" w:eastAsia="Calibri" w:hAnsi="Calibri" w:cs="Calibri"/>
        </w:rPr>
        <w:t>1. Vento e resistência aerodinâmica na folhagem (lowveg_met): a velocidade do vento dentro do dossel baixo é uma combinação ponderada pela fração de cobertura (sigfl) entre o vento acima do dossel atenuado por sqrt_chnf (calculado em low_veg_prop) e o vento livre; a resistência aerodinâmica (ra) e o coeficiente de transferência em bloco (cf) derivam dessa velocidade.</w:t>
      </w:r>
    </w:p>
    <w:p w14:paraId="41787E52" w14:textId="77777777" w:rsidR="009400B3" w:rsidRDefault="00000000">
      <w:pPr>
        <w:spacing w:after="200"/>
      </w:pPr>
      <w:r>
        <w:rPr>
          <w:rFonts w:ascii="Calibri" w:eastAsia="Calibri" w:hAnsi="Calibri" w:cs="Calibri"/>
        </w:rPr>
        <w:t>2. Absorção radicular e resistência estomática (lowveg_met): para cada nó do perfil de solo, a fração de absorção radicular (frl) é ponderada pela distribuição de raízes (rk) e pela diferença entre a umidade do solo e o ponto de murcha, zerada se a temperatura do nó estiver no ponto de congelamento ou abaixo. A resistência estomática (rsl) combina um fator de radiação (f1), um fator de umidade do solo agregada (f2) e um fator de déficit de pressão de vapor (f3).</w:t>
      </w:r>
    </w:p>
    <w:p w14:paraId="4692E01D" w14:textId="77777777" w:rsidR="009400B3" w:rsidRDefault="00000000">
      <w:pPr>
        <w:spacing w:after="200"/>
      </w:pPr>
      <w:r>
        <w:rPr>
          <w:rFonts w:ascii="Calibri" w:eastAsia="Calibri" w:hAnsi="Calibri" w:cs="Calibri"/>
        </w:rPr>
        <w:t>3. Interceptação e derretimento (lowveg_met): chuva e neve incidentes são interceptadas pela folhagem até um limite de armazenamento (função do LAI e da relação água/neve — densidade), com o excesso devolvido como gotejamento ao fluxo de precipitação efetiva. A neve interceptada derrete por condução térmica (condutividade função da densidade da neve, correlação de Sturm et al.), limitada ao estoque disponível.</w:t>
      </w:r>
    </w:p>
    <w:p w14:paraId="0BAC8797" w14:textId="77777777" w:rsidR="009400B3" w:rsidRDefault="00000000">
      <w:pPr>
        <w:spacing w:after="200"/>
      </w:pPr>
      <w:r>
        <w:rPr>
          <w:rFonts w:ascii="Calibri" w:eastAsia="Calibri" w:hAnsi="Calibri" w:cs="Calibri"/>
        </w:rPr>
        <w:t>4. Evapotranspiração (lowveg_met): a evaporação potencial da folhagem é particionada entre evaporação de água/neve interceptada (ef) e transpiração real (etr, limitada pela taxa máxima de absorção radicular, trmlm), conforme a fração da capacidade de armazenamento atualmente ocupada (ff).</w:t>
      </w:r>
    </w:p>
    <w:p w14:paraId="74DA512B" w14:textId="77777777" w:rsidR="009400B3" w:rsidRDefault="00000000">
      <w:pPr>
        <w:spacing w:after="200"/>
      </w:pPr>
      <w:r>
        <w:rPr>
          <w:rFonts w:ascii="Calibri" w:eastAsia="Calibri" w:hAnsi="Calibri" w:cs="Calibri"/>
        </w:rPr>
        <w:t>5. Propriedades sazonais (low_veg_prop): classifica a estação do ano por hemisfério (sinal da latitude) e dia do ano; calcula um fator de crescimento térmico (ftg) a partir da temperatura do solo num nó de referência; interpola LAI, fração de cobertura (sigfl), altura da folhagem, emissividade e albedo entre valores mínimo/máximo tabelados por tipo de vegetação, conforme ftg e a estação; e deriva a rugosidade aerodinâmica (z0l), a altura de deslocamento (zd) e sqrt_chnf a partir da altura da folhagem.</w:t>
      </w:r>
    </w:p>
    <w:p w14:paraId="7668C9FE" w14:textId="77777777" w:rsidR="009400B3" w:rsidRDefault="00000000">
      <w:pPr>
        <w:spacing w:after="200"/>
      </w:pPr>
      <w:r>
        <w:rPr>
          <w:rFonts w:ascii="Calibri" w:eastAsia="Calibri" w:hAnsi="Calibri" w:cs="Calibri"/>
        </w:rPr>
        <w:t>6. Propriedades por tipo de vegetação e fração de raiz (veg_propl): lê os 17 parâmetros físicos de um tipo de vegetação de uma tabela padrão (e, se houver fonte de bioma alternativa, também de uma tabela MODIS-NOAH ou UMD, com a tabela padrão como retaguarda quando o valor do bioma está ausente); calcula a fração de raiz em cada nó do perfil de solo por uma função de decaimento duplo-exponencial (coeficientes tabelados ar/br), integrada entre os limites superior e inferior de cada nó.</w:t>
      </w:r>
    </w:p>
    <w:p w14:paraId="2D19FA5A" w14:textId="77777777" w:rsidR="009400B3" w:rsidRDefault="00000000">
      <w:pPr>
        <w:spacing w:before="300" w:after="160"/>
      </w:pPr>
      <w:r>
        <w:rPr>
          <w:rFonts w:ascii="Calibri" w:eastAsia="Calibri" w:hAnsi="Calibri" w:cs="Calibri"/>
          <w:b/>
          <w:bCs/>
          <w:color w:val="2E74B5"/>
          <w:sz w:val="32"/>
          <w:szCs w:val="32"/>
        </w:rPr>
        <w:t>2. Tradução e Reestruturação</w:t>
      </w:r>
    </w:p>
    <w:p w14:paraId="58A629E2" w14:textId="77777777" w:rsidR="009400B3" w:rsidRDefault="00000000">
      <w:pPr>
        <w:spacing w:after="200"/>
      </w:pPr>
      <w:r>
        <w:rPr>
          <w:rFonts w:ascii="Calibri" w:eastAsia="Calibri" w:hAnsi="Calibri" w:cs="Calibri"/>
        </w:rPr>
        <w:t>module_lowveg.F90 foi traduzido como três funções soltas, verificadas linha a linha contra o original. Nenhuma lógica física foi simplificada — onde o Fortran soma, pondera ou limita um valor, a tradução faz exatamente o mesmo, na mesma ordem.</w:t>
      </w:r>
    </w:p>
    <w:p w14:paraId="79A19F1C" w14:textId="77777777" w:rsidR="009400B3" w:rsidRDefault="00000000">
      <w:pPr>
        <w:spacing w:before="160" w:after="120"/>
      </w:pPr>
      <w:r>
        <w:rPr>
          <w:rFonts w:ascii="Calibri" w:eastAsia="Calibri" w:hAnsi="Calibri" w:cs="Calibri"/>
          <w:b/>
          <w:bCs/>
          <w:sz w:val="22"/>
          <w:szCs w:val="22"/>
        </w:rPr>
        <w:t>Convenções adotadas na tradução</w:t>
      </w:r>
    </w:p>
    <w:p w14:paraId="4861F779" w14:textId="77777777" w:rsidR="009400B3" w:rsidRDefault="00000000">
      <w:pPr>
        <w:pStyle w:val="PargrafodaLista"/>
        <w:numPr>
          <w:ilvl w:val="0"/>
          <w:numId w:val="1"/>
        </w:numPr>
        <w:spacing w:after="120"/>
      </w:pPr>
      <w:r>
        <w:rPr>
          <w:rFonts w:ascii="Calibri" w:eastAsia="Calibri" w:hAnsi="Calibri" w:cs="Calibri"/>
          <w:sz w:val="22"/>
          <w:szCs w:val="22"/>
        </w:rPr>
        <w:t>Índice de nó do perfil e colunas de veg_prp/nsoilp são 1-based, idênticos ao Fortran — sem nenhum deslocamento de índice no meio da física (ver “Arquitetura”).</w:t>
      </w:r>
    </w:p>
    <w:p w14:paraId="715FB1FF" w14:textId="77777777" w:rsidR="009400B3" w:rsidRDefault="00000000">
      <w:pPr>
        <w:pStyle w:val="PargrafodaLista"/>
        <w:numPr>
          <w:ilvl w:val="0"/>
          <w:numId w:val="1"/>
        </w:numPr>
        <w:spacing w:after="120"/>
      </w:pPr>
      <w:r>
        <w:rPr>
          <w:rFonts w:ascii="Calibri" w:eastAsia="Calibri" w:hAnsi="Calibri" w:cs="Calibri"/>
          <w:sz w:val="22"/>
          <w:szCs w:val="22"/>
        </w:rPr>
        <w:t>sp_humid devolve um MoistAirState (23 campos nomeados); lowveg_met lê 4 desses campos por nome em cada chamada (mixr, dqdt, vpress, wetbulb).</w:t>
      </w:r>
    </w:p>
    <w:p w14:paraId="7F3C8A0E" w14:textId="77777777" w:rsidR="009400B3" w:rsidRDefault="00000000">
      <w:pPr>
        <w:pStyle w:val="PargrafodaLista"/>
        <w:numPr>
          <w:ilvl w:val="0"/>
          <w:numId w:val="1"/>
        </w:numPr>
        <w:spacing w:after="120"/>
      </w:pPr>
      <w:r>
        <w:rPr>
          <w:rFonts w:ascii="Calibri" w:eastAsia="Calibri" w:hAnsi="Calibri" w:cs="Calibri"/>
          <w:sz w:val="22"/>
          <w:szCs w:val="22"/>
        </w:rPr>
        <w:lastRenderedPageBreak/>
        <w:t>dmet (lista local que representa o array dmet do Fortran) permanece 0-based — não é uma array compartilhada com o resto do projeto, então não precisa da folga de índice 0 usada nos campos de FasstState.</w:t>
      </w:r>
    </w:p>
    <w:p w14:paraId="5089360B" w14:textId="77777777" w:rsidR="009400B3" w:rsidRDefault="00000000">
      <w:pPr>
        <w:pStyle w:val="PargrafodaLista"/>
        <w:numPr>
          <w:ilvl w:val="0"/>
          <w:numId w:val="1"/>
        </w:numPr>
        <w:spacing w:after="120"/>
      </w:pPr>
      <w:r>
        <w:rPr>
          <w:rFonts w:ascii="Calibri" w:eastAsia="Calibri" w:hAnsi="Calibri" w:cs="Calibri"/>
          <w:sz w:val="22"/>
          <w:szCs w:val="22"/>
        </w:rPr>
        <w:t>veg_propl recebe as linhas do arquivo de propriedades já lidas (file_unit_31_data), em vez de abrir o arquivo diretamente por número de unidade lógica.</w:t>
      </w:r>
    </w:p>
    <w:p w14:paraId="3AEB20AF" w14:textId="77777777" w:rsidR="009400B3" w:rsidRDefault="00000000">
      <w:pPr>
        <w:spacing w:before="300" w:after="160"/>
      </w:pPr>
      <w:r>
        <w:rPr>
          <w:rFonts w:ascii="Calibri" w:eastAsia="Calibri" w:hAnsi="Calibri" w:cs="Calibri"/>
          <w:b/>
          <w:bCs/>
          <w:color w:val="2E74B5"/>
          <w:sz w:val="32"/>
          <w:szCs w:val="32"/>
        </w:rPr>
        <w:t>3. Detalhamento de Variáveis</w:t>
      </w:r>
    </w:p>
    <w:p w14:paraId="6951A77F" w14:textId="77777777" w:rsidR="009400B3" w:rsidRDefault="00000000">
      <w:pPr>
        <w:spacing w:before="160" w:after="120"/>
      </w:pPr>
      <w:r>
        <w:rPr>
          <w:rFonts w:ascii="Calibri" w:eastAsia="Calibri" w:hAnsi="Calibri" w:cs="Calibri"/>
          <w:b/>
          <w:bCs/>
          <w:sz w:val="22"/>
          <w:szCs w:val="22"/>
        </w:rPr>
        <w:t>Parâmetros de lowveg_met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5800"/>
      </w:tblGrid>
      <w:tr w:rsidR="009400B3" w14:paraId="6F91AA90" w14:textId="77777777">
        <w:tblPrEx>
          <w:tblCellMar>
            <w:top w:w="0" w:type="dxa"/>
            <w:bottom w:w="0" w:type="dxa"/>
          </w:tblCellMar>
        </w:tblPrEx>
        <w:trPr>
          <w:tblHeader/>
        </w:trPr>
        <w:tc>
          <w:tcPr>
            <w:tcW w:w="1800" w:type="dxa"/>
            <w:tcBorders>
              <w:top w:val="single" w:sz="2" w:space="0" w:color="999999"/>
              <w:left w:val="single" w:sz="2" w:space="0" w:color="999999"/>
              <w:bottom w:val="single" w:sz="2" w:space="0" w:color="999999"/>
              <w:right w:val="single" w:sz="2" w:space="0" w:color="999999"/>
            </w:tcBorders>
            <w:shd w:val="clear" w:color="auto" w:fill="1F3864"/>
            <w:tcMar>
              <w:top w:w="60" w:type="dxa"/>
              <w:left w:w="100" w:type="dxa"/>
              <w:bottom w:w="60" w:type="dxa"/>
              <w:right w:w="100" w:type="dxa"/>
            </w:tcMar>
            <w:vAlign w:val="center"/>
          </w:tcPr>
          <w:p w14:paraId="7C93AFBD" w14:textId="77777777" w:rsidR="009400B3" w:rsidRDefault="00000000">
            <w:r>
              <w:rPr>
                <w:rFonts w:ascii="Calibri" w:eastAsia="Calibri" w:hAnsi="Calibri" w:cs="Calibri"/>
                <w:b/>
                <w:bCs/>
                <w:color w:val="FFFFFF"/>
              </w:rPr>
              <w:t>Nome</w:t>
            </w:r>
          </w:p>
        </w:tc>
        <w:tc>
          <w:tcPr>
            <w:tcW w:w="1600" w:type="dxa"/>
            <w:tcBorders>
              <w:top w:val="single" w:sz="2" w:space="0" w:color="999999"/>
              <w:left w:val="single" w:sz="2" w:space="0" w:color="999999"/>
              <w:bottom w:val="single" w:sz="2" w:space="0" w:color="999999"/>
              <w:right w:val="single" w:sz="2" w:space="0" w:color="999999"/>
            </w:tcBorders>
            <w:shd w:val="clear" w:color="auto" w:fill="1F3864"/>
            <w:tcMar>
              <w:top w:w="60" w:type="dxa"/>
              <w:left w:w="100" w:type="dxa"/>
              <w:bottom w:w="60" w:type="dxa"/>
              <w:right w:w="100" w:type="dxa"/>
            </w:tcMar>
            <w:vAlign w:val="center"/>
          </w:tcPr>
          <w:p w14:paraId="48C9E87C" w14:textId="77777777" w:rsidR="009400B3" w:rsidRDefault="00000000">
            <w:r>
              <w:rPr>
                <w:rFonts w:ascii="Calibri" w:eastAsia="Calibri" w:hAnsi="Calibri" w:cs="Calibri"/>
                <w:b/>
                <w:bCs/>
                <w:color w:val="FFFFFF"/>
              </w:rPr>
              <w:t>Direção</w:t>
            </w:r>
          </w:p>
        </w:tc>
        <w:tc>
          <w:tcPr>
            <w:tcW w:w="5800" w:type="dxa"/>
            <w:tcBorders>
              <w:top w:val="single" w:sz="2" w:space="0" w:color="999999"/>
              <w:left w:val="single" w:sz="2" w:space="0" w:color="999999"/>
              <w:bottom w:val="single" w:sz="2" w:space="0" w:color="999999"/>
              <w:right w:val="single" w:sz="2" w:space="0" w:color="999999"/>
            </w:tcBorders>
            <w:shd w:val="clear" w:color="auto" w:fill="1F3864"/>
            <w:tcMar>
              <w:top w:w="60" w:type="dxa"/>
              <w:left w:w="100" w:type="dxa"/>
              <w:bottom w:w="60" w:type="dxa"/>
              <w:right w:w="100" w:type="dxa"/>
            </w:tcMar>
            <w:vAlign w:val="center"/>
          </w:tcPr>
          <w:p w14:paraId="04E8BC6F" w14:textId="77777777" w:rsidR="009400B3" w:rsidRDefault="00000000">
            <w:r>
              <w:rPr>
                <w:rFonts w:ascii="Calibri" w:eastAsia="Calibri" w:hAnsi="Calibri" w:cs="Calibri"/>
                <w:b/>
                <w:bCs/>
                <w:color w:val="FFFFFF"/>
              </w:rPr>
              <w:t>Descrição</w:t>
            </w:r>
          </w:p>
        </w:tc>
      </w:tr>
      <w:tr w:rsidR="009400B3" w14:paraId="1C3BBA20"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42495803" w14:textId="77777777" w:rsidR="009400B3" w:rsidRDefault="00000000">
            <w:r>
              <w:rPr>
                <w:rFonts w:ascii="Calibri" w:eastAsia="Calibri" w:hAnsi="Calibri" w:cs="Calibri"/>
              </w:rPr>
              <w:t>lowveg</w:t>
            </w:r>
          </w:p>
        </w:tc>
        <w:tc>
          <w:tcPr>
            <w:tcW w:w="16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12C2551E" w14:textId="77777777" w:rsidR="009400B3" w:rsidRDefault="00000000">
            <w:r>
              <w:rPr>
                <w:rFonts w:ascii="Calibri" w:eastAsia="Calibri" w:hAnsi="Calibri" w:cs="Calibri"/>
              </w:rPr>
              <w:t>in/out (LowVegState)</w:t>
            </w:r>
          </w:p>
        </w:tc>
        <w:tc>
          <w:tcPr>
            <w:tcW w:w="58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44481433" w14:textId="77777777" w:rsidR="009400B3" w:rsidRDefault="00000000">
            <w:r>
              <w:rPr>
                <w:rFonts w:ascii="Calibri" w:eastAsia="Calibri" w:hAnsi="Calibri" w:cs="Calibri"/>
              </w:rPr>
              <w:t>Estado persistente entre chamadas (stlli, stlsi, interco, interc1o)</w:t>
            </w:r>
          </w:p>
        </w:tc>
      </w:tr>
      <w:tr w:rsidR="009400B3" w14:paraId="29F544DA"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3A60300C" w14:textId="77777777" w:rsidR="009400B3" w:rsidRDefault="00000000">
            <w:r>
              <w:rPr>
                <w:rFonts w:ascii="Calibri" w:eastAsia="Calibri" w:hAnsi="Calibri" w:cs="Calibri"/>
              </w:rPr>
              <w:t>ii, iter_idx</w:t>
            </w:r>
          </w:p>
        </w:tc>
        <w:tc>
          <w:tcPr>
            <w:tcW w:w="16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17200EB5" w14:textId="77777777" w:rsidR="009400B3" w:rsidRDefault="00000000">
            <w:r>
              <w:rPr>
                <w:rFonts w:ascii="Calibri" w:eastAsia="Calibri" w:hAnsi="Calibri" w:cs="Calibri"/>
              </w:rPr>
              <w:t>in</w:t>
            </w:r>
          </w:p>
        </w:tc>
        <w:tc>
          <w:tcPr>
            <w:tcW w:w="58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43E10122" w14:textId="77777777" w:rsidR="009400B3" w:rsidRDefault="00000000">
            <w:r>
              <w:rPr>
                <w:rFonts w:ascii="Calibri" w:eastAsia="Calibri" w:hAnsi="Calibri" w:cs="Calibri"/>
              </w:rPr>
              <w:t>Índice do passo de tempo e da iteração dentro do passo</w:t>
            </w:r>
          </w:p>
        </w:tc>
      </w:tr>
      <w:tr w:rsidR="009400B3" w14:paraId="186293C8"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415F2E52" w14:textId="77777777" w:rsidR="009400B3" w:rsidRDefault="00000000">
            <w:r>
              <w:rPr>
                <w:rFonts w:ascii="Calibri" w:eastAsia="Calibri" w:hAnsi="Calibri" w:cs="Calibri"/>
              </w:rPr>
              <w:t>pt1, pt2</w:t>
            </w:r>
          </w:p>
        </w:tc>
        <w:tc>
          <w:tcPr>
            <w:tcW w:w="16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7B80D26F" w14:textId="77777777" w:rsidR="009400B3" w:rsidRDefault="00000000">
            <w:r>
              <w:rPr>
                <w:rFonts w:ascii="Calibri" w:eastAsia="Calibri" w:hAnsi="Calibri" w:cs="Calibri"/>
              </w:rPr>
              <w:t>in</w:t>
            </w:r>
          </w:p>
        </w:tc>
        <w:tc>
          <w:tcPr>
            <w:tcW w:w="58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1815D394" w14:textId="77777777" w:rsidR="009400B3" w:rsidRDefault="00000000">
            <w:r>
              <w:rPr>
                <w:rFonts w:ascii="Calibri" w:eastAsia="Calibri" w:hAnsi="Calibri" w:cs="Calibri"/>
              </w:rPr>
              <w:t>Tipo de precipitação (chuva/neve) do registro meteorológico atual</w:t>
            </w:r>
          </w:p>
        </w:tc>
      </w:tr>
      <w:tr w:rsidR="009400B3" w14:paraId="21180A24"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18CC3048" w14:textId="77777777" w:rsidR="009400B3" w:rsidRDefault="00000000">
            <w:r>
              <w:rPr>
                <w:rFonts w:ascii="Calibri" w:eastAsia="Calibri" w:hAnsi="Calibri" w:cs="Calibri"/>
              </w:rPr>
              <w:t>mixrgr, wetness</w:t>
            </w:r>
          </w:p>
        </w:tc>
        <w:tc>
          <w:tcPr>
            <w:tcW w:w="16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6C64FEB7" w14:textId="77777777" w:rsidR="009400B3" w:rsidRDefault="00000000">
            <w:r>
              <w:rPr>
                <w:rFonts w:ascii="Calibri" w:eastAsia="Calibri" w:hAnsi="Calibri" w:cs="Calibri"/>
              </w:rPr>
              <w:t>in</w:t>
            </w:r>
          </w:p>
        </w:tc>
        <w:tc>
          <w:tcPr>
            <w:tcW w:w="58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798C9409" w14:textId="77777777" w:rsidR="009400B3" w:rsidRDefault="00000000">
            <w:r>
              <w:rPr>
                <w:rFonts w:ascii="Calibri" w:eastAsia="Calibri" w:hAnsi="Calibri" w:cs="Calibri"/>
              </w:rPr>
              <w:t>Razão de mistura acima do solo nu e fração de folhagem molhada</w:t>
            </w:r>
          </w:p>
        </w:tc>
      </w:tr>
      <w:tr w:rsidR="009400B3" w14:paraId="71B3507B"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3249DE12" w14:textId="77777777" w:rsidR="009400B3" w:rsidRDefault="00000000">
            <w:r>
              <w:rPr>
                <w:rFonts w:ascii="Calibri" w:eastAsia="Calibri" w:hAnsi="Calibri" w:cs="Calibri"/>
              </w:rPr>
              <w:t>taf</w:t>
            </w:r>
          </w:p>
        </w:tc>
        <w:tc>
          <w:tcPr>
            <w:tcW w:w="16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56D92DF5" w14:textId="77777777" w:rsidR="009400B3" w:rsidRDefault="00000000">
            <w:r>
              <w:rPr>
                <w:rFonts w:ascii="Calibri" w:eastAsia="Calibri" w:hAnsi="Calibri" w:cs="Calibri"/>
              </w:rPr>
              <w:t>in</w:t>
            </w:r>
          </w:p>
        </w:tc>
        <w:tc>
          <w:tcPr>
            <w:tcW w:w="58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64C4EC8A" w14:textId="77777777" w:rsidR="009400B3" w:rsidRDefault="00000000">
            <w:r>
              <w:rPr>
                <w:rFonts w:ascii="Calibri" w:eastAsia="Calibri" w:hAnsi="Calibri" w:cs="Calibri"/>
              </w:rPr>
              <w:t>Temperatura do ar na folhagem (K)</w:t>
            </w:r>
          </w:p>
        </w:tc>
      </w:tr>
      <w:tr w:rsidR="009400B3" w14:paraId="28DAE47F"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07238389" w14:textId="77777777" w:rsidR="009400B3" w:rsidRDefault="00000000">
            <w:r>
              <w:rPr>
                <w:rFonts w:ascii="Calibri" w:eastAsia="Calibri" w:hAnsi="Calibri" w:cs="Calibri"/>
              </w:rPr>
              <w:t>dmet</w:t>
            </w:r>
          </w:p>
        </w:tc>
        <w:tc>
          <w:tcPr>
            <w:tcW w:w="16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7879D431" w14:textId="77777777" w:rsidR="009400B3" w:rsidRDefault="00000000">
            <w:r>
              <w:rPr>
                <w:rFonts w:ascii="Calibri" w:eastAsia="Calibri" w:hAnsi="Calibri" w:cs="Calibri"/>
              </w:rPr>
              <w:t>inout (lista 0-based)</w:t>
            </w:r>
          </w:p>
        </w:tc>
        <w:tc>
          <w:tcPr>
            <w:tcW w:w="58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74CE4931" w14:textId="77777777" w:rsidR="009400B3" w:rsidRDefault="00000000">
            <w:r>
              <w:rPr>
                <w:rFonts w:ascii="Calibri" w:eastAsia="Calibri" w:hAnsi="Calibri" w:cs="Calibri"/>
              </w:rPr>
              <w:t>Vetor de variáveis meteorológicas derivadas do passo atual</w:t>
            </w:r>
          </w:p>
        </w:tc>
      </w:tr>
      <w:tr w:rsidR="009400B3" w14:paraId="5CAE94B1"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707CB42D" w14:textId="77777777" w:rsidR="009400B3" w:rsidRDefault="00000000">
            <w:r>
              <w:rPr>
                <w:rFonts w:ascii="Calibri" w:eastAsia="Calibri" w:hAnsi="Calibri" w:cs="Calibri"/>
              </w:rPr>
              <w:t>wetbulba</w:t>
            </w:r>
          </w:p>
        </w:tc>
        <w:tc>
          <w:tcPr>
            <w:tcW w:w="16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7B190C98" w14:textId="77777777" w:rsidR="009400B3" w:rsidRDefault="00000000">
            <w:r>
              <w:rPr>
                <w:rFonts w:ascii="Calibri" w:eastAsia="Calibri" w:hAnsi="Calibri" w:cs="Calibri"/>
              </w:rPr>
              <w:t>in</w:t>
            </w:r>
          </w:p>
        </w:tc>
        <w:tc>
          <w:tcPr>
            <w:tcW w:w="58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0B0512CA" w14:textId="77777777" w:rsidR="009400B3" w:rsidRDefault="00000000">
            <w:r>
              <w:rPr>
                <w:rFonts w:ascii="Calibri" w:eastAsia="Calibri" w:hAnsi="Calibri" w:cs="Calibri"/>
              </w:rPr>
              <w:t>Temperatura de bulbo úmido do ar acima da folhagem</w:t>
            </w:r>
          </w:p>
        </w:tc>
      </w:tr>
      <w:tr w:rsidR="009400B3" w14:paraId="147BE222"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308B24D1" w14:textId="77777777" w:rsidR="009400B3" w:rsidRDefault="00000000">
            <w:r>
              <w:rPr>
                <w:rFonts w:ascii="Calibri" w:eastAsia="Calibri" w:hAnsi="Calibri" w:cs="Calibri"/>
              </w:rPr>
              <w:t>retorno</w:t>
            </w:r>
          </w:p>
        </w:tc>
        <w:tc>
          <w:tcPr>
            <w:tcW w:w="16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65102996" w14:textId="77777777" w:rsidR="009400B3" w:rsidRDefault="00000000">
            <w:r>
              <w:rPr>
                <w:rFonts w:ascii="Calibri" w:eastAsia="Calibri" w:hAnsi="Calibri" w:cs="Calibri"/>
              </w:rPr>
              <w:t>—</w:t>
            </w:r>
          </w:p>
        </w:tc>
        <w:tc>
          <w:tcPr>
            <w:tcW w:w="58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38183A28" w14:textId="77777777" w:rsidR="009400B3" w:rsidRDefault="00000000">
            <w:r>
              <w:rPr>
                <w:rFonts w:ascii="Calibri" w:eastAsia="Calibri" w:hAnsi="Calibri" w:cs="Calibri"/>
              </w:rPr>
              <w:t>rhoaf, cf, pheatf, rpp, mixra, mixrf, dqdtf</w:t>
            </w:r>
          </w:p>
        </w:tc>
      </w:tr>
    </w:tbl>
    <w:p w14:paraId="6F9EDE68" w14:textId="77777777" w:rsidR="009400B3" w:rsidRDefault="009400B3">
      <w:pPr>
        <w:spacing w:after="120"/>
      </w:pPr>
    </w:p>
    <w:p w14:paraId="3CC7347E" w14:textId="77777777" w:rsidR="009400B3" w:rsidRDefault="00000000">
      <w:pPr>
        <w:spacing w:before="160" w:after="120"/>
      </w:pPr>
      <w:r>
        <w:rPr>
          <w:rFonts w:ascii="Calibri" w:eastAsia="Calibri" w:hAnsi="Calibri" w:cs="Calibri"/>
          <w:b/>
          <w:bCs/>
          <w:sz w:val="22"/>
          <w:szCs w:val="22"/>
        </w:rPr>
        <w:t>Parâmetros de low_veg_prop e veg_propl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4"/>
        <w:gridCol w:w="1579"/>
        <w:gridCol w:w="5667"/>
      </w:tblGrid>
      <w:tr w:rsidR="009400B3" w14:paraId="7216DABC" w14:textId="77777777">
        <w:tblPrEx>
          <w:tblCellMar>
            <w:top w:w="0" w:type="dxa"/>
            <w:bottom w:w="0" w:type="dxa"/>
          </w:tblCellMar>
        </w:tblPrEx>
        <w:trPr>
          <w:tblHeader/>
        </w:trPr>
        <w:tc>
          <w:tcPr>
            <w:tcW w:w="1800" w:type="dxa"/>
            <w:tcBorders>
              <w:top w:val="single" w:sz="2" w:space="0" w:color="999999"/>
              <w:left w:val="single" w:sz="2" w:space="0" w:color="999999"/>
              <w:bottom w:val="single" w:sz="2" w:space="0" w:color="999999"/>
              <w:right w:val="single" w:sz="2" w:space="0" w:color="999999"/>
            </w:tcBorders>
            <w:shd w:val="clear" w:color="auto" w:fill="1F3864"/>
            <w:tcMar>
              <w:top w:w="60" w:type="dxa"/>
              <w:left w:w="100" w:type="dxa"/>
              <w:bottom w:w="60" w:type="dxa"/>
              <w:right w:w="100" w:type="dxa"/>
            </w:tcMar>
            <w:vAlign w:val="center"/>
          </w:tcPr>
          <w:p w14:paraId="4135913A" w14:textId="77777777" w:rsidR="009400B3" w:rsidRDefault="00000000">
            <w:r>
              <w:rPr>
                <w:rFonts w:ascii="Calibri" w:eastAsia="Calibri" w:hAnsi="Calibri" w:cs="Calibri"/>
                <w:b/>
                <w:bCs/>
                <w:color w:val="FFFFFF"/>
              </w:rPr>
              <w:t>Nome</w:t>
            </w:r>
          </w:p>
        </w:tc>
        <w:tc>
          <w:tcPr>
            <w:tcW w:w="1600" w:type="dxa"/>
            <w:tcBorders>
              <w:top w:val="single" w:sz="2" w:space="0" w:color="999999"/>
              <w:left w:val="single" w:sz="2" w:space="0" w:color="999999"/>
              <w:bottom w:val="single" w:sz="2" w:space="0" w:color="999999"/>
              <w:right w:val="single" w:sz="2" w:space="0" w:color="999999"/>
            </w:tcBorders>
            <w:shd w:val="clear" w:color="auto" w:fill="1F3864"/>
            <w:tcMar>
              <w:top w:w="60" w:type="dxa"/>
              <w:left w:w="100" w:type="dxa"/>
              <w:bottom w:w="60" w:type="dxa"/>
              <w:right w:w="100" w:type="dxa"/>
            </w:tcMar>
            <w:vAlign w:val="center"/>
          </w:tcPr>
          <w:p w14:paraId="3F11348A" w14:textId="77777777" w:rsidR="009400B3" w:rsidRDefault="00000000">
            <w:r>
              <w:rPr>
                <w:rFonts w:ascii="Calibri" w:eastAsia="Calibri" w:hAnsi="Calibri" w:cs="Calibri"/>
                <w:b/>
                <w:bCs/>
                <w:color w:val="FFFFFF"/>
              </w:rPr>
              <w:t>Direção</w:t>
            </w:r>
          </w:p>
        </w:tc>
        <w:tc>
          <w:tcPr>
            <w:tcW w:w="5800" w:type="dxa"/>
            <w:tcBorders>
              <w:top w:val="single" w:sz="2" w:space="0" w:color="999999"/>
              <w:left w:val="single" w:sz="2" w:space="0" w:color="999999"/>
              <w:bottom w:val="single" w:sz="2" w:space="0" w:color="999999"/>
              <w:right w:val="single" w:sz="2" w:space="0" w:color="999999"/>
            </w:tcBorders>
            <w:shd w:val="clear" w:color="auto" w:fill="1F3864"/>
            <w:tcMar>
              <w:top w:w="60" w:type="dxa"/>
              <w:left w:w="100" w:type="dxa"/>
              <w:bottom w:w="60" w:type="dxa"/>
              <w:right w:w="100" w:type="dxa"/>
            </w:tcMar>
            <w:vAlign w:val="center"/>
          </w:tcPr>
          <w:p w14:paraId="12195D24" w14:textId="77777777" w:rsidR="009400B3" w:rsidRDefault="00000000">
            <w:r>
              <w:rPr>
                <w:rFonts w:ascii="Calibri" w:eastAsia="Calibri" w:hAnsi="Calibri" w:cs="Calibri"/>
                <w:b/>
                <w:bCs/>
                <w:color w:val="FFFFFF"/>
              </w:rPr>
              <w:t>Descrição</w:t>
            </w:r>
          </w:p>
        </w:tc>
      </w:tr>
      <w:tr w:rsidR="009400B3" w14:paraId="559F50CF"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71D24206" w14:textId="77777777" w:rsidR="009400B3" w:rsidRDefault="00000000">
            <w:r>
              <w:rPr>
                <w:rFonts w:ascii="Calibri" w:eastAsia="Calibri" w:hAnsi="Calibri" w:cs="Calibri"/>
              </w:rPr>
              <w:t>fatemp</w:t>
            </w:r>
          </w:p>
        </w:tc>
        <w:tc>
          <w:tcPr>
            <w:tcW w:w="16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2A3BD764" w14:textId="77777777" w:rsidR="009400B3" w:rsidRDefault="00000000">
            <w:r>
              <w:rPr>
                <w:rFonts w:ascii="Calibri" w:eastAsia="Calibri" w:hAnsi="Calibri" w:cs="Calibri"/>
              </w:rPr>
              <w:t>in</w:t>
            </w:r>
          </w:p>
        </w:tc>
        <w:tc>
          <w:tcPr>
            <w:tcW w:w="58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54C2F0DE" w14:textId="77777777" w:rsidR="009400B3" w:rsidRDefault="00000000">
            <w:r>
              <w:rPr>
                <w:rFonts w:ascii="Calibri" w:eastAsia="Calibri" w:hAnsi="Calibri" w:cs="Calibri"/>
              </w:rPr>
              <w:t>Temperatura do ar a adotar na primeira chamada do passo de simulação</w:t>
            </w:r>
          </w:p>
        </w:tc>
      </w:tr>
      <w:tr w:rsidR="009400B3" w14:paraId="3391C230"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5BEBFF12" w14:textId="77777777" w:rsidR="009400B3" w:rsidRDefault="00000000">
            <w:r>
              <w:rPr>
                <w:rFonts w:ascii="Calibri" w:eastAsia="Calibri" w:hAnsi="Calibri" w:cs="Calibri"/>
              </w:rPr>
              <w:t>c3_hgt</w:t>
            </w:r>
          </w:p>
        </w:tc>
        <w:tc>
          <w:tcPr>
            <w:tcW w:w="16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07A548A2" w14:textId="77777777" w:rsidR="009400B3" w:rsidRDefault="00000000">
            <w:r>
              <w:rPr>
                <w:rFonts w:ascii="Calibri" w:eastAsia="Calibri" w:hAnsi="Calibri" w:cs="Calibri"/>
              </w:rPr>
              <w:t>in</w:t>
            </w:r>
          </w:p>
        </w:tc>
        <w:tc>
          <w:tcPr>
            <w:tcW w:w="58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6AE02253" w14:textId="77777777" w:rsidR="009400B3" w:rsidRDefault="00000000">
            <w:proofErr w:type="gramStart"/>
            <w:r>
              <w:rPr>
                <w:rFonts w:ascii="Calibri" w:eastAsia="Calibri" w:hAnsi="Calibri" w:cs="Calibri"/>
              </w:rPr>
              <w:t>Recebido</w:t>
            </w:r>
            <w:proofErr w:type="gramEnd"/>
            <w:r>
              <w:rPr>
                <w:rFonts w:ascii="Calibri" w:eastAsia="Calibri" w:hAnsi="Calibri" w:cs="Calibri"/>
              </w:rPr>
              <w:t xml:space="preserve"> mas não utilizado (ver Seção 4)</w:t>
            </w:r>
          </w:p>
        </w:tc>
      </w:tr>
      <w:tr w:rsidR="009400B3" w14:paraId="11296CC6"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79D384D3" w14:textId="77777777" w:rsidR="009400B3" w:rsidRDefault="00000000">
            <w:r>
              <w:rPr>
                <w:rFonts w:ascii="Calibri" w:eastAsia="Calibri" w:hAnsi="Calibri" w:cs="Calibri"/>
              </w:rPr>
              <w:t>biome_source</w:t>
            </w:r>
          </w:p>
        </w:tc>
        <w:tc>
          <w:tcPr>
            <w:tcW w:w="16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429B873E" w14:textId="77777777" w:rsidR="009400B3" w:rsidRDefault="00000000">
            <w:r>
              <w:rPr>
                <w:rFonts w:ascii="Calibri" w:eastAsia="Calibri" w:hAnsi="Calibri" w:cs="Calibri"/>
              </w:rPr>
              <w:t>in</w:t>
            </w:r>
          </w:p>
        </w:tc>
        <w:tc>
          <w:tcPr>
            <w:tcW w:w="58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63A02146" w14:textId="77777777" w:rsidR="009400B3" w:rsidRDefault="00000000">
            <w:r>
              <w:rPr>
                <w:rFonts w:ascii="Calibri" w:eastAsia="Calibri" w:hAnsi="Calibri" w:cs="Calibri"/>
              </w:rPr>
              <w:t>0 = tabela padrão; 1000 = Modis-NOAH; 2000 = UMD</w:t>
            </w:r>
          </w:p>
        </w:tc>
      </w:tr>
      <w:tr w:rsidR="009400B3" w14:paraId="5E8CF7B1"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7D3EA272" w14:textId="77777777" w:rsidR="009400B3" w:rsidRDefault="00000000">
            <w:r>
              <w:rPr>
                <w:rFonts w:ascii="Calibri" w:eastAsia="Calibri" w:hAnsi="Calibri" w:cs="Calibri"/>
              </w:rPr>
              <w:t>new_vt, veg_type</w:t>
            </w:r>
          </w:p>
        </w:tc>
        <w:tc>
          <w:tcPr>
            <w:tcW w:w="16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66EAEA4B" w14:textId="77777777" w:rsidR="009400B3" w:rsidRDefault="00000000">
            <w:r>
              <w:rPr>
                <w:rFonts w:ascii="Calibri" w:eastAsia="Calibri" w:hAnsi="Calibri" w:cs="Calibri"/>
              </w:rPr>
              <w:t>in</w:t>
            </w:r>
          </w:p>
        </w:tc>
        <w:tc>
          <w:tcPr>
            <w:tcW w:w="58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5D2B3B40" w14:textId="77777777" w:rsidR="009400B3" w:rsidRDefault="00000000">
            <w:r>
              <w:rPr>
                <w:rFonts w:ascii="Calibri" w:eastAsia="Calibri" w:hAnsi="Calibri" w:cs="Calibri"/>
              </w:rPr>
              <w:t>Código do tipo de vegetação na fonte de bioma / na tabela padrão</w:t>
            </w:r>
          </w:p>
        </w:tc>
      </w:tr>
      <w:tr w:rsidR="009400B3" w14:paraId="5DC983B5"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61071B4A" w14:textId="77777777" w:rsidR="009400B3" w:rsidRDefault="00000000">
            <w:r>
              <w:rPr>
                <w:rFonts w:ascii="Calibri" w:eastAsia="Calibri" w:hAnsi="Calibri" w:cs="Calibri"/>
              </w:rPr>
              <w:t>file_unit_31_data</w:t>
            </w:r>
          </w:p>
        </w:tc>
        <w:tc>
          <w:tcPr>
            <w:tcW w:w="16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68AEC57D" w14:textId="77777777" w:rsidR="009400B3" w:rsidRDefault="00000000">
            <w:r>
              <w:rPr>
                <w:rFonts w:ascii="Calibri" w:eastAsia="Calibri" w:hAnsi="Calibri" w:cs="Calibri"/>
              </w:rPr>
              <w:t>in</w:t>
            </w:r>
          </w:p>
        </w:tc>
        <w:tc>
          <w:tcPr>
            <w:tcW w:w="58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13DB43EC" w14:textId="77777777" w:rsidR="009400B3" w:rsidRDefault="00000000">
            <w:r>
              <w:rPr>
                <w:rFonts w:ascii="Calibri" w:eastAsia="Calibri" w:hAnsi="Calibri" w:cs="Calibri"/>
              </w:rPr>
              <w:t>Linhas da tabela padrão de propriedades de vegetação, já lidas</w:t>
            </w:r>
          </w:p>
        </w:tc>
      </w:tr>
      <w:tr w:rsidR="009400B3" w14:paraId="6D04DD34"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16CEA1D4" w14:textId="77777777" w:rsidR="009400B3" w:rsidRDefault="00000000">
            <w:r>
              <w:rPr>
                <w:rFonts w:ascii="Calibri" w:eastAsia="Calibri" w:hAnsi="Calibri" w:cs="Calibri"/>
              </w:rPr>
              <w:t>file_unit_biome_data</w:t>
            </w:r>
          </w:p>
        </w:tc>
        <w:tc>
          <w:tcPr>
            <w:tcW w:w="16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10230B26" w14:textId="77777777" w:rsidR="009400B3" w:rsidRDefault="00000000">
            <w:proofErr w:type="gramStart"/>
            <w:r>
              <w:rPr>
                <w:rFonts w:ascii="Calibri" w:eastAsia="Calibri" w:hAnsi="Calibri" w:cs="Calibri"/>
              </w:rPr>
              <w:t>in, opcional</w:t>
            </w:r>
            <w:proofErr w:type="gramEnd"/>
          </w:p>
        </w:tc>
        <w:tc>
          <w:tcPr>
            <w:tcW w:w="58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2B6F6F12" w14:textId="77777777" w:rsidR="009400B3" w:rsidRDefault="00000000">
            <w:r>
              <w:rPr>
                <w:rFonts w:ascii="Calibri" w:eastAsia="Calibri" w:hAnsi="Calibri" w:cs="Calibri"/>
              </w:rPr>
              <w:t>Linhas da tabela de bioma alternativa, já lidas</w:t>
            </w:r>
          </w:p>
        </w:tc>
      </w:tr>
    </w:tbl>
    <w:p w14:paraId="6EA701A8" w14:textId="77777777" w:rsidR="009400B3" w:rsidRDefault="009400B3">
      <w:pPr>
        <w:spacing w:after="120"/>
      </w:pPr>
    </w:p>
    <w:p w14:paraId="17F78E48" w14:textId="77777777" w:rsidR="009400B3" w:rsidRDefault="00000000">
      <w:pPr>
        <w:spacing w:before="160" w:after="120"/>
      </w:pPr>
      <w:r>
        <w:rPr>
          <w:rFonts w:ascii="Calibri" w:eastAsia="Calibri" w:hAnsi="Calibri" w:cs="Calibri"/>
          <w:b/>
          <w:bCs/>
          <w:sz w:val="22"/>
          <w:szCs w:val="22"/>
        </w:rPr>
        <w:t>Principais campos de FasstState usados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900"/>
      </w:tblGrid>
      <w:tr w:rsidR="009400B3" w14:paraId="11D5239D" w14:textId="77777777">
        <w:tblPrEx>
          <w:tblCellMar>
            <w:top w:w="0" w:type="dxa"/>
            <w:bottom w:w="0" w:type="dxa"/>
          </w:tblCellMar>
        </w:tblPrEx>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1F3864"/>
            <w:tcMar>
              <w:top w:w="60" w:type="dxa"/>
              <w:left w:w="100" w:type="dxa"/>
              <w:bottom w:w="60" w:type="dxa"/>
              <w:right w:w="100" w:type="dxa"/>
            </w:tcMar>
            <w:vAlign w:val="center"/>
          </w:tcPr>
          <w:p w14:paraId="0F1A2A90" w14:textId="77777777" w:rsidR="009400B3" w:rsidRDefault="00000000">
            <w:r>
              <w:rPr>
                <w:rFonts w:ascii="Calibri" w:eastAsia="Calibri" w:hAnsi="Calibri" w:cs="Calibri"/>
                <w:b/>
                <w:bCs/>
                <w:color w:val="FFFFFF"/>
              </w:rPr>
              <w:t>Campo</w:t>
            </w:r>
          </w:p>
        </w:tc>
        <w:tc>
          <w:tcPr>
            <w:tcW w:w="6900" w:type="dxa"/>
            <w:tcBorders>
              <w:top w:val="single" w:sz="2" w:space="0" w:color="999999"/>
              <w:left w:val="single" w:sz="2" w:space="0" w:color="999999"/>
              <w:bottom w:val="single" w:sz="2" w:space="0" w:color="999999"/>
              <w:right w:val="single" w:sz="2" w:space="0" w:color="999999"/>
            </w:tcBorders>
            <w:shd w:val="clear" w:color="auto" w:fill="1F3864"/>
            <w:tcMar>
              <w:top w:w="60" w:type="dxa"/>
              <w:left w:w="100" w:type="dxa"/>
              <w:bottom w:w="60" w:type="dxa"/>
              <w:right w:w="100" w:type="dxa"/>
            </w:tcMar>
            <w:vAlign w:val="center"/>
          </w:tcPr>
          <w:p w14:paraId="79DF97F2" w14:textId="77777777" w:rsidR="009400B3" w:rsidRDefault="00000000">
            <w:r>
              <w:rPr>
                <w:rFonts w:ascii="Calibri" w:eastAsia="Calibri" w:hAnsi="Calibri" w:cs="Calibri"/>
                <w:b/>
                <w:bCs/>
                <w:color w:val="FFFFFF"/>
              </w:rPr>
              <w:t>Descrição</w:t>
            </w:r>
          </w:p>
        </w:tc>
      </w:tr>
      <w:tr w:rsidR="009400B3" w14:paraId="71897D3D"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38C40BE3" w14:textId="77777777" w:rsidR="009400B3" w:rsidRDefault="00000000">
            <w:r>
              <w:rPr>
                <w:rFonts w:ascii="Calibri" w:eastAsia="Calibri" w:hAnsi="Calibri" w:cs="Calibri"/>
              </w:rPr>
              <w:t>sigfl, lail, hfol, hfol_tot, epf, fola, albf</w:t>
            </w:r>
          </w:p>
        </w:tc>
        <w:tc>
          <w:tcPr>
            <w:tcW w:w="69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5408D2BD" w14:textId="77777777" w:rsidR="009400B3" w:rsidRDefault="00000000">
            <w:r>
              <w:rPr>
                <w:rFonts w:ascii="Calibri" w:eastAsia="Calibri" w:hAnsi="Calibri" w:cs="Calibri"/>
              </w:rPr>
              <w:t>Fração de cobertura, LAI, altura e emissividade/albedo da folhagem baixa</w:t>
            </w:r>
          </w:p>
        </w:tc>
      </w:tr>
      <w:tr w:rsidR="009400B3" w14:paraId="46C4BE59"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42969288" w14:textId="77777777" w:rsidR="009400B3" w:rsidRDefault="00000000">
            <w:r>
              <w:rPr>
                <w:rFonts w:ascii="Calibri" w:eastAsia="Calibri" w:hAnsi="Calibri" w:cs="Calibri"/>
              </w:rPr>
              <w:t>z0l, zd, sqrt_chnf</w:t>
            </w:r>
          </w:p>
        </w:tc>
        <w:tc>
          <w:tcPr>
            <w:tcW w:w="69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25805189" w14:textId="77777777" w:rsidR="009400B3" w:rsidRDefault="00000000">
            <w:r>
              <w:rPr>
                <w:rFonts w:ascii="Calibri" w:eastAsia="Calibri" w:hAnsi="Calibri" w:cs="Calibri"/>
              </w:rPr>
              <w:t>Rugosidade aerodinâmica, altura de deslocamento e fator logarítmico de vento</w:t>
            </w:r>
          </w:p>
        </w:tc>
      </w:tr>
      <w:tr w:rsidR="009400B3" w14:paraId="485328A6"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04C74469" w14:textId="77777777" w:rsidR="009400B3" w:rsidRDefault="00000000">
            <w:r>
              <w:rPr>
                <w:rFonts w:ascii="Calibri" w:eastAsia="Calibri" w:hAnsi="Calibri" w:cs="Calibri"/>
              </w:rPr>
              <w:t>storll, storls, stll, stls</w:t>
            </w:r>
          </w:p>
        </w:tc>
        <w:tc>
          <w:tcPr>
            <w:tcW w:w="69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6B982F15" w14:textId="77777777" w:rsidR="009400B3" w:rsidRDefault="00000000">
            <w:r>
              <w:rPr>
                <w:rFonts w:ascii="Calibri" w:eastAsia="Calibri" w:hAnsi="Calibri" w:cs="Calibri"/>
              </w:rPr>
              <w:t>Água e neve armazenadas na folhagem (início/fim do passo)</w:t>
            </w:r>
          </w:p>
        </w:tc>
      </w:tr>
      <w:tr w:rsidR="009400B3" w14:paraId="3DA57DDB"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394B3110" w14:textId="77777777" w:rsidR="009400B3" w:rsidRDefault="00000000">
            <w:r>
              <w:rPr>
                <w:rFonts w:ascii="Calibri" w:eastAsia="Calibri" w:hAnsi="Calibri" w:cs="Calibri"/>
              </w:rPr>
              <w:t>frl, rk, trmlm</w:t>
            </w:r>
          </w:p>
        </w:tc>
        <w:tc>
          <w:tcPr>
            <w:tcW w:w="69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14A5F49A" w14:textId="77777777" w:rsidR="009400B3" w:rsidRDefault="00000000">
            <w:r>
              <w:rPr>
                <w:rFonts w:ascii="Calibri" w:eastAsia="Calibri" w:hAnsi="Calibri" w:cs="Calibri"/>
              </w:rPr>
              <w:t>Fração de absorção radicular por nó, fração de raiz por tipo de vegetação, taxa máxima de transpiração</w:t>
            </w:r>
          </w:p>
        </w:tc>
      </w:tr>
      <w:tr w:rsidR="009400B3" w14:paraId="0BADC698"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10DA0018" w14:textId="77777777" w:rsidR="009400B3" w:rsidRDefault="00000000">
            <w:r>
              <w:rPr>
                <w:rFonts w:ascii="Calibri" w:eastAsia="Calibri" w:hAnsi="Calibri" w:cs="Calibri"/>
              </w:rPr>
              <w:t>veg_prp</w:t>
            </w:r>
          </w:p>
        </w:tc>
        <w:tc>
          <w:tcPr>
            <w:tcW w:w="6900" w:type="dxa"/>
            <w:tcBorders>
              <w:top w:val="single" w:sz="2" w:space="0" w:color="999999"/>
              <w:left w:val="single" w:sz="2" w:space="0" w:color="999999"/>
              <w:bottom w:val="single" w:sz="2" w:space="0" w:color="999999"/>
              <w:right w:val="single" w:sz="2" w:space="0" w:color="999999"/>
            </w:tcBorders>
            <w:shd w:val="clear" w:color="auto" w:fill="EAF1F8"/>
            <w:tcMar>
              <w:top w:w="60" w:type="dxa"/>
              <w:left w:w="100" w:type="dxa"/>
              <w:bottom w:w="60" w:type="dxa"/>
              <w:right w:w="100" w:type="dxa"/>
            </w:tcMar>
            <w:vAlign w:val="center"/>
          </w:tcPr>
          <w:p w14:paraId="164261C7" w14:textId="77777777" w:rsidR="009400B3" w:rsidRDefault="00000000">
            <w:r>
              <w:rPr>
                <w:rFonts w:ascii="Calibri" w:eastAsia="Calibri" w:hAnsi="Calibri" w:cs="Calibri"/>
              </w:rPr>
              <w:t>Tabela de 17 propriedades físicas por tipo de vegetação</w:t>
            </w:r>
          </w:p>
        </w:tc>
      </w:tr>
      <w:tr w:rsidR="009400B3" w14:paraId="3D4EEBCA"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24A86AA5" w14:textId="77777777" w:rsidR="009400B3" w:rsidRDefault="00000000">
            <w:r>
              <w:rPr>
                <w:rFonts w:ascii="Calibri" w:eastAsia="Calibri" w:hAnsi="Calibri" w:cs="Calibri"/>
              </w:rPr>
              <w:lastRenderedPageBreak/>
              <w:t>vegl_type, iseason, isigfl, ihfol, iepf, ifola, ilail</w:t>
            </w:r>
          </w:p>
        </w:tc>
        <w:tc>
          <w:tcPr>
            <w:tcW w:w="6900" w:type="dxa"/>
            <w:tcBorders>
              <w:top w:val="single" w:sz="2" w:space="0" w:color="999999"/>
              <w:left w:val="single" w:sz="2" w:space="0" w:color="999999"/>
              <w:bottom w:val="single" w:sz="2" w:space="0" w:color="999999"/>
              <w:right w:val="single" w:sz="2" w:space="0" w:color="999999"/>
            </w:tcBorders>
            <w:shd w:val="clear" w:color="auto" w:fill="F7F9FB"/>
            <w:tcMar>
              <w:top w:w="60" w:type="dxa"/>
              <w:left w:w="100" w:type="dxa"/>
              <w:bottom w:w="60" w:type="dxa"/>
              <w:right w:w="100" w:type="dxa"/>
            </w:tcMar>
            <w:vAlign w:val="center"/>
          </w:tcPr>
          <w:p w14:paraId="6C1002F9" w14:textId="77777777" w:rsidR="009400B3" w:rsidRDefault="00000000">
            <w:r>
              <w:rPr>
                <w:rFonts w:ascii="Calibri" w:eastAsia="Calibri" w:hAnsi="Calibri" w:cs="Calibri"/>
              </w:rPr>
              <w:t>Tipo de vegetação baixa e valores de referência da estação anterior</w:t>
            </w:r>
          </w:p>
        </w:tc>
      </w:tr>
    </w:tbl>
    <w:p w14:paraId="17B87C6D" w14:textId="77777777" w:rsidR="009400B3" w:rsidRDefault="00000000">
      <w:pPr>
        <w:spacing w:before="300" w:after="160"/>
      </w:pPr>
      <w:r>
        <w:rPr>
          <w:rFonts w:ascii="Calibri" w:eastAsia="Calibri" w:hAnsi="Calibri" w:cs="Calibri"/>
          <w:b/>
          <w:bCs/>
          <w:color w:val="2E74B5"/>
          <w:sz w:val="32"/>
          <w:szCs w:val="32"/>
        </w:rPr>
        <w:t>4. Tratamento de Erros e Logs</w:t>
      </w:r>
    </w:p>
    <w:p w14:paraId="1B8A257C" w14:textId="77777777" w:rsidR="009400B3" w:rsidRDefault="00000000">
      <w:pPr>
        <w:spacing w:before="160" w:after="120"/>
      </w:pPr>
      <w:r>
        <w:rPr>
          <w:rFonts w:ascii="Calibri" w:eastAsia="Calibri" w:hAnsi="Calibri" w:cs="Calibri"/>
          <w:b/>
          <w:bCs/>
          <w:sz w:val="22"/>
          <w:szCs w:val="22"/>
        </w:rPr>
        <w:t>Validações Implementadas</w:t>
      </w:r>
    </w:p>
    <w:p w14:paraId="1DCCCF41" w14:textId="77777777" w:rsidR="009400B3" w:rsidRDefault="00000000">
      <w:pPr>
        <w:pStyle w:val="PargrafodaLista"/>
        <w:numPr>
          <w:ilvl w:val="0"/>
          <w:numId w:val="1"/>
        </w:numPr>
        <w:spacing w:after="120"/>
      </w:pPr>
      <w:r>
        <w:rPr>
          <w:rFonts w:ascii="Calibri" w:eastAsia="Calibri" w:hAnsi="Calibri" w:cs="Calibri"/>
          <w:sz w:val="22"/>
          <w:szCs w:val="22"/>
        </w:rPr>
        <w:t>Frações e razões de umectação (rpp, rpf, rptr) são limitadas a [0, 1] após cada cálculo.</w:t>
      </w:r>
    </w:p>
    <w:p w14:paraId="5537B5D9" w14:textId="77777777" w:rsidR="009400B3" w:rsidRDefault="00000000">
      <w:pPr>
        <w:pStyle w:val="PargrafodaLista"/>
        <w:numPr>
          <w:ilvl w:val="0"/>
          <w:numId w:val="1"/>
        </w:numPr>
        <w:spacing w:after="120"/>
      </w:pPr>
      <w:r>
        <w:rPr>
          <w:rFonts w:ascii="Calibri" w:eastAsia="Calibri" w:hAnsi="Calibri" w:cs="Calibri"/>
          <w:sz w:val="22"/>
          <w:szCs w:val="22"/>
        </w:rPr>
        <w:t>Armazenamento de água/neve na folhagem nunca é deixado negativo; valores abaixo de um limiar pequeno são zerados.</w:t>
      </w:r>
    </w:p>
    <w:p w14:paraId="55481960" w14:textId="77777777" w:rsidR="009400B3" w:rsidRDefault="00000000">
      <w:pPr>
        <w:spacing w:before="160" w:after="120"/>
      </w:pPr>
      <w:r>
        <w:rPr>
          <w:rFonts w:ascii="Calibri" w:eastAsia="Calibri" w:hAnsi="Calibri" w:cs="Calibri"/>
          <w:b/>
          <w:bCs/>
          <w:sz w:val="22"/>
          <w:szCs w:val="22"/>
        </w:rPr>
        <w:t>Mensagens de Log</w:t>
      </w:r>
    </w:p>
    <w:p w14:paraId="4A026605" w14:textId="77777777" w:rsidR="009400B3" w:rsidRDefault="00000000">
      <w:pPr>
        <w:spacing w:after="200"/>
      </w:pPr>
      <w:r>
        <w:rPr>
          <w:rFonts w:ascii="Calibri" w:eastAsia="Calibri" w:hAnsi="Calibri" w:cs="Calibri"/>
        </w:rPr>
        <w:t>Nenhuma. Este arquivo não tem write/print no original.</w:t>
      </w:r>
    </w:p>
    <w:p w14:paraId="5910A81B" w14:textId="77777777" w:rsidR="009400B3" w:rsidRDefault="00000000">
      <w:pPr>
        <w:spacing w:before="160" w:after="120"/>
      </w:pPr>
      <w:r>
        <w:rPr>
          <w:rFonts w:ascii="Calibri" w:eastAsia="Calibri" w:hAnsi="Calibri" w:cs="Calibri"/>
          <w:b/>
          <w:bCs/>
          <w:sz w:val="22"/>
          <w:szCs w:val="22"/>
        </w:rPr>
        <w:t>Exceções e Casos-Limite Tratados</w:t>
      </w:r>
    </w:p>
    <w:p w14:paraId="6F0DE8ED" w14:textId="77777777" w:rsidR="009400B3" w:rsidRDefault="00000000">
      <w:pPr>
        <w:pStyle w:val="PargrafodaLista"/>
        <w:numPr>
          <w:ilvl w:val="0"/>
          <w:numId w:val="1"/>
        </w:numPr>
        <w:spacing w:after="120"/>
      </w:pPr>
      <w:r>
        <w:rPr>
          <w:rFonts w:ascii="Calibri" w:eastAsia="Calibri" w:hAnsi="Calibri" w:cs="Calibri"/>
          <w:sz w:val="22"/>
          <w:szCs w:val="22"/>
        </w:rPr>
        <w:t xml:space="preserve">c3_hgt (parâmetro de low_veg_prop) é </w:t>
      </w:r>
      <w:proofErr w:type="gramStart"/>
      <w:r>
        <w:rPr>
          <w:rFonts w:ascii="Calibri" w:eastAsia="Calibri" w:hAnsi="Calibri" w:cs="Calibri"/>
          <w:sz w:val="22"/>
          <w:szCs w:val="22"/>
        </w:rPr>
        <w:t>recebido</w:t>
      </w:r>
      <w:proofErr w:type="gramEnd"/>
      <w:r>
        <w:rPr>
          <w:rFonts w:ascii="Calibri" w:eastAsia="Calibri" w:hAnsi="Calibri" w:cs="Calibri"/>
          <w:sz w:val="22"/>
          <w:szCs w:val="22"/>
        </w:rPr>
        <w:t xml:space="preserve"> mas não utilizado — no Fortran original, a única referência a esse parâmetro está comentada, então ele permanece um argumento morto também aqui.</w:t>
      </w:r>
    </w:p>
    <w:p w14:paraId="03ADB321" w14:textId="77777777" w:rsidR="009400B3" w:rsidRDefault="00000000">
      <w:pPr>
        <w:spacing w:before="300" w:after="160"/>
      </w:pPr>
      <w:r>
        <w:rPr>
          <w:rFonts w:ascii="Calibri" w:eastAsia="Calibri" w:hAnsi="Calibri" w:cs="Calibri"/>
          <w:b/>
          <w:bCs/>
          <w:color w:val="2E74B5"/>
          <w:sz w:val="32"/>
          <w:szCs w:val="32"/>
        </w:rPr>
        <w:t>5. Testes, Dificuldades Encontradas e Diagnóstico</w:t>
      </w:r>
    </w:p>
    <w:p w14:paraId="39BDA32C" w14:textId="77777777" w:rsidR="009400B3" w:rsidRDefault="00000000">
      <w:pPr>
        <w:spacing w:after="200"/>
      </w:pPr>
      <w:r>
        <w:rPr>
          <w:rFonts w:ascii="Calibri" w:eastAsia="Calibri" w:hAnsi="Calibri" w:cs="Calibri"/>
        </w:rPr>
        <w:t>veg_propl, low_veg_prop e lowveg_met foram executadas em sequência (a ordem de dependência do arquivo: veg_propl carrega as propriedades e a fração de raiz, low_veg_prop calcula sqrt_chnf antes de lowveg_met precisar dele) contra um FasstState sintético, com uma tabela de propriedades de vegetação mínima e um registro meteorológico de um único passo de tempo — concluída sem erro, com sigfl, LAI, rugosidade e razão de mistura na folhagem em faixas fisicamente plausíveis.</w:t>
      </w:r>
    </w:p>
    <w:p w14:paraId="3B29B2F0" w14:textId="77777777" w:rsidR="009400B3" w:rsidRDefault="00000000">
      <w:pPr>
        <w:spacing w:before="300" w:after="160"/>
      </w:pPr>
      <w:r>
        <w:rPr>
          <w:rFonts w:ascii="Calibri" w:eastAsia="Calibri" w:hAnsi="Calibri" w:cs="Calibri"/>
          <w:b/>
          <w:bCs/>
          <w:color w:val="2E74B5"/>
          <w:sz w:val="32"/>
          <w:szCs w:val="32"/>
        </w:rPr>
        <w:t>6. Validação</w:t>
      </w:r>
    </w:p>
    <w:p w14:paraId="49C286DD" w14:textId="77777777" w:rsidR="009400B3" w:rsidRDefault="00000000">
      <w:pPr>
        <w:pStyle w:val="PargrafodaLista"/>
        <w:numPr>
          <w:ilvl w:val="0"/>
          <w:numId w:val="1"/>
        </w:numPr>
        <w:spacing w:after="120"/>
      </w:pPr>
      <w:r>
        <w:rPr>
          <w:rFonts w:ascii="Calibri" w:eastAsia="Calibri" w:hAnsi="Calibri" w:cs="Calibri"/>
          <w:sz w:val="22"/>
          <w:szCs w:val="22"/>
        </w:rPr>
        <w:t>Revisão linha a linha das três sub-rotinas contra module_lowveg.F90.</w:t>
      </w:r>
    </w:p>
    <w:p w14:paraId="46BCB8C8" w14:textId="77777777" w:rsidR="009400B3" w:rsidRDefault="00000000">
      <w:pPr>
        <w:pStyle w:val="PargrafodaLista"/>
        <w:numPr>
          <w:ilvl w:val="0"/>
          <w:numId w:val="1"/>
        </w:numPr>
        <w:spacing w:after="120"/>
      </w:pPr>
      <w:r>
        <w:rPr>
          <w:rFonts w:ascii="Calibri" w:eastAsia="Calibri" w:hAnsi="Calibri" w:cs="Calibri"/>
          <w:sz w:val="22"/>
          <w:szCs w:val="22"/>
        </w:rPr>
        <w:t>Execução de ponta a ponta (veg_propl → low_veg_prop → lowveg_met) contra um FasstState real — sem erro.</w:t>
      </w:r>
    </w:p>
    <w:p w14:paraId="5109AB18" w14:textId="77777777" w:rsidR="009400B3" w:rsidRDefault="00000000">
      <w:pPr>
        <w:pStyle w:val="PargrafodaLista"/>
        <w:numPr>
          <w:ilvl w:val="0"/>
          <w:numId w:val="1"/>
        </w:numPr>
        <w:spacing w:after="120"/>
      </w:pPr>
      <w:r>
        <w:rPr>
          <w:rFonts w:ascii="Calibri" w:eastAsia="Calibri" w:hAnsi="Calibri" w:cs="Calibri"/>
          <w:sz w:val="22"/>
          <w:szCs w:val="22"/>
        </w:rPr>
        <w:t>Checagem de sintaxe (ast.parse) e de nomes indefinidos (pyflakes).</w:t>
      </w:r>
    </w:p>
    <w:p w14:paraId="7AF59AC5" w14:textId="7E667A30" w:rsidR="009400B3" w:rsidRDefault="00000000">
      <w:pPr>
        <w:spacing w:after="200"/>
      </w:pPr>
      <w:r>
        <w:rPr>
          <w:rFonts w:ascii="Calibri" w:eastAsia="Calibri" w:hAnsi="Calibri" w:cs="Calibri"/>
          <w:i/>
          <w:iCs/>
        </w:rPr>
        <w:t>Limitação em aberto: sem acesso a</w:t>
      </w:r>
      <w:r w:rsidR="00AF4811">
        <w:rPr>
          <w:rFonts w:ascii="Calibri" w:eastAsia="Calibri" w:hAnsi="Calibri" w:cs="Calibri"/>
          <w:i/>
          <w:iCs/>
        </w:rPr>
        <w:t xml:space="preserve">s </w:t>
      </w:r>
      <w:r>
        <w:rPr>
          <w:rFonts w:ascii="Calibri" w:eastAsia="Calibri" w:hAnsi="Calibri" w:cs="Calibri"/>
          <w:i/>
          <w:iCs/>
        </w:rPr>
        <w:t>saídas de referência do FASST original, a validação atual é estrutural, lógica e de execução com dados sintéticos — não uma comparação numérica direta contra o modelo original.</w:t>
      </w:r>
    </w:p>
    <w:p w14:paraId="3B3F7CB7" w14:textId="77777777" w:rsidR="009400B3" w:rsidRDefault="00000000">
      <w:pPr>
        <w:spacing w:before="300" w:after="160"/>
      </w:pPr>
      <w:r>
        <w:rPr>
          <w:rFonts w:ascii="Calibri" w:eastAsia="Calibri" w:hAnsi="Calibri" w:cs="Calibri"/>
          <w:b/>
          <w:bCs/>
          <w:color w:val="2E74B5"/>
          <w:sz w:val="32"/>
          <w:szCs w:val="32"/>
        </w:rPr>
        <w:t>7. Versão Final Aprovada e Justificativa Tecnológica</w:t>
      </w:r>
    </w:p>
    <w:p w14:paraId="0DA049C8" w14:textId="77777777" w:rsidR="009400B3" w:rsidRDefault="00000000">
      <w:pPr>
        <w:spacing w:after="200"/>
      </w:pPr>
      <w:r>
        <w:rPr>
          <w:rFonts w:ascii="Calibri" w:eastAsia="Calibri" w:hAnsi="Calibri" w:cs="Calibri"/>
        </w:rPr>
        <w:t>Versão atual: as três sub-rotinas de module_lowveg.F90 traduzidas integralmente, com dense/spheats/vap_press/sp_humid como chamadas reais. veg_propl recebe as linhas do arquivo de propriedades já lidas, em vez de abrir o arquivo por unidade lógica.</w:t>
      </w:r>
    </w:p>
    <w:p w14:paraId="593B3434" w14:textId="77777777" w:rsidR="009400B3" w:rsidRDefault="00000000">
      <w:pPr>
        <w:spacing w:before="160" w:after="120"/>
      </w:pPr>
      <w:r>
        <w:rPr>
          <w:rFonts w:ascii="Calibri" w:eastAsia="Calibri" w:hAnsi="Calibri" w:cs="Calibri"/>
          <w:b/>
          <w:bCs/>
          <w:sz w:val="22"/>
          <w:szCs w:val="22"/>
        </w:rPr>
        <w:t>Por que esta versão deu certo?</w:t>
      </w:r>
    </w:p>
    <w:p w14:paraId="4F4E91B8" w14:textId="77777777" w:rsidR="009400B3" w:rsidRDefault="00000000">
      <w:pPr>
        <w:pStyle w:val="PargrafodaLista"/>
        <w:numPr>
          <w:ilvl w:val="0"/>
          <w:numId w:val="1"/>
        </w:numPr>
        <w:spacing w:after="120"/>
      </w:pPr>
      <w:r>
        <w:rPr>
          <w:rFonts w:ascii="Calibri" w:eastAsia="Calibri" w:hAnsi="Calibri" w:cs="Calibri"/>
          <w:sz w:val="22"/>
          <w:szCs w:val="22"/>
        </w:rPr>
        <w:t>Testar a sequência completa de dependência (veg_propl → low_veg_prop → lowveg_met) em vez de cada função isolada expôs a dependência de sqrt_chnf entre low_veg_prop e lowveg_met antes que ela pudesse causar um resultado silenciosamente incorreto em uso real.</w:t>
      </w:r>
    </w:p>
    <w:p w14:paraId="14393017" w14:textId="77777777" w:rsidR="009400B3" w:rsidRDefault="00000000">
      <w:pPr>
        <w:pStyle w:val="PargrafodaLista"/>
        <w:numPr>
          <w:ilvl w:val="0"/>
          <w:numId w:val="1"/>
        </w:numPr>
        <w:spacing w:after="120"/>
      </w:pPr>
      <w:r>
        <w:rPr>
          <w:rFonts w:ascii="Calibri" w:eastAsia="Calibri" w:hAnsi="Calibri" w:cs="Calibri"/>
          <w:sz w:val="22"/>
          <w:szCs w:val="22"/>
        </w:rPr>
        <w:lastRenderedPageBreak/>
        <w:t>Alinhar a indexação de nó do perfil e de colunas de veg_prp/nsoilp com a alocação real de FasstState evita um descompasso silencioso com os outros arquivos que leem essas mesmas arrays (initprofile.py, soil_moisture.py).</w:t>
      </w:r>
    </w:p>
    <w:p w14:paraId="70F69993" w14:textId="77777777" w:rsidR="009400B3" w:rsidRDefault="00000000">
      <w:pPr>
        <w:spacing w:before="300" w:after="160"/>
      </w:pPr>
      <w:r>
        <w:rPr>
          <w:rFonts w:ascii="Calibri" w:eastAsia="Calibri" w:hAnsi="Calibri" w:cs="Calibri"/>
          <w:b/>
          <w:bCs/>
          <w:color w:val="2E74B5"/>
          <w:sz w:val="32"/>
          <w:szCs w:val="32"/>
        </w:rPr>
        <w:t>Pontos de Atenção na Transcrição</w:t>
      </w:r>
    </w:p>
    <w:p w14:paraId="3F6E9796" w14:textId="77777777" w:rsidR="009400B3" w:rsidRDefault="00000000">
      <w:pPr>
        <w:spacing w:before="160" w:after="120"/>
      </w:pPr>
      <w:r>
        <w:rPr>
          <w:rFonts w:ascii="Calibri" w:eastAsia="Calibri" w:hAnsi="Calibri" w:cs="Calibri"/>
          <w:b/>
          <w:bCs/>
          <w:sz w:val="22"/>
          <w:szCs w:val="22"/>
        </w:rPr>
        <w:t>1. Rótulo trocado das colunas 12/13 de veg_prp — herdado do Fortran</w:t>
      </w:r>
    </w:p>
    <w:p w14:paraId="10BA20A6" w14:textId="77777777" w:rsidR="009400B3" w:rsidRDefault="00000000">
      <w:pPr>
        <w:spacing w:after="200"/>
      </w:pPr>
      <w:r>
        <w:rPr>
          <w:rFonts w:ascii="Calibri" w:eastAsia="Calibri" w:hAnsi="Calibri" w:cs="Calibri"/>
        </w:rPr>
        <w:t>O cabeçalho de veg_propl no .F90 rotula a coluna 12 de veg_prp como “emissivity max” e a 13 como “emissivity min” — mas o código de leitura e de uso (em ambas as sub-rotinas) sempre grava/lê emissmin na coluna 12 e emissmax na coluna 13, o oposto do rótulo. O comportamento numérico é consistente (mínimo/máximo corretos como limites de interpolação em low_veg_prop); é só a legenda da coluna que está trocada no original.</w:t>
      </w:r>
    </w:p>
    <w:p w14:paraId="4F833AE6" w14:textId="77777777" w:rsidR="009400B3" w:rsidRDefault="00000000">
      <w:pPr>
        <w:spacing w:before="160" w:after="120"/>
      </w:pPr>
      <w:r>
        <w:rPr>
          <w:rFonts w:ascii="Calibri" w:eastAsia="Calibri" w:hAnsi="Calibri" w:cs="Calibri"/>
          <w:b/>
          <w:bCs/>
          <w:sz w:val="22"/>
          <w:szCs w:val="22"/>
        </w:rPr>
        <w:t>2. Dependência de ordem de chamada entre low_veg_prop e lowveg_met</w:t>
      </w:r>
    </w:p>
    <w:p w14:paraId="7877650A" w14:textId="77777777" w:rsidR="009400B3" w:rsidRDefault="00000000">
      <w:pPr>
        <w:spacing w:after="200"/>
      </w:pPr>
      <w:r>
        <w:rPr>
          <w:rFonts w:ascii="Calibri" w:eastAsia="Calibri" w:hAnsi="Calibri" w:cs="Calibri"/>
        </w:rPr>
        <w:t>lowveg_met usa state.sqrt_chnf logo no cálculo do vento na folhagem, mas essa variável só é recalculada dentro de low_veg_prop. low_veg_prop precisa ser chamada antes de lowveg_met a cada passo de tempo para que sqrt_chnf esteja atualizado.</w:t>
      </w:r>
    </w:p>
    <w:p w14:paraId="176C2885" w14:textId="77777777" w:rsidR="009400B3" w:rsidRDefault="00000000">
      <w:pPr>
        <w:spacing w:before="160" w:after="120"/>
      </w:pPr>
      <w:r>
        <w:rPr>
          <w:rFonts w:ascii="Calibri" w:eastAsia="Calibri" w:hAnsi="Calibri" w:cs="Calibri"/>
          <w:b/>
          <w:bCs/>
          <w:sz w:val="22"/>
          <w:szCs w:val="22"/>
        </w:rPr>
        <w:t>3. Argumento ph de sp_humid em lowveg_met</w:t>
      </w:r>
    </w:p>
    <w:p w14:paraId="2B5B41C5" w14:textId="77777777" w:rsidR="009400B3" w:rsidRDefault="00000000">
      <w:pPr>
        <w:spacing w:after="200"/>
      </w:pPr>
      <w:r>
        <w:rPr>
          <w:rFonts w:ascii="Calibri" w:eastAsia="Calibri" w:hAnsi="Calibri" w:cs="Calibri"/>
        </w:rPr>
        <w:t>O quinto argumento passado a sp_humid (ph, fisicamente uma cabeça de pressão em metros) recebe c1, que é a pressão de vapor em Pa calculada pela linha anterior (vap_press). A correspondência com o argumento que o module_lowveg.F90 original passa nessa posição não está confirmada contra o arquivo fonte.</w:t>
      </w:r>
    </w:p>
    <w:p w14:paraId="66F6F908" w14:textId="77777777" w:rsidR="009400B3" w:rsidRDefault="00000000">
      <w:pPr>
        <w:spacing w:before="300" w:after="160"/>
      </w:pPr>
      <w:r>
        <w:rPr>
          <w:rFonts w:ascii="Calibri" w:eastAsia="Calibri" w:hAnsi="Calibri" w:cs="Calibri"/>
          <w:b/>
          <w:bCs/>
          <w:color w:val="2E74B5"/>
          <w:sz w:val="32"/>
          <w:szCs w:val="32"/>
        </w:rPr>
        <w:t>Pendências</w:t>
      </w:r>
    </w:p>
    <w:p w14:paraId="2BBC9946" w14:textId="77777777" w:rsidR="009400B3" w:rsidRDefault="00000000">
      <w:pPr>
        <w:pStyle w:val="PargrafodaLista"/>
        <w:numPr>
          <w:ilvl w:val="0"/>
          <w:numId w:val="1"/>
        </w:numPr>
        <w:spacing w:after="120"/>
      </w:pPr>
      <w:r>
        <w:rPr>
          <w:rFonts w:ascii="Calibri" w:eastAsia="Calibri" w:hAnsi="Calibri" w:cs="Calibri"/>
          <w:sz w:val="22"/>
          <w:szCs w:val="22"/>
        </w:rPr>
        <w:t>Confirmar contra module_lowveg.F90 se o quinto argumento de sp_humid em lowveg_met (ph) de fato corresponde à pressão de vapor (c1), ou se é outra variável (ver “Pontos de Atenção”, item 3).</w:t>
      </w:r>
    </w:p>
    <w:p w14:paraId="7D50E572" w14:textId="5FF554B7" w:rsidR="009400B3" w:rsidRDefault="00000000">
      <w:pPr>
        <w:pStyle w:val="PargrafodaLista"/>
        <w:numPr>
          <w:ilvl w:val="0"/>
          <w:numId w:val="1"/>
        </w:numPr>
        <w:spacing w:after="120"/>
      </w:pPr>
      <w:r>
        <w:rPr>
          <w:rFonts w:ascii="Calibri" w:eastAsia="Calibri" w:hAnsi="Calibri" w:cs="Calibri"/>
          <w:sz w:val="22"/>
          <w:szCs w:val="22"/>
        </w:rPr>
        <w:t>Obter acesso a</w:t>
      </w:r>
      <w:r w:rsidR="00AF4811">
        <w:rPr>
          <w:rFonts w:ascii="Calibri" w:eastAsia="Calibri" w:hAnsi="Calibri" w:cs="Calibri"/>
          <w:sz w:val="22"/>
          <w:szCs w:val="22"/>
        </w:rPr>
        <w:t xml:space="preserve">s </w:t>
      </w:r>
      <w:r>
        <w:rPr>
          <w:rFonts w:ascii="Calibri" w:eastAsia="Calibri" w:hAnsi="Calibri" w:cs="Calibri"/>
          <w:sz w:val="22"/>
          <w:szCs w:val="22"/>
        </w:rPr>
        <w:t>saídas de referência do FASST original para validação numérica direta.</w:t>
      </w:r>
    </w:p>
    <w:sectPr w:rsidR="009400B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FE119" w14:textId="77777777" w:rsidR="00812AA1" w:rsidRDefault="00812AA1">
      <w:r>
        <w:separator/>
      </w:r>
    </w:p>
  </w:endnote>
  <w:endnote w:type="continuationSeparator" w:id="0">
    <w:p w14:paraId="3BF5EAFE" w14:textId="77777777" w:rsidR="00812AA1" w:rsidRDefault="00812A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22913" w14:textId="77777777" w:rsidR="009400B3" w:rsidRDefault="00000000">
    <w:pPr>
      <w:jc w:val="center"/>
    </w:pPr>
    <w:r>
      <w:rPr>
        <w:rFonts w:ascii="Calibri" w:eastAsia="Calibri" w:hAnsi="Calibri" w:cs="Calibri"/>
        <w:color w:val="595959"/>
        <w:sz w:val="17"/>
        <w:szCs w:val="17"/>
      </w:rPr>
      <w:t xml:space="preserve">Documentação de Transcrição de Código · Página </w:t>
    </w:r>
    <w:r>
      <w:rPr>
        <w:rFonts w:ascii="Calibri" w:eastAsia="Calibri" w:hAnsi="Calibri" w:cs="Calibri"/>
        <w:color w:val="595959"/>
        <w:sz w:val="17"/>
        <w:szCs w:val="17"/>
      </w:rPr>
      <w:fldChar w:fldCharType="begin"/>
    </w:r>
    <w:r>
      <w:rPr>
        <w:rFonts w:ascii="Calibri" w:eastAsia="Calibri" w:hAnsi="Calibri" w:cs="Calibri"/>
        <w:color w:val="595959"/>
        <w:sz w:val="17"/>
        <w:szCs w:val="17"/>
      </w:rPr>
      <w:instrText>PAGE</w:instrText>
    </w:r>
    <w:r>
      <w:rPr>
        <w:rFonts w:ascii="Calibri" w:eastAsia="Calibri" w:hAnsi="Calibri" w:cs="Calibri"/>
        <w:color w:val="595959"/>
        <w:sz w:val="17"/>
        <w:szCs w:val="17"/>
      </w:rPr>
      <w:fldChar w:fldCharType="separate"/>
    </w:r>
    <w:r w:rsidR="00AF4811">
      <w:rPr>
        <w:rFonts w:ascii="Calibri" w:eastAsia="Calibri" w:hAnsi="Calibri" w:cs="Calibri"/>
        <w:noProof/>
        <w:color w:val="595959"/>
        <w:sz w:val="17"/>
        <w:szCs w:val="17"/>
      </w:rPr>
      <w:t>1</w:t>
    </w:r>
    <w:r>
      <w:rPr>
        <w:rFonts w:ascii="Calibri" w:eastAsia="Calibri" w:hAnsi="Calibri" w:cs="Calibri"/>
        <w:color w:val="595959"/>
        <w:sz w:val="17"/>
        <w:szCs w:val="17"/>
      </w:rPr>
      <w:fldChar w:fldCharType="end"/>
    </w:r>
    <w:r>
      <w:rPr>
        <w:rFonts w:ascii="Calibri" w:eastAsia="Calibri" w:hAnsi="Calibri" w:cs="Calibri"/>
        <w:color w:val="595959"/>
        <w:sz w:val="17"/>
        <w:szCs w:val="17"/>
      </w:rPr>
      <w:t xml:space="preserve"> de </w:t>
    </w:r>
    <w:r>
      <w:rPr>
        <w:rFonts w:ascii="Calibri" w:eastAsia="Calibri" w:hAnsi="Calibri" w:cs="Calibri"/>
        <w:color w:val="595959"/>
        <w:sz w:val="17"/>
        <w:szCs w:val="17"/>
      </w:rPr>
      <w:fldChar w:fldCharType="begin"/>
    </w:r>
    <w:r>
      <w:rPr>
        <w:rFonts w:ascii="Calibri" w:eastAsia="Calibri" w:hAnsi="Calibri" w:cs="Calibri"/>
        <w:color w:val="595959"/>
        <w:sz w:val="17"/>
        <w:szCs w:val="17"/>
      </w:rPr>
      <w:instrText>NUMPAGES</w:instrText>
    </w:r>
    <w:r>
      <w:rPr>
        <w:rFonts w:ascii="Calibri" w:eastAsia="Calibri" w:hAnsi="Calibri" w:cs="Calibri"/>
        <w:color w:val="595959"/>
        <w:sz w:val="17"/>
        <w:szCs w:val="17"/>
      </w:rPr>
      <w:fldChar w:fldCharType="separate"/>
    </w:r>
    <w:r w:rsidR="00AF4811">
      <w:rPr>
        <w:rFonts w:ascii="Calibri" w:eastAsia="Calibri" w:hAnsi="Calibri" w:cs="Calibri"/>
        <w:noProof/>
        <w:color w:val="595959"/>
        <w:sz w:val="17"/>
        <w:szCs w:val="17"/>
      </w:rPr>
      <w:t>2</w:t>
    </w:r>
    <w:r>
      <w:rPr>
        <w:rFonts w:ascii="Calibri" w:eastAsia="Calibri" w:hAnsi="Calibri" w:cs="Calibri"/>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38F07" w14:textId="77777777" w:rsidR="00812AA1" w:rsidRDefault="00812AA1">
      <w:r>
        <w:separator/>
      </w:r>
    </w:p>
  </w:footnote>
  <w:footnote w:type="continuationSeparator" w:id="0">
    <w:p w14:paraId="1746AF4F" w14:textId="77777777" w:rsidR="00812AA1" w:rsidRDefault="00812A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DF460" w14:textId="77777777" w:rsidR="009400B3" w:rsidRDefault="00000000">
    <w:pPr>
      <w:pBdr>
        <w:bottom w:val="single" w:sz="6" w:space="4" w:color="1F3864"/>
      </w:pBdr>
    </w:pPr>
    <w:r>
      <w:rPr>
        <w:rFonts w:ascii="Calibri" w:eastAsia="Calibri" w:hAnsi="Calibri" w:cs="Calibri"/>
        <w:color w:val="595959"/>
        <w:sz w:val="17"/>
        <w:szCs w:val="17"/>
      </w:rPr>
      <w:t>PIBIC 2026/2027 · PUCPR  |  Desenvolvimento de FMUs para Integração de Modelos de Coberturas Verdes no Software DOMUS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5F72DA"/>
    <w:multiLevelType w:val="hybridMultilevel"/>
    <w:tmpl w:val="A896F894"/>
    <w:lvl w:ilvl="0" w:tplc="E0A4854A">
      <w:start w:val="1"/>
      <w:numFmt w:val="bullet"/>
      <w:lvlText w:val="●"/>
      <w:lvlJc w:val="left"/>
      <w:pPr>
        <w:ind w:left="720" w:hanging="360"/>
      </w:pPr>
    </w:lvl>
    <w:lvl w:ilvl="1" w:tplc="02BEA872">
      <w:start w:val="1"/>
      <w:numFmt w:val="bullet"/>
      <w:lvlText w:val="○"/>
      <w:lvlJc w:val="left"/>
      <w:pPr>
        <w:ind w:left="1440" w:hanging="360"/>
      </w:pPr>
    </w:lvl>
    <w:lvl w:ilvl="2" w:tplc="A2483BFC">
      <w:start w:val="1"/>
      <w:numFmt w:val="bullet"/>
      <w:lvlText w:val="■"/>
      <w:lvlJc w:val="left"/>
      <w:pPr>
        <w:ind w:left="2160" w:hanging="360"/>
      </w:pPr>
    </w:lvl>
    <w:lvl w:ilvl="3" w:tplc="A03811B2">
      <w:start w:val="1"/>
      <w:numFmt w:val="bullet"/>
      <w:lvlText w:val="●"/>
      <w:lvlJc w:val="left"/>
      <w:pPr>
        <w:ind w:left="2880" w:hanging="360"/>
      </w:pPr>
    </w:lvl>
    <w:lvl w:ilvl="4" w:tplc="37B0CE56">
      <w:start w:val="1"/>
      <w:numFmt w:val="bullet"/>
      <w:lvlText w:val="○"/>
      <w:lvlJc w:val="left"/>
      <w:pPr>
        <w:ind w:left="3600" w:hanging="360"/>
      </w:pPr>
    </w:lvl>
    <w:lvl w:ilvl="5" w:tplc="3DD0AC4A">
      <w:start w:val="1"/>
      <w:numFmt w:val="bullet"/>
      <w:lvlText w:val="■"/>
      <w:lvlJc w:val="left"/>
      <w:pPr>
        <w:ind w:left="4320" w:hanging="360"/>
      </w:pPr>
    </w:lvl>
    <w:lvl w:ilvl="6" w:tplc="2F5A1C30">
      <w:start w:val="1"/>
      <w:numFmt w:val="bullet"/>
      <w:lvlText w:val="●"/>
      <w:lvlJc w:val="left"/>
      <w:pPr>
        <w:ind w:left="5040" w:hanging="360"/>
      </w:pPr>
    </w:lvl>
    <w:lvl w:ilvl="7" w:tplc="E6387112">
      <w:start w:val="1"/>
      <w:numFmt w:val="bullet"/>
      <w:lvlText w:val="●"/>
      <w:lvlJc w:val="left"/>
      <w:pPr>
        <w:ind w:left="5760" w:hanging="360"/>
      </w:pPr>
    </w:lvl>
    <w:lvl w:ilvl="8" w:tplc="272C2AAE">
      <w:start w:val="1"/>
      <w:numFmt w:val="bullet"/>
      <w:lvlText w:val="●"/>
      <w:lvlJc w:val="left"/>
      <w:pPr>
        <w:ind w:left="6480" w:hanging="360"/>
      </w:pPr>
    </w:lvl>
  </w:abstractNum>
  <w:num w:numId="1" w16cid:durableId="18422377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0B3"/>
    <w:rsid w:val="0062544A"/>
    <w:rsid w:val="00812AA1"/>
    <w:rsid w:val="009400B3"/>
    <w:rsid w:val="00AF48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04B14C61"/>
  <w15:docId w15:val="{08CEB27F-6732-0E41-90B8-93FD100C6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1964</Words>
  <Characters>10610</Characters>
  <Application>Microsoft Office Word</Application>
  <DocSecurity>0</DocSecurity>
  <Lines>88</Lines>
  <Paragraphs>25</Paragraphs>
  <ScaleCrop>false</ScaleCrop>
  <Company/>
  <LinksUpToDate>false</LinksUpToDate>
  <CharactersWithSpaces>12549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Allan Takeshi Morimoto</cp:lastModifiedBy>
  <cp:revision>2</cp:revision>
  <dcterms:created xsi:type="dcterms:W3CDTF">2026-09-13T18:05:00Z</dcterms:created>
  <dcterms:modified xsi:type="dcterms:W3CDTF">2026-10-03T23:11:00Z</dcterms:modified>
</cp:coreProperties>
</file>