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1755"/>
        <w:gridCol w:w="4990"/>
      </w:tblGrid>
      <w:tr w:rsidR="00044F75" w:rsidTr="009A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044F75" w:rsidRPr="00AF615F" w:rsidRDefault="00044F75" w:rsidP="00044F75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044F75" w:rsidRPr="00AF615F" w:rsidRDefault="00E51D27" w:rsidP="00044F75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UC4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45" w:type="dxa"/>
            <w:gridSpan w:val="2"/>
          </w:tcPr>
          <w:p w:rsidR="00044F75" w:rsidRPr="0026352D" w:rsidRDefault="007F6E98" w:rsidP="00AC3B7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Browse </w:t>
            </w:r>
            <w:r w:rsidR="00AC3B7F">
              <w:rPr>
                <w:rFonts w:eastAsia="Calibri" w:cs="Arial"/>
              </w:rPr>
              <w:t>Course List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990" w:type="dxa"/>
            <w:shd w:val="clear" w:color="auto" w:fill="D9E2F3" w:themeFill="accent5" w:themeFillTint="33"/>
          </w:tcPr>
          <w:p w:rsidR="00044F75" w:rsidRPr="0026352D" w:rsidRDefault="007F6E98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Updated By: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755" w:type="dxa"/>
          </w:tcPr>
          <w:p w:rsidR="00044F75" w:rsidRPr="0026352D" w:rsidRDefault="007F6E98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Jan. 25</w:t>
            </w:r>
            <w:r w:rsidRPr="007F6E98"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4990" w:type="dxa"/>
          </w:tcPr>
          <w:p w:rsidR="00044F75" w:rsidRPr="0026352D" w:rsidRDefault="007F6E98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Revision Date: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F14668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Primary Actor(s): User (Student or Administrator)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94156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F1466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Traces to Test Cases: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44F75" w:rsidRPr="0026352D" w:rsidRDefault="00044F75" w:rsidP="00044F75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6135B7" w:rsidRDefault="006135B7" w:rsidP="006135B7">
      <w:pPr>
        <w:spacing w:line="360" w:lineRule="auto"/>
      </w:pPr>
    </w:p>
    <w:p w:rsidR="006135B7" w:rsidRDefault="006135B7">
      <w: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89"/>
        <w:gridCol w:w="2068"/>
        <w:gridCol w:w="4993"/>
      </w:tblGrid>
      <w:tr w:rsidR="00044F75" w:rsidTr="00984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1F3864" w:themeFill="accent5" w:themeFillShade="80"/>
          </w:tcPr>
          <w:p w:rsidR="00044F75" w:rsidRPr="00AF615F" w:rsidRDefault="00044F75" w:rsidP="0098495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lastRenderedPageBreak/>
              <w:t>Use Case ID:</w:t>
            </w:r>
          </w:p>
        </w:tc>
        <w:tc>
          <w:tcPr>
            <w:tcW w:w="7122" w:type="dxa"/>
            <w:gridSpan w:val="2"/>
            <w:shd w:val="clear" w:color="auto" w:fill="1F3864" w:themeFill="accent5" w:themeFillShade="80"/>
          </w:tcPr>
          <w:p w:rsidR="00044F75" w:rsidRPr="00AF615F" w:rsidRDefault="00E51D27" w:rsidP="00984956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UC5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7122" w:type="dxa"/>
            <w:gridSpan w:val="2"/>
          </w:tcPr>
          <w:p w:rsidR="00044F75" w:rsidRPr="0026352D" w:rsidRDefault="0013604F" w:rsidP="007234C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View</w:t>
            </w:r>
            <w:r w:rsidR="007234CB">
              <w:rPr>
                <w:rFonts w:eastAsia="Calibri" w:cs="Arial"/>
              </w:rPr>
              <w:t xml:space="preserve"> Course</w:t>
            </w:r>
            <w:r w:rsidR="00EE5DC7">
              <w:rPr>
                <w:rFonts w:eastAsia="Calibri" w:cs="Arial"/>
              </w:rPr>
              <w:t xml:space="preserve"> Sequence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87" w:type="dxa"/>
            <w:shd w:val="clear" w:color="auto" w:fill="D9E2F3" w:themeFill="accent5" w:themeFillTint="33"/>
          </w:tcPr>
          <w:p w:rsidR="00044F75" w:rsidRPr="0026352D" w:rsidRDefault="00044F75" w:rsidP="00F1466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503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87" w:type="dxa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5035" w:type="dxa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F14668" w:rsidP="00EE5DC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Primary Actor(s): </w:t>
            </w:r>
            <w:r w:rsidR="00EE5DC7">
              <w:rPr>
                <w:rFonts w:eastAsia="Calibri" w:cs="Arial"/>
              </w:rPr>
              <w:t>Student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EE1E48" w:rsidP="00EE5DC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It allows</w:t>
            </w:r>
            <w:r w:rsidR="00EE5DC7">
              <w:rPr>
                <w:rFonts w:eastAsia="Calibri" w:cs="Arial"/>
              </w:rPr>
              <w:t xml:space="preserve"> the user to view a course sequence.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30414E" w:rsidP="0030414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V</w:t>
            </w:r>
            <w:r w:rsidR="00EE5DC7">
              <w:rPr>
                <w:rFonts w:eastAsia="Calibri" w:cs="Arial"/>
              </w:rPr>
              <w:t xml:space="preserve">iew </w:t>
            </w:r>
            <w:r>
              <w:rPr>
                <w:rFonts w:eastAsia="Calibri" w:cs="Arial"/>
              </w:rPr>
              <w:t>a complete course sequence of the program the student is enrolled.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EE5DC7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user must be logged in as a Student and the course sequence must exist.</w:t>
            </w: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Default="00EC5FD5" w:rsidP="00EC5FD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EC5FD5">
              <w:rPr>
                <w:rFonts w:eastAsia="Calibri" w:cs="Arial"/>
                <w:b/>
              </w:rPr>
              <w:t>Success</w:t>
            </w:r>
            <w:r>
              <w:rPr>
                <w:rFonts w:eastAsia="Calibri" w:cs="Arial"/>
              </w:rPr>
              <w:t>: The course sequence is displayed.</w:t>
            </w:r>
          </w:p>
          <w:p w:rsidR="00EC5FD5" w:rsidRPr="0026352D" w:rsidRDefault="00EC5FD5" w:rsidP="00EC5FD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EC5FD5">
              <w:rPr>
                <w:rFonts w:eastAsia="Calibri" w:cs="Arial"/>
                <w:b/>
              </w:rPr>
              <w:t>Failure</w:t>
            </w:r>
            <w:r>
              <w:rPr>
                <w:rFonts w:eastAsia="Calibri" w:cs="Arial"/>
              </w:rPr>
              <w:t>: No course sequence is displayed.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94156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F1466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8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30414E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2/5</w:t>
            </w:r>
          </w:p>
        </w:tc>
      </w:tr>
      <w:tr w:rsidR="00044F75" w:rsidTr="0098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Traces to Test Cases:</w:t>
            </w:r>
          </w:p>
        </w:tc>
        <w:tc>
          <w:tcPr>
            <w:tcW w:w="7122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044F75" w:rsidRDefault="00044F75" w:rsidP="006135B7">
      <w:pPr>
        <w:spacing w:line="360" w:lineRule="auto"/>
      </w:pPr>
    </w:p>
    <w:p w:rsidR="00044F75" w:rsidRDefault="00044F75">
      <w:r>
        <w:br w:type="page"/>
      </w:r>
    </w:p>
    <w:p w:rsidR="0011642F" w:rsidRDefault="0011642F" w:rsidP="006135B7">
      <w:pPr>
        <w:spacing w:line="360" w:lineRule="auto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5"/>
        <w:gridCol w:w="1845"/>
        <w:gridCol w:w="4990"/>
      </w:tblGrid>
      <w:tr w:rsidR="00044F75" w:rsidTr="009A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1F3864" w:themeFill="accent5" w:themeFillShade="80"/>
          </w:tcPr>
          <w:p w:rsidR="00044F75" w:rsidRPr="00AF615F" w:rsidRDefault="00044F75" w:rsidP="00984956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835" w:type="dxa"/>
            <w:gridSpan w:val="2"/>
            <w:shd w:val="clear" w:color="auto" w:fill="1F3864" w:themeFill="accent5" w:themeFillShade="80"/>
          </w:tcPr>
          <w:p w:rsidR="00044F75" w:rsidRPr="00AF615F" w:rsidRDefault="00E51D27" w:rsidP="00984956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UC6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835" w:type="dxa"/>
            <w:gridSpan w:val="2"/>
          </w:tcPr>
          <w:p w:rsidR="00044F75" w:rsidRPr="0026352D" w:rsidRDefault="007F6E98" w:rsidP="00EE5DC7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Generate </w:t>
            </w:r>
            <w:r w:rsidR="00EE5DC7">
              <w:rPr>
                <w:rFonts w:eastAsia="Calibri" w:cs="Arial"/>
              </w:rPr>
              <w:t>S</w:t>
            </w:r>
            <w:r>
              <w:rPr>
                <w:rFonts w:eastAsia="Calibri" w:cs="Arial"/>
              </w:rPr>
              <w:t>chedule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45" w:type="dxa"/>
            <w:shd w:val="clear" w:color="auto" w:fill="D9E2F3" w:themeFill="accent5" w:themeFillTint="33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990" w:type="dxa"/>
            <w:shd w:val="clear" w:color="auto" w:fill="D9E2F3" w:themeFill="accent5" w:themeFillTint="33"/>
          </w:tcPr>
          <w:p w:rsidR="00044F75" w:rsidRPr="0026352D" w:rsidRDefault="007F6E98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Updated By: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45" w:type="dxa"/>
          </w:tcPr>
          <w:p w:rsidR="00044F75" w:rsidRPr="0026352D" w:rsidRDefault="007F6E98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Jan. 25</w:t>
            </w:r>
            <w:r w:rsidRPr="007F6E98"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4990" w:type="dxa"/>
          </w:tcPr>
          <w:p w:rsidR="00044F75" w:rsidRPr="0026352D" w:rsidRDefault="007F6E98" w:rsidP="007F6E9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Last Revision Date: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F1466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P</w:t>
            </w:r>
            <w:r w:rsidR="007F6E98">
              <w:rPr>
                <w:rFonts w:eastAsia="Calibri" w:cs="Arial"/>
              </w:rPr>
              <w:t xml:space="preserve">rimary Actor(s): </w:t>
            </w:r>
            <w:r w:rsidR="00F14668">
              <w:rPr>
                <w:rFonts w:eastAsia="Calibri" w:cs="Arial"/>
              </w:rPr>
              <w:t>Student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DE3CC9" w:rsidP="007234C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To</w:t>
            </w:r>
            <w:r w:rsidR="00EE5DC7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generate</w:t>
            </w:r>
            <w:r w:rsidR="007234CB">
              <w:rPr>
                <w:rFonts w:eastAsia="Calibri" w:cs="Arial"/>
              </w:rPr>
              <w:t xml:space="preserve"> a</w:t>
            </w:r>
            <w:r w:rsidR="00EE5DC7">
              <w:rPr>
                <w:rFonts w:eastAsia="Calibri" w:cs="Arial"/>
              </w:rPr>
              <w:t xml:space="preserve"> schedule </w:t>
            </w:r>
            <w:r w:rsidR="007234CB">
              <w:rPr>
                <w:rFonts w:eastAsia="Calibri" w:cs="Arial"/>
              </w:rPr>
              <w:t xml:space="preserve">for the next four years </w:t>
            </w:r>
            <w:r w:rsidR="00EE5DC7">
              <w:rPr>
                <w:rFonts w:eastAsia="Calibri" w:cs="Arial"/>
              </w:rPr>
              <w:t xml:space="preserve">according to </w:t>
            </w:r>
            <w:r>
              <w:rPr>
                <w:rFonts w:eastAsia="Calibri" w:cs="Arial"/>
              </w:rPr>
              <w:t>the user’s</w:t>
            </w:r>
            <w:r w:rsidR="00EE5DC7">
              <w:rPr>
                <w:rFonts w:eastAsia="Calibri" w:cs="Arial"/>
              </w:rPr>
              <w:t xml:space="preserve"> preferences</w:t>
            </w:r>
            <w:r>
              <w:rPr>
                <w:rFonts w:eastAsia="Calibri" w:cs="Arial"/>
              </w:rPr>
              <w:t xml:space="preserve"> and constraints.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33433" w:rsidP="00DE3CC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Allow the user to obtain a</w:t>
            </w:r>
            <w:r w:rsidR="007234CB">
              <w:rPr>
                <w:rFonts w:eastAsia="Calibri" w:cs="Arial"/>
              </w:rPr>
              <w:t xml:space="preserve"> 4-year</w:t>
            </w:r>
            <w:r>
              <w:rPr>
                <w:rFonts w:eastAsia="Calibri" w:cs="Arial"/>
              </w:rPr>
              <w:t xml:space="preserve"> schedule following the user’s preferences and constraints.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DE3CC9" w:rsidP="0003343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User must be logged</w:t>
            </w:r>
            <w:r w:rsidR="007234CB">
              <w:rPr>
                <w:rFonts w:eastAsia="Calibri" w:cs="Arial"/>
              </w:rPr>
              <w:t xml:space="preserve"> in</w:t>
            </w:r>
            <w:bookmarkStart w:id="0" w:name="_GoBack"/>
            <w:bookmarkEnd w:id="0"/>
            <w:r>
              <w:rPr>
                <w:rFonts w:eastAsia="Calibri" w:cs="Arial"/>
              </w:rPr>
              <w:t xml:space="preserve"> as a Student.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94156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845C22" w:rsidRPr="0026352D" w:rsidRDefault="00845C22" w:rsidP="00845C2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  <w:p w:rsidR="00044F75" w:rsidRPr="0026352D" w:rsidRDefault="00044F75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7234CB" w:rsidP="00845C2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  <w:tr w:rsidR="00044F75" w:rsidTr="009A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EE5DC7" w:rsidP="00984956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5/5</w:t>
            </w:r>
          </w:p>
        </w:tc>
      </w:tr>
      <w:tr w:rsidR="00044F75" w:rsidTr="009A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Traces to Test Cases:</w:t>
            </w:r>
          </w:p>
        </w:tc>
        <w:tc>
          <w:tcPr>
            <w:tcW w:w="6835" w:type="dxa"/>
            <w:gridSpan w:val="2"/>
            <w:shd w:val="clear" w:color="auto" w:fill="FFFFFF" w:themeFill="background1"/>
          </w:tcPr>
          <w:p w:rsidR="00044F75" w:rsidRPr="0026352D" w:rsidRDefault="00044F75" w:rsidP="00984956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044F75" w:rsidRDefault="00044F75" w:rsidP="006135B7">
      <w:pPr>
        <w:spacing w:line="360" w:lineRule="auto"/>
      </w:pPr>
    </w:p>
    <w:sectPr w:rsidR="0004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E9"/>
    <w:rsid w:val="00033433"/>
    <w:rsid w:val="00044F75"/>
    <w:rsid w:val="0011642F"/>
    <w:rsid w:val="0013604F"/>
    <w:rsid w:val="001E463D"/>
    <w:rsid w:val="0030414E"/>
    <w:rsid w:val="00400079"/>
    <w:rsid w:val="006135B7"/>
    <w:rsid w:val="0067422D"/>
    <w:rsid w:val="0070483E"/>
    <w:rsid w:val="007234CB"/>
    <w:rsid w:val="007F6E98"/>
    <w:rsid w:val="0080463C"/>
    <w:rsid w:val="00845C22"/>
    <w:rsid w:val="008C35B0"/>
    <w:rsid w:val="008F3D41"/>
    <w:rsid w:val="009A2461"/>
    <w:rsid w:val="00AC3B7F"/>
    <w:rsid w:val="00BF0E25"/>
    <w:rsid w:val="00C37F98"/>
    <w:rsid w:val="00CA6D42"/>
    <w:rsid w:val="00CE16D3"/>
    <w:rsid w:val="00DE3CC9"/>
    <w:rsid w:val="00E51D27"/>
    <w:rsid w:val="00EC5FD5"/>
    <w:rsid w:val="00EE1E48"/>
    <w:rsid w:val="00EE5DC7"/>
    <w:rsid w:val="00F14668"/>
    <w:rsid w:val="00F43429"/>
    <w:rsid w:val="00F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D2DD4-4289-42A8-801C-AEBC5971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4F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44F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44F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4F7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044F7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">
    <w:name w:val="Grid Table 3"/>
    <w:basedOn w:val="TableNormal"/>
    <w:uiPriority w:val="48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44F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aliases w:val="h,Header/Footer,header odd,header,Hyphen,NCDOT Header"/>
    <w:basedOn w:val="Normal"/>
    <w:link w:val="HeaderChar"/>
    <w:rsid w:val="00044F75"/>
    <w:pPr>
      <w:tabs>
        <w:tab w:val="center" w:pos="4320"/>
        <w:tab w:val="right" w:pos="8640"/>
      </w:tabs>
      <w:spacing w:before="60" w:after="60" w:line="360" w:lineRule="auto"/>
      <w:jc w:val="both"/>
    </w:pPr>
    <w:rPr>
      <w:rFonts w:ascii="Arial" w:eastAsia="Times New Roman" w:hAnsi="Arial" w:cs="Times New Roman"/>
      <w:szCs w:val="24"/>
      <w:lang w:val="en-US"/>
    </w:r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044F75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C8CB-E0A7-4359-8775-EFC54A86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Ideawin-Bunthy Koun</dc:creator>
  <cp:keywords/>
  <dc:description/>
  <cp:lastModifiedBy>Ideawin-Bunthy Koun</cp:lastModifiedBy>
  <cp:revision>2</cp:revision>
  <dcterms:created xsi:type="dcterms:W3CDTF">2016-01-26T01:22:00Z</dcterms:created>
  <dcterms:modified xsi:type="dcterms:W3CDTF">2016-01-26T01:22:00Z</dcterms:modified>
</cp:coreProperties>
</file>