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5E549" w14:textId="77777777" w:rsidR="00241A19" w:rsidRDefault="00A61E14" w:rsidP="00A61E14">
      <w:pPr>
        <w:pStyle w:val="1"/>
      </w:pPr>
      <w:r>
        <w:rPr>
          <w:rFonts w:hint="eastAsia"/>
        </w:rPr>
        <w:t>本周进展</w:t>
      </w:r>
    </w:p>
    <w:p w14:paraId="1F7BD020" w14:textId="322DD3E3" w:rsidR="004C23E5" w:rsidRPr="00A61E14" w:rsidRDefault="004C23E5" w:rsidP="004C23E5">
      <w:pPr>
        <w:pStyle w:val="2"/>
      </w:pPr>
      <w:r>
        <w:rPr>
          <w:rFonts w:hint="eastAsia"/>
        </w:rPr>
        <w:t>进展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完成</w:t>
      </w:r>
      <w:r>
        <w:rPr>
          <w:rFonts w:hint="eastAsia"/>
        </w:rPr>
        <w:t>《python深度学习》</w:t>
      </w:r>
      <w:r>
        <w:rPr>
          <w:rFonts w:hint="eastAsia"/>
        </w:rPr>
        <w:t>第三章的学习</w:t>
      </w:r>
    </w:p>
    <w:p w14:paraId="580A0925" w14:textId="4DB85643" w:rsidR="00A61E14" w:rsidRPr="00A61E14" w:rsidRDefault="00A61E14" w:rsidP="00A61E14">
      <w:pPr>
        <w:pStyle w:val="2"/>
      </w:pPr>
      <w:r>
        <w:rPr>
          <w:rFonts w:hint="eastAsia"/>
        </w:rPr>
        <w:t>进展</w:t>
      </w:r>
      <w:r w:rsidR="00E72FE1">
        <w:rPr>
          <w:rFonts w:hint="eastAsia"/>
        </w:rPr>
        <w:t>2</w:t>
      </w:r>
      <w:r>
        <w:rPr>
          <w:rFonts w:hint="eastAsia"/>
        </w:rPr>
        <w:t>：获取特征数据集</w:t>
      </w:r>
      <w:r w:rsidR="00AC0F33">
        <w:rPr>
          <w:rFonts w:hint="eastAsia"/>
        </w:rPr>
        <w:t>及</w:t>
      </w:r>
      <w:r w:rsidR="00650643">
        <w:rPr>
          <w:rFonts w:hint="eastAsia"/>
        </w:rPr>
        <w:t>特征工程、预处理</w:t>
      </w:r>
    </w:p>
    <w:p w14:paraId="140DB260" w14:textId="008EBAA9" w:rsidR="00A61E14" w:rsidRDefault="00A61E14" w:rsidP="00A61E14">
      <w:r>
        <w:rPr>
          <w:rFonts w:hint="eastAsia"/>
        </w:rPr>
        <w:t>从音频样本中提取了频谱的波峰对应的频率和幅度，作为音频信号频域的两个特信息</w:t>
      </w:r>
    </w:p>
    <w:p w14:paraId="7E9B95A5" w14:textId="605F58B5" w:rsidR="00E72FE1" w:rsidRDefault="00EC448C" w:rsidP="00A61E14">
      <w:r>
        <w:rPr>
          <w:rFonts w:hint="eastAsia"/>
          <w:noProof/>
        </w:rPr>
        <w:drawing>
          <wp:inline distT="0" distB="0" distL="0" distR="0" wp14:anchorId="11E9563D" wp14:editId="19A50874">
            <wp:extent cx="52768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F484" w14:textId="4343699C" w:rsidR="00EC448C" w:rsidRPr="00A61E14" w:rsidRDefault="00EC448C" w:rsidP="00A61E14">
      <w:pPr>
        <w:rPr>
          <w:rFonts w:hint="eastAsia"/>
        </w:rPr>
      </w:pPr>
      <w:r>
        <w:rPr>
          <w:noProof/>
        </w:rPr>
        <w:drawing>
          <wp:inline distT="0" distB="0" distL="0" distR="0" wp14:anchorId="2FC8832F" wp14:editId="1A2C978B">
            <wp:extent cx="2247900" cy="2505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（按要求进行0-1向量的归一化）</w:t>
      </w:r>
    </w:p>
    <w:p w14:paraId="6C80CFDC" w14:textId="63FABE67" w:rsidR="00A61E14" w:rsidRDefault="00A61E14" w:rsidP="00A61E14">
      <w:pPr>
        <w:pStyle w:val="2"/>
      </w:pPr>
      <w:r>
        <w:rPr>
          <w:rFonts w:hint="eastAsia"/>
        </w:rPr>
        <w:t>进展</w:t>
      </w:r>
      <w:r w:rsidR="00E72FE1">
        <w:rPr>
          <w:rFonts w:hint="eastAsia"/>
        </w:rPr>
        <w:t>3</w:t>
      </w:r>
      <w:r>
        <w:rPr>
          <w:rFonts w:hint="eastAsia"/>
        </w:rPr>
        <w:t>：以2</w:t>
      </w:r>
      <w:r>
        <w:t>D</w:t>
      </w:r>
      <w:r>
        <w:rPr>
          <w:rFonts w:hint="eastAsia"/>
        </w:rPr>
        <w:t>张量的形式搭建了机器学习框架</w:t>
      </w:r>
    </w:p>
    <w:p w14:paraId="24B31399" w14:textId="04DA9A46" w:rsidR="00A61E14" w:rsidRDefault="00A61E14" w:rsidP="00A61E14">
      <w:r>
        <w:rPr>
          <w:rFonts w:hint="eastAsia"/>
        </w:rPr>
        <w:t>将每个样本对应的两个特征信息以频率、幅度数据交错的形式组成一维，以样本数量作为第二维度</w:t>
      </w:r>
      <w:r w:rsidR="00B27E91">
        <w:rPr>
          <w:rFonts w:hint="eastAsia"/>
        </w:rPr>
        <w:t>形成2</w:t>
      </w:r>
      <w:r w:rsidR="00B27E91">
        <w:t>D</w:t>
      </w:r>
      <w:r w:rsidR="00B27E91">
        <w:rPr>
          <w:rFonts w:hint="eastAsia"/>
        </w:rPr>
        <w:t>张量，进入2层全连接层，按照回归模型构建了损失函数和优化器。</w:t>
      </w:r>
    </w:p>
    <w:p w14:paraId="515D1BF0" w14:textId="23DC50AC" w:rsidR="00935E54" w:rsidRPr="00A61E14" w:rsidRDefault="00935E54" w:rsidP="00A61E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FAE8DD" wp14:editId="76728EC7">
            <wp:extent cx="52673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A4FC" w14:textId="6E813372" w:rsidR="00A61E14" w:rsidRDefault="00A61E14" w:rsidP="00A61E14">
      <w:pPr>
        <w:pStyle w:val="2"/>
      </w:pPr>
      <w:r>
        <w:rPr>
          <w:rFonts w:hint="eastAsia"/>
        </w:rPr>
        <w:t>进展</w:t>
      </w:r>
      <w:r w:rsidR="00E72FE1">
        <w:rPr>
          <w:rFonts w:hint="eastAsia"/>
        </w:rPr>
        <w:t>4</w:t>
      </w:r>
      <w:r>
        <w:rPr>
          <w:rFonts w:hint="eastAsia"/>
        </w:rPr>
        <w:t>：基于L</w:t>
      </w:r>
      <w:r>
        <w:t>STM</w:t>
      </w:r>
      <w:r>
        <w:rPr>
          <w:rFonts w:hint="eastAsia"/>
        </w:rPr>
        <w:t>网络结构以</w:t>
      </w:r>
      <w:r>
        <w:t>3D</w:t>
      </w:r>
      <w:r>
        <w:rPr>
          <w:rFonts w:hint="eastAsia"/>
        </w:rPr>
        <w:t>张量的形式搭建了机器学习框架</w:t>
      </w:r>
    </w:p>
    <w:p w14:paraId="77DD0733" w14:textId="77777777" w:rsidR="00B27E91" w:rsidRDefault="00B27E91" w:rsidP="00B27E91">
      <w:r>
        <w:rPr>
          <w:rFonts w:hint="eastAsia"/>
        </w:rPr>
        <w:t>将样本数量、频率、幅度数据作为3</w:t>
      </w:r>
      <w:r>
        <w:t>D</w:t>
      </w:r>
      <w:r>
        <w:rPr>
          <w:rFonts w:hint="eastAsia"/>
        </w:rPr>
        <w:t>张量，进入L</w:t>
      </w:r>
      <w:r>
        <w:t>STM</w:t>
      </w:r>
      <w:r w:rsidR="00E9293A">
        <w:rPr>
          <w:rFonts w:hint="eastAsia"/>
        </w:rPr>
        <w:t>循环层，按照回归模型构建了损失函数和优化器</w:t>
      </w:r>
    </w:p>
    <w:p w14:paraId="756A1D72" w14:textId="77777777" w:rsidR="00E9293A" w:rsidRPr="00B27E91" w:rsidRDefault="00E9293A" w:rsidP="00B27E91"/>
    <w:p w14:paraId="02F88A3D" w14:textId="77777777" w:rsidR="00A61E14" w:rsidRDefault="00A61E14" w:rsidP="00A61E14">
      <w:pPr>
        <w:pStyle w:val="1"/>
      </w:pPr>
      <w:r>
        <w:rPr>
          <w:rFonts w:hint="eastAsia"/>
        </w:rPr>
        <w:t>遇到的问题及解决方法</w:t>
      </w:r>
    </w:p>
    <w:p w14:paraId="13DC0853" w14:textId="28FE088A" w:rsidR="00A61E14" w:rsidRDefault="006A4C93" w:rsidP="00A61E14">
      <w:pPr>
        <w:pStyle w:val="2"/>
      </w:pPr>
      <w:r>
        <w:rPr>
          <w:rFonts w:hint="eastAsia"/>
        </w:rPr>
        <w:t>1.深度学习输入层数据格式</w:t>
      </w:r>
    </w:p>
    <w:p w14:paraId="349A5094" w14:textId="0A2E4B62" w:rsidR="006A4C93" w:rsidRPr="006A4C93" w:rsidRDefault="00A62F65" w:rsidP="006A4C93">
      <w:pPr>
        <w:rPr>
          <w:rFonts w:hint="eastAsia"/>
        </w:rPr>
      </w:pPr>
      <w:r>
        <w:rPr>
          <w:rFonts w:hint="eastAsia"/>
        </w:rPr>
        <w:t>我们最先想输入3维张量，但仔细思考后发现每一个坐标点对应的意义不明确，导致无法训练出对应的网络，和老师讨论、思考之后我们用类似彩色图片的输入（包含r</w:t>
      </w:r>
      <w:r>
        <w:t>gb</w:t>
      </w:r>
      <w:r>
        <w:rPr>
          <w:rFonts w:hint="eastAsia"/>
        </w:rPr>
        <w:t>3个参数</w:t>
      </w:r>
      <w:r>
        <w:t>）</w:t>
      </w:r>
      <w:r>
        <w:rPr>
          <w:rFonts w:hint="eastAsia"/>
        </w:rPr>
        <w:t>形式输入</w:t>
      </w:r>
      <w:r w:rsidR="00065776">
        <w:rPr>
          <w:rFonts w:hint="eastAsia"/>
        </w:rPr>
        <w:t>。</w:t>
      </w:r>
    </w:p>
    <w:p w14:paraId="7B381A8A" w14:textId="07949D2C" w:rsidR="00A61E14" w:rsidRDefault="006A4C93" w:rsidP="00A61E14">
      <w:pPr>
        <w:pStyle w:val="2"/>
      </w:pPr>
      <w:r>
        <w:rPr>
          <w:rFonts w:hint="eastAsia"/>
        </w:rPr>
        <w:t>2.</w:t>
      </w:r>
      <w:r w:rsidR="00065776">
        <w:rPr>
          <w:rFonts w:hint="eastAsia"/>
        </w:rPr>
        <w:t>特征工程处理</w:t>
      </w:r>
    </w:p>
    <w:p w14:paraId="6B5E5FFF" w14:textId="7A635D65" w:rsidR="00065776" w:rsidRPr="00065776" w:rsidRDefault="00065776" w:rsidP="00065776">
      <w:pPr>
        <w:rPr>
          <w:rFonts w:hint="eastAsia"/>
        </w:rPr>
      </w:pPr>
      <w:r>
        <w:rPr>
          <w:rFonts w:hint="eastAsia"/>
        </w:rPr>
        <w:t>我们利用l</w:t>
      </w:r>
      <w:r>
        <w:t>ibrosa</w:t>
      </w:r>
      <w:r>
        <w:rPr>
          <w:rFonts w:hint="eastAsia"/>
        </w:rPr>
        <w:t>的峰值检测函数，设定好一定的参数，检测出峰，但发现有些频率对应的峰值过高或者过低（不在我们要求的频域范围内），而且还出现了负值反向峰值的情况（因为我们之前对数据进行过处理，使用了分贝的形式，l</w:t>
      </w:r>
      <w:r>
        <w:t>og</w:t>
      </w:r>
      <w:r>
        <w:rPr>
          <w:rFonts w:hint="eastAsia"/>
        </w:rPr>
        <w:t>对数导致出现了负数）</w:t>
      </w:r>
      <w:r w:rsidR="0034597E">
        <w:rPr>
          <w:rFonts w:hint="eastAsia"/>
        </w:rPr>
        <w:t>，我们重新预处理了数据，并进行了归一化的处理。</w:t>
      </w:r>
    </w:p>
    <w:p w14:paraId="325F0E6E" w14:textId="1DECD5EB" w:rsidR="00A61E14" w:rsidRDefault="006A4C93" w:rsidP="00A61E14">
      <w:pPr>
        <w:pStyle w:val="2"/>
      </w:pPr>
      <w:r>
        <w:rPr>
          <w:rFonts w:hint="eastAsia"/>
        </w:rPr>
        <w:t>3.</w:t>
      </w:r>
      <w:r w:rsidR="009926DC">
        <w:rPr>
          <w:rFonts w:hint="eastAsia"/>
        </w:rPr>
        <w:t>模型构建的报错</w:t>
      </w:r>
    </w:p>
    <w:p w14:paraId="21D76447" w14:textId="5F329A35" w:rsidR="009926DC" w:rsidRPr="009926DC" w:rsidRDefault="00096E1E" w:rsidP="009926DC">
      <w:pPr>
        <w:rPr>
          <w:rFonts w:hint="eastAsia"/>
        </w:rPr>
      </w:pPr>
      <w:r>
        <w:rPr>
          <w:rFonts w:hint="eastAsia"/>
        </w:rPr>
        <w:t>刚开始构建网络的时候一直报错，在反复参考书中的示例代码以及查看所调用函数的函数说明后，我们修改出了正确输入层的维度参数，并且</w:t>
      </w:r>
      <w:r w:rsidR="00A4158B">
        <w:rPr>
          <w:rFonts w:hint="eastAsia"/>
        </w:rPr>
        <w:t>将数据转换为n</w:t>
      </w:r>
      <w:r w:rsidR="00A4158B">
        <w:t>umpy</w:t>
      </w:r>
      <w:r w:rsidR="00A4158B">
        <w:rPr>
          <w:rFonts w:hint="eastAsia"/>
        </w:rPr>
        <w:t>的a</w:t>
      </w:r>
      <w:r w:rsidR="00A4158B">
        <w:t>rray</w:t>
      </w:r>
      <w:r w:rsidR="00A4158B">
        <w:rPr>
          <w:rFonts w:hint="eastAsia"/>
        </w:rPr>
        <w:t>格式后成功运行。</w:t>
      </w:r>
    </w:p>
    <w:p w14:paraId="03B953D4" w14:textId="77777777" w:rsidR="00A61E14" w:rsidRDefault="00A61E14" w:rsidP="00A61E14">
      <w:pPr>
        <w:pStyle w:val="1"/>
      </w:pPr>
      <w:r>
        <w:rPr>
          <w:rFonts w:hint="eastAsia"/>
        </w:rPr>
        <w:lastRenderedPageBreak/>
        <w:t>下周计划</w:t>
      </w:r>
    </w:p>
    <w:p w14:paraId="77D19287" w14:textId="1F6446E4" w:rsidR="00E9293A" w:rsidRPr="00E9293A" w:rsidRDefault="000B79FE" w:rsidP="00E9293A">
      <w:pPr>
        <w:pStyle w:val="2"/>
      </w:pPr>
      <w:r>
        <w:rPr>
          <w:rFonts w:hint="eastAsia"/>
        </w:rPr>
        <w:t>1.</w:t>
      </w:r>
      <w:r w:rsidR="00E9293A">
        <w:rPr>
          <w:rFonts w:hint="eastAsia"/>
        </w:rPr>
        <w:t>完成模型的训练：将训练和测试数据集导入网络，测试频率判断的正确率</w:t>
      </w:r>
    </w:p>
    <w:p w14:paraId="3DEF2CD2" w14:textId="571D4246" w:rsidR="00A61E14" w:rsidRDefault="000B79FE" w:rsidP="00A61E14">
      <w:pPr>
        <w:pStyle w:val="2"/>
      </w:pPr>
      <w:r>
        <w:rPr>
          <w:rFonts w:hint="eastAsia"/>
        </w:rPr>
        <w:t>2.</w:t>
      </w:r>
      <w:r w:rsidR="00E9293A">
        <w:rPr>
          <w:rFonts w:hint="eastAsia"/>
        </w:rPr>
        <w:t>改进模型，这主要依据下次的训练结果中网络暴露出的问题。比如出现了过拟合或者是全空间太小无法降低误差，相应地考虑更改网络连接、参数数量或者是采取更多的机器学习中的方法</w:t>
      </w:r>
    </w:p>
    <w:p w14:paraId="1B973DCC" w14:textId="2A3F526F" w:rsidR="00A61E14" w:rsidRPr="00A61E14" w:rsidRDefault="000B79FE" w:rsidP="00A61E14">
      <w:pPr>
        <w:pStyle w:val="2"/>
      </w:pPr>
      <w:r>
        <w:rPr>
          <w:rFonts w:hint="eastAsia"/>
        </w:rPr>
        <w:t>3.</w:t>
      </w:r>
      <w:r w:rsidR="00E9293A">
        <w:rPr>
          <w:rFonts w:hint="eastAsia"/>
        </w:rPr>
        <w:t>完成《python深度学习》第4、6章的学习，其主要内容是循环神经网络的知识以及对网络的调整方法。</w:t>
      </w:r>
    </w:p>
    <w:sectPr w:rsidR="00A61E14" w:rsidRPr="00A6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41FA2" w14:textId="77777777" w:rsidR="00CC2EF5" w:rsidRDefault="00CC2EF5" w:rsidP="00A61E14">
      <w:r>
        <w:separator/>
      </w:r>
    </w:p>
  </w:endnote>
  <w:endnote w:type="continuationSeparator" w:id="0">
    <w:p w14:paraId="1E132DF1" w14:textId="77777777" w:rsidR="00CC2EF5" w:rsidRDefault="00CC2EF5" w:rsidP="00A6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F82E" w14:textId="77777777" w:rsidR="00CC2EF5" w:rsidRDefault="00CC2EF5" w:rsidP="00A61E14">
      <w:r>
        <w:separator/>
      </w:r>
    </w:p>
  </w:footnote>
  <w:footnote w:type="continuationSeparator" w:id="0">
    <w:p w14:paraId="1BFF5286" w14:textId="77777777" w:rsidR="00CC2EF5" w:rsidRDefault="00CC2EF5" w:rsidP="00A61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A87"/>
    <w:rsid w:val="00065776"/>
    <w:rsid w:val="00076A87"/>
    <w:rsid w:val="00096E1E"/>
    <w:rsid w:val="000B79FE"/>
    <w:rsid w:val="00241A19"/>
    <w:rsid w:val="0034597E"/>
    <w:rsid w:val="004C23E5"/>
    <w:rsid w:val="00615D4D"/>
    <w:rsid w:val="00650643"/>
    <w:rsid w:val="006A4C93"/>
    <w:rsid w:val="00935E54"/>
    <w:rsid w:val="009926DC"/>
    <w:rsid w:val="00A4158B"/>
    <w:rsid w:val="00A61E14"/>
    <w:rsid w:val="00A62F65"/>
    <w:rsid w:val="00AC0F33"/>
    <w:rsid w:val="00B27E91"/>
    <w:rsid w:val="00CC2EF5"/>
    <w:rsid w:val="00E72FE1"/>
    <w:rsid w:val="00E9293A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7C1F5"/>
  <w15:chartTrackingRefBased/>
  <w15:docId w15:val="{C00389D9-3E21-4F0D-9C3A-96A5A803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E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E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E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1E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5AE9-3C42-465C-AD1E-4B16A24D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小情书</dc:creator>
  <cp:keywords/>
  <dc:description/>
  <cp:lastModifiedBy>冯 韵菱</cp:lastModifiedBy>
  <cp:revision>13</cp:revision>
  <dcterms:created xsi:type="dcterms:W3CDTF">2020-09-27T12:16:00Z</dcterms:created>
  <dcterms:modified xsi:type="dcterms:W3CDTF">2020-09-27T14:14:00Z</dcterms:modified>
</cp:coreProperties>
</file>