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39" w:type="dxa"/>
        <w:tblInd w:w="-431" w:type="dxa"/>
        <w:tblLook w:val="04A0" w:firstRow="1" w:lastRow="0" w:firstColumn="1" w:lastColumn="0" w:noHBand="0" w:noVBand="1"/>
      </w:tblPr>
      <w:tblGrid>
        <w:gridCol w:w="458"/>
        <w:gridCol w:w="3937"/>
        <w:gridCol w:w="851"/>
        <w:gridCol w:w="1004"/>
        <w:gridCol w:w="12"/>
        <w:gridCol w:w="2965"/>
        <w:gridCol w:w="12"/>
      </w:tblGrid>
      <w:tr w:rsidR="004748CD" w:rsidRPr="00FC12C6" w:rsidTr="008F7F66">
        <w:trPr>
          <w:trHeight w:val="300"/>
        </w:trPr>
        <w:tc>
          <w:tcPr>
            <w:tcW w:w="458" w:type="dxa"/>
            <w:vMerge w:val="restart"/>
          </w:tcPr>
          <w:p w:rsidR="004748CD" w:rsidRPr="00FC12C6" w:rsidRDefault="004748CD" w:rsidP="0069648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37" w:type="dxa"/>
            <w:vMerge w:val="restart"/>
          </w:tcPr>
          <w:p w:rsidR="004748CD" w:rsidRPr="00FC12C6" w:rsidRDefault="004748CD" w:rsidP="0069648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 xml:space="preserve">Дәрес темаһы   </w:t>
            </w: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4748CD" w:rsidRPr="00FC12C6" w:rsidRDefault="004748CD" w:rsidP="0069648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  <w:t>10</w:t>
            </w: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C12C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  <w:p w:rsidR="004748CD" w:rsidRPr="00FC12C6" w:rsidRDefault="004748CD" w:rsidP="0069648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</w:rPr>
              <w:t>Ту</w:t>
            </w: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ған башҡорт әҙәбиәте</w:t>
            </w:r>
          </w:p>
        </w:tc>
        <w:tc>
          <w:tcPr>
            <w:tcW w:w="1867" w:type="dxa"/>
            <w:gridSpan w:val="3"/>
            <w:tcBorders>
              <w:bottom w:val="single" w:sz="4" w:space="0" w:color="auto"/>
            </w:tcBorders>
          </w:tcPr>
          <w:p w:rsidR="004748CD" w:rsidRPr="00FC12C6" w:rsidRDefault="004748CD" w:rsidP="0069648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Дата</w:t>
            </w:r>
          </w:p>
        </w:tc>
        <w:tc>
          <w:tcPr>
            <w:tcW w:w="2977" w:type="dxa"/>
            <w:gridSpan w:val="2"/>
          </w:tcPr>
          <w:p w:rsidR="004748CD" w:rsidRPr="00FC12C6" w:rsidRDefault="004748CD" w:rsidP="0069648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Өйгә эш</w:t>
            </w:r>
          </w:p>
        </w:tc>
      </w:tr>
      <w:tr w:rsidR="004748CD" w:rsidRPr="00FC12C6" w:rsidTr="008F7F66">
        <w:trPr>
          <w:gridAfter w:val="1"/>
          <w:wAfter w:w="12" w:type="dxa"/>
          <w:trHeight w:val="225"/>
        </w:trPr>
        <w:tc>
          <w:tcPr>
            <w:tcW w:w="458" w:type="dxa"/>
            <w:vMerge/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  <w:vMerge/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 xml:space="preserve">План 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</w:tcBorders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 xml:space="preserve">Факт </w:t>
            </w:r>
          </w:p>
        </w:tc>
        <w:tc>
          <w:tcPr>
            <w:tcW w:w="2977" w:type="dxa"/>
            <w:gridSpan w:val="2"/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4748CD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4748CD" w:rsidRPr="00FC12C6" w:rsidRDefault="004748CD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Башҡорт һүҙ сәнғәте. Урал батыр.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4748CD" w:rsidRPr="00FC12C6" w:rsidRDefault="004748CD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4748CD" w:rsidRPr="00FC12C6" w:rsidRDefault="00C30194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Уҡырға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Башҡорт ауыҙ-тел әҙәбиәте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. Йырауҙар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Йырауҙар тураһында мәғлүмәт яҙырға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Боронғо дөйөм төрки әҙәбиәте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Һорауҙарға яуап бирергә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Болғар осоро әҙәбиәте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. Ҡол Ғәли. Йософ ҡиссаһы.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Һуңғы Һартай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Ҡисса тураһында төшөнсә.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Салауат Юлаев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ижады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Иншаға әҙерләнергә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366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Т.ү. Инша. </w:t>
            </w:r>
            <w:r w:rsidRPr="0093669F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Батыр рухы йәшәй күңелдә. (Салауат Юлаев тураһында уйланыуҙар).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Ғәли Соҡорой. Яҙ миҙгеле.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Һорауҙарға яуап бирергә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Мәғрифәтселек әҙәбиәте. Мифтахетдин Аҡмулла. Башҡорттарым, уҡыу кәрәк!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Презентация эшләргә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Мөхәммәтсәлим Өмөтбаев Ҡайыш илә Йүкә.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Риза Фәхретдинов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Сәлимә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Миҫалдар килтерергә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892F5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Фазыл Туйкин,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Ш.Бабич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ижады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Презентация эшләргә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93669F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Д.Юлтый, М.Ғафури ижады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Әҫәрҙәр уҡырға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Тарихи-революцион темаға арналған әҫәрҙәр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.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Д.Юлтый. Ҡан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Һорауҙарға яуап бирергә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93669F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Һ.Дәүләтшина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Партизандар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Һөйләргә әҙерләнергә</w:t>
            </w:r>
          </w:p>
        </w:tc>
      </w:tr>
      <w:tr w:rsidR="00892F5C" w:rsidRPr="00FC12C6" w:rsidTr="008F7F66">
        <w:trPr>
          <w:gridAfter w:val="1"/>
          <w:wAfter w:w="12" w:type="dxa"/>
          <w:trHeight w:val="481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З.Биишева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Закир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Характеристика яҙырға</w:t>
            </w:r>
          </w:p>
        </w:tc>
      </w:tr>
      <w:tr w:rsidR="00892F5C" w:rsidRPr="00FC12C6" w:rsidTr="008F7F66">
        <w:trPr>
          <w:gridAfter w:val="1"/>
          <w:wAfter w:w="12" w:type="dxa"/>
          <w:trHeight w:val="481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Ҡатын-ҡыҙ яҙмышы проблемаһына арналған әҫәрҙәр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.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М.Ғафури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Шәриғәт ҡорбандары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Ан</w:t>
            </w: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нотация яҙырға</w:t>
            </w:r>
          </w:p>
        </w:tc>
      </w:tr>
      <w:tr w:rsidR="00892F5C" w:rsidRPr="00FC12C6" w:rsidTr="008F7F66">
        <w:trPr>
          <w:gridAfter w:val="1"/>
          <w:wAfter w:w="12" w:type="dxa"/>
          <w:trHeight w:val="481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Һәҙиә Дәүләтшина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Айбикә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Иншаға әҙерләнергә</w:t>
            </w:r>
          </w:p>
        </w:tc>
      </w:tr>
      <w:tr w:rsidR="00892F5C" w:rsidRPr="00FC12C6" w:rsidTr="008F7F66">
        <w:trPr>
          <w:gridAfter w:val="1"/>
          <w:wAfter w:w="12" w:type="dxa"/>
          <w:trHeight w:val="481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9366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Т.ү. Инша.  </w:t>
            </w:r>
            <w:r w:rsidRPr="009366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be-BY"/>
              </w:rPr>
              <w:t>Һ.Дәүләтшинаның “Айбикә” повесында тормошто үҙгҽртеп ҡороуҙа ҡатын-ҡыҙ образының бирелеше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И.Насыри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Шәрәфи ағай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Һорауҙарға яуап бирергә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Сәғит Агиш.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“Нигеҙ”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План төҙөргә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Тарихи темаға арналған әҫәрҙәр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. </w:t>
            </w:r>
            <w:r w:rsidRPr="004C357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Дауыт Юлтый. Ҡарағол.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Уҡырға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М.Буранғолов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Ҡараһаҡал.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Характеристика яҙырға</w:t>
            </w:r>
          </w:p>
        </w:tc>
      </w:tr>
      <w:tr w:rsidR="00892F5C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Кирәй Мәргән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Бөркөт ҡанаты.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Уҡырға, һөйләргә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Р.Назаров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Башҡорт.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Прзентация төҙөргә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Ғәли Ибраһимов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Кинйә.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Белешмә яҙырға</w:t>
            </w:r>
          </w:p>
        </w:tc>
      </w:tr>
      <w:tr w:rsidR="00892F5C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92F5C" w:rsidRPr="00FC12C6" w:rsidRDefault="00892F5C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92F5C" w:rsidRPr="00391CE4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Ә.Хәкимов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Думбыра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с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ыңы.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92F5C" w:rsidRPr="00FC12C6" w:rsidRDefault="00892F5C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Уҡырға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Һуғыш темаһына арналған әҫәрҙәр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.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Рәшит Ниғмәти. Үлтер, улым, фашисты!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Хронологик таблица төҙөргә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4C3575" w:rsidRDefault="008F7F66" w:rsidP="0069648C">
            <w:pPr>
              <w:shd w:val="clear" w:color="auto" w:fill="FFFFFF" w:themeFill="background1"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М.Кә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рим. Ҡара һыуҙар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М.Кәрим тураһында мәғлүмәт яҙырға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93669F" w:rsidRDefault="008F7F66" w:rsidP="0069648C">
            <w:pPr>
              <w:shd w:val="clear" w:color="auto" w:fill="FFFFFF" w:themeFill="background1"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Ә.Хәкимов Күпер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Һорауҙарға яуап бирергә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391CE4" w:rsidRDefault="008F7F66" w:rsidP="0069648C">
            <w:pPr>
              <w:shd w:val="clear" w:color="auto" w:fill="FFFFFF" w:themeFill="background1"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Р.Насиров “Үлһәм, Матросов тип эҙләрһең”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Видеофильмын ҡарарға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391CE4" w:rsidRDefault="008F7F66" w:rsidP="0069648C">
            <w:pPr>
              <w:shd w:val="clear" w:color="auto" w:fill="FFFFFF" w:themeFill="background1"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Әнғәм Атнабаев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Әсә хөкөмө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. 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Һуңғы һалдат.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Уҡырға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Р.Сафин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Ҡыр ҡаҙҙары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Һорауҙарға яуап бирергә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391CE4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Р.Солтангәрәев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>.</w:t>
            </w: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 Яҙмыш ебенең башы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Һорауҙарға яуап бирергә</w:t>
            </w:r>
          </w:p>
        </w:tc>
      </w:tr>
      <w:tr w:rsidR="008F7F66" w:rsidRPr="00FC12C6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FC12C6" w:rsidRDefault="008F7F66" w:rsidP="00892F5C">
            <w:pPr>
              <w:shd w:val="clear" w:color="auto" w:fill="FFFFFF" w:themeFill="background1"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Р.Ғарипов Табыныу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План яҙырға</w:t>
            </w:r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391CE4" w:rsidRDefault="008F7F66" w:rsidP="0069648C">
            <w:pPr>
              <w:shd w:val="clear" w:color="auto" w:fill="FFFFFF" w:themeFill="background1"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391C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  <w:t xml:space="preserve">М.Кәрим Оҙон-оҙаҡ баласаҡ (повестан өҙөк).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Киноһын ҡарарға</w:t>
            </w:r>
            <w:bookmarkStart w:id="0" w:name="_GoBack"/>
            <w:bookmarkEnd w:id="0"/>
          </w:p>
        </w:tc>
      </w:tr>
      <w:tr w:rsidR="008F7F66" w:rsidRPr="00892F5C" w:rsidTr="008F7F66">
        <w:trPr>
          <w:gridAfter w:val="1"/>
          <w:wAfter w:w="12" w:type="dxa"/>
        </w:trPr>
        <w:tc>
          <w:tcPr>
            <w:tcW w:w="458" w:type="dxa"/>
          </w:tcPr>
          <w:p w:rsidR="008F7F66" w:rsidRPr="00FC12C6" w:rsidRDefault="008F7F66" w:rsidP="0069648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937" w:type="dxa"/>
          </w:tcPr>
          <w:p w:rsidR="008F7F66" w:rsidRPr="00391CE4" w:rsidRDefault="008F7F66" w:rsidP="0069648C">
            <w:pPr>
              <w:shd w:val="clear" w:color="auto" w:fill="FFFFFF" w:themeFill="background1"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AFA"/>
                <w:lang w:val="ba-RU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Әҙәбиәттән тест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8F7F66" w:rsidRPr="00FC12C6" w:rsidRDefault="008F7F66" w:rsidP="006964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C12C6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Ҡабатларға</w:t>
            </w:r>
          </w:p>
        </w:tc>
      </w:tr>
    </w:tbl>
    <w:p w:rsidR="0021134D" w:rsidRPr="00FF7119" w:rsidRDefault="0021134D" w:rsidP="0069648C">
      <w:pPr>
        <w:spacing w:after="0" w:line="240" w:lineRule="auto"/>
        <w:rPr>
          <w:lang w:val="be-BY"/>
        </w:rPr>
      </w:pPr>
    </w:p>
    <w:sectPr w:rsidR="0021134D" w:rsidRPr="00FF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F06EF"/>
    <w:multiLevelType w:val="hybridMultilevel"/>
    <w:tmpl w:val="5E8215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CD"/>
    <w:rsid w:val="000F26D5"/>
    <w:rsid w:val="00143CA7"/>
    <w:rsid w:val="00172913"/>
    <w:rsid w:val="0021134D"/>
    <w:rsid w:val="004748CD"/>
    <w:rsid w:val="004C3575"/>
    <w:rsid w:val="0069648C"/>
    <w:rsid w:val="00730E11"/>
    <w:rsid w:val="00743EF5"/>
    <w:rsid w:val="00892F5C"/>
    <w:rsid w:val="008F7F66"/>
    <w:rsid w:val="0093669F"/>
    <w:rsid w:val="009D7FEF"/>
    <w:rsid w:val="009E681C"/>
    <w:rsid w:val="00C30194"/>
    <w:rsid w:val="00C67E05"/>
    <w:rsid w:val="00D23D7F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B0E0"/>
  <w15:chartTrackingRefBased/>
  <w15:docId w15:val="{33EA984D-A396-4C59-94A9-FCFF982A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8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48C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4748CD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748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96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9648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3</cp:revision>
  <cp:lastPrinted>2021-10-13T16:24:00Z</cp:lastPrinted>
  <dcterms:created xsi:type="dcterms:W3CDTF">2021-10-12T14:06:00Z</dcterms:created>
  <dcterms:modified xsi:type="dcterms:W3CDTF">2021-10-13T16:28:00Z</dcterms:modified>
</cp:coreProperties>
</file>