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2E" w:rsidRPr="00601D2E" w:rsidRDefault="00601D2E">
      <w:pPr>
        <w:rPr>
          <w:lang w:val="be-BY"/>
        </w:rPr>
      </w:pPr>
    </w:p>
    <w:tbl>
      <w:tblPr>
        <w:tblStyle w:val="a3"/>
        <w:tblpPr w:leftFromText="180" w:rightFromText="180" w:vertAnchor="text" w:horzAnchor="margin" w:tblpX="108" w:tblpY="9"/>
        <w:tblW w:w="9082" w:type="dxa"/>
        <w:tblLayout w:type="fixed"/>
        <w:tblLook w:val="04A0"/>
      </w:tblPr>
      <w:tblGrid>
        <w:gridCol w:w="768"/>
        <w:gridCol w:w="5010"/>
        <w:gridCol w:w="850"/>
        <w:gridCol w:w="894"/>
        <w:gridCol w:w="1560"/>
      </w:tblGrid>
      <w:tr w:rsidR="00333146" w:rsidRPr="00F60354" w:rsidTr="00333146">
        <w:trPr>
          <w:trHeight w:val="375"/>
        </w:trPr>
        <w:tc>
          <w:tcPr>
            <w:tcW w:w="768" w:type="dxa"/>
            <w:vMerge w:val="restart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b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10" w:type="dxa"/>
            <w:vMerge w:val="restart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b/>
                <w:sz w:val="24"/>
                <w:szCs w:val="24"/>
                <w:lang w:val="ba-RU"/>
              </w:rPr>
            </w:pP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  <w:lang w:val="be-BY"/>
              </w:rPr>
              <w:t xml:space="preserve">Дәрес темаһы   </w:t>
            </w: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b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  <w:lang w:val="en-US"/>
              </w:rPr>
              <w:t xml:space="preserve">7 </w:t>
            </w: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</w:rPr>
              <w:t>класс</w:t>
            </w:r>
          </w:p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b/>
                <w:sz w:val="24"/>
                <w:szCs w:val="24"/>
                <w:lang w:val="ba-RU"/>
              </w:rPr>
            </w:pP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</w:rPr>
              <w:t>Ту</w:t>
            </w: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  <w:lang w:val="ba-RU"/>
              </w:rPr>
              <w:t>ған башҡорт әҙә</w:t>
            </w:r>
            <w:proofErr w:type="gramStart"/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  <w:lang w:val="ba-RU"/>
              </w:rPr>
              <w:t>биәте</w:t>
            </w:r>
            <w:proofErr w:type="gramEnd"/>
          </w:p>
        </w:tc>
        <w:tc>
          <w:tcPr>
            <w:tcW w:w="1744" w:type="dxa"/>
            <w:gridSpan w:val="2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b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  <w:lang w:val="be-BY"/>
              </w:rPr>
              <w:t>Дата</w:t>
            </w:r>
          </w:p>
        </w:tc>
        <w:tc>
          <w:tcPr>
            <w:tcW w:w="1560" w:type="dxa"/>
            <w:vMerge w:val="restart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b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  <w:lang w:val="be-BY"/>
              </w:rPr>
              <w:t>Иҫкәрмә</w:t>
            </w:r>
          </w:p>
        </w:tc>
      </w:tr>
      <w:tr w:rsidR="00333146" w:rsidRPr="00F60354" w:rsidTr="00333146">
        <w:trPr>
          <w:trHeight w:val="450"/>
        </w:trPr>
        <w:tc>
          <w:tcPr>
            <w:tcW w:w="768" w:type="dxa"/>
            <w:vMerge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5010" w:type="dxa"/>
            <w:vMerge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b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  <w:lang w:val="be-BY"/>
              </w:rPr>
              <w:t>план</w:t>
            </w: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b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hAnsi="a_Helver(05%) Bashkir" w:cs="Times New Roman"/>
                <w:b/>
                <w:sz w:val="24"/>
                <w:szCs w:val="24"/>
                <w:lang w:val="be-BY"/>
              </w:rPr>
              <w:t>факт</w:t>
            </w:r>
          </w:p>
        </w:tc>
        <w:tc>
          <w:tcPr>
            <w:tcW w:w="1560" w:type="dxa"/>
            <w:vMerge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Әкиә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тт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Йәтим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төлкө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 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Алтын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алма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Аллегория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тураһында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төшөнсә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Батырҙар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тураһында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әкиә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тт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Алп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батыр. 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5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Дутан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батыр.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6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Гипербола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һә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</w:t>
            </w:r>
            <w:proofErr w:type="spellEnd"/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литота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тураһында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төшөнсә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7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Тормош-көнкүреш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әкиә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тт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әре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Алтын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тамсы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rPr>
          <w:trHeight w:val="274"/>
        </w:trPr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8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аранбай</w:t>
            </w:r>
            <w:proofErr w:type="spellEnd"/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ағай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менән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Зиннәт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ағай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rPr>
          <w:trHeight w:val="419"/>
        </w:trPr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9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Халыҡ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хикәйәләре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Етегән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йондоҙ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Ай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менән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З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өһрә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be-BY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10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Сыңрау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торна. Проект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эше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11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Башҡорттарҙың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килеп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сығышына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,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ыры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у-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ҡәбилә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тарихына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бәйле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хикәйәләр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Үҫәргәндәр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12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Топономик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хикәйәләр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Ырғыҙ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Йө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әктау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13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Ауыл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тарихына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бөйле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хикәйәләр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Ямаш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менән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Йомаш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ауылдары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тарихы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Мәмбәт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ауылы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тарихы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14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Тарихи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хикәйәләр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Биксура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Бошма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н-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Ҡыпсаҡ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батыр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15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Тормош-көнкүреш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хикәйәләре</w:t>
            </w:r>
            <w:proofErr w:type="spellEnd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Ғ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лмияза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З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өлхизә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16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Йырҙар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Урал.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Йәйләүлек</w:t>
            </w:r>
            <w:proofErr w:type="spellEnd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.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17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Салауат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Оло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юл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rPr>
          <w:trHeight w:val="462"/>
        </w:trPr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18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Эскадрон.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Любизар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19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Кантон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башлыҡтары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тураһында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йыр</w:t>
            </w:r>
            <w:r w:rsidRPr="00F60354">
              <w:rPr>
                <w:rFonts w:ascii="a_Helver(05%) Bashkir" w:eastAsia="Times New Roman" w:hAnsi="a_Helver(05%) Bashkir" w:cs="Cambria Math"/>
                <w:sz w:val="24"/>
                <w:szCs w:val="24"/>
              </w:rPr>
              <w:t>ҙ</w:t>
            </w: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ар</w:t>
            </w:r>
            <w:proofErr w:type="spellEnd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Cambria Math"/>
                <w:sz w:val="24"/>
                <w:szCs w:val="24"/>
              </w:rPr>
              <w:t>Ҡ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о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лой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кантон. Абдулла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ахун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20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Ҡасҡындар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тураһында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йырҙар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Буранбай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Бейеш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21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Тормош-көнкүреш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йыр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  <w:t>ҙары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  <w:t>.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Ғ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лмияза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З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өлхизә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rPr>
          <w:trHeight w:val="346"/>
        </w:trPr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22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Таҡмаҡтар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23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М.Тажи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Алтын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көҙ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Ф.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әхимғолова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Көҙ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24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“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Көҙ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”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инша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25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Иншаларҙы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тикшереү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,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анализлау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,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күсереп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яҙыу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26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Р.Байбулатов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Күңел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күҙҙәре</w:t>
            </w:r>
            <w:proofErr w:type="spellEnd"/>
            <w:proofErr w:type="gram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27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Р.Байбулатов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Күңел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күҙҙәре</w:t>
            </w:r>
            <w:proofErr w:type="spellEnd"/>
            <w:proofErr w:type="gram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28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Н.Мусин.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Тай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ғаҡ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баҫма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29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Н.Мусин.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Тай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ғаҡ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баҫма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30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r w:rsidRPr="00F60354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Тү Инша “</w:t>
            </w:r>
            <w:r w:rsidRPr="00F60354">
              <w:rPr>
                <w:rFonts w:ascii="a_Helver Bashkir" w:hAnsi="a_Helver Bashkir" w:cs="Times New Roman"/>
                <w:sz w:val="24"/>
                <w:szCs w:val="24"/>
                <w:lang w:val="be-BY"/>
              </w:rPr>
              <w:t>Тоғро дуҫым”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31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Б.Бикбай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Рус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теле. Р.Сафин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баҡташтарыма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32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М.Кәрим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Миләш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33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6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Р.Байбулатов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Һарыбай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34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Р.Байбулатов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Һарыбай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35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Ә.Бикчәнтә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ев</w:t>
            </w:r>
            <w:proofErr w:type="spellEnd"/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Бакенщиктар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илаҡ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булмай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36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М.Ғафури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Гөлдә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баҡсаһында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lastRenderedPageBreak/>
              <w:t>М.Ямалетдинов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Ураҡ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өҫ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ө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Ж.Кейекбаев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Омор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ҙаҡ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бабай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38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Ж.Кейекбаев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Туғандар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һәм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таныштар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39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Ж.Кейекбаев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Туғандар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һәм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таныштар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40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Ж.Кейекбаев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Туғандар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һәм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таныштар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41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Ә.Үтәбай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Баш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ҡортостан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А.Игебаев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Онотманым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һине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,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ауылым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!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42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М.Кәрим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Ҡайын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япрағы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тураһында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43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К.Кинйәбулатова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,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Ш.Бикҡолов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,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С.Әлибай</w:t>
            </w:r>
            <w:proofErr w:type="spellEnd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,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Ғ.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Туҡай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шиғырҙары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44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Ә.Әһлиуллин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Биҙәкле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сана.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45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Ф.Аҡбулатова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Атай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икмәге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46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Ф.Аҡбулатова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Атай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икмәге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47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Ф.Аҡбулатова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Атай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икмәге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48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60354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Тү. Изложение “Һағынып </w:t>
            </w:r>
          </w:p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r w:rsidRPr="00F60354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көткән атай икмәге”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49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pStyle w:val="a4"/>
              <w:rPr>
                <w:rFonts w:ascii="Cambria Math" w:hAnsi="Cambria Math" w:cs="Times New Roman"/>
                <w:sz w:val="24"/>
                <w:szCs w:val="24"/>
                <w:lang w:val="be-BY"/>
              </w:rPr>
            </w:pPr>
            <w:r w:rsidRPr="00F60354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Хаталар ө</w:t>
            </w:r>
            <w:r w:rsidRPr="00F60354">
              <w:rPr>
                <w:rFonts w:ascii="Cambria Math" w:hAnsi="Cambria Math" w:cs="Times New Roman"/>
                <w:sz w:val="24"/>
                <w:szCs w:val="24"/>
                <w:lang w:val="be-BY"/>
              </w:rPr>
              <w:t>ҫтөндә эш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50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В.Исхаҡов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Кеше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күңеле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–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т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әрән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даръя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51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А.Баһуманов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Юламан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52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  <w:t>Г.Зәйнәшева. Йырлайым әсәйем тураһында. З.Алтынбаева. Әсә һүҙе.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53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Ф.Иҫәнғолов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Бер </w:t>
            </w:r>
            <w:proofErr w:type="spellStart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йом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ғаҡ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май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54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Ә.Бикчәнтә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ев</w:t>
            </w:r>
            <w:proofErr w:type="spellEnd"/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Яраланғ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ан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б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үре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күҙҙәре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Г.Яҡупова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Мейес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әбей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Н.Игеҙйәнова</w:t>
            </w:r>
            <w:proofErr w:type="spellEnd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Ө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рөлмәк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Н.Игеҙйәнова</w:t>
            </w:r>
            <w:proofErr w:type="spellEnd"/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.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Ө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й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рөлмәк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</w:rPr>
            </w:pPr>
            <w:r w:rsidRPr="00F60354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Тү Инша. Минең әсәйем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Cambria Math" w:hAnsi="Cambria Math" w:cs="Times New Roman"/>
                <w:sz w:val="24"/>
                <w:szCs w:val="24"/>
                <w:lang w:val="be-BY"/>
              </w:rPr>
            </w:pPr>
            <w:r w:rsidRPr="00F60354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Р.Ниғмәти.Я</w:t>
            </w:r>
            <w:r w:rsidRPr="00F60354">
              <w:rPr>
                <w:rFonts w:ascii="Cambria Math" w:hAnsi="Cambria Math" w:cs="Times New Roman"/>
                <w:sz w:val="24"/>
                <w:szCs w:val="24"/>
                <w:lang w:val="be-BY"/>
              </w:rPr>
              <w:t>ҙ килде, яҙ! Р.Ғарипов. Һабантурғай.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Һ.Дәү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л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әтшина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Айбикә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</w:rPr>
            </w:pP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Һ.Дәү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л</w:t>
            </w:r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әтшина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Айбикә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hAnsi="a_Helver(05%) Bashkir"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hAnsi="a_Helver(05%) Bashkir"/>
                <w:sz w:val="24"/>
                <w:szCs w:val="24"/>
                <w:lang w:val="be-BY"/>
              </w:rPr>
              <w:t>Ҡ.Аралбай.  Башҡорт теле.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63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</w:t>
            </w: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Кәрим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Искәндә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Әсғәте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64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  <w:lang w:val="en-US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М</w:t>
            </w: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Кәрим</w:t>
            </w:r>
            <w:proofErr w:type="spell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Искәндә</w:t>
            </w:r>
            <w:proofErr w:type="gram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</w:rPr>
              <w:t>Әсғәте</w:t>
            </w:r>
            <w:proofErr w:type="spellEnd"/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65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  <w:t>М.Ғафури. Болон. Х.Назар. Йәйге йәшен.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66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  <w:t>С.Әлибай. Ямғыр теләү. Я.Ухсай. Болоттар.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6667B0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67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  <w:t xml:space="preserve">Йомғаҡлау 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  <w:tr w:rsidR="00333146" w:rsidRPr="00F60354" w:rsidTr="00333146">
        <w:tc>
          <w:tcPr>
            <w:tcW w:w="768" w:type="dxa"/>
          </w:tcPr>
          <w:p w:rsidR="00333146" w:rsidRPr="00F60354" w:rsidRDefault="00333146" w:rsidP="00333146">
            <w:pPr>
              <w:pStyle w:val="a4"/>
              <w:jc w:val="center"/>
              <w:rPr>
                <w:rFonts w:ascii="a_Helver(05%) Bashkir" w:hAnsi="a_Helver(05%) Bashkir" w:cs="Times New Roman"/>
                <w:sz w:val="24"/>
                <w:szCs w:val="24"/>
              </w:rPr>
            </w:pPr>
            <w:r w:rsidRPr="00F60354">
              <w:rPr>
                <w:rFonts w:ascii="a_Helver(05%) Bashkir" w:hAnsi="a_Helver(05%) Bashkir" w:cs="Times New Roman"/>
                <w:sz w:val="24"/>
                <w:szCs w:val="24"/>
              </w:rPr>
              <w:t>68</w:t>
            </w:r>
          </w:p>
        </w:tc>
        <w:tc>
          <w:tcPr>
            <w:tcW w:w="5010" w:type="dxa"/>
            <w:vAlign w:val="bottom"/>
          </w:tcPr>
          <w:p w:rsidR="00333146" w:rsidRPr="00F60354" w:rsidRDefault="00333146" w:rsidP="00333146">
            <w:pPr>
              <w:spacing w:after="0" w:line="240" w:lineRule="auto"/>
              <w:ind w:left="100"/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</w:pPr>
            <w:r w:rsidRPr="00F60354">
              <w:rPr>
                <w:rFonts w:ascii="a_Helver(05%) Bashkir" w:eastAsia="Times New Roman" w:hAnsi="a_Helver(05%) Bashkir" w:cs="Times New Roman"/>
                <w:sz w:val="24"/>
                <w:szCs w:val="24"/>
                <w:lang w:val="be-BY"/>
              </w:rPr>
              <w:t>Экскурсия.</w:t>
            </w:r>
          </w:p>
        </w:tc>
        <w:tc>
          <w:tcPr>
            <w:tcW w:w="85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333146" w:rsidRPr="00F60354" w:rsidRDefault="00333146" w:rsidP="00333146">
            <w:pPr>
              <w:pStyle w:val="a4"/>
              <w:rPr>
                <w:rFonts w:ascii="a_Helver(05%) Bashkir" w:hAnsi="a_Helver(05%) Bashkir" w:cs="Times New Roman"/>
                <w:sz w:val="24"/>
                <w:szCs w:val="24"/>
                <w:lang w:val="en-US"/>
              </w:rPr>
            </w:pPr>
          </w:p>
        </w:tc>
      </w:tr>
    </w:tbl>
    <w:p w:rsidR="00FB3DF2" w:rsidRPr="00236330" w:rsidRDefault="00FB3DF2" w:rsidP="00FB3DF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A46F2" w:rsidRPr="00FB3DF2" w:rsidRDefault="002A46F2" w:rsidP="00FB3DF2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2A46F2" w:rsidRPr="00FB3DF2" w:rsidSect="00333146">
      <w:pgSz w:w="11906" w:h="16838"/>
      <w:pgMar w:top="567" w:right="991" w:bottom="851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_Helver(05%) Bashkir">
    <w:panose1 w:val="020B0404020202020204"/>
    <w:charset w:val="CC"/>
    <w:family w:val="swiss"/>
    <w:pitch w:val="variable"/>
    <w:sig w:usb0="80000207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_Helver Bashkir">
    <w:panose1 w:val="020B0504020202020204"/>
    <w:charset w:val="CC"/>
    <w:family w:val="swiss"/>
    <w:pitch w:val="variable"/>
    <w:sig w:usb0="80000207" w:usb1="00000000" w:usb2="00000000" w:usb3="00000000" w:csb0="00000005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C30F6"/>
    <w:rsid w:val="00086918"/>
    <w:rsid w:val="000E1E46"/>
    <w:rsid w:val="001063DD"/>
    <w:rsid w:val="0011652F"/>
    <w:rsid w:val="00160BD3"/>
    <w:rsid w:val="001F1949"/>
    <w:rsid w:val="001F3E3E"/>
    <w:rsid w:val="00236330"/>
    <w:rsid w:val="002A46F2"/>
    <w:rsid w:val="002C30F6"/>
    <w:rsid w:val="002C489D"/>
    <w:rsid w:val="00333146"/>
    <w:rsid w:val="00362699"/>
    <w:rsid w:val="003B4F5A"/>
    <w:rsid w:val="003E0125"/>
    <w:rsid w:val="004716EF"/>
    <w:rsid w:val="004D4380"/>
    <w:rsid w:val="00583F5B"/>
    <w:rsid w:val="00600E2C"/>
    <w:rsid w:val="006017E8"/>
    <w:rsid w:val="00601D2E"/>
    <w:rsid w:val="006667B0"/>
    <w:rsid w:val="00686BF9"/>
    <w:rsid w:val="006B7143"/>
    <w:rsid w:val="00764660"/>
    <w:rsid w:val="007B2D4D"/>
    <w:rsid w:val="008016EA"/>
    <w:rsid w:val="00807C86"/>
    <w:rsid w:val="008349CA"/>
    <w:rsid w:val="00957839"/>
    <w:rsid w:val="009641A9"/>
    <w:rsid w:val="0096525B"/>
    <w:rsid w:val="009C0E35"/>
    <w:rsid w:val="009F29D6"/>
    <w:rsid w:val="00A03D16"/>
    <w:rsid w:val="00A179B1"/>
    <w:rsid w:val="00A34190"/>
    <w:rsid w:val="00A70585"/>
    <w:rsid w:val="00A70EC1"/>
    <w:rsid w:val="00AE3919"/>
    <w:rsid w:val="00B21416"/>
    <w:rsid w:val="00C333BE"/>
    <w:rsid w:val="00C84E0E"/>
    <w:rsid w:val="00CA6964"/>
    <w:rsid w:val="00CB7D22"/>
    <w:rsid w:val="00D03441"/>
    <w:rsid w:val="00D2385D"/>
    <w:rsid w:val="00DA3CE3"/>
    <w:rsid w:val="00DD6E24"/>
    <w:rsid w:val="00E9678D"/>
    <w:rsid w:val="00EF41ED"/>
    <w:rsid w:val="00F60354"/>
    <w:rsid w:val="00F70239"/>
    <w:rsid w:val="00F77921"/>
    <w:rsid w:val="00F96C74"/>
    <w:rsid w:val="00FB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D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B3DF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6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0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Давлетшина</dc:creator>
  <cp:keywords/>
  <dc:description/>
  <cp:lastModifiedBy>Admin</cp:lastModifiedBy>
  <cp:revision>8</cp:revision>
  <cp:lastPrinted>2019-10-29T04:58:00Z</cp:lastPrinted>
  <dcterms:created xsi:type="dcterms:W3CDTF">2018-10-12T16:17:00Z</dcterms:created>
  <dcterms:modified xsi:type="dcterms:W3CDTF">2019-10-29T04:58:00Z</dcterms:modified>
</cp:coreProperties>
</file>