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6B" w:rsidRPr="00B86F13" w:rsidRDefault="000102FF" w:rsidP="00B86F13">
      <w:pPr>
        <w:rPr>
          <w:rFonts w:ascii="a_Helver Bashkir" w:hAnsi="a_Helver Bashkir"/>
          <w:sz w:val="24"/>
          <w:szCs w:val="24"/>
          <w:lang w:val="be-BY"/>
        </w:rPr>
      </w:pPr>
      <w:r>
        <w:rPr>
          <w:rFonts w:ascii="Calibri" w:hAnsi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31.6pt;margin-top:-14.05pt;width:134.25pt;height:159.15pt;z-index:251657728;mso-height-percent:200;mso-height-percent:200;mso-width-relative:margin;mso-height-relative:margin" strokecolor="white">
            <v:textbox style="mso-next-textbox:#_x0000_s1028;mso-fit-shape-to-text:t">
              <w:txbxContent>
                <w:p w:rsidR="007A7E6B" w:rsidRDefault="007A7E6B" w:rsidP="007A7E6B">
                  <w:pPr>
                    <w:tabs>
                      <w:tab w:val="left" w:pos="10348"/>
                    </w:tabs>
                    <w:jc w:val="center"/>
                    <w:rPr>
                      <w:rFonts w:ascii="a_Helver Bashkir" w:hAnsi="a_Helver Bashkir"/>
                      <w:sz w:val="24"/>
                      <w:szCs w:val="24"/>
                      <w:lang w:val="ba-RU"/>
                    </w:rPr>
                  </w:pPr>
                  <w:bookmarkStart w:id="0" w:name="_GoBack"/>
                  <w:r>
                    <w:rPr>
                      <w:rFonts w:ascii="a_Helver Bashkir" w:hAnsi="a_Helver Bashkir"/>
                      <w:sz w:val="24"/>
                      <w:szCs w:val="24"/>
                      <w:lang w:val="ba-RU"/>
                    </w:rPr>
                    <w:t>Раҫлайым:</w:t>
                  </w:r>
                </w:p>
                <w:p w:rsidR="007A7E6B" w:rsidRDefault="007A7E6B" w:rsidP="007A7E6B">
                  <w:pPr>
                    <w:jc w:val="center"/>
                    <w:rPr>
                      <w:rFonts w:ascii="a_Helver Bashkir" w:hAnsi="a_Helver Bashkir"/>
                      <w:sz w:val="24"/>
                      <w:szCs w:val="24"/>
                      <w:lang w:val="ba-RU"/>
                    </w:rPr>
                  </w:pPr>
                  <w:r>
                    <w:rPr>
                      <w:rFonts w:ascii="a_Helver Bashkir" w:hAnsi="a_Helver Bashkir"/>
                      <w:sz w:val="24"/>
                      <w:szCs w:val="24"/>
                      <w:lang w:val="ba-RU"/>
                    </w:rPr>
                    <w:t>мәктәп директоры</w:t>
                  </w:r>
                </w:p>
                <w:p w:rsidR="007A7E6B" w:rsidRDefault="007A7E6B" w:rsidP="007A7E6B">
                  <w:pPr>
                    <w:jc w:val="center"/>
                    <w:rPr>
                      <w:rFonts w:ascii="a_Helver Bashkir" w:hAnsi="a_Helver Bashkir"/>
                      <w:sz w:val="24"/>
                      <w:szCs w:val="24"/>
                      <w:lang w:val="ba-RU"/>
                    </w:rPr>
                  </w:pPr>
                  <w:r>
                    <w:rPr>
                      <w:rFonts w:ascii="a_Helver Bashkir" w:hAnsi="a_Helver Bashkir"/>
                      <w:sz w:val="24"/>
                      <w:szCs w:val="24"/>
                    </w:rPr>
                    <w:t>Ғимранов Ф</w:t>
                  </w:r>
                  <w:r>
                    <w:rPr>
                      <w:rFonts w:ascii="a_Helver Bashkir" w:hAnsi="a_Helver Bashkir"/>
                      <w:sz w:val="24"/>
                      <w:szCs w:val="24"/>
                      <w:lang w:val="ba-RU"/>
                    </w:rPr>
                    <w:t>.Ф.</w:t>
                  </w:r>
                </w:p>
                <w:p w:rsidR="007A7E6B" w:rsidRDefault="007A7E6B" w:rsidP="007A7E6B">
                  <w:pPr>
                    <w:jc w:val="center"/>
                    <w:rPr>
                      <w:rFonts w:ascii="a_Helver Bashkir" w:hAnsi="a_Helver Bashkir"/>
                      <w:sz w:val="24"/>
                      <w:szCs w:val="24"/>
                    </w:rPr>
                  </w:pPr>
                  <w:r>
                    <w:rPr>
                      <w:rFonts w:ascii="a_Helver Bashkir" w:hAnsi="a_Helver Bashkir"/>
                      <w:sz w:val="24"/>
                      <w:szCs w:val="24"/>
                    </w:rPr>
                    <w:t>Приказ № 92</w:t>
                  </w:r>
                </w:p>
                <w:p w:rsidR="007A7E6B" w:rsidRDefault="007A7E6B" w:rsidP="007A7E6B">
                  <w:pPr>
                    <w:jc w:val="center"/>
                    <w:rPr>
                      <w:rFonts w:ascii="a_Helver Bashkir" w:hAnsi="a_Helver Bashkir"/>
                      <w:sz w:val="24"/>
                      <w:szCs w:val="24"/>
                    </w:rPr>
                  </w:pPr>
                  <w:r>
                    <w:rPr>
                      <w:rFonts w:ascii="a_Helver Bashkir" w:hAnsi="a_Helver Bashkir"/>
                      <w:sz w:val="24"/>
                      <w:szCs w:val="24"/>
                    </w:rPr>
                    <w:t>30 август 2017</w:t>
                  </w:r>
                  <w:r>
                    <w:rPr>
                      <w:rFonts w:ascii="a_Helver Bashkir" w:hAnsi="a_Helver Bashkir"/>
                      <w:sz w:val="24"/>
                      <w:szCs w:val="24"/>
                      <w:lang w:val="ba-RU"/>
                    </w:rPr>
                    <w:t xml:space="preserve"> </w:t>
                  </w:r>
                  <w:r>
                    <w:rPr>
                      <w:rFonts w:ascii="a_Helver Bashkir" w:hAnsi="a_Helver Bashkir"/>
                      <w:sz w:val="24"/>
                      <w:szCs w:val="24"/>
                    </w:rPr>
                    <w:t>й</w:t>
                  </w:r>
                </w:p>
                <w:bookmarkEnd w:id="0"/>
                <w:p w:rsidR="007A7E6B" w:rsidRDefault="007A7E6B" w:rsidP="007A7E6B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tbl>
      <w:tblPr>
        <w:tblStyle w:val="a3"/>
        <w:tblpPr w:leftFromText="180" w:rightFromText="180" w:vertAnchor="text" w:horzAnchor="margin" w:tblpX="108" w:tblpY="189"/>
        <w:tblW w:w="9322" w:type="dxa"/>
        <w:tblLayout w:type="fixed"/>
        <w:tblLook w:val="04A0" w:firstRow="1" w:lastRow="0" w:firstColumn="1" w:lastColumn="0" w:noHBand="0" w:noVBand="1"/>
      </w:tblPr>
      <w:tblGrid>
        <w:gridCol w:w="768"/>
        <w:gridCol w:w="5294"/>
        <w:gridCol w:w="789"/>
        <w:gridCol w:w="790"/>
        <w:gridCol w:w="1681"/>
      </w:tblGrid>
      <w:tr w:rsidR="00B86F13" w:rsidRPr="001057D9" w:rsidTr="00B86F13">
        <w:trPr>
          <w:trHeight w:val="375"/>
        </w:trPr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sz w:val="24"/>
                <w:szCs w:val="24"/>
                <w:lang w:val="en-US"/>
              </w:rPr>
            </w:pPr>
            <w:r w:rsidRPr="001057D9">
              <w:rPr>
                <w:rFonts w:ascii="a_Helver Bashkir" w:hAnsi="a_Helver Bashkir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  <w:t>Дәрес темаһы</w:t>
            </w:r>
          </w:p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sz w:val="24"/>
                <w:szCs w:val="24"/>
                <w:lang w:val="ba-RU"/>
              </w:rPr>
            </w:pPr>
            <w:r w:rsidRPr="001057D9">
              <w:rPr>
                <w:rFonts w:ascii="a_Helver Bashkir" w:hAnsi="a_Helver Bashkir" w:cs="Times New Roman"/>
                <w:b/>
                <w:sz w:val="24"/>
                <w:szCs w:val="24"/>
              </w:rPr>
              <w:t>7 класс</w:t>
            </w:r>
          </w:p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lang w:val="ba-RU"/>
              </w:rPr>
            </w:pPr>
            <w:r w:rsidRPr="001057D9">
              <w:rPr>
                <w:rFonts w:ascii="a_Helver Bashkir" w:hAnsi="a_Helver Bashkir" w:cs="Times New Roman"/>
                <w:b/>
              </w:rPr>
              <w:t>Ту</w:t>
            </w:r>
            <w:r w:rsidRPr="001057D9">
              <w:rPr>
                <w:rFonts w:ascii="a_Helver Bashkir" w:hAnsi="a_Helver Bashkir" w:cs="Times New Roman"/>
                <w:b/>
                <w:lang w:val="ba-RU"/>
              </w:rPr>
              <w:t>ған (башҡорт) тел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  <w:t>Дата</w:t>
            </w:r>
          </w:p>
        </w:tc>
        <w:tc>
          <w:tcPr>
            <w:tcW w:w="1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4F2594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  <w:t xml:space="preserve">Иҫкәрмә </w:t>
            </w:r>
          </w:p>
        </w:tc>
      </w:tr>
      <w:tr w:rsidR="00B86F13" w:rsidRPr="001057D9" w:rsidTr="00B86F13">
        <w:trPr>
          <w:trHeight w:val="450"/>
        </w:trPr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5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3" w:rsidRPr="001057D9" w:rsidRDefault="00B86F13" w:rsidP="007A7E6B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  <w:t>план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b/>
                <w:sz w:val="24"/>
                <w:szCs w:val="24"/>
                <w:lang w:val="be-BY"/>
              </w:rPr>
              <w:t>факт</w:t>
            </w:r>
          </w:p>
        </w:tc>
        <w:tc>
          <w:tcPr>
            <w:tcW w:w="1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3" w:rsidRPr="001057D9" w:rsidRDefault="00B86F13" w:rsidP="007A7E6B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Ҡабатлау. Фонетика, </w:t>
            </w: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һүҙъяһалыш, 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морфология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Фонетика, </w:t>
            </w: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һүҙъяһалыш, 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морфология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Һүҙҙәрҙең төркөмдәргә бүленеше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Ҡылым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Ҡылымдың затлы һәм затһыҙ формаларыы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Үҙ аллы һәм ярҙамсы ҡылымдар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Ҡылым һөйкәлештәре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Контроль диктант. “Йәйге иртә”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B86F13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Диктант </w:t>
            </w: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Хаталар өҫтөндә эш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6.11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Хәбәр һөйкәлеше ҡылымдары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Ҡылымдың үткән заман формаһы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6C79AD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Хәбәр һөйкәлеше ҡылымдары</w:t>
            </w: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ның киләсәк заман формалары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27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6C79AD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Хәбәр һөйкәлеше ҡылымдары</w:t>
            </w: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ның хәҙерге заман формалары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6C79AD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Ҡылымдарҙың юҡлыҡ формалары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997A44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6C79AD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Бойороҡ һөйкәлеше ҡылымдары.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997A44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6C79AD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Контроль диктант “Янғантау”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B86F13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Диктант</w:t>
            </w:r>
          </w:p>
        </w:tc>
      </w:tr>
      <w:tr w:rsidR="00B86F13" w:rsidRPr="001057D9" w:rsidTr="00B86F13">
        <w:trPr>
          <w:trHeight w:val="5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Ниәт һәм ш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арт һөйкәлеше ҡылымдары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</w:rPr>
              <w:t>15.01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rPr>
          <w:trHeight w:val="40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Проект эше “Ҡылым”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Ҡылым төркөмсәләре. 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Исем ҡылым.Ҡабатлау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29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Сифат ҡылым.Ҡабатлау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5.02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Тү Изложение. “Таштау”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Уртаҡ ҡылым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19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Хәл ҡылым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Рәүеш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5.03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Ярҙамсы һүҙ төркөмдәре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Контроль диктант “Шәжәрә”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19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B86F13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Диктант </w:t>
            </w: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Теркәүестәр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2.04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997A4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Инша “Минең дуҫым”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997A4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997A4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B86F13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Инша </w:t>
            </w: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Бәйләүестәр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4F259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Тү Изложение</w:t>
            </w:r>
          </w:p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“ Икмәк валсығы”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4F259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B86F13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Изложение </w:t>
            </w: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Киҫәксәләрҙең бүленеше  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a-RU"/>
              </w:rPr>
              <w:t xml:space="preserve">һәм 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яҙылышы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4F259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C79AD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Мөнәсәбәт һүҙҙәр.</w:t>
            </w:r>
          </w:p>
          <w:p w:rsidR="00B86F13" w:rsidRPr="001057D9" w:rsidRDefault="00B86F13" w:rsidP="004F2594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Ымлыҡтар.Ҡабатлау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4F259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7.05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2D3C9A" w:rsidRDefault="00B86F13" w:rsidP="004F2594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2D3C9A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2D3C9A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Контроль диктант</w:t>
            </w: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 “Сәскә – тормош йәме”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2D3C9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2D3C9A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B86F13" w:rsidRDefault="00B86F13" w:rsidP="002D3C9A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be-BY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 xml:space="preserve">Диктант </w:t>
            </w:r>
          </w:p>
        </w:tc>
      </w:tr>
      <w:tr w:rsidR="00B86F13" w:rsidRPr="001057D9" w:rsidTr="00B86F13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2D3C9A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2D3C9A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Хаталар өҫтөндә эш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2D3C9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2D3C9A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2D3C9A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  <w:tr w:rsidR="00B86F13" w:rsidRPr="001057D9" w:rsidTr="00B86F13">
        <w:trPr>
          <w:trHeight w:val="52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6C79AD" w:rsidRDefault="00B86F13" w:rsidP="002D3C9A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  <w:r>
              <w:rPr>
                <w:rFonts w:ascii="a_Helver Bashkir" w:hAnsi="a_Helver Bashkir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1057D9" w:rsidRDefault="00B86F13" w:rsidP="002D3C9A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ba-RU"/>
              </w:rPr>
            </w:pPr>
            <w:r w:rsidRPr="001057D9">
              <w:rPr>
                <w:rFonts w:ascii="a_Helver Bashkir" w:hAnsi="a_Helver Bashkir" w:cs="Times New Roman"/>
                <w:sz w:val="24"/>
                <w:szCs w:val="24"/>
                <w:lang w:val="ba-RU"/>
              </w:rPr>
              <w:t>Йомғаҡлау. Тест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681551" w:rsidRDefault="00B86F13" w:rsidP="002D3C9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681551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3" w:rsidRPr="001057D9" w:rsidRDefault="00B86F13" w:rsidP="002D3C9A">
            <w:pPr>
              <w:pStyle w:val="a4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3" w:rsidRPr="002D3C9A" w:rsidRDefault="00B86F13" w:rsidP="002D3C9A">
            <w:pPr>
              <w:pStyle w:val="a4"/>
              <w:jc w:val="center"/>
              <w:rPr>
                <w:rFonts w:ascii="a_Helver Bashkir" w:hAnsi="a_Helver Bashkir" w:cs="Times New Roman"/>
                <w:sz w:val="24"/>
                <w:szCs w:val="24"/>
                <w:lang w:val="en-US"/>
              </w:rPr>
            </w:pPr>
          </w:p>
        </w:tc>
      </w:tr>
    </w:tbl>
    <w:p w:rsidR="005F50DC" w:rsidRPr="005F50DC" w:rsidRDefault="005F50DC" w:rsidP="005F50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4580E" w:rsidRPr="005F50DC" w:rsidRDefault="00B4580E" w:rsidP="005F50D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B4580E" w:rsidRPr="005F50DC" w:rsidSect="00B86F13">
      <w:pgSz w:w="11906" w:h="16838"/>
      <w:pgMar w:top="709" w:right="170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_Helver Bashkir">
    <w:altName w:val="Segoe Script"/>
    <w:charset w:val="CC"/>
    <w:family w:val="swiss"/>
    <w:pitch w:val="variable"/>
    <w:sig w:usb0="80000207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6E6C"/>
    <w:rsid w:val="000102FF"/>
    <w:rsid w:val="00091188"/>
    <w:rsid w:val="000C15E0"/>
    <w:rsid w:val="001057D9"/>
    <w:rsid w:val="00150068"/>
    <w:rsid w:val="00297CD0"/>
    <w:rsid w:val="002D3C9A"/>
    <w:rsid w:val="00316429"/>
    <w:rsid w:val="003273E7"/>
    <w:rsid w:val="00336D48"/>
    <w:rsid w:val="003B5691"/>
    <w:rsid w:val="003B77EE"/>
    <w:rsid w:val="003D6249"/>
    <w:rsid w:val="00431FDD"/>
    <w:rsid w:val="004C7FBC"/>
    <w:rsid w:val="004F2594"/>
    <w:rsid w:val="00511419"/>
    <w:rsid w:val="005405E3"/>
    <w:rsid w:val="00541DB7"/>
    <w:rsid w:val="0055192C"/>
    <w:rsid w:val="005638DE"/>
    <w:rsid w:val="00567BF3"/>
    <w:rsid w:val="005A6262"/>
    <w:rsid w:val="005A6E6C"/>
    <w:rsid w:val="005F0528"/>
    <w:rsid w:val="005F50DC"/>
    <w:rsid w:val="00692023"/>
    <w:rsid w:val="006A29FE"/>
    <w:rsid w:val="006C79AD"/>
    <w:rsid w:val="00715D4C"/>
    <w:rsid w:val="007A7E6B"/>
    <w:rsid w:val="007B5070"/>
    <w:rsid w:val="008D32BA"/>
    <w:rsid w:val="00944E94"/>
    <w:rsid w:val="00997A44"/>
    <w:rsid w:val="00A65959"/>
    <w:rsid w:val="00B4580E"/>
    <w:rsid w:val="00B86F13"/>
    <w:rsid w:val="00BC6173"/>
    <w:rsid w:val="00C114F7"/>
    <w:rsid w:val="00CB0614"/>
    <w:rsid w:val="00CC56C5"/>
    <w:rsid w:val="00D07680"/>
    <w:rsid w:val="00D35173"/>
    <w:rsid w:val="00D61D48"/>
    <w:rsid w:val="00D93340"/>
    <w:rsid w:val="00DF62F3"/>
    <w:rsid w:val="00E137A6"/>
    <w:rsid w:val="00ED4F07"/>
    <w:rsid w:val="00F0495E"/>
    <w:rsid w:val="00F34536"/>
    <w:rsid w:val="00F43FD9"/>
    <w:rsid w:val="00FD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D99CBE4"/>
  <w15:docId w15:val="{62BE952B-FF14-47AC-9296-7ED009CC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0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63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F50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63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959087-B706-46E2-A442-EB2E6E6C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Давлетшина</dc:creator>
  <cp:keywords/>
  <dc:description/>
  <cp:lastModifiedBy>Айгуль</cp:lastModifiedBy>
  <cp:revision>28</cp:revision>
  <dcterms:created xsi:type="dcterms:W3CDTF">2017-09-11T15:27:00Z</dcterms:created>
  <dcterms:modified xsi:type="dcterms:W3CDTF">2021-05-03T06:32:00Z</dcterms:modified>
</cp:coreProperties>
</file>