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9555A" w14:textId="1CBE46A8" w:rsidR="00D04B84" w:rsidRDefault="00117786" w:rsidP="00117786">
      <w:pPr>
        <w:spacing w:after="0" w:line="240" w:lineRule="auto"/>
        <w:ind w:left="-1343" w:right="0" w:firstLine="0"/>
        <w:jc w:val="center"/>
        <w:rPr>
          <w:sz w:val="48"/>
          <w:szCs w:val="48"/>
        </w:rPr>
      </w:pPr>
      <w:bookmarkStart w:id="0" w:name="_Hlk211539987"/>
      <w:bookmarkEnd w:id="0"/>
      <w:r w:rsidRPr="00260294">
        <w:rPr>
          <w:sz w:val="48"/>
          <w:szCs w:val="48"/>
        </w:rPr>
        <w:t xml:space="preserve"> </w:t>
      </w:r>
      <w:proofErr w:type="spellStart"/>
      <w:r w:rsidR="00B92CC3" w:rsidRPr="00260294">
        <w:rPr>
          <w:sz w:val="48"/>
          <w:szCs w:val="48"/>
        </w:rPr>
        <w:t>Zerobite</w:t>
      </w:r>
      <w:proofErr w:type="spellEnd"/>
      <w:r w:rsidR="00B92CC3" w:rsidRPr="00260294">
        <w:rPr>
          <w:sz w:val="48"/>
          <w:szCs w:val="48"/>
        </w:rPr>
        <w:t>: A Real-Time Food Donation and Waste Management System</w:t>
      </w:r>
    </w:p>
    <w:p w14:paraId="4AA95A58" w14:textId="63B2CCB5" w:rsidR="00260294" w:rsidRPr="00260294" w:rsidRDefault="002C25E6" w:rsidP="00117786">
      <w:pPr>
        <w:spacing w:after="0" w:line="240" w:lineRule="auto"/>
        <w:ind w:left="-1343" w:right="0" w:firstLine="0"/>
        <w:jc w:val="center"/>
        <w:rPr>
          <w:sz w:val="48"/>
          <w:szCs w:val="48"/>
        </w:rPr>
      </w:pPr>
      <w:r>
        <w:rPr>
          <w:noProof/>
          <w:sz w:val="18"/>
          <w:szCs w:val="18"/>
        </w:rPr>
        <mc:AlternateContent>
          <mc:Choice Requires="wps">
            <w:drawing>
              <wp:anchor distT="0" distB="0" distL="114300" distR="114300" simplePos="0" relativeHeight="251659264" behindDoc="0" locked="0" layoutInCell="1" allowOverlap="1" wp14:anchorId="542D98B5" wp14:editId="34A884C0">
                <wp:simplePos x="0" y="0"/>
                <wp:positionH relativeFrom="column">
                  <wp:posOffset>2918460</wp:posOffset>
                </wp:positionH>
                <wp:positionV relativeFrom="paragraph">
                  <wp:posOffset>314234</wp:posOffset>
                </wp:positionV>
                <wp:extent cx="2701636" cy="831273"/>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2701636" cy="831273"/>
                        </a:xfrm>
                        <a:prstGeom prst="rect">
                          <a:avLst/>
                        </a:prstGeom>
                        <a:noFill/>
                        <a:ln w="6350">
                          <a:noFill/>
                        </a:ln>
                      </wps:spPr>
                      <wps:txbx>
                        <w:txbxContent>
                          <w:p w14:paraId="424E6EBA" w14:textId="77777777" w:rsidR="002C25E6" w:rsidRDefault="002C25E6" w:rsidP="002C25E6">
                            <w:pPr>
                              <w:spacing w:after="0" w:line="259" w:lineRule="auto"/>
                              <w:ind w:left="0" w:right="456" w:firstLine="0"/>
                              <w:rPr>
                                <w:i/>
                                <w:iCs/>
                                <w:sz w:val="18"/>
                                <w:szCs w:val="18"/>
                              </w:rPr>
                            </w:pPr>
                            <w:r>
                              <w:rPr>
                                <w:sz w:val="18"/>
                                <w:szCs w:val="18"/>
                              </w:rPr>
                              <w:t>Amrin Joshiga A</w:t>
                            </w:r>
                            <w:r w:rsidRPr="002C25E6">
                              <w:rPr>
                                <w:i/>
                                <w:iCs/>
                                <w:sz w:val="18"/>
                                <w:szCs w:val="18"/>
                              </w:rPr>
                              <w:t xml:space="preserve"> </w:t>
                            </w:r>
                          </w:p>
                          <w:p w14:paraId="08E6A613" w14:textId="6E3354F0" w:rsidR="002C25E6" w:rsidRPr="00260294" w:rsidRDefault="002C25E6" w:rsidP="002C25E6">
                            <w:pPr>
                              <w:spacing w:after="0" w:line="259" w:lineRule="auto"/>
                              <w:ind w:left="0" w:right="456" w:firstLine="0"/>
                              <w:rPr>
                                <w:i/>
                                <w:iCs/>
                                <w:sz w:val="18"/>
                                <w:szCs w:val="18"/>
                              </w:rPr>
                            </w:pPr>
                            <w:r w:rsidRPr="00260294">
                              <w:rPr>
                                <w:i/>
                                <w:iCs/>
                                <w:sz w:val="18"/>
                                <w:szCs w:val="18"/>
                              </w:rPr>
                              <w:t>Department of CSE</w:t>
                            </w:r>
                            <w:r>
                              <w:rPr>
                                <w:i/>
                                <w:iCs/>
                                <w:sz w:val="18"/>
                                <w:szCs w:val="18"/>
                              </w:rPr>
                              <w:t xml:space="preserve">                                                               </w:t>
                            </w:r>
                          </w:p>
                          <w:p w14:paraId="137DC986" w14:textId="77777777" w:rsidR="002C25E6" w:rsidRPr="00260294" w:rsidRDefault="002C25E6" w:rsidP="002C25E6">
                            <w:pPr>
                              <w:spacing w:after="0" w:line="259" w:lineRule="auto"/>
                              <w:ind w:left="0" w:right="456" w:firstLine="0"/>
                              <w:rPr>
                                <w:i/>
                                <w:iCs/>
                                <w:sz w:val="18"/>
                                <w:szCs w:val="18"/>
                              </w:rPr>
                            </w:pPr>
                            <w:r w:rsidRPr="00260294">
                              <w:rPr>
                                <w:i/>
                                <w:iCs/>
                                <w:sz w:val="18"/>
                                <w:szCs w:val="18"/>
                              </w:rPr>
                              <w:t>Panimalar Engineering College</w:t>
                            </w:r>
                          </w:p>
                          <w:p w14:paraId="5BA8CA02" w14:textId="77777777" w:rsidR="002C25E6" w:rsidRPr="00260294" w:rsidRDefault="002C25E6" w:rsidP="002C25E6">
                            <w:pPr>
                              <w:spacing w:after="0" w:line="259" w:lineRule="auto"/>
                              <w:ind w:left="0" w:right="456" w:firstLine="0"/>
                              <w:rPr>
                                <w:i/>
                                <w:iCs/>
                                <w:sz w:val="18"/>
                                <w:szCs w:val="18"/>
                              </w:rPr>
                            </w:pPr>
                            <w:r w:rsidRPr="00260294">
                              <w:rPr>
                                <w:i/>
                                <w:iCs/>
                                <w:sz w:val="18"/>
                                <w:szCs w:val="18"/>
                              </w:rPr>
                              <w:t>Chennai, India</w:t>
                            </w:r>
                          </w:p>
                          <w:p w14:paraId="07DFBE17" w14:textId="68A09C4E" w:rsidR="002C25E6" w:rsidRPr="002C25E6" w:rsidRDefault="002C25E6" w:rsidP="002C25E6">
                            <w:pPr>
                              <w:ind w:left="0"/>
                              <w:rPr>
                                <w:sz w:val="18"/>
                                <w:szCs w:val="18"/>
                              </w:rPr>
                            </w:pPr>
                            <w:r>
                              <w:rPr>
                                <w:i/>
                                <w:iCs/>
                                <w:sz w:val="18"/>
                                <w:szCs w:val="18"/>
                              </w:rPr>
                              <w:t>amrinjoshiga</w:t>
                            </w:r>
                            <w:r w:rsidRPr="00260294">
                              <w:rPr>
                                <w:i/>
                                <w:iCs/>
                                <w:sz w:val="18"/>
                                <w:szCs w:val="18"/>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D98B5" id="_x0000_t202" coordsize="21600,21600" o:spt="202" path="m,l,21600r21600,l21600,xe">
                <v:stroke joinstyle="miter"/>
                <v:path gradientshapeok="t" o:connecttype="rect"/>
              </v:shapetype>
              <v:shape id="Text Box 5" o:spid="_x0000_s1026" type="#_x0000_t202" style="position:absolute;left:0;text-align:left;margin-left:229.8pt;margin-top:24.75pt;width:212.75pt;height:6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3OOGAIAACw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" filled="f" stroked="f" strokeweight=".5pt">
                <v:textbox>
                  <w:txbxContent>
                    <w:p w14:paraId="424E6EBA" w14:textId="77777777" w:rsidR="002C25E6" w:rsidRDefault="002C25E6" w:rsidP="002C25E6">
                      <w:pPr>
                        <w:spacing w:after="0" w:line="259" w:lineRule="auto"/>
                        <w:ind w:left="0" w:right="456" w:firstLine="0"/>
                        <w:rPr>
                          <w:i/>
                          <w:iCs/>
                          <w:sz w:val="18"/>
                          <w:szCs w:val="18"/>
                        </w:rPr>
                      </w:pPr>
                      <w:r>
                        <w:rPr>
                          <w:sz w:val="18"/>
                          <w:szCs w:val="18"/>
                        </w:rPr>
                        <w:t>Amrin Joshiga A</w:t>
                      </w:r>
                      <w:r w:rsidRPr="002C25E6">
                        <w:rPr>
                          <w:i/>
                          <w:iCs/>
                          <w:sz w:val="18"/>
                          <w:szCs w:val="18"/>
                        </w:rPr>
                        <w:t xml:space="preserve"> </w:t>
                      </w:r>
                    </w:p>
                    <w:p w14:paraId="08E6A613" w14:textId="6E3354F0" w:rsidR="002C25E6" w:rsidRPr="00260294" w:rsidRDefault="002C25E6" w:rsidP="002C25E6">
                      <w:pPr>
                        <w:spacing w:after="0" w:line="259" w:lineRule="auto"/>
                        <w:ind w:left="0" w:right="456" w:firstLine="0"/>
                        <w:rPr>
                          <w:i/>
                          <w:iCs/>
                          <w:sz w:val="18"/>
                          <w:szCs w:val="18"/>
                        </w:rPr>
                      </w:pPr>
                      <w:r w:rsidRPr="00260294">
                        <w:rPr>
                          <w:i/>
                          <w:iCs/>
                          <w:sz w:val="18"/>
                          <w:szCs w:val="18"/>
                        </w:rPr>
                        <w:t>Department of CSE</w:t>
                      </w:r>
                      <w:r>
                        <w:rPr>
                          <w:i/>
                          <w:iCs/>
                          <w:sz w:val="18"/>
                          <w:szCs w:val="18"/>
                        </w:rPr>
                        <w:t xml:space="preserve">                                                               </w:t>
                      </w:r>
                    </w:p>
                    <w:p w14:paraId="137DC986" w14:textId="77777777" w:rsidR="002C25E6" w:rsidRPr="00260294" w:rsidRDefault="002C25E6" w:rsidP="002C25E6">
                      <w:pPr>
                        <w:spacing w:after="0" w:line="259" w:lineRule="auto"/>
                        <w:ind w:left="0" w:right="456" w:firstLine="0"/>
                        <w:rPr>
                          <w:i/>
                          <w:iCs/>
                          <w:sz w:val="18"/>
                          <w:szCs w:val="18"/>
                        </w:rPr>
                      </w:pPr>
                      <w:r w:rsidRPr="00260294">
                        <w:rPr>
                          <w:i/>
                          <w:iCs/>
                          <w:sz w:val="18"/>
                          <w:szCs w:val="18"/>
                        </w:rPr>
                        <w:t>Panimalar Engineering College</w:t>
                      </w:r>
                    </w:p>
                    <w:p w14:paraId="5BA8CA02" w14:textId="77777777" w:rsidR="002C25E6" w:rsidRPr="00260294" w:rsidRDefault="002C25E6" w:rsidP="002C25E6">
                      <w:pPr>
                        <w:spacing w:after="0" w:line="259" w:lineRule="auto"/>
                        <w:ind w:left="0" w:right="456" w:firstLine="0"/>
                        <w:rPr>
                          <w:i/>
                          <w:iCs/>
                          <w:sz w:val="18"/>
                          <w:szCs w:val="18"/>
                        </w:rPr>
                      </w:pPr>
                      <w:r w:rsidRPr="00260294">
                        <w:rPr>
                          <w:i/>
                          <w:iCs/>
                          <w:sz w:val="18"/>
                          <w:szCs w:val="18"/>
                        </w:rPr>
                        <w:t>Chennai, India</w:t>
                      </w:r>
                    </w:p>
                    <w:p w14:paraId="07DFBE17" w14:textId="68A09C4E" w:rsidR="002C25E6" w:rsidRPr="002C25E6" w:rsidRDefault="002C25E6" w:rsidP="002C25E6">
                      <w:pPr>
                        <w:ind w:left="0"/>
                        <w:rPr>
                          <w:sz w:val="18"/>
                          <w:szCs w:val="18"/>
                        </w:rPr>
                      </w:pPr>
                      <w:r>
                        <w:rPr>
                          <w:i/>
                          <w:iCs/>
                          <w:sz w:val="18"/>
                          <w:szCs w:val="18"/>
                        </w:rPr>
                        <w:t>amrinjoshiga</w:t>
                      </w:r>
                      <w:r w:rsidRPr="00260294">
                        <w:rPr>
                          <w:i/>
                          <w:iCs/>
                          <w:sz w:val="18"/>
                          <w:szCs w:val="18"/>
                        </w:rPr>
                        <w:t>@gmail.com</w:t>
                      </w:r>
                    </w:p>
                  </w:txbxContent>
                </v:textbox>
              </v:shape>
            </w:pict>
          </mc:Fallback>
        </mc:AlternateContent>
      </w:r>
    </w:p>
    <w:p w14:paraId="3ED401BF" w14:textId="66C9B85E" w:rsidR="00260294" w:rsidRPr="00260294" w:rsidRDefault="00260294" w:rsidP="00824031">
      <w:pPr>
        <w:spacing w:after="0" w:line="259" w:lineRule="auto"/>
        <w:ind w:left="0" w:right="456" w:firstLine="0"/>
        <w:rPr>
          <w:sz w:val="18"/>
          <w:szCs w:val="18"/>
        </w:rPr>
      </w:pPr>
      <w:r>
        <w:rPr>
          <w:sz w:val="18"/>
          <w:szCs w:val="18"/>
        </w:rPr>
        <w:t xml:space="preserve">Alin </w:t>
      </w:r>
      <w:proofErr w:type="spellStart"/>
      <w:r>
        <w:rPr>
          <w:sz w:val="18"/>
          <w:szCs w:val="18"/>
        </w:rPr>
        <w:t>Jebitha</w:t>
      </w:r>
      <w:proofErr w:type="spellEnd"/>
      <w:r>
        <w:rPr>
          <w:sz w:val="18"/>
          <w:szCs w:val="18"/>
        </w:rPr>
        <w:t xml:space="preserve"> B</w:t>
      </w:r>
    </w:p>
    <w:p w14:paraId="6653CC7C" w14:textId="4CB9C557" w:rsidR="00260294" w:rsidRPr="00260294" w:rsidRDefault="00260294" w:rsidP="00824031">
      <w:pPr>
        <w:spacing w:after="0" w:line="259" w:lineRule="auto"/>
        <w:ind w:left="0" w:right="456" w:firstLine="0"/>
        <w:rPr>
          <w:i/>
          <w:iCs/>
          <w:sz w:val="18"/>
          <w:szCs w:val="18"/>
        </w:rPr>
      </w:pPr>
      <w:r w:rsidRPr="00260294">
        <w:rPr>
          <w:i/>
          <w:iCs/>
          <w:sz w:val="18"/>
          <w:szCs w:val="18"/>
        </w:rPr>
        <w:t>Department of CSE</w:t>
      </w:r>
    </w:p>
    <w:p w14:paraId="37D8918E" w14:textId="77777777" w:rsidR="00260294" w:rsidRPr="00260294" w:rsidRDefault="00260294" w:rsidP="00824031">
      <w:pPr>
        <w:spacing w:after="0" w:line="259" w:lineRule="auto"/>
        <w:ind w:left="0" w:right="456" w:firstLine="0"/>
        <w:rPr>
          <w:i/>
          <w:iCs/>
          <w:sz w:val="18"/>
          <w:szCs w:val="18"/>
        </w:rPr>
      </w:pPr>
      <w:r w:rsidRPr="00260294">
        <w:rPr>
          <w:i/>
          <w:iCs/>
          <w:sz w:val="18"/>
          <w:szCs w:val="18"/>
        </w:rPr>
        <w:t>Panimalar Engineering College</w:t>
      </w:r>
    </w:p>
    <w:p w14:paraId="0A54CCA1" w14:textId="77777777" w:rsidR="00260294" w:rsidRPr="00260294" w:rsidRDefault="00260294" w:rsidP="00824031">
      <w:pPr>
        <w:spacing w:after="0" w:line="259" w:lineRule="auto"/>
        <w:ind w:left="0" w:right="456" w:firstLine="0"/>
        <w:rPr>
          <w:i/>
          <w:iCs/>
          <w:sz w:val="18"/>
          <w:szCs w:val="18"/>
        </w:rPr>
      </w:pPr>
      <w:r w:rsidRPr="00260294">
        <w:rPr>
          <w:i/>
          <w:iCs/>
          <w:sz w:val="18"/>
          <w:szCs w:val="18"/>
        </w:rPr>
        <w:t>Chennai, India</w:t>
      </w:r>
    </w:p>
    <w:p w14:paraId="2B3C5F8C" w14:textId="0DD48588" w:rsidR="00D04B84" w:rsidRPr="00260294" w:rsidRDefault="00260294" w:rsidP="00824031">
      <w:pPr>
        <w:spacing w:after="0" w:line="259" w:lineRule="auto"/>
        <w:ind w:left="0" w:right="456" w:firstLine="0"/>
        <w:rPr>
          <w:i/>
          <w:iCs/>
          <w:sz w:val="18"/>
          <w:szCs w:val="18"/>
        </w:rPr>
      </w:pPr>
      <w:r>
        <w:rPr>
          <w:i/>
          <w:iCs/>
          <w:sz w:val="18"/>
          <w:szCs w:val="18"/>
        </w:rPr>
        <w:t>alinjebi</w:t>
      </w:r>
      <w:r w:rsidRPr="00260294">
        <w:rPr>
          <w:i/>
          <w:iCs/>
          <w:sz w:val="18"/>
          <w:szCs w:val="18"/>
        </w:rPr>
        <w:t>@gmail.com</w:t>
      </w:r>
    </w:p>
    <w:p w14:paraId="0C3567B2" w14:textId="77777777" w:rsidR="00260294" w:rsidRDefault="00260294" w:rsidP="00260294">
      <w:pPr>
        <w:ind w:left="720" w:firstLine="0"/>
      </w:pPr>
    </w:p>
    <w:p w14:paraId="462A4F75" w14:textId="1F1BE538" w:rsidR="00FA12BC" w:rsidRDefault="00FA12BC" w:rsidP="00260294">
      <w:pPr>
        <w:ind w:left="720" w:firstLine="0"/>
        <w:sectPr w:rsidR="00FA12BC">
          <w:pgSz w:w="12240" w:h="15840"/>
          <w:pgMar w:top="805" w:right="2094" w:bottom="742" w:left="2538" w:header="720" w:footer="720" w:gutter="0"/>
          <w:cols w:space="720"/>
        </w:sectPr>
      </w:pPr>
    </w:p>
    <w:p w14:paraId="6329EAEB" w14:textId="067D4600" w:rsidR="00FD3D5B" w:rsidRPr="00FD3D5B" w:rsidRDefault="00C45579" w:rsidP="00302319">
      <w:pPr>
        <w:pStyle w:val="NormalWeb"/>
        <w:jc w:val="both"/>
        <w:rPr>
          <w:b/>
          <w:bCs/>
          <w:sz w:val="18"/>
          <w:szCs w:val="18"/>
        </w:rPr>
      </w:pPr>
      <w:r>
        <w:rPr>
          <w:sz w:val="21"/>
        </w:rPr>
        <w:t xml:space="preserve"> </w:t>
      </w:r>
      <w:r w:rsidRPr="00A2740D">
        <w:rPr>
          <w:b/>
          <w:bCs/>
          <w:i/>
          <w:iCs/>
          <w:sz w:val="18"/>
          <w:szCs w:val="18"/>
        </w:rPr>
        <w:t>Abstract</w:t>
      </w:r>
      <w:r w:rsidR="00117786" w:rsidRPr="00A2740D">
        <w:rPr>
          <w:b/>
          <w:bCs/>
          <w:sz w:val="18"/>
          <w:szCs w:val="18"/>
        </w:rPr>
        <w:t xml:space="preserve"> - </w:t>
      </w:r>
      <w:r w:rsidR="00FD3D5B" w:rsidRPr="00FD3D5B">
        <w:rPr>
          <w:b/>
          <w:bCs/>
          <w:sz w:val="18"/>
          <w:szCs w:val="18"/>
        </w:rPr>
        <w:t xml:space="preserve">Food waste is considered one of the problems in today's society. We all know that there is much excess food available in the region while the community needs it. So, to create a bridge between them, we created the project called </w:t>
      </w:r>
      <w:proofErr w:type="spellStart"/>
      <w:r w:rsidR="00FD3D5B" w:rsidRPr="00FD3D5B">
        <w:rPr>
          <w:b/>
          <w:bCs/>
          <w:sz w:val="18"/>
          <w:szCs w:val="18"/>
        </w:rPr>
        <w:t>Zerobite</w:t>
      </w:r>
      <w:proofErr w:type="spellEnd"/>
      <w:r w:rsidR="00FD3D5B" w:rsidRPr="00FD3D5B">
        <w:rPr>
          <w:b/>
          <w:bCs/>
          <w:sz w:val="18"/>
          <w:szCs w:val="18"/>
        </w:rPr>
        <w:t xml:space="preserve">, a website that helps to reduce the wastage of food by creating a connection between restaurants, non-governmental organizations like NGOs, volunteers, and individual users. This application mainly utilizes Django REST Framework for the backend, and the frontend is done by React with SCSS, delivering very understandable and excellent user performance. </w:t>
      </w:r>
      <w:proofErr w:type="spellStart"/>
      <w:r w:rsidR="00FD3D5B" w:rsidRPr="00FD3D5B">
        <w:rPr>
          <w:b/>
          <w:bCs/>
          <w:sz w:val="18"/>
          <w:szCs w:val="18"/>
        </w:rPr>
        <w:t>Zerobite</w:t>
      </w:r>
      <w:proofErr w:type="spellEnd"/>
      <w:r w:rsidR="00FD3D5B" w:rsidRPr="00FD3D5B">
        <w:rPr>
          <w:b/>
          <w:bCs/>
          <w:sz w:val="18"/>
          <w:szCs w:val="18"/>
        </w:rPr>
        <w:t xml:space="preserve"> included many functionalities, such as user registration, authentication, food donation, food request, expiry time of the food, checking the location of the donation via mapping, and donation confirmation process. This version also works with the MySQL for structuring the date and storing the values for efficient operational workflow.</w:t>
      </w:r>
    </w:p>
    <w:p w14:paraId="3E778E3A" w14:textId="5A263154" w:rsidR="00546898" w:rsidRPr="00A2740D" w:rsidRDefault="00A2740D" w:rsidP="00FD3D5B">
      <w:pPr>
        <w:spacing w:after="144" w:line="259" w:lineRule="auto"/>
        <w:ind w:left="0" w:right="0" w:firstLine="0"/>
        <w:rPr>
          <w:b/>
          <w:bCs/>
          <w:i/>
          <w:iCs/>
          <w:sz w:val="18"/>
          <w:szCs w:val="18"/>
        </w:rPr>
      </w:pPr>
      <w:r w:rsidRPr="00A2740D">
        <w:rPr>
          <w:b/>
          <w:bCs/>
          <w:i/>
          <w:iCs/>
          <w:sz w:val="18"/>
          <w:szCs w:val="18"/>
        </w:rPr>
        <w:t>Keywords - Django, React, SCSS, MySQL, Web Platform, Food Waste Reduction, Sustainability</w:t>
      </w:r>
    </w:p>
    <w:p w14:paraId="30F2623F" w14:textId="75591445" w:rsidR="00D04B84" w:rsidRPr="00824031" w:rsidRDefault="00C45579" w:rsidP="002A74BD">
      <w:pPr>
        <w:pStyle w:val="ListParagraph"/>
        <w:numPr>
          <w:ilvl w:val="0"/>
          <w:numId w:val="7"/>
        </w:numPr>
        <w:spacing w:after="75" w:line="259" w:lineRule="auto"/>
        <w:ind w:right="0"/>
        <w:rPr>
          <w:b/>
          <w:bCs/>
        </w:rPr>
      </w:pPr>
      <w:r w:rsidRPr="00824031">
        <w:rPr>
          <w:b/>
          <w:bCs/>
        </w:rPr>
        <w:t xml:space="preserve">INTRODUCTION </w:t>
      </w:r>
    </w:p>
    <w:p w14:paraId="6859345A" w14:textId="3CAA2715" w:rsidR="00302319" w:rsidRPr="00302319" w:rsidRDefault="00302319" w:rsidP="00302319">
      <w:pPr>
        <w:pStyle w:val="NormalWeb"/>
        <w:jc w:val="both"/>
        <w:rPr>
          <w:sz w:val="20"/>
          <w:szCs w:val="20"/>
        </w:rPr>
      </w:pPr>
      <w:r w:rsidRPr="00302319">
        <w:rPr>
          <w:sz w:val="20"/>
          <w:szCs w:val="20"/>
        </w:rPr>
        <w:t>Food wastage is one of the major challenges faced worldwide. Every day, restaurants, event organizers, and even households have an excess of edible food being wasted while millions of people are suffering from hunger and malnutrition. This shows how the imbalance between the high excess of food and the people who are in need of food can be connected so that they can even enjoy it. We can see there is a rapid development in the technology and also the increasing of many web platforms everywhere in the globe; there is a huge opportunity to create a website for them that will be more scalable and transparent. In this context, this type of website can be used by a large user base, which will be very easy to operate in the real world and have more support for the people who are in need of food.</w:t>
      </w:r>
    </w:p>
    <w:p w14:paraId="7FECC9FD" w14:textId="77777777" w:rsidR="00FA12BC" w:rsidRDefault="00452024" w:rsidP="00452024">
      <w:pPr>
        <w:pStyle w:val="NormalWeb"/>
        <w:jc w:val="both"/>
        <w:rPr>
          <w:sz w:val="20"/>
          <w:szCs w:val="20"/>
        </w:rPr>
      </w:pPr>
      <w:r w:rsidRPr="00452024">
        <w:rPr>
          <w:sz w:val="20"/>
          <w:szCs w:val="20"/>
        </w:rPr>
        <w:t xml:space="preserve">In order to address this issue, we present a solution called </w:t>
      </w:r>
      <w:proofErr w:type="spellStart"/>
      <w:r w:rsidRPr="00452024">
        <w:rPr>
          <w:sz w:val="20"/>
          <w:szCs w:val="20"/>
        </w:rPr>
        <w:t>Zerobite</w:t>
      </w:r>
      <w:proofErr w:type="spellEnd"/>
      <w:r w:rsidRPr="00452024">
        <w:rPr>
          <w:sz w:val="20"/>
          <w:szCs w:val="20"/>
        </w:rPr>
        <w:t xml:space="preserve">, a web application designed to streamline the process of redistributing surplus food from restaurant donors to non-profit organizations. The architecture takes advantage of the Django REST Framework for back-end processing, React and SCSS for front-end presentation, and MySQL for structured data storage. </w:t>
      </w:r>
      <w:proofErr w:type="spellStart"/>
      <w:r w:rsidRPr="00452024">
        <w:rPr>
          <w:sz w:val="20"/>
          <w:szCs w:val="20"/>
        </w:rPr>
        <w:t>Zerobite</w:t>
      </w:r>
      <w:proofErr w:type="spellEnd"/>
      <w:r w:rsidRPr="00452024">
        <w:rPr>
          <w:sz w:val="20"/>
          <w:szCs w:val="20"/>
        </w:rPr>
        <w:t xml:space="preserve"> utilizes role-based user management to allow restaurant users to donate food by providing details such as amount, expiration time, and pickup location while allowing non-profit users to search, request food, and acknowledge receipt once food is collected. </w:t>
      </w:r>
      <w:proofErr w:type="spellStart"/>
      <w:r w:rsidRPr="00452024">
        <w:rPr>
          <w:sz w:val="20"/>
          <w:szCs w:val="20"/>
        </w:rPr>
        <w:t>Zerobite</w:t>
      </w:r>
      <w:proofErr w:type="spellEnd"/>
      <w:r w:rsidRPr="00452024">
        <w:rPr>
          <w:sz w:val="20"/>
          <w:szCs w:val="20"/>
        </w:rPr>
        <w:t xml:space="preserve"> further provides a live map to monitor </w:t>
      </w:r>
    </w:p>
    <w:p w14:paraId="66C70445" w14:textId="77D7BCAD" w:rsidR="00452024" w:rsidRDefault="00452024" w:rsidP="00452024">
      <w:pPr>
        <w:pStyle w:val="NormalWeb"/>
        <w:jc w:val="both"/>
        <w:rPr>
          <w:sz w:val="20"/>
          <w:szCs w:val="20"/>
        </w:rPr>
      </w:pPr>
      <w:r w:rsidRPr="00452024">
        <w:rPr>
          <w:sz w:val="20"/>
          <w:szCs w:val="20"/>
        </w:rPr>
        <w:t xml:space="preserve">donations in real-time and non-profit users with requests for pick-up prior to food expiration. By providing a strong back-end combined with an engaging front-end and live tracking capabilities and transaction logging, </w:t>
      </w:r>
      <w:proofErr w:type="spellStart"/>
      <w:r w:rsidRPr="00452024">
        <w:rPr>
          <w:sz w:val="20"/>
          <w:szCs w:val="20"/>
        </w:rPr>
        <w:t>Zerobite</w:t>
      </w:r>
      <w:proofErr w:type="spellEnd"/>
      <w:r w:rsidRPr="00452024">
        <w:rPr>
          <w:sz w:val="20"/>
          <w:szCs w:val="20"/>
        </w:rPr>
        <w:t xml:space="preserve"> offers an opportunity to minimize food waste, provide support to individuals in need, and engage in sustainable practices.</w:t>
      </w:r>
    </w:p>
    <w:p w14:paraId="40AB7183" w14:textId="23CA5C41" w:rsidR="002A74BD" w:rsidRPr="00824031" w:rsidRDefault="002A74BD" w:rsidP="00452024">
      <w:pPr>
        <w:pStyle w:val="NormalWeb"/>
        <w:numPr>
          <w:ilvl w:val="0"/>
          <w:numId w:val="7"/>
        </w:numPr>
        <w:jc w:val="both"/>
        <w:rPr>
          <w:b/>
          <w:bCs/>
          <w:sz w:val="20"/>
          <w:szCs w:val="20"/>
        </w:rPr>
      </w:pPr>
      <w:r w:rsidRPr="00824031">
        <w:rPr>
          <w:b/>
          <w:bCs/>
          <w:sz w:val="20"/>
          <w:szCs w:val="20"/>
        </w:rPr>
        <w:t>LITERATURE REVIEW</w:t>
      </w:r>
    </w:p>
    <w:p w14:paraId="04F19D0A" w14:textId="0A018E76" w:rsidR="00452024" w:rsidRPr="002A74BD" w:rsidRDefault="00452024" w:rsidP="00452024">
      <w:pPr>
        <w:spacing w:before="100" w:beforeAutospacing="1" w:after="100" w:afterAutospacing="1" w:line="240" w:lineRule="auto"/>
        <w:ind w:left="105" w:right="0" w:firstLine="0"/>
        <w:rPr>
          <w:color w:val="auto"/>
          <w:sz w:val="20"/>
          <w:szCs w:val="20"/>
        </w:rPr>
      </w:pPr>
      <w:r w:rsidRPr="00452024">
        <w:rPr>
          <w:color w:val="auto"/>
          <w:sz w:val="20"/>
          <w:szCs w:val="20"/>
        </w:rPr>
        <w:t>Food waste is a critical global issue for sustainability, food security, and resource management. Research has found that institutions based in schools, such as school canteens or cafeteria, generate a great deal of avoidable food waste due to lack of proper planning and monitoring [2], and household areas rank as some of the highest contributors of food waste across many nations [8]. The FAO has identified standard measurements and reductions as a priority for addressing waste [3]. Especially in periods of food crisis, food waste management systems are suggested that promote re-distribution rather than disposal of food [4], [19]. Mobile/digital food waste apps such as Helping Hand [1], FOOD FOR ALL [6], and smart and BYOD food waste apps [7] have the capacity to match donors and beneficiaries, suggesting that food re-distribution models can work via technology-based platforms. There is also evidence to suggest that users of the apps, in addition to food waste reduction, are also more conscious of nutritional issues [8], healthier eaters [9], and save money while eating with these apps [10]. Furthermore, food sharing/re-distribution through digital platform-based models permits social impacts at scale with networks driven by community participation [11].</w:t>
      </w:r>
    </w:p>
    <w:p w14:paraId="4925EA4C" w14:textId="05096F74" w:rsidR="00452024" w:rsidRDefault="00452024" w:rsidP="00452024">
      <w:pPr>
        <w:spacing w:before="100" w:beforeAutospacing="1" w:after="100" w:afterAutospacing="1" w:line="240" w:lineRule="auto"/>
        <w:ind w:right="0"/>
        <w:rPr>
          <w:color w:val="auto"/>
          <w:sz w:val="20"/>
          <w:szCs w:val="20"/>
        </w:rPr>
      </w:pPr>
      <w:r w:rsidRPr="00452024">
        <w:rPr>
          <w:color w:val="auto"/>
          <w:sz w:val="20"/>
          <w:szCs w:val="20"/>
        </w:rPr>
        <w:t xml:space="preserve">Aside from the donation platforms, literature also acknowledges the importance of technology, collaboration, and circular economy principles to address food waste. Start-ups are crucial for changing food systems towards circular economies, which support reuse and redistribution of surplus food [10]. Digitalization of definitive supply chains can facilitate real-time coordination and collective stakeholder action and transparency to avoid waste [15]. The role of technology related directly to the prevention of food waste, as well as supply chain optimization, promotes sustainability [14]. Being able to measure and track food waste is also crucial for fair distribution and accountability regarding resources [11]. Ultimately, preventing food waste will </w:t>
      </w:r>
      <w:r w:rsidRPr="00452024">
        <w:rPr>
          <w:color w:val="auto"/>
          <w:sz w:val="20"/>
          <w:szCs w:val="20"/>
        </w:rPr>
        <w:lastRenderedPageBreak/>
        <w:t>contribute to a system becoming more resilient [16] as well as it lends lower environmental impact [17].</w:t>
      </w:r>
    </w:p>
    <w:p w14:paraId="20D624DA" w14:textId="107545EF" w:rsidR="00546898" w:rsidRDefault="00452024" w:rsidP="00546898">
      <w:pPr>
        <w:spacing w:before="100" w:beforeAutospacing="1" w:after="100" w:afterAutospacing="1" w:line="240" w:lineRule="auto"/>
        <w:ind w:right="0"/>
        <w:rPr>
          <w:color w:val="auto"/>
          <w:sz w:val="20"/>
          <w:szCs w:val="20"/>
        </w:rPr>
      </w:pPr>
      <w:r w:rsidRPr="00452024">
        <w:rPr>
          <w:color w:val="212529"/>
          <w:sz w:val="20"/>
          <w:szCs w:val="20"/>
          <w:shd w:val="clear" w:color="auto" w:fill="FFFFFF"/>
        </w:rPr>
        <w:t xml:space="preserve">Social platforms promote community engagement and peer support in food sharing networks [18], alongside moral motivation in the form of willing individuals to donate time and resources to help others [20]. Additionally, recent studies highlight the importance of situational awareness of expiration and timely intervention to minimize spoilage [5], which is fully supported by the feature </w:t>
      </w:r>
      <w:proofErr w:type="spellStart"/>
      <w:r w:rsidRPr="00452024">
        <w:rPr>
          <w:color w:val="212529"/>
          <w:sz w:val="20"/>
          <w:szCs w:val="20"/>
          <w:shd w:val="clear" w:color="auto" w:fill="FFFFFF"/>
        </w:rPr>
        <w:t>ZeroBite</w:t>
      </w:r>
      <w:proofErr w:type="spellEnd"/>
      <w:r w:rsidRPr="00452024">
        <w:rPr>
          <w:color w:val="212529"/>
          <w:sz w:val="20"/>
          <w:szCs w:val="20"/>
          <w:shd w:val="clear" w:color="auto" w:fill="FFFFFF"/>
        </w:rPr>
        <w:t xml:space="preserve"> allows donors to assign food expiration time. </w:t>
      </w:r>
      <w:proofErr w:type="spellStart"/>
      <w:r w:rsidRPr="00452024">
        <w:rPr>
          <w:color w:val="212529"/>
          <w:sz w:val="20"/>
          <w:szCs w:val="20"/>
          <w:shd w:val="clear" w:color="auto" w:fill="FFFFFF"/>
        </w:rPr>
        <w:t>ZeroBite</w:t>
      </w:r>
      <w:proofErr w:type="spellEnd"/>
      <w:r w:rsidRPr="00452024">
        <w:rPr>
          <w:color w:val="212529"/>
          <w:sz w:val="20"/>
          <w:szCs w:val="20"/>
          <w:shd w:val="clear" w:color="auto" w:fill="FFFFFF"/>
        </w:rPr>
        <w:t xml:space="preserve"> builds off prior systems-- which have varying functionality in mobile applications-- by providing a web-based solution in the Django framework, integrating Google Maps API to provide live tracking, and coordinating donors, NGOs, and volunteers in real-time so that surplus food is collected, and bindings are delivered quickly. By addressing these existing gaps through a combination of digital accessibility, scheduling based on expiry, and location intelligence, </w:t>
      </w:r>
      <w:proofErr w:type="spellStart"/>
      <w:r w:rsidRPr="00452024">
        <w:rPr>
          <w:color w:val="212529"/>
          <w:sz w:val="20"/>
          <w:szCs w:val="20"/>
          <w:shd w:val="clear" w:color="auto" w:fill="FFFFFF"/>
        </w:rPr>
        <w:t>ZeroBite</w:t>
      </w:r>
      <w:proofErr w:type="spellEnd"/>
      <w:r w:rsidRPr="00452024">
        <w:rPr>
          <w:color w:val="212529"/>
          <w:sz w:val="20"/>
          <w:szCs w:val="20"/>
          <w:shd w:val="clear" w:color="auto" w:fill="FFFFFF"/>
        </w:rPr>
        <w:t xml:space="preserve"> improves scalability and transparency in existing food redistribution systems and increases social impact</w:t>
      </w:r>
      <w:r>
        <w:rPr>
          <w:rFonts w:ascii="Nunito Sans" w:hAnsi="Nunito Sans"/>
          <w:color w:val="212529"/>
          <w:shd w:val="clear" w:color="auto" w:fill="FFFFFF"/>
        </w:rPr>
        <w:t>.</w:t>
      </w:r>
    </w:p>
    <w:p w14:paraId="0A08C431" w14:textId="5FE1DA2B" w:rsidR="00D04B84" w:rsidRPr="00824031" w:rsidRDefault="000916DB" w:rsidP="00546898">
      <w:pPr>
        <w:pStyle w:val="ListParagraph"/>
        <w:numPr>
          <w:ilvl w:val="0"/>
          <w:numId w:val="7"/>
        </w:numPr>
        <w:spacing w:before="100" w:beforeAutospacing="1" w:after="100" w:afterAutospacing="1" w:line="240" w:lineRule="auto"/>
        <w:ind w:right="0"/>
        <w:rPr>
          <w:b/>
          <w:bCs/>
          <w:color w:val="auto"/>
          <w:sz w:val="20"/>
          <w:szCs w:val="20"/>
        </w:rPr>
      </w:pPr>
      <w:r>
        <w:rPr>
          <w:rFonts w:ascii="Arial" w:eastAsia="Arial" w:hAnsi="Arial" w:cs="Arial"/>
          <w:sz w:val="20"/>
        </w:rPr>
        <w:t xml:space="preserve"> </w:t>
      </w:r>
      <w:r w:rsidR="00A5719F" w:rsidRPr="00824031">
        <w:rPr>
          <w:b/>
          <w:bCs/>
          <w:sz w:val="20"/>
        </w:rPr>
        <w:t>P</w:t>
      </w:r>
      <w:r w:rsidR="00A5719F" w:rsidRPr="00824031">
        <w:rPr>
          <w:b/>
          <w:bCs/>
        </w:rPr>
        <w:t xml:space="preserve">ROPOSED </w:t>
      </w:r>
      <w:r w:rsidR="00A5719F" w:rsidRPr="00824031">
        <w:rPr>
          <w:b/>
          <w:bCs/>
          <w:sz w:val="20"/>
        </w:rPr>
        <w:t>W</w:t>
      </w:r>
      <w:r w:rsidR="00A5719F" w:rsidRPr="00824031">
        <w:rPr>
          <w:b/>
          <w:bCs/>
        </w:rPr>
        <w:t>ORKFLOW</w:t>
      </w:r>
      <w:r w:rsidR="00C45579" w:rsidRPr="00824031">
        <w:rPr>
          <w:b/>
          <w:bCs/>
          <w:sz w:val="21"/>
        </w:rPr>
        <w:t xml:space="preserve"> </w:t>
      </w:r>
    </w:p>
    <w:p w14:paraId="04ACF8C8" w14:textId="77777777" w:rsidR="00A5719F" w:rsidRDefault="00A5719F" w:rsidP="00A2740D">
      <w:pPr>
        <w:spacing w:after="0" w:line="259" w:lineRule="auto"/>
        <w:ind w:left="0" w:right="0" w:firstLine="0"/>
      </w:pPr>
    </w:p>
    <w:p w14:paraId="2FCDFB00" w14:textId="748F76EF" w:rsidR="00115C03" w:rsidRPr="00931CAB" w:rsidRDefault="00931CAB" w:rsidP="002316FC">
      <w:pPr>
        <w:spacing w:after="130" w:line="259" w:lineRule="auto"/>
        <w:ind w:right="0"/>
        <w:rPr>
          <w:sz w:val="20"/>
          <w:szCs w:val="20"/>
        </w:rPr>
      </w:pPr>
      <w:r w:rsidRPr="00931CAB">
        <w:rPr>
          <w:sz w:val="20"/>
          <w:szCs w:val="20"/>
        </w:rPr>
        <w:t xml:space="preserve">The </w:t>
      </w:r>
      <w:proofErr w:type="spellStart"/>
      <w:r w:rsidRPr="00931CAB">
        <w:rPr>
          <w:sz w:val="20"/>
          <w:szCs w:val="20"/>
        </w:rPr>
        <w:t>Zerobite</w:t>
      </w:r>
      <w:proofErr w:type="spellEnd"/>
      <w:r w:rsidRPr="00931CAB">
        <w:rPr>
          <w:sz w:val="20"/>
          <w:szCs w:val="20"/>
        </w:rPr>
        <w:t xml:space="preserve"> design was designed to provide a clear interaction between all necessary actors in food re-distribution which ar</w:t>
      </w:r>
      <w:r>
        <w:rPr>
          <w:sz w:val="20"/>
          <w:szCs w:val="20"/>
        </w:rPr>
        <w:t xml:space="preserve">e </w:t>
      </w:r>
      <w:proofErr w:type="gramStart"/>
      <w:r>
        <w:rPr>
          <w:sz w:val="20"/>
          <w:szCs w:val="20"/>
        </w:rPr>
        <w:t>do</w:t>
      </w:r>
      <w:r w:rsidRPr="00931CAB">
        <w:rPr>
          <w:sz w:val="20"/>
          <w:szCs w:val="20"/>
        </w:rPr>
        <w:t>nors,  NGOs</w:t>
      </w:r>
      <w:proofErr w:type="gramEnd"/>
      <w:r w:rsidRPr="00931CAB">
        <w:rPr>
          <w:sz w:val="20"/>
          <w:szCs w:val="20"/>
        </w:rPr>
        <w:t xml:space="preserve">,  needy individuals, the system. The flow of the process begins with the donor who has to register to or log into the platform to donate surplus food. The donor then submits a food donation with food information (e.g., food type, quantity, expiry length) and a GPS location so that the food will be visible on the live map. The process captures the food donation and gives real-life visibility for NGOs. In </w:t>
      </w:r>
      <w:r w:rsidRPr="00931CAB">
        <w:rPr>
          <w:i/>
          <w:iCs/>
          <w:sz w:val="20"/>
          <w:szCs w:val="20"/>
        </w:rPr>
        <w:t>fig 1</w:t>
      </w:r>
      <w:r>
        <w:rPr>
          <w:i/>
          <w:iCs/>
          <w:sz w:val="20"/>
          <w:szCs w:val="20"/>
        </w:rPr>
        <w:t>.</w:t>
      </w:r>
      <w:r w:rsidRPr="00931CAB">
        <w:rPr>
          <w:sz w:val="20"/>
          <w:szCs w:val="20"/>
        </w:rPr>
        <w:t xml:space="preserve">, this is illustrated in the case where the donor adds food detail and relates it to a specific location through </w:t>
      </w:r>
      <w:proofErr w:type="spellStart"/>
      <w:r w:rsidRPr="00931CAB">
        <w:rPr>
          <w:sz w:val="20"/>
          <w:szCs w:val="20"/>
        </w:rPr>
        <w:t>Zerobite</w:t>
      </w:r>
      <w:proofErr w:type="spellEnd"/>
      <w:r w:rsidRPr="00931CAB">
        <w:rPr>
          <w:sz w:val="20"/>
          <w:szCs w:val="20"/>
        </w:rPr>
        <w:t>.</w:t>
      </w:r>
      <w:r w:rsidR="002316FC" w:rsidRPr="00931CAB">
        <w:rPr>
          <w:sz w:val="20"/>
          <w:szCs w:val="20"/>
        </w:rPr>
        <w:t xml:space="preserve">  </w:t>
      </w:r>
      <w:r w:rsidR="00115C03" w:rsidRPr="00931CAB">
        <w:rPr>
          <w:sz w:val="20"/>
          <w:szCs w:val="20"/>
        </w:rPr>
        <w:t>The NGO functions as the central link in the process, bridging the gap between donors and the needy. As represented in the diagram, NGOs log in to monitor food donations, assign or distribute them based on demand, and coordinate the collection process. They can view active donations mapped with locations, expiry times, and statuses, which allows them to prioritize food collection before expiration. NGOs also update the system once the donation is distributed, ensuring that a record of the activity is stored for accountability. Needy individuals, on the other hand, engage with the system by requesting food or searching available donations through the NGO channel. This ensures that the donated food reaches the right beneficiaries, minimizing wastage while maximizing social impact.</w:t>
      </w:r>
    </w:p>
    <w:p w14:paraId="389C5835" w14:textId="3ED4B15C" w:rsidR="00A5719F" w:rsidRPr="00280DD4" w:rsidRDefault="002316FC" w:rsidP="00A5719F">
      <w:pPr>
        <w:pStyle w:val="NormalWeb"/>
        <w:jc w:val="both"/>
        <w:rPr>
          <w:sz w:val="20"/>
          <w:szCs w:val="20"/>
        </w:rPr>
      </w:pPr>
      <w:r w:rsidRPr="00280DD4">
        <w:rPr>
          <w:sz w:val="20"/>
          <w:szCs w:val="20"/>
        </w:rPr>
        <w:t xml:space="preserve">     </w:t>
      </w:r>
      <w:r w:rsidR="00280DD4" w:rsidRPr="00280DD4">
        <w:rPr>
          <w:color w:val="212529"/>
          <w:sz w:val="20"/>
          <w:szCs w:val="20"/>
          <w:shd w:val="clear" w:color="auto" w:fill="FFFFFF"/>
        </w:rPr>
        <w:t xml:space="preserve">The MySQL database securely stores all necessary information - donation information, user records, and transaction logs. The auto-removal feature scans and removes expired donation postings, on a periodic basis, regardless of whether the food is picked up, rejected or still available for pick up. The live map provides NGOs with the ability to determine the current location of donors and shows </w:t>
      </w:r>
      <w:r w:rsidR="00280DD4" w:rsidRPr="00280DD4">
        <w:rPr>
          <w:color w:val="212529"/>
          <w:sz w:val="20"/>
          <w:szCs w:val="20"/>
          <w:shd w:val="clear" w:color="auto" w:fill="FFFFFF"/>
        </w:rPr>
        <w:t>real-time directions to go to pick up the food. Once the donation is marked as delivered, the donation's delivery status and history are updated automatically. This automated and modular framework provides the necessary infrastructure to facilitate future engagements with minimal duplicate data, the risk of missing information or human error, and a coordination role for the donor-NGO food delivery process.</w:t>
      </w:r>
    </w:p>
    <w:p w14:paraId="0D1DF038" w14:textId="291EE195" w:rsidR="00A5719F" w:rsidRDefault="00931CAB" w:rsidP="00931CAB">
      <w:pPr>
        <w:pStyle w:val="NormalWeb"/>
        <w:jc w:val="both"/>
        <w:rPr>
          <w:sz w:val="20"/>
          <w:szCs w:val="20"/>
        </w:rPr>
      </w:pPr>
      <w:r>
        <w:rPr>
          <w:noProof/>
        </w:rPr>
        <w:drawing>
          <wp:inline distT="0" distB="0" distL="0" distR="0" wp14:anchorId="05887F25" wp14:editId="134715E0">
            <wp:extent cx="3061970" cy="20510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061970" cy="2051050"/>
                    </a:xfrm>
                    <a:prstGeom prst="rect">
                      <a:avLst/>
                    </a:prstGeom>
                  </pic:spPr>
                </pic:pic>
              </a:graphicData>
            </a:graphic>
          </wp:inline>
        </w:drawing>
      </w:r>
    </w:p>
    <w:p w14:paraId="4904F80E" w14:textId="22C7994F" w:rsidR="005F2D6A" w:rsidRDefault="00C53F20" w:rsidP="00931CAB">
      <w:pPr>
        <w:spacing w:after="281" w:line="264" w:lineRule="auto"/>
        <w:ind w:right="321"/>
        <w:jc w:val="center"/>
        <w:rPr>
          <w:sz w:val="16"/>
        </w:rPr>
      </w:pPr>
      <w:r>
        <w:rPr>
          <w:sz w:val="16"/>
        </w:rPr>
        <w:t>Fig.</w:t>
      </w:r>
      <w:proofErr w:type="gramStart"/>
      <w:r>
        <w:rPr>
          <w:sz w:val="16"/>
        </w:rPr>
        <w:t xml:space="preserve">1 </w:t>
      </w:r>
      <w:r w:rsidR="00931CAB">
        <w:rPr>
          <w:sz w:val="16"/>
        </w:rPr>
        <w:t xml:space="preserve"> Proposed</w:t>
      </w:r>
      <w:proofErr w:type="gramEnd"/>
      <w:r w:rsidR="00931CAB">
        <w:rPr>
          <w:sz w:val="16"/>
        </w:rPr>
        <w:t xml:space="preserve"> Workflow</w:t>
      </w:r>
    </w:p>
    <w:p w14:paraId="3438C2A3" w14:textId="23C8CF2E" w:rsidR="005F2D6A" w:rsidRPr="00824031" w:rsidRDefault="005F2D6A" w:rsidP="005F2D6A">
      <w:pPr>
        <w:pStyle w:val="ListParagraph"/>
        <w:numPr>
          <w:ilvl w:val="0"/>
          <w:numId w:val="7"/>
        </w:numPr>
        <w:spacing w:before="100" w:beforeAutospacing="1" w:after="100" w:afterAutospacing="1" w:line="240" w:lineRule="auto"/>
        <w:ind w:right="0"/>
        <w:jc w:val="left"/>
        <w:outlineLvl w:val="2"/>
        <w:rPr>
          <w:b/>
          <w:bCs/>
          <w:color w:val="auto"/>
          <w:sz w:val="20"/>
          <w:szCs w:val="20"/>
        </w:rPr>
      </w:pPr>
      <w:r w:rsidRPr="00824031">
        <w:rPr>
          <w:b/>
          <w:bCs/>
          <w:color w:val="auto"/>
          <w:sz w:val="20"/>
          <w:szCs w:val="20"/>
        </w:rPr>
        <w:t>METHODLOGY</w:t>
      </w:r>
    </w:p>
    <w:p w14:paraId="6AC613B5" w14:textId="20C16346" w:rsidR="00931CAB" w:rsidRDefault="00931CAB" w:rsidP="00931CAB">
      <w:pPr>
        <w:spacing w:after="281" w:line="264" w:lineRule="auto"/>
        <w:ind w:right="321"/>
        <w:rPr>
          <w:sz w:val="20"/>
          <w:szCs w:val="20"/>
        </w:rPr>
      </w:pPr>
      <w:r w:rsidRPr="00931CAB">
        <w:rPr>
          <w:sz w:val="20"/>
          <w:szCs w:val="20"/>
        </w:rPr>
        <w:t xml:space="preserve">The research adopts a </w:t>
      </w:r>
      <w:r w:rsidRPr="00931CAB">
        <w:rPr>
          <w:rStyle w:val="Strong"/>
          <w:b w:val="0"/>
          <w:bCs w:val="0"/>
          <w:sz w:val="20"/>
          <w:szCs w:val="20"/>
        </w:rPr>
        <w:t>descriptive and developmental approach</w:t>
      </w:r>
      <w:r w:rsidRPr="00931CAB">
        <w:rPr>
          <w:sz w:val="20"/>
          <w:szCs w:val="20"/>
        </w:rPr>
        <w:t xml:space="preserve">, as the primary goal of this study is to design, implement, and evaluate an intelligent web-based food donation system that minimizes food wastage through real-time automation. The study describes the nature of food donation and redistribution while determining the </w:t>
      </w:r>
      <w:r w:rsidRPr="00931CAB">
        <w:rPr>
          <w:rStyle w:val="Strong"/>
          <w:b w:val="0"/>
          <w:bCs w:val="0"/>
          <w:sz w:val="20"/>
          <w:szCs w:val="20"/>
        </w:rPr>
        <w:t>usability, functionality, reliability, and performance efficiency</w:t>
      </w:r>
      <w:r w:rsidRPr="00931CAB">
        <w:rPr>
          <w:sz w:val="20"/>
          <w:szCs w:val="20"/>
        </w:rPr>
        <w:t xml:space="preserve"> of the proposed </w:t>
      </w:r>
      <w:proofErr w:type="spellStart"/>
      <w:r w:rsidRPr="00931CAB">
        <w:rPr>
          <w:sz w:val="20"/>
          <w:szCs w:val="20"/>
        </w:rPr>
        <w:t>ZeroBite</w:t>
      </w:r>
      <w:proofErr w:type="spellEnd"/>
      <w:r w:rsidRPr="00931CAB">
        <w:rPr>
          <w:sz w:val="20"/>
          <w:szCs w:val="20"/>
        </w:rPr>
        <w:t xml:space="preserve"> platform.</w:t>
      </w:r>
    </w:p>
    <w:p w14:paraId="34F0E899" w14:textId="495DE1FE" w:rsidR="00931CAB" w:rsidRPr="00824031" w:rsidRDefault="00931CAB" w:rsidP="00931CAB">
      <w:pPr>
        <w:pStyle w:val="NormalWeb"/>
        <w:numPr>
          <w:ilvl w:val="0"/>
          <w:numId w:val="14"/>
        </w:numPr>
        <w:rPr>
          <w:b/>
          <w:bCs/>
          <w:sz w:val="20"/>
          <w:szCs w:val="20"/>
        </w:rPr>
      </w:pPr>
      <w:r w:rsidRPr="00824031">
        <w:rPr>
          <w:b/>
          <w:bCs/>
          <w:sz w:val="20"/>
          <w:szCs w:val="20"/>
        </w:rPr>
        <w:t>Application Overview</w:t>
      </w:r>
    </w:p>
    <w:p w14:paraId="00F6ADF1" w14:textId="237EADE7" w:rsidR="00931CAB" w:rsidRDefault="00931CAB" w:rsidP="00931CAB">
      <w:pPr>
        <w:pStyle w:val="NormalWeb"/>
        <w:jc w:val="both"/>
        <w:rPr>
          <w:sz w:val="20"/>
          <w:szCs w:val="20"/>
        </w:rPr>
      </w:pPr>
      <w:r w:rsidRPr="00931CAB">
        <w:rPr>
          <w:sz w:val="20"/>
          <w:szCs w:val="20"/>
        </w:rPr>
        <w:t xml:space="preserve">The </w:t>
      </w:r>
      <w:proofErr w:type="spellStart"/>
      <w:r w:rsidRPr="00931CAB">
        <w:rPr>
          <w:rStyle w:val="Strong"/>
          <w:b w:val="0"/>
          <w:bCs w:val="0"/>
          <w:sz w:val="20"/>
          <w:szCs w:val="20"/>
        </w:rPr>
        <w:t>ZeroBite</w:t>
      </w:r>
      <w:proofErr w:type="spellEnd"/>
      <w:r w:rsidRPr="00931CAB">
        <w:rPr>
          <w:rStyle w:val="Strong"/>
          <w:b w:val="0"/>
          <w:bCs w:val="0"/>
          <w:sz w:val="20"/>
          <w:szCs w:val="20"/>
        </w:rPr>
        <w:t xml:space="preserve"> Food Redistribution Application</w:t>
      </w:r>
      <w:r w:rsidRPr="00931CAB">
        <w:rPr>
          <w:sz w:val="20"/>
          <w:szCs w:val="20"/>
        </w:rPr>
        <w:t xml:space="preserve"> is a web-based system designed to connect food donors, NGOs, and needy individuals to reduce food wastage. As shown in </w:t>
      </w:r>
      <w:r w:rsidRPr="00931CAB">
        <w:rPr>
          <w:rStyle w:val="Strong"/>
          <w:b w:val="0"/>
          <w:bCs w:val="0"/>
          <w:i/>
          <w:iCs/>
          <w:sz w:val="20"/>
          <w:szCs w:val="20"/>
        </w:rPr>
        <w:t xml:space="preserve">Fig. </w:t>
      </w:r>
      <w:r>
        <w:rPr>
          <w:rStyle w:val="Strong"/>
          <w:b w:val="0"/>
          <w:bCs w:val="0"/>
          <w:i/>
          <w:iCs/>
          <w:sz w:val="20"/>
          <w:szCs w:val="20"/>
        </w:rPr>
        <w:t>2</w:t>
      </w:r>
      <w:r w:rsidRPr="00931CAB">
        <w:rPr>
          <w:sz w:val="20"/>
          <w:szCs w:val="20"/>
        </w:rPr>
        <w:t>, the application allows donors to register, add food details with expiry time, and set their GPS location for easy identification. NGOs can log in, view available donations, assign or distribute food, and monitor ongoing donation activities. Needy individuals can browse and request available food items before their expiry. The system automatically manages data storage, removes expired donations, and maintains real-time updates in the database. This process ensures that food reaches NGOs quickly and safely, improving coordination and minimizing waste.</w:t>
      </w:r>
    </w:p>
    <w:p w14:paraId="18E99DB2" w14:textId="129B7645" w:rsidR="00931CAB" w:rsidRPr="00931CAB" w:rsidRDefault="00931CAB" w:rsidP="00931CAB">
      <w:pPr>
        <w:pStyle w:val="NormalWeb"/>
        <w:rPr>
          <w:sz w:val="20"/>
          <w:szCs w:val="20"/>
        </w:rPr>
      </w:pPr>
      <w:r>
        <w:rPr>
          <w:noProof/>
        </w:rPr>
        <w:lastRenderedPageBreak/>
        <w:drawing>
          <wp:inline distT="0" distB="0" distL="0" distR="0" wp14:anchorId="7114F7FA" wp14:editId="4C7A1387">
            <wp:extent cx="2307590" cy="4369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12228" cy="4377984"/>
                    </a:xfrm>
                    <a:prstGeom prst="rect">
                      <a:avLst/>
                    </a:prstGeom>
                    <a:noFill/>
                    <a:ln>
                      <a:noFill/>
                    </a:ln>
                  </pic:spPr>
                </pic:pic>
              </a:graphicData>
            </a:graphic>
          </wp:inline>
        </w:drawing>
      </w:r>
    </w:p>
    <w:p w14:paraId="27616B00" w14:textId="771B68A8" w:rsidR="00931CAB" w:rsidRDefault="00931CAB" w:rsidP="00931CAB">
      <w:pPr>
        <w:spacing w:after="281" w:line="264" w:lineRule="auto"/>
        <w:ind w:right="321"/>
        <w:jc w:val="center"/>
        <w:rPr>
          <w:sz w:val="16"/>
        </w:rPr>
      </w:pPr>
      <w:r>
        <w:rPr>
          <w:sz w:val="16"/>
        </w:rPr>
        <w:t>Fig.2 Use Case Diagram</w:t>
      </w:r>
    </w:p>
    <w:p w14:paraId="3FEBEBB2" w14:textId="06ED5791" w:rsidR="00280DD4" w:rsidRPr="00824031" w:rsidRDefault="00280DD4" w:rsidP="00280DD4">
      <w:pPr>
        <w:pStyle w:val="ListParagraph"/>
        <w:numPr>
          <w:ilvl w:val="0"/>
          <w:numId w:val="14"/>
        </w:numPr>
        <w:spacing w:after="281" w:line="264" w:lineRule="auto"/>
        <w:ind w:right="321"/>
        <w:rPr>
          <w:b/>
          <w:bCs/>
          <w:sz w:val="20"/>
          <w:szCs w:val="20"/>
        </w:rPr>
      </w:pPr>
      <w:r w:rsidRPr="00824031">
        <w:rPr>
          <w:b/>
          <w:bCs/>
          <w:sz w:val="20"/>
          <w:szCs w:val="20"/>
        </w:rPr>
        <w:t>System Design</w:t>
      </w:r>
    </w:p>
    <w:p w14:paraId="5A451630" w14:textId="2510B02D" w:rsidR="00280DD4" w:rsidRDefault="00280DD4" w:rsidP="00280DD4">
      <w:pPr>
        <w:spacing w:after="281" w:line="264" w:lineRule="auto"/>
        <w:ind w:left="0" w:right="321" w:firstLine="0"/>
        <w:rPr>
          <w:color w:val="212529"/>
          <w:sz w:val="20"/>
          <w:szCs w:val="20"/>
          <w:shd w:val="clear" w:color="auto" w:fill="FFFFFF"/>
        </w:rPr>
      </w:pPr>
      <w:r w:rsidRPr="00280DD4">
        <w:rPr>
          <w:color w:val="212529"/>
          <w:sz w:val="20"/>
          <w:szCs w:val="20"/>
          <w:shd w:val="clear" w:color="auto" w:fill="FFFFFF"/>
        </w:rPr>
        <w:t xml:space="preserve">The system design of </w:t>
      </w:r>
      <w:proofErr w:type="spellStart"/>
      <w:r w:rsidRPr="00280DD4">
        <w:rPr>
          <w:color w:val="212529"/>
          <w:sz w:val="20"/>
          <w:szCs w:val="20"/>
          <w:shd w:val="clear" w:color="auto" w:fill="FFFFFF"/>
        </w:rPr>
        <w:t>ZeroBite</w:t>
      </w:r>
      <w:proofErr w:type="spellEnd"/>
      <w:r w:rsidRPr="00280DD4">
        <w:rPr>
          <w:color w:val="212529"/>
          <w:sz w:val="20"/>
          <w:szCs w:val="20"/>
          <w:shd w:val="clear" w:color="auto" w:fill="FFFFFF"/>
        </w:rPr>
        <w:t>, presented in Figure 4, describes the general flow and operation of the application from authentication of users to delivery of donations. The user can register or login, where they interact with their dashboard. The dashboard of a donor allows them to add food donations with GPS location and time of expiry, while the dashboard for an NGO allows users to browse the food available and request quantities of donated food. All information is securely stored within the MySQL database, and it is responsible for containing donation information, users, and transaction logs. The live map can assist NGOs to identify donors and access directions in real-time. When a donation is delivered, the system automatically updates both delivery and delivery history. Through its modular and self-operating design, it reduces the number of repetitive data, and allows coordinated exchanges of information between donors to NGOs.</w:t>
      </w:r>
    </w:p>
    <w:p w14:paraId="0C43669F" w14:textId="10C4A50D" w:rsidR="00280DD4" w:rsidRDefault="00280DD4" w:rsidP="00280DD4">
      <w:pPr>
        <w:spacing w:after="281" w:line="264" w:lineRule="auto"/>
        <w:ind w:left="0" w:right="321" w:firstLine="0"/>
        <w:rPr>
          <w:color w:val="212529"/>
          <w:sz w:val="20"/>
          <w:szCs w:val="20"/>
          <w:shd w:val="clear" w:color="auto" w:fill="FFFFFF"/>
        </w:rPr>
      </w:pPr>
    </w:p>
    <w:p w14:paraId="62FC9B8B" w14:textId="0FE809B4" w:rsidR="00280DD4" w:rsidRDefault="00280DD4" w:rsidP="00280DD4">
      <w:pPr>
        <w:spacing w:after="281" w:line="264" w:lineRule="auto"/>
        <w:ind w:left="0" w:right="321" w:firstLine="0"/>
        <w:rPr>
          <w:color w:val="212529"/>
          <w:sz w:val="20"/>
          <w:szCs w:val="20"/>
          <w:shd w:val="clear" w:color="auto" w:fill="FFFFFF"/>
        </w:rPr>
      </w:pPr>
    </w:p>
    <w:p w14:paraId="53C8E893" w14:textId="5D8F335B" w:rsidR="00280DD4" w:rsidRDefault="00280DD4" w:rsidP="00280DD4">
      <w:pPr>
        <w:spacing w:after="281" w:line="264" w:lineRule="auto"/>
        <w:ind w:left="0" w:right="321" w:firstLine="0"/>
        <w:rPr>
          <w:color w:val="212529"/>
          <w:sz w:val="20"/>
          <w:szCs w:val="20"/>
          <w:shd w:val="clear" w:color="auto" w:fill="FFFFFF"/>
        </w:rPr>
      </w:pPr>
    </w:p>
    <w:p w14:paraId="190AD587" w14:textId="101B2887" w:rsidR="00280DD4" w:rsidRDefault="00280DD4" w:rsidP="00280DD4">
      <w:pPr>
        <w:spacing w:after="281" w:line="264" w:lineRule="auto"/>
        <w:ind w:left="0" w:right="321" w:firstLine="0"/>
        <w:rPr>
          <w:i/>
          <w:iCs/>
          <w:sz w:val="20"/>
          <w:szCs w:val="20"/>
        </w:rPr>
      </w:pPr>
      <w:r>
        <w:rPr>
          <w:noProof/>
        </w:rPr>
        <w:drawing>
          <wp:inline distT="0" distB="0" distL="0" distR="0" wp14:anchorId="1B64FF19" wp14:editId="48CD984C">
            <wp:extent cx="3061970" cy="126174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61970" cy="1261745"/>
                    </a:xfrm>
                    <a:prstGeom prst="rect">
                      <a:avLst/>
                    </a:prstGeom>
                    <a:noFill/>
                    <a:ln>
                      <a:noFill/>
                    </a:ln>
                  </pic:spPr>
                </pic:pic>
              </a:graphicData>
            </a:graphic>
          </wp:inline>
        </w:drawing>
      </w:r>
    </w:p>
    <w:p w14:paraId="77DBA572" w14:textId="0AE03FF0" w:rsidR="00280DD4" w:rsidRDefault="00280DD4" w:rsidP="00280DD4">
      <w:pPr>
        <w:spacing w:after="281" w:line="264" w:lineRule="auto"/>
        <w:ind w:right="321"/>
        <w:jc w:val="center"/>
        <w:rPr>
          <w:sz w:val="16"/>
        </w:rPr>
      </w:pPr>
      <w:r>
        <w:rPr>
          <w:sz w:val="16"/>
        </w:rPr>
        <w:t xml:space="preserve">Fig.3 </w:t>
      </w:r>
      <w:r w:rsidR="00FA12BC">
        <w:rPr>
          <w:sz w:val="16"/>
        </w:rPr>
        <w:t>S</w:t>
      </w:r>
      <w:r w:rsidR="00FA12BC" w:rsidRPr="00FA12BC">
        <w:rPr>
          <w:sz w:val="16"/>
        </w:rPr>
        <w:t xml:space="preserve">ystem </w:t>
      </w:r>
      <w:r w:rsidR="00FA12BC">
        <w:rPr>
          <w:sz w:val="16"/>
        </w:rPr>
        <w:t>A</w:t>
      </w:r>
      <w:r w:rsidR="00FA12BC" w:rsidRPr="00FA12BC">
        <w:rPr>
          <w:sz w:val="16"/>
        </w:rPr>
        <w:t xml:space="preserve">rchitecture </w:t>
      </w:r>
      <w:r w:rsidR="00FA12BC">
        <w:rPr>
          <w:sz w:val="16"/>
        </w:rPr>
        <w:t>D</w:t>
      </w:r>
      <w:r w:rsidR="00FA12BC" w:rsidRPr="00FA12BC">
        <w:rPr>
          <w:sz w:val="16"/>
        </w:rPr>
        <w:t>iagram</w:t>
      </w:r>
    </w:p>
    <w:p w14:paraId="1C710ECA" w14:textId="19D478BC" w:rsidR="005A4930" w:rsidRPr="00824031" w:rsidRDefault="005A4930" w:rsidP="005A4930">
      <w:pPr>
        <w:pStyle w:val="ListParagraph"/>
        <w:numPr>
          <w:ilvl w:val="0"/>
          <w:numId w:val="14"/>
        </w:numPr>
        <w:spacing w:after="281" w:line="264" w:lineRule="auto"/>
        <w:ind w:right="321"/>
        <w:rPr>
          <w:b/>
          <w:bCs/>
          <w:sz w:val="20"/>
          <w:szCs w:val="20"/>
        </w:rPr>
      </w:pPr>
      <w:r w:rsidRPr="00824031">
        <w:rPr>
          <w:b/>
          <w:bCs/>
          <w:sz w:val="20"/>
          <w:szCs w:val="20"/>
        </w:rPr>
        <w:t>Map Integration and Expiry Modules</w:t>
      </w:r>
    </w:p>
    <w:p w14:paraId="7EA927A8" w14:textId="77777777" w:rsidR="005A4930" w:rsidRPr="005A4930" w:rsidRDefault="005A4930" w:rsidP="005A4930">
      <w:pPr>
        <w:shd w:val="clear" w:color="auto" w:fill="FFFFFF"/>
        <w:spacing w:after="0" w:line="240" w:lineRule="auto"/>
        <w:ind w:right="0"/>
        <w:rPr>
          <w:color w:val="212529"/>
          <w:sz w:val="20"/>
          <w:szCs w:val="20"/>
        </w:rPr>
      </w:pPr>
      <w:r w:rsidRPr="005A4930">
        <w:rPr>
          <w:color w:val="212529"/>
          <w:sz w:val="20"/>
          <w:szCs w:val="20"/>
        </w:rPr>
        <w:t xml:space="preserve">The Map Integration Module leverages the Google Maps API to provide NGO and donor real-time interaction based on their geographic location. When a donation is made, information about the donation is stored with a location parameter (latitude and longitude). The NGO can see all nearby donated food through an interactive map interface, and with the Get Directions button, the NGO can visualize a route for fast pickup. </w:t>
      </w:r>
    </w:p>
    <w:p w14:paraId="3A63546A" w14:textId="5EFFA4D0" w:rsidR="005A4930" w:rsidRDefault="005A4930" w:rsidP="005A4930">
      <w:pPr>
        <w:shd w:val="clear" w:color="auto" w:fill="FFFFFF"/>
        <w:spacing w:after="0" w:line="240" w:lineRule="auto"/>
        <w:ind w:right="0"/>
        <w:rPr>
          <w:color w:val="212529"/>
          <w:sz w:val="20"/>
          <w:szCs w:val="20"/>
        </w:rPr>
      </w:pPr>
      <w:r w:rsidRPr="005A4930">
        <w:rPr>
          <w:color w:val="212529"/>
          <w:sz w:val="20"/>
          <w:szCs w:val="20"/>
        </w:rPr>
        <w:t xml:space="preserve">The Expiry Management Module, ensures that the food can be eaten safely and automates the process of monitoring and managing expiry times. Each donation is continuously scanned to determine if the expiry time is equal to or has exceeded the current time. When that evaluation is true, the record is marked as expired and will be removed from the available donation list. </w:t>
      </w:r>
    </w:p>
    <w:p w14:paraId="1062A40B" w14:textId="77777777" w:rsidR="005A4930" w:rsidRPr="005A4930" w:rsidRDefault="005A4930" w:rsidP="005A4930">
      <w:pPr>
        <w:shd w:val="clear" w:color="auto" w:fill="FFFFFF"/>
        <w:spacing w:after="0" w:line="240" w:lineRule="auto"/>
        <w:ind w:right="0"/>
        <w:rPr>
          <w:color w:val="212529"/>
          <w:sz w:val="20"/>
          <w:szCs w:val="20"/>
        </w:rPr>
      </w:pPr>
    </w:p>
    <w:p w14:paraId="04750BF9" w14:textId="5F251CAD" w:rsidR="00A256F0" w:rsidRDefault="005A4930" w:rsidP="00A256F0">
      <w:pPr>
        <w:shd w:val="clear" w:color="auto" w:fill="FFFFFF"/>
        <w:spacing w:after="0" w:line="240" w:lineRule="auto"/>
        <w:ind w:right="0"/>
        <w:rPr>
          <w:color w:val="212529"/>
          <w:sz w:val="20"/>
          <w:szCs w:val="20"/>
        </w:rPr>
      </w:pPr>
      <w:r w:rsidRPr="005A4930">
        <w:rPr>
          <w:color w:val="212529"/>
          <w:sz w:val="20"/>
          <w:szCs w:val="20"/>
        </w:rPr>
        <w:t>The following is the formula used in the system for calculating expiry times:</w:t>
      </w:r>
    </w:p>
    <w:p w14:paraId="2DCA0D96" w14:textId="77777777" w:rsidR="00A256F0" w:rsidRDefault="00A256F0" w:rsidP="00A256F0">
      <w:pPr>
        <w:shd w:val="clear" w:color="auto" w:fill="FFFFFF"/>
        <w:spacing w:after="0" w:line="240" w:lineRule="auto"/>
        <w:ind w:right="0"/>
        <w:rPr>
          <w:color w:val="212529"/>
          <w:sz w:val="20"/>
          <w:szCs w:val="20"/>
        </w:rPr>
      </w:pPr>
    </w:p>
    <w:p w14:paraId="54C3E733" w14:textId="35EFCF78" w:rsidR="005A4930" w:rsidRPr="00E11D38" w:rsidRDefault="005A4930" w:rsidP="00A256F0">
      <w:pPr>
        <w:shd w:val="clear" w:color="auto" w:fill="FFFFFF"/>
        <w:spacing w:after="0" w:line="240" w:lineRule="auto"/>
        <w:ind w:right="0"/>
      </w:pPr>
      <m:oMathPara>
        <m:oMath>
          <m:r>
            <m:rPr>
              <m:sty m:val="p"/>
            </m:rPr>
            <w:rPr>
              <w:rFonts w:ascii="Cambria Math" w:hAnsi="Cambria Math"/>
            </w:rPr>
            <m:t>Remaining Time =max⁡</m:t>
          </m:r>
          <m:d>
            <m:dPr>
              <m:begChr m:val="{"/>
              <m:endChr m:val=""/>
              <m:ctrlPr>
                <w:rPr>
                  <w:rFonts w:ascii="Cambria Math" w:hAnsi="Cambria Math"/>
                </w:rPr>
              </m:ctrlPr>
            </m:dPr>
            <m:e>
              <m:r>
                <w:rPr>
                  <w:rFonts w:ascii="Cambria Math" w:hAnsi="Cambria Math"/>
                </w:rPr>
                <m:t>0,</m:t>
              </m:r>
              <m:eqArr>
                <m:eqArrPr>
                  <m:ctrlPr>
                    <w:rPr>
                      <w:rFonts w:ascii="Cambria Math" w:hAnsi="Cambria Math"/>
                    </w:rPr>
                  </m:ctrlPr>
                </m:eqArrPr>
                <m:e>
                  <m:r>
                    <w:rPr>
                      <w:rFonts w:ascii="Cambria Math" w:hAnsi="Cambria Math"/>
                    </w:rPr>
                    <m:t>Expiry Time-Current Time</m:t>
                  </m:r>
                </m:e>
                <m:e>
                  <m:r>
                    <w:rPr>
                      <w:rFonts w:ascii="Cambria Math" w:hAnsi="Cambria Math"/>
                    </w:rPr>
                    <m:t>________________________________</m:t>
                  </m:r>
                  <m:ctrlPr>
                    <w:rPr>
                      <w:rFonts w:ascii="Cambria Math" w:eastAsia="Cambria Math" w:hAnsi="Cambria Math" w:cs="Cambria Math"/>
                      <w:i/>
                    </w:rPr>
                  </m:ctrlPr>
                </m:e>
                <m:e>
                  <m:r>
                    <w:rPr>
                      <w:rFonts w:ascii="Cambria Math" w:hAnsi="Cambria Math"/>
                    </w:rPr>
                    <m:t>1000</m:t>
                  </m:r>
                </m:e>
              </m:eqArr>
            </m:e>
          </m:d>
        </m:oMath>
      </m:oMathPara>
    </w:p>
    <w:p w14:paraId="1E2F8BD1" w14:textId="6AA1B55A" w:rsidR="00E11D38" w:rsidRDefault="00E11D38" w:rsidP="00E11D38">
      <w:pPr>
        <w:shd w:val="clear" w:color="auto" w:fill="FFFFFF"/>
        <w:spacing w:after="0" w:line="240" w:lineRule="auto"/>
        <w:ind w:left="0" w:right="0" w:firstLine="0"/>
      </w:pPr>
    </w:p>
    <w:p w14:paraId="7658D11B" w14:textId="4BEB6A6C" w:rsidR="00E11D38" w:rsidRPr="00824031" w:rsidRDefault="00E11D38" w:rsidP="00E11D38">
      <w:pPr>
        <w:pStyle w:val="ListParagraph"/>
        <w:numPr>
          <w:ilvl w:val="0"/>
          <w:numId w:val="14"/>
        </w:numPr>
        <w:shd w:val="clear" w:color="auto" w:fill="FFFFFF"/>
        <w:spacing w:after="0" w:line="240" w:lineRule="auto"/>
        <w:ind w:right="0"/>
        <w:rPr>
          <w:b/>
          <w:bCs/>
          <w:sz w:val="20"/>
          <w:szCs w:val="20"/>
        </w:rPr>
      </w:pPr>
      <w:r w:rsidRPr="00824031">
        <w:rPr>
          <w:b/>
          <w:bCs/>
          <w:sz w:val="20"/>
          <w:szCs w:val="20"/>
        </w:rPr>
        <w:t>System Testing</w:t>
      </w:r>
    </w:p>
    <w:p w14:paraId="215E88D4" w14:textId="77777777" w:rsidR="00E11D38" w:rsidRPr="00E11D38" w:rsidRDefault="00E11D38" w:rsidP="00E11D38">
      <w:pPr>
        <w:shd w:val="clear" w:color="auto" w:fill="FFFFFF"/>
        <w:spacing w:after="0" w:line="240" w:lineRule="auto"/>
        <w:ind w:left="360" w:right="0" w:firstLine="0"/>
        <w:rPr>
          <w:i/>
          <w:iCs/>
          <w:sz w:val="20"/>
          <w:szCs w:val="20"/>
        </w:rPr>
      </w:pPr>
    </w:p>
    <w:p w14:paraId="7BD3A9C6" w14:textId="77777777" w:rsidR="00E11D38" w:rsidRPr="00E11D38" w:rsidRDefault="00E11D38" w:rsidP="00E11D38">
      <w:pPr>
        <w:spacing w:after="0" w:line="240" w:lineRule="auto"/>
        <w:ind w:left="0" w:right="0" w:firstLine="0"/>
        <w:jc w:val="left"/>
        <w:rPr>
          <w:color w:val="auto"/>
          <w:sz w:val="20"/>
          <w:szCs w:val="20"/>
        </w:rPr>
      </w:pPr>
      <w:r w:rsidRPr="00E11D38">
        <w:rPr>
          <w:color w:val="212529"/>
          <w:sz w:val="20"/>
          <w:szCs w:val="20"/>
          <w:shd w:val="clear" w:color="auto" w:fill="FFFFFF"/>
        </w:rPr>
        <w:t xml:space="preserve">Upon completion of all modules, we evaluated the full system for functionality, performance and reliability. Functionality and integrity of the data was verified through the use of Postman, Django test cases and manual verification through the interface. The functionality tests included: </w:t>
      </w:r>
    </w:p>
    <w:p w14:paraId="02251D46" w14:textId="4702C659" w:rsidR="00E11D38" w:rsidRPr="00E11D38" w:rsidRDefault="00E11D38" w:rsidP="00E11D38">
      <w:pPr>
        <w:pStyle w:val="ListParagraph"/>
        <w:numPr>
          <w:ilvl w:val="0"/>
          <w:numId w:val="19"/>
        </w:numPr>
        <w:shd w:val="clear" w:color="auto" w:fill="FFFFFF"/>
        <w:spacing w:after="0" w:line="240" w:lineRule="auto"/>
        <w:ind w:right="0"/>
        <w:jc w:val="left"/>
        <w:rPr>
          <w:color w:val="212529"/>
          <w:sz w:val="20"/>
          <w:szCs w:val="20"/>
        </w:rPr>
      </w:pPr>
      <w:r w:rsidRPr="00E11D38">
        <w:rPr>
          <w:color w:val="212529"/>
          <w:sz w:val="20"/>
          <w:szCs w:val="20"/>
        </w:rPr>
        <w:t xml:space="preserve">Functionality of API endpoints (POST, GET, PUT, DELETE) were verified </w:t>
      </w:r>
    </w:p>
    <w:p w14:paraId="64E0C225" w14:textId="4F3DFAEE" w:rsidR="00E11D38" w:rsidRPr="00E11D38" w:rsidRDefault="00E11D38" w:rsidP="00E11D38">
      <w:pPr>
        <w:pStyle w:val="ListParagraph"/>
        <w:numPr>
          <w:ilvl w:val="0"/>
          <w:numId w:val="19"/>
        </w:numPr>
        <w:shd w:val="clear" w:color="auto" w:fill="FFFFFF"/>
        <w:spacing w:after="0" w:line="240" w:lineRule="auto"/>
        <w:ind w:right="0"/>
        <w:jc w:val="left"/>
        <w:rPr>
          <w:color w:val="212529"/>
          <w:sz w:val="20"/>
          <w:szCs w:val="20"/>
        </w:rPr>
      </w:pPr>
      <w:r w:rsidRPr="00E11D38">
        <w:rPr>
          <w:color w:val="212529"/>
          <w:sz w:val="20"/>
          <w:szCs w:val="20"/>
        </w:rPr>
        <w:t xml:space="preserve">Accuracy of </w:t>
      </w:r>
      <w:proofErr w:type="spellStart"/>
      <w:r w:rsidRPr="00E11D38">
        <w:rPr>
          <w:color w:val="212529"/>
          <w:sz w:val="20"/>
          <w:szCs w:val="20"/>
        </w:rPr>
        <w:t>expiry_time</w:t>
      </w:r>
      <w:proofErr w:type="spellEnd"/>
      <w:r w:rsidRPr="00E11D38">
        <w:rPr>
          <w:color w:val="212529"/>
          <w:sz w:val="20"/>
          <w:szCs w:val="20"/>
        </w:rPr>
        <w:t xml:space="preserve"> removal verified </w:t>
      </w:r>
    </w:p>
    <w:p w14:paraId="1D84FCBB" w14:textId="25127761" w:rsidR="00E11D38" w:rsidRPr="00E11D38" w:rsidRDefault="00E11D38" w:rsidP="00E11D38">
      <w:pPr>
        <w:pStyle w:val="ListParagraph"/>
        <w:numPr>
          <w:ilvl w:val="0"/>
          <w:numId w:val="19"/>
        </w:numPr>
        <w:shd w:val="clear" w:color="auto" w:fill="FFFFFF"/>
        <w:spacing w:after="0" w:line="240" w:lineRule="auto"/>
        <w:ind w:right="0"/>
        <w:jc w:val="left"/>
        <w:rPr>
          <w:color w:val="212529"/>
          <w:sz w:val="20"/>
          <w:szCs w:val="20"/>
        </w:rPr>
      </w:pPr>
      <w:r w:rsidRPr="00E11D38">
        <w:rPr>
          <w:color w:val="212529"/>
          <w:sz w:val="20"/>
          <w:szCs w:val="20"/>
        </w:rPr>
        <w:t xml:space="preserve">Data flow verified donor → back-end → NGO </w:t>
      </w:r>
    </w:p>
    <w:p w14:paraId="11E06302" w14:textId="20948944" w:rsidR="00E11D38" w:rsidRPr="00E11D38" w:rsidRDefault="00E11D38" w:rsidP="00E11D38">
      <w:pPr>
        <w:pStyle w:val="ListParagraph"/>
        <w:numPr>
          <w:ilvl w:val="0"/>
          <w:numId w:val="19"/>
        </w:numPr>
        <w:shd w:val="clear" w:color="auto" w:fill="FFFFFF"/>
        <w:spacing w:after="0" w:line="240" w:lineRule="auto"/>
        <w:ind w:right="0"/>
        <w:jc w:val="left"/>
        <w:rPr>
          <w:color w:val="212529"/>
          <w:sz w:val="20"/>
          <w:szCs w:val="20"/>
        </w:rPr>
      </w:pPr>
      <w:r w:rsidRPr="00E11D38">
        <w:rPr>
          <w:color w:val="212529"/>
          <w:sz w:val="20"/>
          <w:szCs w:val="20"/>
        </w:rPr>
        <w:t xml:space="preserve">Verified routing can be displayed on a live map with markers </w:t>
      </w:r>
    </w:p>
    <w:p w14:paraId="68430BBB" w14:textId="23024B8C" w:rsidR="00E11D38" w:rsidRDefault="00E11D38" w:rsidP="00E11D38">
      <w:pPr>
        <w:shd w:val="clear" w:color="auto" w:fill="FFFFFF"/>
        <w:spacing w:after="0" w:line="240" w:lineRule="auto"/>
        <w:ind w:right="0"/>
        <w:jc w:val="left"/>
        <w:rPr>
          <w:color w:val="212529"/>
          <w:sz w:val="20"/>
          <w:szCs w:val="20"/>
        </w:rPr>
      </w:pPr>
      <w:r w:rsidRPr="00E11D38">
        <w:rPr>
          <w:color w:val="212529"/>
          <w:sz w:val="20"/>
          <w:szCs w:val="20"/>
        </w:rPr>
        <w:t>Performance testing verified the average time API requests and time to execute MySQL queries were recorded with a python time module.</w:t>
      </w:r>
    </w:p>
    <w:p w14:paraId="2A190850" w14:textId="1D609F5C" w:rsidR="00E11D38" w:rsidRDefault="00E11D38" w:rsidP="00E11D38">
      <w:pPr>
        <w:shd w:val="clear" w:color="auto" w:fill="FFFFFF"/>
        <w:spacing w:after="0" w:line="240" w:lineRule="auto"/>
        <w:ind w:right="0"/>
        <w:jc w:val="left"/>
        <w:rPr>
          <w:color w:val="212529"/>
          <w:sz w:val="20"/>
          <w:szCs w:val="20"/>
        </w:rPr>
      </w:pPr>
    </w:p>
    <w:p w14:paraId="1ECE4C0A" w14:textId="6B47D746" w:rsidR="00E11D38" w:rsidRDefault="00E11D38" w:rsidP="00E11D38">
      <w:pPr>
        <w:shd w:val="clear" w:color="auto" w:fill="FFFFFF"/>
        <w:spacing w:after="0" w:line="240" w:lineRule="auto"/>
        <w:ind w:right="0"/>
        <w:jc w:val="left"/>
        <w:rPr>
          <w:color w:val="212529"/>
          <w:sz w:val="20"/>
          <w:szCs w:val="20"/>
        </w:rPr>
      </w:pPr>
    </w:p>
    <w:p w14:paraId="3E1A88BF" w14:textId="1AFCEC05" w:rsidR="00E11D38" w:rsidRDefault="00E11D38" w:rsidP="00E11D38">
      <w:pPr>
        <w:shd w:val="clear" w:color="auto" w:fill="FFFFFF"/>
        <w:spacing w:after="0" w:line="240" w:lineRule="auto"/>
        <w:ind w:right="0"/>
        <w:jc w:val="left"/>
        <w:rPr>
          <w:color w:val="212529"/>
          <w:sz w:val="20"/>
          <w:szCs w:val="20"/>
        </w:rPr>
      </w:pPr>
    </w:p>
    <w:p w14:paraId="73F72D1E" w14:textId="6C8AC5AA" w:rsidR="00E11D38" w:rsidRDefault="00E11D38" w:rsidP="00E11D38">
      <w:pPr>
        <w:shd w:val="clear" w:color="auto" w:fill="FFFFFF"/>
        <w:spacing w:after="0" w:line="240" w:lineRule="auto"/>
        <w:ind w:right="0"/>
        <w:jc w:val="left"/>
        <w:rPr>
          <w:color w:val="212529"/>
          <w:sz w:val="20"/>
          <w:szCs w:val="20"/>
        </w:rPr>
      </w:pPr>
    </w:p>
    <w:p w14:paraId="22CE0F02" w14:textId="56228A21" w:rsidR="00E11D38" w:rsidRDefault="00E11D38" w:rsidP="00E11D38">
      <w:pPr>
        <w:shd w:val="clear" w:color="auto" w:fill="FFFFFF"/>
        <w:spacing w:after="0" w:line="240" w:lineRule="auto"/>
        <w:ind w:right="0"/>
        <w:jc w:val="left"/>
        <w:rPr>
          <w:color w:val="212529"/>
          <w:sz w:val="20"/>
          <w:szCs w:val="20"/>
        </w:rPr>
      </w:pPr>
    </w:p>
    <w:p w14:paraId="0619FBFE" w14:textId="2DE4F73F" w:rsidR="00E11D38" w:rsidRDefault="00E11D38" w:rsidP="00E11D38">
      <w:pPr>
        <w:shd w:val="clear" w:color="auto" w:fill="FFFFFF"/>
        <w:spacing w:after="0" w:line="240" w:lineRule="auto"/>
        <w:ind w:right="0"/>
        <w:jc w:val="left"/>
        <w:rPr>
          <w:color w:val="212529"/>
          <w:sz w:val="20"/>
          <w:szCs w:val="20"/>
        </w:rPr>
      </w:pPr>
    </w:p>
    <w:p w14:paraId="43EDF9AA" w14:textId="1B8FB711" w:rsidR="00E11D38" w:rsidRDefault="00E11D38" w:rsidP="00E11D38">
      <w:pPr>
        <w:shd w:val="clear" w:color="auto" w:fill="FFFFFF"/>
        <w:spacing w:after="0" w:line="240" w:lineRule="auto"/>
        <w:ind w:right="0"/>
        <w:jc w:val="left"/>
        <w:rPr>
          <w:color w:val="212529"/>
          <w:sz w:val="20"/>
          <w:szCs w:val="20"/>
        </w:rPr>
      </w:pPr>
    </w:p>
    <w:p w14:paraId="736EC583" w14:textId="7B9C3796" w:rsidR="00E11D38" w:rsidRDefault="00E11D38" w:rsidP="00E11D38">
      <w:pPr>
        <w:shd w:val="clear" w:color="auto" w:fill="FFFFFF"/>
        <w:spacing w:after="0" w:line="240" w:lineRule="auto"/>
        <w:ind w:right="0"/>
        <w:jc w:val="left"/>
        <w:rPr>
          <w:color w:val="212529"/>
          <w:sz w:val="20"/>
          <w:szCs w:val="20"/>
        </w:rPr>
      </w:pPr>
    </w:p>
    <w:p w14:paraId="6A97284D" w14:textId="77777777" w:rsidR="00E11D38" w:rsidRPr="00E11D38" w:rsidRDefault="00E11D38" w:rsidP="00E11D38">
      <w:pPr>
        <w:shd w:val="clear" w:color="auto" w:fill="FFFFFF"/>
        <w:spacing w:after="0" w:line="240" w:lineRule="auto"/>
        <w:ind w:right="0"/>
        <w:jc w:val="left"/>
        <w:rPr>
          <w:color w:val="212529"/>
          <w:sz w:val="20"/>
          <w:szCs w:val="20"/>
        </w:rPr>
      </w:pPr>
    </w:p>
    <w:p w14:paraId="12BF3271" w14:textId="43F20523" w:rsidR="00E11D38" w:rsidRDefault="00E11D38" w:rsidP="00E11D38">
      <w:pPr>
        <w:shd w:val="clear" w:color="auto" w:fill="FFFFFF"/>
        <w:spacing w:after="0" w:line="240" w:lineRule="auto"/>
        <w:ind w:left="0" w:right="0" w:firstLine="0"/>
      </w:pPr>
      <w:r>
        <w:t>TABLE I: SYSTEM TESTING RESULTS</w:t>
      </w:r>
    </w:p>
    <w:p w14:paraId="36BBF086" w14:textId="6307123B" w:rsidR="00E11D38" w:rsidRDefault="00E11D38" w:rsidP="00E11D38">
      <w:pPr>
        <w:shd w:val="clear" w:color="auto" w:fill="FFFFFF"/>
        <w:spacing w:after="0" w:line="240" w:lineRule="auto"/>
        <w:ind w:left="0" w:right="0" w:firstLine="0"/>
      </w:pPr>
    </w:p>
    <w:tbl>
      <w:tblPr>
        <w:tblStyle w:val="TableGrid"/>
        <w:tblW w:w="0" w:type="auto"/>
        <w:tblLook w:val="04A0" w:firstRow="1" w:lastRow="0" w:firstColumn="1" w:lastColumn="0" w:noHBand="0" w:noVBand="1"/>
      </w:tblPr>
      <w:tblGrid>
        <w:gridCol w:w="1769"/>
        <w:gridCol w:w="1274"/>
        <w:gridCol w:w="1769"/>
      </w:tblGrid>
      <w:tr w:rsidR="00E11D38" w:rsidRPr="00E11D38" w14:paraId="159425F9" w14:textId="77777777" w:rsidTr="000916DB">
        <w:tc>
          <w:tcPr>
            <w:tcW w:w="0" w:type="auto"/>
            <w:hideMark/>
          </w:tcPr>
          <w:p w14:paraId="798956F0" w14:textId="77777777" w:rsidR="00E11D38" w:rsidRPr="00E11D38" w:rsidRDefault="00E11D38" w:rsidP="00452191">
            <w:pPr>
              <w:spacing w:after="0" w:line="240" w:lineRule="auto"/>
              <w:ind w:left="0" w:right="0" w:firstLine="0"/>
              <w:jc w:val="center"/>
              <w:rPr>
                <w:b/>
                <w:bCs/>
                <w:color w:val="auto"/>
                <w:sz w:val="20"/>
                <w:szCs w:val="20"/>
              </w:rPr>
            </w:pPr>
            <w:r w:rsidRPr="00E11D38">
              <w:rPr>
                <w:b/>
                <w:bCs/>
                <w:color w:val="auto"/>
                <w:sz w:val="20"/>
                <w:szCs w:val="20"/>
              </w:rPr>
              <w:t>Module</w:t>
            </w:r>
          </w:p>
        </w:tc>
        <w:tc>
          <w:tcPr>
            <w:tcW w:w="0" w:type="auto"/>
            <w:hideMark/>
          </w:tcPr>
          <w:p w14:paraId="24D93B29" w14:textId="77777777" w:rsidR="00E11D38" w:rsidRPr="00E11D38" w:rsidRDefault="00E11D38" w:rsidP="00452191">
            <w:pPr>
              <w:spacing w:after="0" w:line="240" w:lineRule="auto"/>
              <w:ind w:left="0" w:right="0" w:firstLine="0"/>
              <w:jc w:val="center"/>
              <w:rPr>
                <w:b/>
                <w:bCs/>
                <w:color w:val="auto"/>
                <w:sz w:val="20"/>
                <w:szCs w:val="20"/>
              </w:rPr>
            </w:pPr>
            <w:r w:rsidRPr="00E11D38">
              <w:rPr>
                <w:b/>
                <w:bCs/>
                <w:color w:val="auto"/>
                <w:sz w:val="20"/>
                <w:szCs w:val="20"/>
              </w:rPr>
              <w:t>Success Rate (%)</w:t>
            </w:r>
          </w:p>
        </w:tc>
        <w:tc>
          <w:tcPr>
            <w:tcW w:w="0" w:type="auto"/>
            <w:hideMark/>
          </w:tcPr>
          <w:p w14:paraId="3CBF650B" w14:textId="77777777" w:rsidR="00E11D38" w:rsidRPr="00E11D38" w:rsidRDefault="00E11D38" w:rsidP="00452191">
            <w:pPr>
              <w:spacing w:after="0" w:line="240" w:lineRule="auto"/>
              <w:ind w:left="0" w:right="0" w:firstLine="0"/>
              <w:jc w:val="center"/>
              <w:rPr>
                <w:b/>
                <w:bCs/>
                <w:color w:val="auto"/>
                <w:sz w:val="20"/>
                <w:szCs w:val="20"/>
              </w:rPr>
            </w:pPr>
            <w:r w:rsidRPr="00E11D38">
              <w:rPr>
                <w:b/>
                <w:bCs/>
                <w:color w:val="auto"/>
                <w:sz w:val="20"/>
                <w:szCs w:val="20"/>
              </w:rPr>
              <w:t>Average Response Time (s)</w:t>
            </w:r>
          </w:p>
        </w:tc>
      </w:tr>
      <w:tr w:rsidR="00E11D38" w:rsidRPr="00E11D38" w14:paraId="329C4AE8" w14:textId="77777777" w:rsidTr="000916DB">
        <w:tc>
          <w:tcPr>
            <w:tcW w:w="0" w:type="auto"/>
            <w:vAlign w:val="center"/>
            <w:hideMark/>
          </w:tcPr>
          <w:p w14:paraId="6F81862A"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Donation Management</w:t>
            </w:r>
          </w:p>
        </w:tc>
        <w:tc>
          <w:tcPr>
            <w:tcW w:w="0" w:type="auto"/>
            <w:vAlign w:val="center"/>
            <w:hideMark/>
          </w:tcPr>
          <w:p w14:paraId="5704E8C0"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100</w:t>
            </w:r>
          </w:p>
        </w:tc>
        <w:tc>
          <w:tcPr>
            <w:tcW w:w="0" w:type="auto"/>
            <w:vAlign w:val="center"/>
            <w:hideMark/>
          </w:tcPr>
          <w:p w14:paraId="7261F260"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1.5</w:t>
            </w:r>
          </w:p>
        </w:tc>
      </w:tr>
      <w:tr w:rsidR="00E11D38" w:rsidRPr="00E11D38" w14:paraId="27D282BB" w14:textId="77777777" w:rsidTr="000916DB">
        <w:tc>
          <w:tcPr>
            <w:tcW w:w="0" w:type="auto"/>
            <w:vAlign w:val="center"/>
            <w:hideMark/>
          </w:tcPr>
          <w:p w14:paraId="30F26DD7"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NGO Request &amp; Pickup</w:t>
            </w:r>
          </w:p>
        </w:tc>
        <w:tc>
          <w:tcPr>
            <w:tcW w:w="0" w:type="auto"/>
            <w:vAlign w:val="center"/>
            <w:hideMark/>
          </w:tcPr>
          <w:p w14:paraId="5F6C967D"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100</w:t>
            </w:r>
          </w:p>
        </w:tc>
        <w:tc>
          <w:tcPr>
            <w:tcW w:w="0" w:type="auto"/>
            <w:vAlign w:val="center"/>
            <w:hideMark/>
          </w:tcPr>
          <w:p w14:paraId="63D61AE4"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1.8</w:t>
            </w:r>
          </w:p>
        </w:tc>
      </w:tr>
      <w:tr w:rsidR="00E11D38" w:rsidRPr="00E11D38" w14:paraId="2EED6FB7" w14:textId="77777777" w:rsidTr="000916DB">
        <w:tc>
          <w:tcPr>
            <w:tcW w:w="0" w:type="auto"/>
            <w:vAlign w:val="center"/>
            <w:hideMark/>
          </w:tcPr>
          <w:p w14:paraId="51EE1AF8"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Map Integration</w:t>
            </w:r>
          </w:p>
        </w:tc>
        <w:tc>
          <w:tcPr>
            <w:tcW w:w="0" w:type="auto"/>
            <w:vAlign w:val="center"/>
            <w:hideMark/>
          </w:tcPr>
          <w:p w14:paraId="368D9089"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100</w:t>
            </w:r>
          </w:p>
        </w:tc>
        <w:tc>
          <w:tcPr>
            <w:tcW w:w="0" w:type="auto"/>
            <w:vAlign w:val="center"/>
            <w:hideMark/>
          </w:tcPr>
          <w:p w14:paraId="6FEE9595"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2.0</w:t>
            </w:r>
          </w:p>
        </w:tc>
      </w:tr>
      <w:tr w:rsidR="00E11D38" w:rsidRPr="00E11D38" w14:paraId="5667336B" w14:textId="77777777" w:rsidTr="000916DB">
        <w:tc>
          <w:tcPr>
            <w:tcW w:w="0" w:type="auto"/>
            <w:vAlign w:val="center"/>
            <w:hideMark/>
          </w:tcPr>
          <w:p w14:paraId="65E37940"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Expiry Management</w:t>
            </w:r>
          </w:p>
        </w:tc>
        <w:tc>
          <w:tcPr>
            <w:tcW w:w="0" w:type="auto"/>
            <w:vAlign w:val="center"/>
            <w:hideMark/>
          </w:tcPr>
          <w:p w14:paraId="62AF67D0"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100</w:t>
            </w:r>
          </w:p>
        </w:tc>
        <w:tc>
          <w:tcPr>
            <w:tcW w:w="0" w:type="auto"/>
            <w:vAlign w:val="center"/>
            <w:hideMark/>
          </w:tcPr>
          <w:p w14:paraId="7E2E6F0D" w14:textId="77777777" w:rsidR="00E11D38" w:rsidRPr="00E11D38" w:rsidRDefault="00E11D38" w:rsidP="000916DB">
            <w:pPr>
              <w:spacing w:after="0" w:line="240" w:lineRule="auto"/>
              <w:ind w:left="0" w:right="0" w:firstLine="0"/>
              <w:jc w:val="center"/>
              <w:rPr>
                <w:color w:val="auto"/>
                <w:sz w:val="20"/>
                <w:szCs w:val="20"/>
              </w:rPr>
            </w:pPr>
            <w:r w:rsidRPr="00E11D38">
              <w:rPr>
                <w:color w:val="auto"/>
                <w:sz w:val="20"/>
                <w:szCs w:val="20"/>
              </w:rPr>
              <w:t>0.9</w:t>
            </w:r>
          </w:p>
        </w:tc>
      </w:tr>
      <w:tr w:rsidR="00E11D38" w:rsidRPr="00E11D38" w14:paraId="3EB6F40B" w14:textId="77777777" w:rsidTr="000916DB">
        <w:tc>
          <w:tcPr>
            <w:tcW w:w="0" w:type="auto"/>
            <w:vAlign w:val="center"/>
            <w:hideMark/>
          </w:tcPr>
          <w:p w14:paraId="502C66B6" w14:textId="77777777" w:rsidR="00E11D38" w:rsidRPr="00E11D38" w:rsidRDefault="00E11D38" w:rsidP="000916DB">
            <w:pPr>
              <w:spacing w:after="0" w:line="240" w:lineRule="auto"/>
              <w:ind w:left="0" w:right="0" w:firstLine="0"/>
              <w:jc w:val="center"/>
              <w:rPr>
                <w:color w:val="auto"/>
                <w:sz w:val="20"/>
                <w:szCs w:val="20"/>
              </w:rPr>
            </w:pPr>
            <w:r w:rsidRPr="00E11D38">
              <w:rPr>
                <w:b/>
                <w:bCs/>
                <w:color w:val="auto"/>
                <w:sz w:val="20"/>
                <w:szCs w:val="20"/>
              </w:rPr>
              <w:t>Overall System Average</w:t>
            </w:r>
          </w:p>
        </w:tc>
        <w:tc>
          <w:tcPr>
            <w:tcW w:w="0" w:type="auto"/>
            <w:vAlign w:val="center"/>
            <w:hideMark/>
          </w:tcPr>
          <w:p w14:paraId="526D41F6" w14:textId="77777777" w:rsidR="00E11D38" w:rsidRPr="00E11D38" w:rsidRDefault="00E11D38" w:rsidP="000916DB">
            <w:pPr>
              <w:spacing w:after="0" w:line="240" w:lineRule="auto"/>
              <w:ind w:left="0" w:right="0" w:firstLine="0"/>
              <w:jc w:val="center"/>
              <w:rPr>
                <w:color w:val="auto"/>
                <w:sz w:val="20"/>
                <w:szCs w:val="20"/>
              </w:rPr>
            </w:pPr>
            <w:r w:rsidRPr="00E11D38">
              <w:rPr>
                <w:b/>
                <w:bCs/>
                <w:color w:val="auto"/>
                <w:sz w:val="20"/>
                <w:szCs w:val="20"/>
              </w:rPr>
              <w:t>100</w:t>
            </w:r>
          </w:p>
        </w:tc>
        <w:tc>
          <w:tcPr>
            <w:tcW w:w="0" w:type="auto"/>
            <w:vAlign w:val="center"/>
            <w:hideMark/>
          </w:tcPr>
          <w:p w14:paraId="44885F25" w14:textId="77777777" w:rsidR="00E11D38" w:rsidRPr="00E11D38" w:rsidRDefault="00E11D38" w:rsidP="000916DB">
            <w:pPr>
              <w:spacing w:after="0" w:line="240" w:lineRule="auto"/>
              <w:ind w:left="0" w:right="0" w:firstLine="0"/>
              <w:jc w:val="center"/>
              <w:rPr>
                <w:color w:val="auto"/>
                <w:sz w:val="20"/>
                <w:szCs w:val="20"/>
              </w:rPr>
            </w:pPr>
            <w:r w:rsidRPr="00E11D38">
              <w:rPr>
                <w:b/>
                <w:bCs/>
                <w:color w:val="auto"/>
                <w:sz w:val="20"/>
                <w:szCs w:val="20"/>
              </w:rPr>
              <w:t>1.55</w:t>
            </w:r>
          </w:p>
        </w:tc>
      </w:tr>
    </w:tbl>
    <w:p w14:paraId="21533B33" w14:textId="77777777" w:rsidR="00E11D38" w:rsidRPr="00E11D38" w:rsidRDefault="00E11D38" w:rsidP="00E11D38">
      <w:pPr>
        <w:shd w:val="clear" w:color="auto" w:fill="FFFFFF"/>
        <w:spacing w:after="0" w:line="240" w:lineRule="auto"/>
        <w:ind w:left="0" w:right="0" w:firstLine="0"/>
        <w:rPr>
          <w:i/>
          <w:iCs/>
          <w:sz w:val="20"/>
          <w:szCs w:val="20"/>
        </w:rPr>
      </w:pPr>
    </w:p>
    <w:p w14:paraId="05AD29B1" w14:textId="77777777" w:rsidR="00A256F0" w:rsidRPr="00A256F0" w:rsidRDefault="00A256F0" w:rsidP="00A256F0">
      <w:pPr>
        <w:shd w:val="clear" w:color="auto" w:fill="FFFFFF"/>
        <w:spacing w:after="0" w:line="240" w:lineRule="auto"/>
        <w:ind w:right="0"/>
        <w:rPr>
          <w:color w:val="212529"/>
          <w:sz w:val="20"/>
          <w:szCs w:val="20"/>
        </w:rPr>
      </w:pPr>
    </w:p>
    <w:p w14:paraId="0DC11AD2" w14:textId="6B124ED6" w:rsidR="002316FC" w:rsidRPr="00824031" w:rsidRDefault="00C45579" w:rsidP="005F2D6A">
      <w:pPr>
        <w:pStyle w:val="ListParagraph"/>
        <w:numPr>
          <w:ilvl w:val="0"/>
          <w:numId w:val="7"/>
        </w:numPr>
        <w:spacing w:after="153" w:line="259" w:lineRule="auto"/>
        <w:ind w:right="0"/>
        <w:rPr>
          <w:b/>
          <w:bCs/>
        </w:rPr>
      </w:pPr>
      <w:r w:rsidRPr="00824031">
        <w:rPr>
          <w:b/>
          <w:bCs/>
        </w:rPr>
        <w:t xml:space="preserve">SYSTEM DEVELOPMENT </w:t>
      </w:r>
    </w:p>
    <w:p w14:paraId="02040D20" w14:textId="78E49780" w:rsidR="002A5268" w:rsidRPr="002A5268" w:rsidRDefault="002A5268" w:rsidP="002A5268">
      <w:pPr>
        <w:pStyle w:val="NormalWeb"/>
        <w:jc w:val="both"/>
        <w:rPr>
          <w:sz w:val="20"/>
          <w:szCs w:val="20"/>
        </w:rPr>
      </w:pPr>
      <w:r w:rsidRPr="002A5268">
        <w:rPr>
          <w:sz w:val="20"/>
          <w:szCs w:val="20"/>
        </w:rPr>
        <w:t xml:space="preserve">The development of </w:t>
      </w:r>
      <w:proofErr w:type="spellStart"/>
      <w:r w:rsidRPr="002A5268">
        <w:rPr>
          <w:sz w:val="20"/>
          <w:szCs w:val="20"/>
        </w:rPr>
        <w:t>Zerobite</w:t>
      </w:r>
      <w:proofErr w:type="spellEnd"/>
      <w:r w:rsidRPr="002A5268">
        <w:rPr>
          <w:sz w:val="20"/>
          <w:szCs w:val="20"/>
        </w:rPr>
        <w:t xml:space="preserve"> was carried out through a structured approach involving requirement analysis, design, implementation, and testing. During the requirement analysis phase, both functional and non-functional requirements were identified, with the primary goal being the reduction of food wastage through a transparent and efficient redistribution platform. Functional requirements included user registration, secure login, posting of food donations, browsing and requesting available food, real-time tracking of donations, and notification delivery. Non-functional requirements emphasized system scalability, reliability, and data security. Once the requirements were clearly defined, the system design was planned using a client-server architecture. The frontend was developed using React combined with SCSS for modular styling and responsiveness, while the backend was implemented using Django REST Framework with JWT authentication for secure access. MySQL served as the database to store structured data such as user records, donation details, transaction history, and system logs. The overall design was modular, ensuring that the system could be extended with additional features such as AI-driven demand prediction and multilingual support in the future.</w:t>
      </w:r>
    </w:p>
    <w:p w14:paraId="796E91E4" w14:textId="77777777" w:rsidR="00E11D38" w:rsidRDefault="002A5268" w:rsidP="002A5268">
      <w:pPr>
        <w:pStyle w:val="NormalWeb"/>
        <w:jc w:val="both"/>
        <w:rPr>
          <w:sz w:val="20"/>
          <w:szCs w:val="20"/>
        </w:rPr>
      </w:pPr>
      <w:r w:rsidRPr="002A5268">
        <w:rPr>
          <w:sz w:val="20"/>
          <w:szCs w:val="20"/>
        </w:rPr>
        <w:t>The implementation phase translated this design into a working platform. React components were used to create dashboards and forms tailored for different user roles, while SCSS provided a clean and consistent design across all modules. Django REST Framework was used to build secure APIs to handle requests from the frontend, including food posting, updates, requests, and confirmations. The live map integration allowed NGOs to locate donations in real time, while system-level automation ensured expired food items were removed promptly. Notifications were generated to update both donors and NGOs about pending or completed actions. MySQL stored all transactions, donation records, and activity logs, making it possible to maintain transparency and provide historical records of donations. Testing was conducted at multiple levels, including unit testing, integration testing, and user acceptance testing, to ensure smooth functionality across all modules.</w:t>
      </w:r>
    </w:p>
    <w:p w14:paraId="7C94D37E" w14:textId="78BA471B" w:rsidR="00D04B84" w:rsidRDefault="002A5268" w:rsidP="002A5268">
      <w:pPr>
        <w:pStyle w:val="NormalWeb"/>
        <w:jc w:val="both"/>
        <w:rPr>
          <w:sz w:val="20"/>
          <w:szCs w:val="20"/>
        </w:rPr>
      </w:pPr>
      <w:r w:rsidRPr="002A5268">
        <w:rPr>
          <w:sz w:val="20"/>
          <w:szCs w:val="20"/>
        </w:rPr>
        <w:t xml:space="preserve">The </w:t>
      </w:r>
      <w:proofErr w:type="spellStart"/>
      <w:r w:rsidRPr="002A5268">
        <w:rPr>
          <w:sz w:val="20"/>
          <w:szCs w:val="20"/>
        </w:rPr>
        <w:t>behavior</w:t>
      </w:r>
      <w:proofErr w:type="spellEnd"/>
      <w:r w:rsidRPr="002A5268">
        <w:rPr>
          <w:sz w:val="20"/>
          <w:szCs w:val="20"/>
        </w:rPr>
        <w:t xml:space="preserve"> of the system is further illustrated through the state diagram, which models the different stages of interaction within </w:t>
      </w:r>
      <w:proofErr w:type="spellStart"/>
      <w:r w:rsidRPr="002A5268">
        <w:rPr>
          <w:sz w:val="20"/>
          <w:szCs w:val="20"/>
        </w:rPr>
        <w:t>Zerobite</w:t>
      </w:r>
      <w:proofErr w:type="spellEnd"/>
      <w:r w:rsidRPr="002A5268">
        <w:rPr>
          <w:sz w:val="20"/>
          <w:szCs w:val="20"/>
        </w:rPr>
        <w:t>. The state diagram begins with the user registering or logging into the system, after which they transition to their respective dashboards. For a restaurant donor, the next state involves posting a food donation with details such as type, quantity, and expiry, which then enters a “donation available” state. Automated states such as “expired donation” ensure that items are removed once their validity lapses. This state diagram highlights how user actions and system automation are synchronized to maintain a reliable and efficient food redistribution process.</w:t>
      </w:r>
    </w:p>
    <w:p w14:paraId="01A69D75" w14:textId="77777777" w:rsidR="00523B2F" w:rsidRDefault="00523B2F" w:rsidP="002A5268">
      <w:pPr>
        <w:pStyle w:val="NormalWeb"/>
        <w:jc w:val="both"/>
        <w:rPr>
          <w:sz w:val="20"/>
          <w:szCs w:val="20"/>
        </w:rPr>
      </w:pPr>
    </w:p>
    <w:p w14:paraId="2F8BF356" w14:textId="5D8F10B4" w:rsidR="00C53F20" w:rsidRDefault="00FA12BC" w:rsidP="002A5268">
      <w:pPr>
        <w:pStyle w:val="NormalWeb"/>
        <w:jc w:val="both"/>
        <w:rPr>
          <w:sz w:val="20"/>
          <w:szCs w:val="20"/>
        </w:rPr>
      </w:pPr>
      <w:r>
        <w:rPr>
          <w:noProof/>
        </w:rPr>
        <w:drawing>
          <wp:inline distT="0" distB="0" distL="0" distR="0" wp14:anchorId="71D290E9" wp14:editId="7D2D5315">
            <wp:extent cx="3061970" cy="2466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970" cy="2466340"/>
                    </a:xfrm>
                    <a:prstGeom prst="rect">
                      <a:avLst/>
                    </a:prstGeom>
                    <a:noFill/>
                    <a:ln>
                      <a:noFill/>
                    </a:ln>
                  </pic:spPr>
                </pic:pic>
              </a:graphicData>
            </a:graphic>
          </wp:inline>
        </w:drawing>
      </w:r>
    </w:p>
    <w:p w14:paraId="47F877FF" w14:textId="7A8C9929" w:rsidR="003A2DE9" w:rsidRPr="003A2DE9" w:rsidRDefault="00C53F20" w:rsidP="000E1B6A">
      <w:pPr>
        <w:spacing w:after="281" w:line="264" w:lineRule="auto"/>
        <w:ind w:right="321"/>
        <w:jc w:val="center"/>
        <w:rPr>
          <w:sz w:val="16"/>
        </w:rPr>
      </w:pPr>
      <w:r>
        <w:rPr>
          <w:sz w:val="16"/>
        </w:rPr>
        <w:t>Fig.</w:t>
      </w:r>
      <w:r w:rsidR="00E11D38">
        <w:rPr>
          <w:sz w:val="16"/>
        </w:rPr>
        <w:t>4</w:t>
      </w:r>
      <w:r>
        <w:rPr>
          <w:sz w:val="16"/>
        </w:rPr>
        <w:t xml:space="preserve"> State Diagra</w:t>
      </w:r>
      <w:r w:rsidR="003A2DE9">
        <w:rPr>
          <w:sz w:val="16"/>
        </w:rPr>
        <w:t>m</w:t>
      </w:r>
    </w:p>
    <w:p w14:paraId="02AF904B" w14:textId="49F92BBF" w:rsidR="002A5268" w:rsidRDefault="002A5268" w:rsidP="005F2D6A">
      <w:pPr>
        <w:pStyle w:val="ListParagraph"/>
        <w:numPr>
          <w:ilvl w:val="0"/>
          <w:numId w:val="7"/>
        </w:numPr>
        <w:ind w:right="452"/>
        <w:rPr>
          <w:b/>
          <w:bCs/>
          <w:sz w:val="20"/>
          <w:szCs w:val="20"/>
        </w:rPr>
      </w:pPr>
      <w:r w:rsidRPr="00824031">
        <w:rPr>
          <w:b/>
          <w:bCs/>
          <w:sz w:val="20"/>
          <w:szCs w:val="20"/>
        </w:rPr>
        <w:t>RESULTS</w:t>
      </w:r>
    </w:p>
    <w:p w14:paraId="771015C0" w14:textId="77777777" w:rsidR="002837D2" w:rsidRPr="00824031" w:rsidRDefault="002837D2" w:rsidP="002837D2">
      <w:pPr>
        <w:pStyle w:val="ListParagraph"/>
        <w:ind w:left="825" w:right="452" w:firstLine="0"/>
        <w:rPr>
          <w:b/>
          <w:bCs/>
          <w:sz w:val="20"/>
          <w:szCs w:val="20"/>
        </w:rPr>
      </w:pPr>
    </w:p>
    <w:p w14:paraId="5F89A877" w14:textId="53BE26E1" w:rsidR="002837D2" w:rsidRPr="002837D2" w:rsidRDefault="002837D2" w:rsidP="002837D2">
      <w:pPr>
        <w:spacing w:before="100" w:beforeAutospacing="1" w:after="100" w:afterAutospacing="1" w:line="240" w:lineRule="auto"/>
        <w:ind w:left="105" w:right="0" w:firstLine="0"/>
        <w:jc w:val="left"/>
        <w:rPr>
          <w:color w:val="auto"/>
          <w:sz w:val="24"/>
          <w:szCs w:val="24"/>
        </w:rPr>
      </w:pPr>
      <w:r w:rsidRPr="002837D2">
        <w:rPr>
          <w:noProof/>
        </w:rPr>
        <w:drawing>
          <wp:inline distT="0" distB="0" distL="0" distR="0" wp14:anchorId="035B4599" wp14:editId="40A34C97">
            <wp:extent cx="3061970" cy="13950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1970" cy="1395095"/>
                    </a:xfrm>
                    <a:prstGeom prst="rect">
                      <a:avLst/>
                    </a:prstGeom>
                    <a:noFill/>
                    <a:ln>
                      <a:noFill/>
                    </a:ln>
                  </pic:spPr>
                </pic:pic>
              </a:graphicData>
            </a:graphic>
          </wp:inline>
        </w:drawing>
      </w:r>
    </w:p>
    <w:p w14:paraId="09739EAE" w14:textId="5EA550A0" w:rsidR="00C53F20" w:rsidRDefault="00C53F20" w:rsidP="00D17E5A">
      <w:pPr>
        <w:ind w:right="452"/>
        <w:rPr>
          <w:sz w:val="20"/>
          <w:szCs w:val="20"/>
        </w:rPr>
      </w:pPr>
    </w:p>
    <w:p w14:paraId="5CF2772E" w14:textId="5CD2F5F4" w:rsidR="00D17E5A" w:rsidRPr="00D17E5A" w:rsidRDefault="00C53F20" w:rsidP="00D17E5A">
      <w:pPr>
        <w:spacing w:after="281" w:line="264" w:lineRule="auto"/>
        <w:ind w:right="321"/>
        <w:jc w:val="center"/>
        <w:rPr>
          <w:sz w:val="16"/>
        </w:rPr>
      </w:pPr>
      <w:r>
        <w:rPr>
          <w:sz w:val="16"/>
        </w:rPr>
        <w:t>Fig.3 Launching Page</w:t>
      </w:r>
    </w:p>
    <w:p w14:paraId="760212C3" w14:textId="77777777" w:rsidR="002837D2" w:rsidRDefault="002837D2" w:rsidP="002837D2">
      <w:pPr>
        <w:spacing w:before="100" w:beforeAutospacing="1" w:after="100" w:afterAutospacing="1" w:line="240" w:lineRule="auto"/>
        <w:ind w:right="0" w:firstLine="0"/>
        <w:jc w:val="center"/>
        <w:rPr>
          <w:sz w:val="16"/>
        </w:rPr>
      </w:pPr>
      <w:r w:rsidRPr="002837D2">
        <w:rPr>
          <w:noProof/>
          <w:color w:val="auto"/>
          <w:sz w:val="24"/>
          <w:szCs w:val="24"/>
        </w:rPr>
        <w:lastRenderedPageBreak/>
        <w:drawing>
          <wp:inline distT="0" distB="0" distL="0" distR="0" wp14:anchorId="25DC0275" wp14:editId="528FDE48">
            <wp:extent cx="3061970" cy="15849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1970" cy="1584960"/>
                    </a:xfrm>
                    <a:prstGeom prst="rect">
                      <a:avLst/>
                    </a:prstGeom>
                    <a:noFill/>
                    <a:ln>
                      <a:noFill/>
                    </a:ln>
                  </pic:spPr>
                </pic:pic>
              </a:graphicData>
            </a:graphic>
          </wp:inline>
        </w:drawing>
      </w:r>
    </w:p>
    <w:p w14:paraId="318CBE19" w14:textId="4896AB11" w:rsidR="002837D2" w:rsidRPr="002837D2" w:rsidRDefault="00C53F20" w:rsidP="002837D2">
      <w:pPr>
        <w:spacing w:before="100" w:beforeAutospacing="1" w:after="100" w:afterAutospacing="1" w:line="240" w:lineRule="auto"/>
        <w:ind w:right="0" w:firstLine="0"/>
        <w:jc w:val="center"/>
        <w:rPr>
          <w:sz w:val="16"/>
        </w:rPr>
      </w:pPr>
      <w:r>
        <w:rPr>
          <w:sz w:val="16"/>
        </w:rPr>
        <w:t>Fig.4 Registration Page</w:t>
      </w:r>
    </w:p>
    <w:p w14:paraId="3CF4896C" w14:textId="7162831A" w:rsidR="00C53F20" w:rsidRPr="002837D2" w:rsidRDefault="002837D2" w:rsidP="002837D2">
      <w:pPr>
        <w:spacing w:before="100" w:beforeAutospacing="1" w:after="100" w:afterAutospacing="1" w:line="240" w:lineRule="auto"/>
        <w:ind w:left="0" w:right="0" w:firstLine="0"/>
        <w:jc w:val="left"/>
        <w:rPr>
          <w:color w:val="auto"/>
          <w:sz w:val="24"/>
          <w:szCs w:val="24"/>
        </w:rPr>
      </w:pPr>
      <w:r w:rsidRPr="002837D2">
        <w:rPr>
          <w:noProof/>
          <w:color w:val="auto"/>
          <w:sz w:val="24"/>
          <w:szCs w:val="24"/>
        </w:rPr>
        <w:drawing>
          <wp:inline distT="0" distB="0" distL="0" distR="0" wp14:anchorId="0F09E345" wp14:editId="42412032">
            <wp:extent cx="3061970" cy="15494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1970" cy="1549400"/>
                    </a:xfrm>
                    <a:prstGeom prst="rect">
                      <a:avLst/>
                    </a:prstGeom>
                    <a:noFill/>
                    <a:ln>
                      <a:noFill/>
                    </a:ln>
                  </pic:spPr>
                </pic:pic>
              </a:graphicData>
            </a:graphic>
          </wp:inline>
        </w:drawing>
      </w:r>
    </w:p>
    <w:p w14:paraId="02EA3FA8" w14:textId="14251AC1" w:rsidR="00C53F20" w:rsidRDefault="00C53F20" w:rsidP="00B6689A">
      <w:pPr>
        <w:spacing w:after="281" w:line="264" w:lineRule="auto"/>
        <w:ind w:right="321"/>
        <w:jc w:val="center"/>
        <w:rPr>
          <w:sz w:val="16"/>
        </w:rPr>
      </w:pPr>
      <w:r>
        <w:rPr>
          <w:sz w:val="16"/>
        </w:rPr>
        <w:t>Fig.5 Login Page</w:t>
      </w:r>
    </w:p>
    <w:p w14:paraId="6E80193B" w14:textId="77777777" w:rsidR="002837D2" w:rsidRDefault="002837D2" w:rsidP="00B6689A">
      <w:pPr>
        <w:spacing w:after="281" w:line="264" w:lineRule="auto"/>
        <w:ind w:right="321"/>
        <w:jc w:val="center"/>
        <w:rPr>
          <w:sz w:val="16"/>
        </w:rPr>
      </w:pPr>
    </w:p>
    <w:p w14:paraId="55060B22" w14:textId="7180B6CA" w:rsidR="00C53F20" w:rsidRDefault="00B6689A" w:rsidP="00C53F20">
      <w:pPr>
        <w:spacing w:after="281" w:line="264" w:lineRule="auto"/>
        <w:ind w:left="0" w:right="321" w:firstLine="0"/>
        <w:jc w:val="left"/>
      </w:pPr>
      <w:r w:rsidRPr="00B6689A">
        <w:rPr>
          <w:noProof/>
        </w:rPr>
        <w:drawing>
          <wp:inline distT="0" distB="0" distL="0" distR="0" wp14:anchorId="4887B1B7" wp14:editId="2D49564E">
            <wp:extent cx="3061970" cy="140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970" cy="1406525"/>
                    </a:xfrm>
                    <a:prstGeom prst="rect">
                      <a:avLst/>
                    </a:prstGeom>
                  </pic:spPr>
                </pic:pic>
              </a:graphicData>
            </a:graphic>
          </wp:inline>
        </w:drawing>
      </w:r>
    </w:p>
    <w:p w14:paraId="2F085700" w14:textId="3B8E9293" w:rsidR="00C53F20" w:rsidRDefault="00C53F20" w:rsidP="00B6689A">
      <w:pPr>
        <w:spacing w:after="281" w:line="264" w:lineRule="auto"/>
        <w:ind w:right="321"/>
        <w:jc w:val="center"/>
        <w:rPr>
          <w:sz w:val="16"/>
        </w:rPr>
      </w:pPr>
      <w:r>
        <w:rPr>
          <w:sz w:val="16"/>
        </w:rPr>
        <w:t>Fig.6 Donation Page</w:t>
      </w:r>
    </w:p>
    <w:p w14:paraId="527DFAB9" w14:textId="24C7ED7D" w:rsidR="00B6689A" w:rsidRDefault="00B6689A" w:rsidP="002837D2">
      <w:pPr>
        <w:spacing w:after="281" w:line="264" w:lineRule="auto"/>
        <w:ind w:left="0" w:right="321" w:firstLine="0"/>
        <w:jc w:val="left"/>
        <w:rPr>
          <w:sz w:val="16"/>
        </w:rPr>
      </w:pPr>
    </w:p>
    <w:p w14:paraId="0E93B870" w14:textId="0D09C504" w:rsidR="00D17E5A" w:rsidRDefault="00D17E5A" w:rsidP="00D17E5A">
      <w:pPr>
        <w:spacing w:after="281" w:line="264" w:lineRule="auto"/>
        <w:ind w:right="321"/>
        <w:jc w:val="center"/>
        <w:rPr>
          <w:sz w:val="16"/>
        </w:rPr>
      </w:pPr>
      <w:r w:rsidRPr="00B6689A">
        <w:rPr>
          <w:noProof/>
          <w:sz w:val="16"/>
        </w:rPr>
        <w:drawing>
          <wp:inline distT="0" distB="0" distL="0" distR="0" wp14:anchorId="2F5ED731" wp14:editId="4F58A13C">
            <wp:extent cx="3061970" cy="19367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1970" cy="1936750"/>
                    </a:xfrm>
                    <a:prstGeom prst="rect">
                      <a:avLst/>
                    </a:prstGeom>
                  </pic:spPr>
                </pic:pic>
              </a:graphicData>
            </a:graphic>
          </wp:inline>
        </w:drawing>
      </w:r>
    </w:p>
    <w:p w14:paraId="5EBE09E6" w14:textId="572D7820" w:rsidR="002837D2" w:rsidRDefault="00B6689A" w:rsidP="002837D2">
      <w:pPr>
        <w:spacing w:after="281" w:line="264" w:lineRule="auto"/>
        <w:ind w:right="321"/>
        <w:jc w:val="center"/>
        <w:rPr>
          <w:sz w:val="16"/>
        </w:rPr>
      </w:pPr>
      <w:r>
        <w:rPr>
          <w:sz w:val="16"/>
        </w:rPr>
        <w:t>Fig.7 Donation Form</w:t>
      </w:r>
    </w:p>
    <w:p w14:paraId="5D51CA96" w14:textId="45A35272" w:rsidR="00B6689A" w:rsidRDefault="00B6689A" w:rsidP="00B6689A">
      <w:pPr>
        <w:spacing w:after="281" w:line="264" w:lineRule="auto"/>
        <w:ind w:left="0" w:right="321" w:firstLine="0"/>
        <w:jc w:val="left"/>
        <w:rPr>
          <w:sz w:val="16"/>
        </w:rPr>
      </w:pPr>
      <w:r w:rsidRPr="00B6689A">
        <w:rPr>
          <w:noProof/>
          <w:sz w:val="16"/>
        </w:rPr>
        <w:drawing>
          <wp:inline distT="0" distB="0" distL="0" distR="0" wp14:anchorId="03C053E2" wp14:editId="5C9B1C8E">
            <wp:extent cx="3061970" cy="8851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1970" cy="885190"/>
                    </a:xfrm>
                    <a:prstGeom prst="rect">
                      <a:avLst/>
                    </a:prstGeom>
                  </pic:spPr>
                </pic:pic>
              </a:graphicData>
            </a:graphic>
          </wp:inline>
        </w:drawing>
      </w:r>
    </w:p>
    <w:p w14:paraId="10ABC74A" w14:textId="611584E0" w:rsidR="00D17E5A" w:rsidRDefault="00B6689A" w:rsidP="00FA12BC">
      <w:pPr>
        <w:spacing w:after="281" w:line="264" w:lineRule="auto"/>
        <w:ind w:right="321"/>
        <w:jc w:val="center"/>
        <w:rPr>
          <w:sz w:val="16"/>
        </w:rPr>
      </w:pPr>
      <w:r>
        <w:rPr>
          <w:sz w:val="16"/>
        </w:rPr>
        <w:t>Fig.8 Donation History</w:t>
      </w:r>
    </w:p>
    <w:p w14:paraId="192E092C" w14:textId="4E656E78" w:rsidR="004D4290" w:rsidRPr="004D4290" w:rsidRDefault="004D4290" w:rsidP="004D4290">
      <w:pPr>
        <w:spacing w:before="100" w:beforeAutospacing="1" w:after="100" w:afterAutospacing="1" w:line="240" w:lineRule="auto"/>
        <w:ind w:left="0" w:right="0" w:firstLine="0"/>
        <w:jc w:val="left"/>
        <w:rPr>
          <w:color w:val="auto"/>
          <w:sz w:val="24"/>
          <w:szCs w:val="24"/>
        </w:rPr>
      </w:pPr>
      <w:r w:rsidRPr="004D4290">
        <w:rPr>
          <w:noProof/>
          <w:color w:val="auto"/>
          <w:sz w:val="24"/>
          <w:szCs w:val="24"/>
        </w:rPr>
        <w:drawing>
          <wp:inline distT="0" distB="0" distL="0" distR="0" wp14:anchorId="16AD80AC" wp14:editId="19B84CC2">
            <wp:extent cx="3061970" cy="13912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1970" cy="1391285"/>
                    </a:xfrm>
                    <a:prstGeom prst="rect">
                      <a:avLst/>
                    </a:prstGeom>
                    <a:noFill/>
                    <a:ln>
                      <a:noFill/>
                    </a:ln>
                  </pic:spPr>
                </pic:pic>
              </a:graphicData>
            </a:graphic>
          </wp:inline>
        </w:drawing>
      </w:r>
    </w:p>
    <w:p w14:paraId="001604D4" w14:textId="272C9272" w:rsidR="004D4290" w:rsidRDefault="004D4290" w:rsidP="004D4290">
      <w:pPr>
        <w:spacing w:after="281" w:line="264" w:lineRule="auto"/>
        <w:ind w:right="321"/>
        <w:rPr>
          <w:sz w:val="16"/>
        </w:rPr>
      </w:pPr>
      <w:r>
        <w:rPr>
          <w:sz w:val="16"/>
        </w:rPr>
        <w:tab/>
      </w:r>
      <w:r>
        <w:rPr>
          <w:sz w:val="16"/>
        </w:rPr>
        <w:tab/>
      </w:r>
      <w:r>
        <w:rPr>
          <w:sz w:val="16"/>
        </w:rPr>
        <w:tab/>
        <w:t>Fig.9 Map integration</w:t>
      </w:r>
    </w:p>
    <w:p w14:paraId="3AAB17DF" w14:textId="77777777" w:rsidR="002837D2" w:rsidRDefault="002837D2" w:rsidP="004D4290">
      <w:pPr>
        <w:spacing w:after="281" w:line="264" w:lineRule="auto"/>
        <w:ind w:left="0" w:right="321" w:firstLine="0"/>
        <w:rPr>
          <w:sz w:val="16"/>
        </w:rPr>
      </w:pPr>
    </w:p>
    <w:p w14:paraId="5464E74C" w14:textId="77777777" w:rsidR="00C53F20" w:rsidRPr="000916DB" w:rsidRDefault="00C53F20" w:rsidP="005F2D6A">
      <w:pPr>
        <w:pStyle w:val="ListParagraph"/>
        <w:numPr>
          <w:ilvl w:val="0"/>
          <w:numId w:val="7"/>
        </w:numPr>
        <w:ind w:right="452"/>
        <w:rPr>
          <w:b/>
          <w:bCs/>
          <w:sz w:val="20"/>
          <w:szCs w:val="20"/>
        </w:rPr>
      </w:pPr>
      <w:r w:rsidRPr="000916DB">
        <w:rPr>
          <w:b/>
          <w:bCs/>
          <w:sz w:val="20"/>
          <w:szCs w:val="20"/>
        </w:rPr>
        <w:t>CONCLUSION</w:t>
      </w:r>
    </w:p>
    <w:p w14:paraId="16E5BD16" w14:textId="58822BD2" w:rsidR="00D17E5A" w:rsidRDefault="00D17E5A" w:rsidP="00D17E5A">
      <w:pPr>
        <w:spacing w:after="0" w:line="240" w:lineRule="auto"/>
        <w:ind w:right="0"/>
        <w:jc w:val="left"/>
        <w:rPr>
          <w:color w:val="212529"/>
          <w:sz w:val="20"/>
          <w:szCs w:val="20"/>
          <w:shd w:val="clear" w:color="auto" w:fill="FFFFFF"/>
        </w:rPr>
      </w:pPr>
      <w:r w:rsidRPr="00D17E5A">
        <w:rPr>
          <w:color w:val="212529"/>
          <w:sz w:val="20"/>
          <w:szCs w:val="20"/>
          <w:shd w:val="clear" w:color="auto" w:fill="FFFFFF"/>
        </w:rPr>
        <w:t xml:space="preserve">The proposed </w:t>
      </w:r>
      <w:proofErr w:type="spellStart"/>
      <w:r w:rsidRPr="00D17E5A">
        <w:rPr>
          <w:color w:val="212529"/>
          <w:sz w:val="20"/>
          <w:szCs w:val="20"/>
          <w:shd w:val="clear" w:color="auto" w:fill="FFFFFF"/>
        </w:rPr>
        <w:t>ZeroBite</w:t>
      </w:r>
      <w:proofErr w:type="spellEnd"/>
      <w:r w:rsidRPr="00D17E5A">
        <w:rPr>
          <w:color w:val="212529"/>
          <w:sz w:val="20"/>
          <w:szCs w:val="20"/>
          <w:shd w:val="clear" w:color="auto" w:fill="FFFFFF"/>
        </w:rPr>
        <w:t xml:space="preserve"> Food Redistribution System was developed to reduce food waste and effectively channel surplus food to NGOS and those in need. The system includes an automated, easy to use software platform. Users can post all the food, details, expiry time and location, and NGOs can request foods and pick up soon after in real time. Food safety is a priority, with the backend services designed using Django REST Framework, the frontend using React.js and MySQL for the database, which ensures data will be processed securely, accurately and quickly. The Google Maps API is also included for NGOs to lookup the donors quickly and potentially get directions to their location. Expiry notification management, senses nutrients are expiring and automatically cancels this donation to keep food safe and reliability. </w:t>
      </w:r>
    </w:p>
    <w:p w14:paraId="14D7F507" w14:textId="77777777" w:rsidR="00D17E5A" w:rsidRPr="00D17E5A" w:rsidRDefault="00D17E5A" w:rsidP="00D17E5A">
      <w:pPr>
        <w:spacing w:after="0" w:line="240" w:lineRule="auto"/>
        <w:ind w:right="0"/>
        <w:jc w:val="left"/>
        <w:rPr>
          <w:color w:val="auto"/>
          <w:sz w:val="20"/>
          <w:szCs w:val="20"/>
        </w:rPr>
      </w:pPr>
    </w:p>
    <w:p w14:paraId="0693B13D" w14:textId="4BBF441D" w:rsidR="00D17E5A" w:rsidRPr="00D17E5A" w:rsidRDefault="00D17E5A" w:rsidP="00D17E5A">
      <w:pPr>
        <w:shd w:val="clear" w:color="auto" w:fill="FFFFFF"/>
        <w:spacing w:after="0" w:line="240" w:lineRule="auto"/>
        <w:ind w:right="0"/>
        <w:jc w:val="left"/>
        <w:rPr>
          <w:color w:val="212529"/>
          <w:sz w:val="20"/>
          <w:szCs w:val="20"/>
        </w:rPr>
      </w:pPr>
      <w:r w:rsidRPr="00D17E5A">
        <w:rPr>
          <w:color w:val="212529"/>
          <w:sz w:val="20"/>
          <w:szCs w:val="20"/>
        </w:rPr>
        <w:t xml:space="preserve">In testing, we found that </w:t>
      </w:r>
      <w:proofErr w:type="spellStart"/>
      <w:r w:rsidRPr="00D17E5A">
        <w:rPr>
          <w:color w:val="212529"/>
          <w:sz w:val="20"/>
          <w:szCs w:val="20"/>
        </w:rPr>
        <w:t>ZeroBite</w:t>
      </w:r>
      <w:proofErr w:type="spellEnd"/>
      <w:r w:rsidRPr="00D17E5A">
        <w:rPr>
          <w:color w:val="212529"/>
          <w:sz w:val="20"/>
          <w:szCs w:val="20"/>
        </w:rPr>
        <w:t xml:space="preserve"> can work correctly, with a 100% task completion rate across all modules, and an average processing time of 1.55 seconds. The system is able to manage users logging in, processing donation information management, syncing data confirming actions in real time. Future improvements may consist of an AI approximating food expiry prediction, IoT sensors that monitor food quality, or some sort of mobile version. Cloud server deployment would allow the platform to then be scaled for larger datasets and users.</w:t>
      </w:r>
      <w:r w:rsidRPr="00D17E5A">
        <w:t xml:space="preserve"> </w:t>
      </w:r>
      <w:r>
        <w:t xml:space="preserve">These future enhancements will strengthen </w:t>
      </w:r>
      <w:proofErr w:type="spellStart"/>
      <w:r>
        <w:t>ZeroBite’s</w:t>
      </w:r>
      <w:proofErr w:type="spellEnd"/>
      <w:r>
        <w:t xml:space="preserve"> potential to become a reliable, automated, and socially impactful food redistribution solution.</w:t>
      </w:r>
    </w:p>
    <w:p w14:paraId="5518CD26" w14:textId="73FAE5EB" w:rsidR="00C53F20" w:rsidRDefault="00C53F20" w:rsidP="00C53F20">
      <w:pPr>
        <w:spacing w:after="281" w:line="264" w:lineRule="auto"/>
        <w:ind w:left="0" w:right="321" w:firstLine="0"/>
        <w:jc w:val="left"/>
      </w:pPr>
    </w:p>
    <w:p w14:paraId="7B5365A6" w14:textId="496F861E" w:rsidR="004D4290" w:rsidRDefault="004D4290" w:rsidP="00C53F20">
      <w:pPr>
        <w:spacing w:after="281" w:line="264" w:lineRule="auto"/>
        <w:ind w:left="0" w:right="321" w:firstLine="0"/>
        <w:jc w:val="left"/>
      </w:pPr>
    </w:p>
    <w:p w14:paraId="56790DA1" w14:textId="77777777" w:rsidR="004D4290" w:rsidRPr="00C53F20" w:rsidRDefault="004D4290" w:rsidP="00C53F20">
      <w:pPr>
        <w:spacing w:after="281" w:line="264" w:lineRule="auto"/>
        <w:ind w:left="0" w:right="321" w:firstLine="0"/>
        <w:jc w:val="left"/>
      </w:pPr>
    </w:p>
    <w:p w14:paraId="4DED7CC8" w14:textId="7AF84DF2" w:rsidR="00D04B84" w:rsidRPr="000916DB" w:rsidRDefault="00546898">
      <w:pPr>
        <w:spacing w:after="153" w:line="259" w:lineRule="auto"/>
        <w:ind w:left="-5" w:right="0"/>
        <w:jc w:val="left"/>
        <w:rPr>
          <w:b/>
          <w:bCs/>
        </w:rPr>
      </w:pPr>
      <w:r w:rsidRPr="000916DB">
        <w:rPr>
          <w:b/>
          <w:bCs/>
        </w:rPr>
        <w:lastRenderedPageBreak/>
        <w:t>VIII.</w:t>
      </w:r>
      <w:r w:rsidRPr="000916DB">
        <w:rPr>
          <w:b/>
          <w:bCs/>
        </w:rPr>
        <w:tab/>
      </w:r>
      <w:r w:rsidR="00C45579" w:rsidRPr="000916DB">
        <w:rPr>
          <w:b/>
          <w:bCs/>
        </w:rPr>
        <w:t xml:space="preserve">REFERENCES </w:t>
      </w:r>
    </w:p>
    <w:p w14:paraId="69C8AED8" w14:textId="21F6CD06" w:rsidR="00B92CC3" w:rsidRPr="002A175E" w:rsidRDefault="00B92CC3" w:rsidP="002A175E">
      <w:pPr>
        <w:pStyle w:val="NormalWeb"/>
        <w:rPr>
          <w:sz w:val="19"/>
          <w:szCs w:val="19"/>
        </w:rPr>
      </w:pPr>
      <w:r w:rsidRPr="00D43E44">
        <w:rPr>
          <w:sz w:val="19"/>
          <w:szCs w:val="19"/>
        </w:rPr>
        <w:t>[1]</w:t>
      </w:r>
      <w:r>
        <w:t xml:space="preserve"> </w:t>
      </w:r>
      <w:r w:rsidR="002A175E" w:rsidRPr="002A175E">
        <w:rPr>
          <w:sz w:val="19"/>
          <w:szCs w:val="19"/>
        </w:rPr>
        <w:t xml:space="preserve">Chowdhury, </w:t>
      </w:r>
      <w:proofErr w:type="spellStart"/>
      <w:r w:rsidR="002A175E" w:rsidRPr="002A175E">
        <w:rPr>
          <w:sz w:val="19"/>
          <w:szCs w:val="19"/>
        </w:rPr>
        <w:t>Mahfuzulhoq</w:t>
      </w:r>
      <w:proofErr w:type="spellEnd"/>
      <w:r w:rsidR="002A175E" w:rsidRPr="002A175E">
        <w:rPr>
          <w:sz w:val="19"/>
          <w:szCs w:val="19"/>
        </w:rPr>
        <w:t xml:space="preserve"> and Ahmad, Alve. (2023) ‘Helping Hand: An Interactive Mobile Application Featuring Underprivileged People Assistance </w:t>
      </w:r>
      <w:proofErr w:type="gramStart"/>
      <w:r w:rsidR="002A175E" w:rsidRPr="002A175E">
        <w:rPr>
          <w:sz w:val="19"/>
          <w:szCs w:val="19"/>
        </w:rPr>
        <w:t>With</w:t>
      </w:r>
      <w:proofErr w:type="gramEnd"/>
      <w:r w:rsidR="002A175E" w:rsidRPr="002A175E">
        <w:rPr>
          <w:sz w:val="19"/>
          <w:szCs w:val="19"/>
        </w:rPr>
        <w:t xml:space="preserve"> Donation and Beneficiary Selection Facilities’, </w:t>
      </w:r>
      <w:r w:rsidR="002A175E" w:rsidRPr="002A175E">
        <w:rPr>
          <w:i/>
          <w:iCs/>
          <w:sz w:val="19"/>
          <w:szCs w:val="19"/>
        </w:rPr>
        <w:t>Proc. 7th Int. Conf. on Computational Systems and Information Technology for Sustainable Solutions (CSITSS – 2023)</w:t>
      </w:r>
      <w:r w:rsidR="002A175E" w:rsidRPr="002A175E">
        <w:rPr>
          <w:sz w:val="19"/>
          <w:szCs w:val="19"/>
        </w:rPr>
        <w:t>, Karnataka, India, Nov. 2–4, 2023, IEEE, pp.1–6.</w:t>
      </w:r>
    </w:p>
    <w:p w14:paraId="544C037A" w14:textId="44EB251E" w:rsidR="002F684C" w:rsidRDefault="002F684C" w:rsidP="002F684C">
      <w:pPr>
        <w:pStyle w:val="NormalWeb"/>
        <w:rPr>
          <w:sz w:val="19"/>
          <w:szCs w:val="19"/>
        </w:rPr>
      </w:pPr>
      <w:r w:rsidRPr="002F684C">
        <w:rPr>
          <w:sz w:val="19"/>
          <w:szCs w:val="19"/>
        </w:rPr>
        <w:t>[</w:t>
      </w:r>
      <w:r>
        <w:rPr>
          <w:sz w:val="19"/>
          <w:szCs w:val="19"/>
        </w:rPr>
        <w:t>2</w:t>
      </w:r>
      <w:r w:rsidRPr="002F684C">
        <w:rPr>
          <w:sz w:val="19"/>
          <w:szCs w:val="19"/>
        </w:rPr>
        <w:t>] Lagorio, Alexandra, et al. "Food Waste Reduction in</w:t>
      </w:r>
      <w:r>
        <w:rPr>
          <w:sz w:val="19"/>
          <w:szCs w:val="19"/>
        </w:rPr>
        <w:t xml:space="preserve"> </w:t>
      </w:r>
      <w:r w:rsidRPr="002F684C">
        <w:rPr>
          <w:sz w:val="19"/>
          <w:szCs w:val="19"/>
        </w:rPr>
        <w:t>School Canteens: Evidence from an Italian Case." Journal</w:t>
      </w:r>
      <w:r>
        <w:rPr>
          <w:sz w:val="19"/>
          <w:szCs w:val="19"/>
        </w:rPr>
        <w:t xml:space="preserve"> </w:t>
      </w:r>
      <w:r w:rsidRPr="002F684C">
        <w:rPr>
          <w:sz w:val="19"/>
          <w:szCs w:val="19"/>
        </w:rPr>
        <w:t xml:space="preserve">of Cleaner Production, vol. 199, Oct. 2018, pp. 77-84, </w:t>
      </w:r>
    </w:p>
    <w:p w14:paraId="39915FEA" w14:textId="71333382" w:rsidR="002F684C" w:rsidRPr="002F684C" w:rsidRDefault="002F684C" w:rsidP="002F684C">
      <w:pPr>
        <w:pStyle w:val="NormalWeb"/>
        <w:rPr>
          <w:sz w:val="19"/>
          <w:szCs w:val="19"/>
        </w:rPr>
      </w:pPr>
      <w:r w:rsidRPr="002F684C">
        <w:rPr>
          <w:sz w:val="19"/>
          <w:szCs w:val="19"/>
        </w:rPr>
        <w:t>[</w:t>
      </w:r>
      <w:r>
        <w:rPr>
          <w:sz w:val="19"/>
          <w:szCs w:val="19"/>
        </w:rPr>
        <w:t>3</w:t>
      </w:r>
      <w:r w:rsidRPr="002F684C">
        <w:rPr>
          <w:sz w:val="19"/>
          <w:szCs w:val="19"/>
        </w:rPr>
        <w:t>] Food and Agriculture Organization of the United</w:t>
      </w:r>
      <w:r>
        <w:rPr>
          <w:sz w:val="19"/>
          <w:szCs w:val="19"/>
        </w:rPr>
        <w:t xml:space="preserve"> </w:t>
      </w:r>
      <w:r w:rsidRPr="002F684C">
        <w:rPr>
          <w:sz w:val="19"/>
          <w:szCs w:val="19"/>
        </w:rPr>
        <w:t>Nations (FAO), “Technical Platform on the</w:t>
      </w:r>
      <w:r>
        <w:rPr>
          <w:sz w:val="19"/>
          <w:szCs w:val="19"/>
        </w:rPr>
        <w:t xml:space="preserve"> </w:t>
      </w:r>
      <w:r w:rsidRPr="002F684C">
        <w:rPr>
          <w:sz w:val="19"/>
          <w:szCs w:val="19"/>
        </w:rPr>
        <w:t>Measurement and Reduction of Food Loss and</w:t>
      </w:r>
      <w:r>
        <w:rPr>
          <w:sz w:val="19"/>
          <w:szCs w:val="19"/>
        </w:rPr>
        <w:t xml:space="preserve"> </w:t>
      </w:r>
      <w:r w:rsidRPr="002F684C">
        <w:rPr>
          <w:sz w:val="19"/>
          <w:szCs w:val="19"/>
        </w:rPr>
        <w:t>Waste.”</w:t>
      </w:r>
    </w:p>
    <w:p w14:paraId="574C7957" w14:textId="7DE31764" w:rsidR="00B92CC3" w:rsidRDefault="00B92CC3" w:rsidP="002A74BD">
      <w:pPr>
        <w:spacing w:after="0" w:line="259" w:lineRule="auto"/>
        <w:ind w:left="0" w:right="0" w:firstLine="0"/>
        <w:jc w:val="left"/>
      </w:pPr>
      <w:r>
        <w:t xml:space="preserve">[4] </w:t>
      </w:r>
      <w:r w:rsidR="002A74BD">
        <w:t xml:space="preserve">Kruthika V, Lavanya H.R, Mahalakshmi, Ranju P.S.R, Ms. H.L Priyanka, Ms. K.S </w:t>
      </w:r>
      <w:proofErr w:type="spellStart"/>
      <w:proofErr w:type="gramStart"/>
      <w:r w:rsidR="002A74BD">
        <w:t>Sindhu“</w:t>
      </w:r>
      <w:proofErr w:type="gramEnd"/>
      <w:r w:rsidR="002A74BD">
        <w:t>FOOD</w:t>
      </w:r>
      <w:proofErr w:type="spellEnd"/>
      <w:r w:rsidR="002A74BD">
        <w:t xml:space="preserve"> WASTE MANAGEMENT SYSTEM IN THEMIDST OF A FOOD CRISIS” IRJMETS.(2023)</w:t>
      </w:r>
    </w:p>
    <w:p w14:paraId="75281D7C" w14:textId="77777777" w:rsidR="002A74BD" w:rsidRDefault="002A74BD" w:rsidP="00B92CC3">
      <w:pPr>
        <w:spacing w:after="0" w:line="259" w:lineRule="auto"/>
        <w:ind w:left="0" w:right="0" w:firstLine="0"/>
        <w:jc w:val="left"/>
      </w:pPr>
    </w:p>
    <w:p w14:paraId="49EFE393" w14:textId="5FEBD3C5" w:rsidR="00B92CC3" w:rsidRDefault="00B92CC3" w:rsidP="00B92CC3">
      <w:pPr>
        <w:spacing w:after="0" w:line="259" w:lineRule="auto"/>
        <w:ind w:left="0" w:right="0" w:firstLine="0"/>
        <w:jc w:val="left"/>
      </w:pPr>
      <w:r>
        <w:t>[5] Gallego-García, María, et al. "Recent advances on physical</w:t>
      </w:r>
    </w:p>
    <w:p w14:paraId="12FA5EFD" w14:textId="77777777" w:rsidR="00B92CC3" w:rsidRDefault="00B92CC3" w:rsidP="00B92CC3">
      <w:pPr>
        <w:spacing w:after="0" w:line="259" w:lineRule="auto"/>
        <w:ind w:left="0" w:right="0" w:firstLine="0"/>
        <w:jc w:val="left"/>
      </w:pPr>
      <w:r>
        <w:t xml:space="preserve">technologies for the </w:t>
      </w:r>
      <w:proofErr w:type="spellStart"/>
      <w:r>
        <w:t>pretreatment</w:t>
      </w:r>
      <w:proofErr w:type="spellEnd"/>
      <w:r>
        <w:t xml:space="preserve"> of food waste and</w:t>
      </w:r>
    </w:p>
    <w:p w14:paraId="2A1AC88F" w14:textId="77777777" w:rsidR="00B92CC3" w:rsidRDefault="00B92CC3" w:rsidP="00B92CC3">
      <w:pPr>
        <w:spacing w:after="0" w:line="259" w:lineRule="auto"/>
        <w:ind w:left="0" w:right="0" w:firstLine="0"/>
        <w:jc w:val="left"/>
      </w:pPr>
      <w:r>
        <w:t>lignocellulosic residues." Bioresource Technology 369 (2023):</w:t>
      </w:r>
    </w:p>
    <w:p w14:paraId="608CD5B6" w14:textId="2BD7E88E" w:rsidR="00B92CC3" w:rsidRDefault="00B92CC3" w:rsidP="00B92CC3">
      <w:pPr>
        <w:spacing w:after="0" w:line="259" w:lineRule="auto"/>
        <w:ind w:left="0" w:right="0" w:firstLine="0"/>
        <w:jc w:val="left"/>
      </w:pPr>
      <w:r>
        <w:t>128397.</w:t>
      </w:r>
    </w:p>
    <w:p w14:paraId="15016349" w14:textId="77777777" w:rsidR="00B92CC3" w:rsidRDefault="00B92CC3" w:rsidP="00B92CC3">
      <w:pPr>
        <w:spacing w:after="0" w:line="259" w:lineRule="auto"/>
        <w:ind w:left="0" w:right="0" w:firstLine="0"/>
        <w:jc w:val="left"/>
      </w:pPr>
    </w:p>
    <w:p w14:paraId="76EBA9A1" w14:textId="3F109ABF" w:rsidR="002A74BD" w:rsidRDefault="00B92CC3" w:rsidP="00B92CC3">
      <w:pPr>
        <w:spacing w:after="0" w:line="259" w:lineRule="auto"/>
        <w:ind w:left="0" w:right="0" w:firstLine="0"/>
        <w:jc w:val="left"/>
      </w:pPr>
      <w:r>
        <w:t xml:space="preserve">[6] </w:t>
      </w:r>
      <w:r w:rsidR="002A74BD">
        <w:t xml:space="preserve">V. Panchal, K. </w:t>
      </w:r>
      <w:proofErr w:type="spellStart"/>
      <w:r w:rsidR="002A74BD">
        <w:t>Kuchekar</w:t>
      </w:r>
      <w:proofErr w:type="spellEnd"/>
      <w:r w:rsidR="002A74BD">
        <w:t xml:space="preserve"> and S. </w:t>
      </w:r>
      <w:proofErr w:type="gramStart"/>
      <w:r w:rsidR="002A74BD">
        <w:t>Tambe .</w:t>
      </w:r>
      <w:proofErr w:type="gramEnd"/>
      <w:r w:rsidR="002A74BD">
        <w:t xml:space="preserve"> “Availability of Food for NGO through Mobile Application: FOOD FOR ALL”. International Research Journal of Engineering and Technology (IRJET), Volume:</w:t>
      </w:r>
      <w:r w:rsidR="0016499A">
        <w:t xml:space="preserve"> </w:t>
      </w:r>
      <w:r w:rsidR="002A74BD">
        <w:t xml:space="preserve">07, Issue: 03. Pages 2039-2042, 2021. </w:t>
      </w:r>
    </w:p>
    <w:p w14:paraId="6BB22EBC" w14:textId="77777777" w:rsidR="002A74BD" w:rsidRDefault="002A74BD" w:rsidP="00B92CC3">
      <w:pPr>
        <w:spacing w:after="0" w:line="259" w:lineRule="auto"/>
        <w:ind w:left="0" w:right="0" w:firstLine="0"/>
        <w:jc w:val="left"/>
      </w:pPr>
    </w:p>
    <w:p w14:paraId="1A3757A6" w14:textId="49D78265" w:rsidR="00B92CC3" w:rsidRDefault="00B92CC3" w:rsidP="00B92CC3">
      <w:pPr>
        <w:spacing w:after="0" w:line="259" w:lineRule="auto"/>
        <w:ind w:left="0" w:right="0" w:firstLine="0"/>
        <w:jc w:val="left"/>
      </w:pPr>
      <w:r>
        <w:t>[7] Nawab, Naeem A., and Hamid Raza Malik. "Solving Food</w:t>
      </w:r>
      <w:r w:rsidR="002A74BD">
        <w:t xml:space="preserve"> </w:t>
      </w:r>
      <w:r>
        <w:t>Wastage issues through BYOD application." 2022 Fifth</w:t>
      </w:r>
    </w:p>
    <w:p w14:paraId="582A3D2A" w14:textId="77777777" w:rsidR="00B92CC3" w:rsidRDefault="00B92CC3" w:rsidP="00B92CC3">
      <w:pPr>
        <w:spacing w:after="0" w:line="259" w:lineRule="auto"/>
        <w:ind w:left="0" w:right="0" w:firstLine="0"/>
        <w:jc w:val="left"/>
      </w:pPr>
      <w:r>
        <w:t>National Conference of Saudi Computers Colleges (NCCC).</w:t>
      </w:r>
    </w:p>
    <w:p w14:paraId="6779677F" w14:textId="4BF6C22D" w:rsidR="00B92CC3" w:rsidRDefault="00B92CC3" w:rsidP="00B92CC3">
      <w:pPr>
        <w:spacing w:after="0" w:line="259" w:lineRule="auto"/>
        <w:ind w:left="0" w:right="0" w:firstLine="0"/>
        <w:jc w:val="left"/>
      </w:pPr>
      <w:r>
        <w:t>IEEE, 2022.</w:t>
      </w:r>
    </w:p>
    <w:p w14:paraId="54841F4C" w14:textId="77777777" w:rsidR="00B92CC3" w:rsidRDefault="00B92CC3" w:rsidP="00B92CC3">
      <w:pPr>
        <w:spacing w:after="0" w:line="259" w:lineRule="auto"/>
        <w:ind w:left="0" w:right="0" w:firstLine="0"/>
        <w:jc w:val="left"/>
      </w:pPr>
    </w:p>
    <w:p w14:paraId="3E317DB0" w14:textId="0FCABA36" w:rsidR="002A74BD" w:rsidRDefault="00B92CC3" w:rsidP="002A74BD">
      <w:pPr>
        <w:spacing w:after="0" w:line="259" w:lineRule="auto"/>
        <w:ind w:left="0" w:right="0" w:firstLine="0"/>
        <w:jc w:val="left"/>
      </w:pPr>
      <w:r>
        <w:t xml:space="preserve">[8] </w:t>
      </w:r>
      <w:r w:rsidR="002A74BD">
        <w:t xml:space="preserve">B. Raras, “Economist Intelligence Unit: </w:t>
      </w:r>
      <w:proofErr w:type="spellStart"/>
      <w:r w:rsidR="002A74BD">
        <w:t>Sektor</w:t>
      </w:r>
      <w:proofErr w:type="spellEnd"/>
      <w:r w:rsidR="002A74BD">
        <w:t xml:space="preserve"> Rumah </w:t>
      </w:r>
      <w:proofErr w:type="spellStart"/>
      <w:r w:rsidR="002A74BD">
        <w:t>Tangga</w:t>
      </w:r>
      <w:proofErr w:type="spellEnd"/>
      <w:r w:rsidR="002A74BD">
        <w:t xml:space="preserve"> </w:t>
      </w:r>
      <w:proofErr w:type="spellStart"/>
      <w:r w:rsidR="002A74BD">
        <w:t>jadi</w:t>
      </w:r>
      <w:proofErr w:type="spellEnd"/>
      <w:r w:rsidR="002A74BD">
        <w:t xml:space="preserve"> </w:t>
      </w:r>
      <w:proofErr w:type="spellStart"/>
      <w:r w:rsidR="002A74BD">
        <w:t>Penyumbang</w:t>
      </w:r>
      <w:proofErr w:type="spellEnd"/>
      <w:r w:rsidR="002A74BD">
        <w:t xml:space="preserve"> </w:t>
      </w:r>
      <w:proofErr w:type="spellStart"/>
      <w:r w:rsidR="002A74BD">
        <w:t>Sampah</w:t>
      </w:r>
      <w:proofErr w:type="spellEnd"/>
      <w:r w:rsidR="002A74BD">
        <w:t xml:space="preserve"> </w:t>
      </w:r>
      <w:proofErr w:type="spellStart"/>
      <w:r w:rsidR="002A74BD">
        <w:t>Makanan</w:t>
      </w:r>
      <w:proofErr w:type="spellEnd"/>
      <w:r w:rsidR="002A74BD">
        <w:t xml:space="preserve"> </w:t>
      </w:r>
      <w:proofErr w:type="spellStart"/>
      <w:r w:rsidR="002A74BD">
        <w:t>Terbesar</w:t>
      </w:r>
      <w:proofErr w:type="spellEnd"/>
      <w:r w:rsidR="002A74BD">
        <w:t xml:space="preserve"> di Indonesia.” Jul. 2022. [Online]. Available: https://goodstats.id/article/sektor-rumah-tangga-</w:t>
      </w:r>
    </w:p>
    <w:p w14:paraId="16E6A76E" w14:textId="6F5655F9" w:rsidR="00B92CC3" w:rsidRDefault="002A74BD" w:rsidP="002A74BD">
      <w:pPr>
        <w:spacing w:after="0" w:line="259" w:lineRule="auto"/>
        <w:ind w:left="0" w:right="0" w:firstLine="0"/>
        <w:jc w:val="left"/>
      </w:pPr>
      <w:proofErr w:type="spellStart"/>
      <w:r>
        <w:t>penyumbang</w:t>
      </w:r>
      <w:proofErr w:type="spellEnd"/>
      <w:r>
        <w:t>-</w:t>
      </w:r>
      <w:proofErr w:type="spellStart"/>
      <w:r>
        <w:t>sampah</w:t>
      </w:r>
      <w:proofErr w:type="spellEnd"/>
      <w:r>
        <w:t>-</w:t>
      </w:r>
      <w:proofErr w:type="spellStart"/>
      <w:r>
        <w:t>makanan</w:t>
      </w:r>
      <w:proofErr w:type="spellEnd"/>
      <w:r>
        <w:t>-</w:t>
      </w:r>
      <w:proofErr w:type="spellStart"/>
      <w:r>
        <w:t>terbesar</w:t>
      </w:r>
      <w:proofErr w:type="spellEnd"/>
      <w:r>
        <w:t>-di-</w:t>
      </w:r>
      <w:proofErr w:type="spellStart"/>
      <w:r>
        <w:t>indonesia</w:t>
      </w:r>
      <w:proofErr w:type="spellEnd"/>
      <w:r>
        <w:t>-</w:t>
      </w:r>
      <w:proofErr w:type="spellStart"/>
      <w:r>
        <w:t>vyZqy</w:t>
      </w:r>
      <w:proofErr w:type="spellEnd"/>
    </w:p>
    <w:p w14:paraId="5E2D1FAD" w14:textId="77777777" w:rsidR="002A74BD" w:rsidRDefault="002A74BD" w:rsidP="002A74BD">
      <w:pPr>
        <w:spacing w:after="0" w:line="259" w:lineRule="auto"/>
        <w:ind w:left="0" w:right="0" w:firstLine="0"/>
        <w:jc w:val="left"/>
      </w:pPr>
    </w:p>
    <w:p w14:paraId="7663F0AD" w14:textId="77777777" w:rsidR="002A74BD" w:rsidRDefault="00B92CC3" w:rsidP="002A74BD">
      <w:pPr>
        <w:spacing w:after="0" w:line="259" w:lineRule="auto"/>
        <w:ind w:left="0" w:right="0" w:firstLine="0"/>
        <w:jc w:val="left"/>
      </w:pPr>
      <w:r>
        <w:t xml:space="preserve">[9] </w:t>
      </w:r>
      <w:r w:rsidR="002A74BD">
        <w:t>T. Mathisen and F. Johansen. “The Impact of Smartphone Apps Designed to Reduce Food Waste on Improving Healthy Eating, Financial Expenses and Personal Food Waste: Crossover Pilot Intervention Trial Studying Students' User</w:t>
      </w:r>
    </w:p>
    <w:p w14:paraId="296BB176" w14:textId="27AD3080" w:rsidR="00B92CC3" w:rsidRDefault="002A74BD" w:rsidP="002A74BD">
      <w:pPr>
        <w:spacing w:after="0" w:line="259" w:lineRule="auto"/>
        <w:ind w:left="0" w:right="0" w:firstLine="0"/>
        <w:jc w:val="left"/>
      </w:pPr>
      <w:r>
        <w:t>Experiences”. Journal of Medical Internet Research (JMIR) Formative Research, Volume: 06, Issue: 09, 2022.</w:t>
      </w:r>
    </w:p>
    <w:p w14:paraId="3A2A61B6" w14:textId="77777777" w:rsidR="002A74BD" w:rsidRDefault="002A74BD" w:rsidP="002A74BD">
      <w:pPr>
        <w:spacing w:after="0" w:line="259" w:lineRule="auto"/>
        <w:ind w:left="0" w:right="0" w:firstLine="0"/>
        <w:jc w:val="left"/>
      </w:pPr>
    </w:p>
    <w:p w14:paraId="3FDDD6F0" w14:textId="77777777" w:rsidR="00B92CC3" w:rsidRDefault="00B92CC3" w:rsidP="00B92CC3">
      <w:pPr>
        <w:spacing w:after="0" w:line="259" w:lineRule="auto"/>
        <w:ind w:left="0" w:right="0" w:firstLine="0"/>
        <w:jc w:val="left"/>
      </w:pPr>
      <w:r>
        <w:t xml:space="preserve">[10] </w:t>
      </w:r>
      <w:proofErr w:type="spellStart"/>
      <w:r>
        <w:t>Närvänen</w:t>
      </w:r>
      <w:proofErr w:type="spellEnd"/>
      <w:r>
        <w:t xml:space="preserve">, Elina, Malla Mattila, and Nina </w:t>
      </w:r>
      <w:proofErr w:type="spellStart"/>
      <w:r>
        <w:t>Mesiranta</w:t>
      </w:r>
      <w:proofErr w:type="spellEnd"/>
      <w:r>
        <w:t>.</w:t>
      </w:r>
    </w:p>
    <w:p w14:paraId="3C8B9998" w14:textId="77777777" w:rsidR="00B92CC3" w:rsidRDefault="00B92CC3" w:rsidP="00B92CC3">
      <w:pPr>
        <w:spacing w:after="0" w:line="259" w:lineRule="auto"/>
        <w:ind w:left="0" w:right="0" w:firstLine="0"/>
        <w:jc w:val="left"/>
      </w:pPr>
      <w:r>
        <w:t>"Institutional work in food waste reduction: Start-ups' role in</w:t>
      </w:r>
    </w:p>
    <w:p w14:paraId="52901EFB" w14:textId="77777777" w:rsidR="00B92CC3" w:rsidRDefault="00B92CC3" w:rsidP="00B92CC3">
      <w:pPr>
        <w:spacing w:after="0" w:line="259" w:lineRule="auto"/>
        <w:ind w:left="0" w:right="0" w:firstLine="0"/>
        <w:jc w:val="left"/>
      </w:pPr>
      <w:r>
        <w:t>moving towards a circular economy." Industrial Marketing</w:t>
      </w:r>
    </w:p>
    <w:p w14:paraId="7E0156F3" w14:textId="2383C812" w:rsidR="00B92CC3" w:rsidRDefault="00B92CC3" w:rsidP="00B92CC3">
      <w:pPr>
        <w:spacing w:after="0" w:line="259" w:lineRule="auto"/>
        <w:ind w:left="0" w:right="0" w:firstLine="0"/>
        <w:jc w:val="left"/>
      </w:pPr>
      <w:r>
        <w:t>Management 93 (2021): 605-616.</w:t>
      </w:r>
    </w:p>
    <w:p w14:paraId="119F29F7" w14:textId="77777777" w:rsidR="00B92CC3" w:rsidRDefault="00B92CC3" w:rsidP="00B92CC3">
      <w:pPr>
        <w:spacing w:after="0" w:line="259" w:lineRule="auto"/>
        <w:ind w:left="0" w:right="0" w:firstLine="0"/>
        <w:jc w:val="left"/>
      </w:pPr>
    </w:p>
    <w:p w14:paraId="1471AB54" w14:textId="77777777" w:rsidR="00B92CC3" w:rsidRDefault="00B92CC3" w:rsidP="00B92CC3">
      <w:pPr>
        <w:spacing w:after="0" w:line="259" w:lineRule="auto"/>
        <w:ind w:left="0" w:right="0" w:firstLine="0"/>
        <w:jc w:val="left"/>
      </w:pPr>
      <w:r>
        <w:t xml:space="preserve">[11] </w:t>
      </w:r>
      <w:proofErr w:type="spellStart"/>
      <w:r>
        <w:t>Amicarelli</w:t>
      </w:r>
      <w:proofErr w:type="spellEnd"/>
      <w:r>
        <w:t>, Vera, and Christian Bux. "Food waste</w:t>
      </w:r>
    </w:p>
    <w:p w14:paraId="45B03C2A" w14:textId="39276591" w:rsidR="00B92CC3" w:rsidRDefault="00B92CC3" w:rsidP="00B92CC3">
      <w:pPr>
        <w:spacing w:after="0" w:line="259" w:lineRule="auto"/>
        <w:ind w:left="0" w:right="0" w:firstLine="0"/>
        <w:jc w:val="left"/>
      </w:pPr>
      <w:r>
        <w:t>measurement toward a fair, healthy and environmental-friendly</w:t>
      </w:r>
    </w:p>
    <w:p w14:paraId="1500EF9A" w14:textId="77777777" w:rsidR="00B92CC3" w:rsidRDefault="00B92CC3" w:rsidP="00B92CC3">
      <w:pPr>
        <w:spacing w:after="0" w:line="259" w:lineRule="auto"/>
        <w:ind w:left="0" w:right="0" w:firstLine="0"/>
        <w:jc w:val="left"/>
      </w:pPr>
      <w:r>
        <w:t>food system: A critical review." British Food Journal 123.8</w:t>
      </w:r>
    </w:p>
    <w:p w14:paraId="5FF4A057" w14:textId="2219B0E3" w:rsidR="00B92CC3" w:rsidRDefault="00B92CC3" w:rsidP="00B92CC3">
      <w:pPr>
        <w:spacing w:after="0" w:line="259" w:lineRule="auto"/>
        <w:ind w:left="0" w:right="0" w:firstLine="0"/>
        <w:jc w:val="left"/>
      </w:pPr>
      <w:r>
        <w:t>(2021): 2907-2935.</w:t>
      </w:r>
    </w:p>
    <w:p w14:paraId="4EA3CB3B" w14:textId="77777777" w:rsidR="00B92CC3" w:rsidRDefault="00B92CC3" w:rsidP="00B92CC3">
      <w:pPr>
        <w:spacing w:after="0" w:line="259" w:lineRule="auto"/>
        <w:ind w:left="0" w:right="0" w:firstLine="0"/>
        <w:jc w:val="left"/>
      </w:pPr>
    </w:p>
    <w:p w14:paraId="2A295FBB" w14:textId="6526840D" w:rsidR="00B92CC3" w:rsidRDefault="00B92CC3" w:rsidP="00B92CC3">
      <w:pPr>
        <w:spacing w:after="0" w:line="259" w:lineRule="auto"/>
        <w:ind w:left="0" w:right="0" w:firstLine="0"/>
        <w:jc w:val="left"/>
      </w:pPr>
      <w:r>
        <w:t xml:space="preserve">[12] </w:t>
      </w:r>
      <w:proofErr w:type="spellStart"/>
      <w:r>
        <w:t>Mazzucchelli</w:t>
      </w:r>
      <w:proofErr w:type="spellEnd"/>
      <w:r>
        <w:t>, Alice, et al. "How to fight against food waste in the digital era: Key factors for a successful food sharing platform." Journal of Business Research 124 (2021): 47-58.</w:t>
      </w:r>
    </w:p>
    <w:p w14:paraId="11A4C79C" w14:textId="77777777" w:rsidR="00B92CC3" w:rsidRDefault="00B92CC3" w:rsidP="00B92CC3">
      <w:pPr>
        <w:spacing w:after="0" w:line="259" w:lineRule="auto"/>
        <w:ind w:left="0" w:right="0" w:firstLine="0"/>
        <w:jc w:val="left"/>
      </w:pPr>
    </w:p>
    <w:p w14:paraId="39AE31DE" w14:textId="18670712" w:rsidR="002C25E6" w:rsidRDefault="00B92CC3" w:rsidP="00B92CC3">
      <w:pPr>
        <w:spacing w:after="0" w:line="259" w:lineRule="auto"/>
        <w:ind w:left="0" w:right="0" w:firstLine="0"/>
        <w:jc w:val="left"/>
      </w:pPr>
      <w:r>
        <w:t xml:space="preserve">[13] </w:t>
      </w:r>
      <w:proofErr w:type="spellStart"/>
      <w:r>
        <w:t>Aierzhati</w:t>
      </w:r>
      <w:proofErr w:type="spellEnd"/>
      <w:r>
        <w:t xml:space="preserve">, </w:t>
      </w:r>
      <w:proofErr w:type="spellStart"/>
      <w:r>
        <w:t>Aersi</w:t>
      </w:r>
      <w:proofErr w:type="spellEnd"/>
      <w:r>
        <w:t>, et al. "Development of a mobile, pilot</w:t>
      </w:r>
    </w:p>
    <w:p w14:paraId="607E8930" w14:textId="6ABBDA07" w:rsidR="00B92CC3" w:rsidRDefault="00B92CC3" w:rsidP="00B92CC3">
      <w:pPr>
        <w:spacing w:after="0" w:line="259" w:lineRule="auto"/>
        <w:ind w:left="0" w:right="0" w:firstLine="0"/>
        <w:jc w:val="left"/>
      </w:pPr>
      <w:r>
        <w:t>scale hydrothermal liquefaction reactor: Food waste conversion product analysis and techno-economic assessment." Energy Conversion and Management: X 10 (2021): 100076</w:t>
      </w:r>
    </w:p>
    <w:p w14:paraId="4119B508" w14:textId="77777777" w:rsidR="00B92CC3" w:rsidRDefault="00B92CC3" w:rsidP="00B92CC3">
      <w:pPr>
        <w:spacing w:after="0" w:line="259" w:lineRule="auto"/>
        <w:ind w:left="0" w:right="0" w:firstLine="0"/>
        <w:jc w:val="left"/>
      </w:pPr>
    </w:p>
    <w:p w14:paraId="7161EC5F" w14:textId="77777777" w:rsidR="00B92CC3" w:rsidRDefault="00B92CC3" w:rsidP="00B92CC3">
      <w:pPr>
        <w:spacing w:after="0" w:line="259" w:lineRule="auto"/>
        <w:ind w:left="0" w:right="0" w:firstLine="0"/>
        <w:jc w:val="left"/>
      </w:pPr>
      <w:r>
        <w:t xml:space="preserve">[14] </w:t>
      </w:r>
      <w:proofErr w:type="spellStart"/>
      <w:r>
        <w:t>Ciccullo</w:t>
      </w:r>
      <w:proofErr w:type="spellEnd"/>
      <w:r>
        <w:t>, Federica, et al. "Implementing the circular</w:t>
      </w:r>
    </w:p>
    <w:p w14:paraId="54B5F4F7" w14:textId="77777777" w:rsidR="00B92CC3" w:rsidRDefault="00B92CC3" w:rsidP="00B92CC3">
      <w:pPr>
        <w:spacing w:after="0" w:line="259" w:lineRule="auto"/>
        <w:ind w:left="0" w:right="0" w:firstLine="0"/>
        <w:jc w:val="left"/>
      </w:pPr>
      <w:r>
        <w:t>economy paradigm in the agri-food supply chain: The role of</w:t>
      </w:r>
    </w:p>
    <w:p w14:paraId="63839CB1" w14:textId="77777777" w:rsidR="00B92CC3" w:rsidRDefault="00B92CC3" w:rsidP="00B92CC3">
      <w:pPr>
        <w:spacing w:after="0" w:line="259" w:lineRule="auto"/>
        <w:ind w:left="0" w:right="0" w:firstLine="0"/>
        <w:jc w:val="left"/>
      </w:pPr>
      <w:r>
        <w:t>food waste prevention technologies." Resources, Conservation</w:t>
      </w:r>
    </w:p>
    <w:p w14:paraId="4B1F20E5" w14:textId="1242BF5D" w:rsidR="00B92CC3" w:rsidRDefault="00B92CC3" w:rsidP="00B92CC3">
      <w:pPr>
        <w:spacing w:after="0" w:line="259" w:lineRule="auto"/>
        <w:ind w:left="0" w:right="0" w:firstLine="0"/>
        <w:jc w:val="left"/>
      </w:pPr>
      <w:r>
        <w:t>and Recycling 164 (2021): 105114</w:t>
      </w:r>
    </w:p>
    <w:p w14:paraId="25B402E4" w14:textId="77777777" w:rsidR="00B92CC3" w:rsidRDefault="00B92CC3" w:rsidP="00B92CC3">
      <w:pPr>
        <w:spacing w:after="0" w:line="259" w:lineRule="auto"/>
        <w:ind w:left="0" w:right="0" w:firstLine="0"/>
        <w:jc w:val="left"/>
      </w:pPr>
    </w:p>
    <w:p w14:paraId="043DCEEE" w14:textId="77777777" w:rsidR="00B92CC3" w:rsidRDefault="00B92CC3" w:rsidP="00B92CC3">
      <w:pPr>
        <w:spacing w:after="0" w:line="259" w:lineRule="auto"/>
        <w:ind w:left="0" w:right="0" w:firstLine="0"/>
        <w:jc w:val="left"/>
      </w:pPr>
      <w:r>
        <w:t xml:space="preserve">[15] </w:t>
      </w:r>
      <w:proofErr w:type="spellStart"/>
      <w:r>
        <w:t>Annosi</w:t>
      </w:r>
      <w:proofErr w:type="spellEnd"/>
      <w:r>
        <w:t>, Maria Carmela, et al. "Digitalization within food</w:t>
      </w:r>
    </w:p>
    <w:p w14:paraId="52383CDA" w14:textId="77777777" w:rsidR="00B92CC3" w:rsidRDefault="00B92CC3" w:rsidP="00B92CC3">
      <w:pPr>
        <w:spacing w:after="0" w:line="259" w:lineRule="auto"/>
        <w:ind w:left="0" w:right="0" w:firstLine="0"/>
        <w:jc w:val="left"/>
      </w:pPr>
      <w:r>
        <w:t>supply chains to prevent food waste. Drivers, barriers and</w:t>
      </w:r>
    </w:p>
    <w:p w14:paraId="52836078" w14:textId="77777777" w:rsidR="00B92CC3" w:rsidRDefault="00B92CC3" w:rsidP="00B92CC3">
      <w:pPr>
        <w:spacing w:after="0" w:line="259" w:lineRule="auto"/>
        <w:ind w:left="0" w:right="0" w:firstLine="0"/>
        <w:jc w:val="left"/>
      </w:pPr>
      <w:r>
        <w:t>collaboration practices." Industrial Marketing Management 93</w:t>
      </w:r>
    </w:p>
    <w:p w14:paraId="1518BD4E" w14:textId="782C8688" w:rsidR="00C45579" w:rsidRDefault="00B92CC3" w:rsidP="00B92CC3">
      <w:pPr>
        <w:spacing w:after="0" w:line="259" w:lineRule="auto"/>
        <w:ind w:left="0" w:right="0" w:firstLine="0"/>
        <w:jc w:val="left"/>
      </w:pPr>
      <w:r>
        <w:t>(2021): 208-220</w:t>
      </w:r>
    </w:p>
    <w:p w14:paraId="1A948FC1" w14:textId="781454FB" w:rsidR="00D04B84" w:rsidRDefault="00C45579" w:rsidP="00DD7674">
      <w:pPr>
        <w:spacing w:after="160" w:line="259" w:lineRule="auto"/>
        <w:ind w:left="0" w:right="0" w:firstLine="0"/>
        <w:jc w:val="left"/>
        <w:sectPr w:rsidR="00D04B84">
          <w:type w:val="continuous"/>
          <w:pgSz w:w="12240" w:h="15840"/>
          <w:pgMar w:top="722" w:right="755" w:bottom="742" w:left="1195" w:header="720" w:footer="720" w:gutter="0"/>
          <w:cols w:num="2" w:space="646"/>
        </w:sectPr>
      </w:pPr>
      <w:r w:rsidRPr="00C45579">
        <w:t xml:space="preserve">[16] </w:t>
      </w:r>
      <w:proofErr w:type="spellStart"/>
      <w:r w:rsidRPr="00C45579">
        <w:t>Bajželj</w:t>
      </w:r>
      <w:proofErr w:type="spellEnd"/>
      <w:r w:rsidRPr="00C45579">
        <w:t>, Bojana, et al. "The role of reducing food waste for resilient food systems." Ecosystem services 45 (2020): 101140.</w:t>
      </w:r>
      <w:r w:rsidRPr="00C45579">
        <w:cr/>
      </w:r>
      <w:r w:rsidRPr="00C45579">
        <w:cr/>
        <w:t>[17] Read, Quentin D., et al. "Assessing the environmental impacts of halving food loss and waste along the food supply chain." Science of the Total Environment 712 (2020): 136255</w:t>
      </w:r>
      <w:r w:rsidRPr="00C45579">
        <w:cr/>
      </w:r>
      <w:r w:rsidRPr="00C45579">
        <w:cr/>
        <w:t>[18] Harvey, John, et al. "Food sharing, redistribution, and waste reduction via mobile applications: A social network</w:t>
      </w:r>
      <w:r w:rsidRPr="00C45579">
        <w:cr/>
        <w:t>analysis." Industrial Marketing Management 88 (2020): 437- 448.</w:t>
      </w:r>
      <w:r w:rsidRPr="00C45579">
        <w:cr/>
      </w:r>
      <w:r w:rsidRPr="00C45579">
        <w:cr/>
        <w:t>[19]</w:t>
      </w:r>
      <w:r w:rsidR="002A74BD">
        <w:t xml:space="preserve"> Kruthika V, Lavanya H.R, Mahalakshmi, Ranju P.S.R, Ms. H.L Priyanka, Ms. K.S </w:t>
      </w:r>
      <w:proofErr w:type="spellStart"/>
      <w:proofErr w:type="gramStart"/>
      <w:r w:rsidR="002A74BD">
        <w:t>Sindhu“</w:t>
      </w:r>
      <w:proofErr w:type="gramEnd"/>
      <w:r w:rsidR="002A74BD">
        <w:t>FOOD</w:t>
      </w:r>
      <w:proofErr w:type="spellEnd"/>
      <w:r w:rsidR="002A74BD">
        <w:t xml:space="preserve"> WASTE MANAGEMENT SYSTEM IN THE MIDST OF A FOOD CRISIS” IRJMETS.(2023)</w:t>
      </w:r>
      <w:r w:rsidRPr="00C45579">
        <w:cr/>
      </w:r>
      <w:r w:rsidRPr="00C45579">
        <w:cr/>
        <w:t>[20]</w:t>
      </w:r>
      <w:r w:rsidR="002F684C">
        <w:t xml:space="preserve"> Moral signalling through donations of money and </w:t>
      </w:r>
      <w:proofErr w:type="gramStart"/>
      <w:r w:rsidR="002F684C">
        <w:t>time .</w:t>
      </w:r>
      <w:proofErr w:type="gramEnd"/>
      <w:r w:rsidR="002F684C">
        <w:t xml:space="preserve">(May -2022). Samuel G.B. Johnson a b c, </w:t>
      </w:r>
      <w:proofErr w:type="spellStart"/>
      <w:r w:rsidR="002F684C">
        <w:t>Seo</w:t>
      </w:r>
      <w:proofErr w:type="spellEnd"/>
      <w:r w:rsidR="002F684C">
        <w:t xml:space="preserve"> Young Park </w:t>
      </w:r>
      <w:r w:rsidR="00DD7674">
        <w:t>b</w:t>
      </w:r>
    </w:p>
    <w:p w14:paraId="505BA758" w14:textId="77A4A652" w:rsidR="00D04B84" w:rsidRDefault="00D04B84" w:rsidP="00E11D38">
      <w:pPr>
        <w:spacing w:after="172" w:line="259" w:lineRule="auto"/>
        <w:ind w:left="0" w:right="0" w:firstLine="0"/>
      </w:pPr>
    </w:p>
    <w:sectPr w:rsidR="00D04B84">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altName w:val="Nunito Sans"/>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7B"/>
    <w:multiLevelType w:val="hybridMultilevel"/>
    <w:tmpl w:val="3B7EB64C"/>
    <w:lvl w:ilvl="0" w:tplc="005E7022">
      <w:start w:val="1"/>
      <w:numFmt w:val="upperRoman"/>
      <w:lvlText w:val="%1."/>
      <w:lvlJc w:val="left"/>
      <w:pPr>
        <w:ind w:left="825" w:hanging="720"/>
      </w:pPr>
      <w:rPr>
        <w:rFonts w:hint="default"/>
      </w:rPr>
    </w:lvl>
    <w:lvl w:ilvl="1" w:tplc="40090019">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1" w15:restartNumberingAfterBreak="0">
    <w:nsid w:val="05EC67AD"/>
    <w:multiLevelType w:val="hybridMultilevel"/>
    <w:tmpl w:val="6C707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F4691"/>
    <w:multiLevelType w:val="hybridMultilevel"/>
    <w:tmpl w:val="6EFAF81C"/>
    <w:lvl w:ilvl="0" w:tplc="55D079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F435C"/>
    <w:multiLevelType w:val="hybridMultilevel"/>
    <w:tmpl w:val="AC26CDB4"/>
    <w:lvl w:ilvl="0" w:tplc="FFFFFFFF">
      <w:start w:val="3"/>
      <w:numFmt w:val="upperRoman"/>
      <w:lvlText w:val="%1."/>
      <w:lvlJc w:val="left"/>
      <w:pPr>
        <w:ind w:left="1621" w:hanging="720"/>
      </w:pPr>
      <w:rPr>
        <w:rFonts w:hint="default"/>
      </w:rPr>
    </w:lvl>
    <w:lvl w:ilvl="1" w:tplc="FFFFFFFF" w:tentative="1">
      <w:start w:val="1"/>
      <w:numFmt w:val="lowerLetter"/>
      <w:lvlText w:val="%2."/>
      <w:lvlJc w:val="left"/>
      <w:pPr>
        <w:ind w:left="1981" w:hanging="360"/>
      </w:pPr>
    </w:lvl>
    <w:lvl w:ilvl="2" w:tplc="FFFFFFFF" w:tentative="1">
      <w:start w:val="1"/>
      <w:numFmt w:val="lowerRoman"/>
      <w:lvlText w:val="%3."/>
      <w:lvlJc w:val="right"/>
      <w:pPr>
        <w:ind w:left="2701" w:hanging="180"/>
      </w:pPr>
    </w:lvl>
    <w:lvl w:ilvl="3" w:tplc="FFFFFFFF" w:tentative="1">
      <w:start w:val="1"/>
      <w:numFmt w:val="decimal"/>
      <w:lvlText w:val="%4."/>
      <w:lvlJc w:val="left"/>
      <w:pPr>
        <w:ind w:left="3421" w:hanging="360"/>
      </w:pPr>
    </w:lvl>
    <w:lvl w:ilvl="4" w:tplc="FFFFFFFF" w:tentative="1">
      <w:start w:val="1"/>
      <w:numFmt w:val="lowerLetter"/>
      <w:lvlText w:val="%5."/>
      <w:lvlJc w:val="left"/>
      <w:pPr>
        <w:ind w:left="4141" w:hanging="360"/>
      </w:pPr>
    </w:lvl>
    <w:lvl w:ilvl="5" w:tplc="FFFFFFFF" w:tentative="1">
      <w:start w:val="1"/>
      <w:numFmt w:val="lowerRoman"/>
      <w:lvlText w:val="%6."/>
      <w:lvlJc w:val="right"/>
      <w:pPr>
        <w:ind w:left="4861" w:hanging="180"/>
      </w:pPr>
    </w:lvl>
    <w:lvl w:ilvl="6" w:tplc="FFFFFFFF" w:tentative="1">
      <w:start w:val="1"/>
      <w:numFmt w:val="decimal"/>
      <w:lvlText w:val="%7."/>
      <w:lvlJc w:val="left"/>
      <w:pPr>
        <w:ind w:left="5581" w:hanging="360"/>
      </w:pPr>
    </w:lvl>
    <w:lvl w:ilvl="7" w:tplc="FFFFFFFF" w:tentative="1">
      <w:start w:val="1"/>
      <w:numFmt w:val="lowerLetter"/>
      <w:lvlText w:val="%8."/>
      <w:lvlJc w:val="left"/>
      <w:pPr>
        <w:ind w:left="6301" w:hanging="360"/>
      </w:pPr>
    </w:lvl>
    <w:lvl w:ilvl="8" w:tplc="FFFFFFFF" w:tentative="1">
      <w:start w:val="1"/>
      <w:numFmt w:val="lowerRoman"/>
      <w:lvlText w:val="%9."/>
      <w:lvlJc w:val="right"/>
      <w:pPr>
        <w:ind w:left="7021" w:hanging="180"/>
      </w:pPr>
    </w:lvl>
  </w:abstractNum>
  <w:abstractNum w:abstractNumId="4" w15:restartNumberingAfterBreak="0">
    <w:nsid w:val="0AC2584E"/>
    <w:multiLevelType w:val="hybridMultilevel"/>
    <w:tmpl w:val="0862FE78"/>
    <w:lvl w:ilvl="0" w:tplc="CE4489B8">
      <w:start w:val="1"/>
      <w:numFmt w:val="decimal"/>
      <w:lvlText w:val="%1."/>
      <w:lvlJc w:val="left"/>
      <w:pPr>
        <w:ind w:left="348"/>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1" w:tplc="C7CA30F0">
      <w:start w:val="1"/>
      <w:numFmt w:val="lowerLetter"/>
      <w:lvlText w:val="%2"/>
      <w:lvlJc w:val="left"/>
      <w:pPr>
        <w:ind w:left="108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2" w:tplc="EFA8B0B2">
      <w:start w:val="1"/>
      <w:numFmt w:val="lowerRoman"/>
      <w:lvlText w:val="%3"/>
      <w:lvlJc w:val="left"/>
      <w:pPr>
        <w:ind w:left="180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3" w:tplc="4A9A529E">
      <w:start w:val="1"/>
      <w:numFmt w:val="decimal"/>
      <w:lvlText w:val="%4"/>
      <w:lvlJc w:val="left"/>
      <w:pPr>
        <w:ind w:left="252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4" w:tplc="09CAE0EC">
      <w:start w:val="1"/>
      <w:numFmt w:val="lowerLetter"/>
      <w:lvlText w:val="%5"/>
      <w:lvlJc w:val="left"/>
      <w:pPr>
        <w:ind w:left="324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5" w:tplc="3CC0EF5C">
      <w:start w:val="1"/>
      <w:numFmt w:val="lowerRoman"/>
      <w:lvlText w:val="%6"/>
      <w:lvlJc w:val="left"/>
      <w:pPr>
        <w:ind w:left="396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6" w:tplc="2002706C">
      <w:start w:val="1"/>
      <w:numFmt w:val="decimal"/>
      <w:lvlText w:val="%7"/>
      <w:lvlJc w:val="left"/>
      <w:pPr>
        <w:ind w:left="468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7" w:tplc="412A6E40">
      <w:start w:val="1"/>
      <w:numFmt w:val="lowerLetter"/>
      <w:lvlText w:val="%8"/>
      <w:lvlJc w:val="left"/>
      <w:pPr>
        <w:ind w:left="540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lvl w:ilvl="8" w:tplc="F1E8EA24">
      <w:start w:val="1"/>
      <w:numFmt w:val="lowerRoman"/>
      <w:lvlText w:val="%9"/>
      <w:lvlJc w:val="left"/>
      <w:pPr>
        <w:ind w:left="6120"/>
      </w:pPr>
      <w:rPr>
        <w:rFonts w:ascii="Times New Roman" w:eastAsia="Times New Roman" w:hAnsi="Times New Roman" w:cs="Times New Roman"/>
        <w:b w:val="0"/>
        <w:i w:val="0"/>
        <w:strike w:val="0"/>
        <w:dstrike w:val="0"/>
        <w:color w:val="4472C4"/>
        <w:sz w:val="19"/>
        <w:szCs w:val="19"/>
        <w:u w:val="none" w:color="000000"/>
        <w:bdr w:val="none" w:sz="0" w:space="0" w:color="auto"/>
        <w:shd w:val="clear" w:color="auto" w:fill="auto"/>
        <w:vertAlign w:val="baseline"/>
      </w:rPr>
    </w:lvl>
  </w:abstractNum>
  <w:abstractNum w:abstractNumId="5" w15:restartNumberingAfterBreak="0">
    <w:nsid w:val="0C930CBE"/>
    <w:multiLevelType w:val="hybridMultilevel"/>
    <w:tmpl w:val="A72015CA"/>
    <w:lvl w:ilvl="0" w:tplc="5D1A35B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7957CB"/>
    <w:multiLevelType w:val="hybridMultilevel"/>
    <w:tmpl w:val="BB2C0C88"/>
    <w:lvl w:ilvl="0" w:tplc="06067E0E">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8C0E56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C98CD6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D769218">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8F447D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4B4DEA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8D8C1A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D30334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AD4B3C0">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1F680BD3"/>
    <w:multiLevelType w:val="hybridMultilevel"/>
    <w:tmpl w:val="3B7EB64C"/>
    <w:lvl w:ilvl="0" w:tplc="FFFFFFFF">
      <w:start w:val="1"/>
      <w:numFmt w:val="upperRoman"/>
      <w:lvlText w:val="%1."/>
      <w:lvlJc w:val="left"/>
      <w:pPr>
        <w:ind w:left="825" w:hanging="720"/>
      </w:pPr>
      <w:rPr>
        <w:rFonts w:hint="default"/>
      </w:rPr>
    </w:lvl>
    <w:lvl w:ilvl="1" w:tplc="FFFFFFFF">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abstractNum w:abstractNumId="8" w15:restartNumberingAfterBreak="0">
    <w:nsid w:val="2FDF339E"/>
    <w:multiLevelType w:val="hybridMultilevel"/>
    <w:tmpl w:val="FC248C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74355A1"/>
    <w:multiLevelType w:val="hybridMultilevel"/>
    <w:tmpl w:val="7EE0FCE6"/>
    <w:lvl w:ilvl="0" w:tplc="BB3C86D4">
      <w:start w:val="1"/>
      <w:numFmt w:val="upperLetter"/>
      <w:lvlText w:val="%1."/>
      <w:lvlJc w:val="left"/>
      <w:pPr>
        <w:ind w:left="21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31A2AA2">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A6AC100">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62E618">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024A368">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55AD8F0">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7E88E3C">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0B649A2">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B5098A8">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3CE434E6"/>
    <w:multiLevelType w:val="hybridMultilevel"/>
    <w:tmpl w:val="0D780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1E62D5"/>
    <w:multiLevelType w:val="hybridMultilevel"/>
    <w:tmpl w:val="605E830A"/>
    <w:lvl w:ilvl="0" w:tplc="4FA862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7E7961"/>
    <w:multiLevelType w:val="hybridMultilevel"/>
    <w:tmpl w:val="7D800616"/>
    <w:lvl w:ilvl="0" w:tplc="5D1A35B4">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E1D0314"/>
    <w:multiLevelType w:val="hybridMultilevel"/>
    <w:tmpl w:val="70341934"/>
    <w:lvl w:ilvl="0" w:tplc="699610B8">
      <w:start w:val="1"/>
      <w:numFmt w:val="bullet"/>
      <w:lvlText w:val="•"/>
      <w:lvlJc w:val="left"/>
      <w:pPr>
        <w:ind w:left="1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650C3D2">
      <w:start w:val="1"/>
      <w:numFmt w:val="bullet"/>
      <w:lvlText w:val="o"/>
      <w:lvlJc w:val="left"/>
      <w:pPr>
        <w:ind w:left="12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36A47CE">
      <w:start w:val="1"/>
      <w:numFmt w:val="bullet"/>
      <w:lvlText w:val="▪"/>
      <w:lvlJc w:val="left"/>
      <w:pPr>
        <w:ind w:left="19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1C12302A">
      <w:start w:val="1"/>
      <w:numFmt w:val="bullet"/>
      <w:lvlText w:val="•"/>
      <w:lvlJc w:val="left"/>
      <w:pPr>
        <w:ind w:left="26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850F8F8">
      <w:start w:val="1"/>
      <w:numFmt w:val="bullet"/>
      <w:lvlText w:val="o"/>
      <w:lvlJc w:val="left"/>
      <w:pPr>
        <w:ind w:left="33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DA4316C">
      <w:start w:val="1"/>
      <w:numFmt w:val="bullet"/>
      <w:lvlText w:val="▪"/>
      <w:lvlJc w:val="left"/>
      <w:pPr>
        <w:ind w:left="40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1CE6544">
      <w:start w:val="1"/>
      <w:numFmt w:val="bullet"/>
      <w:lvlText w:val="•"/>
      <w:lvlJc w:val="left"/>
      <w:pPr>
        <w:ind w:left="48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368E23A">
      <w:start w:val="1"/>
      <w:numFmt w:val="bullet"/>
      <w:lvlText w:val="o"/>
      <w:lvlJc w:val="left"/>
      <w:pPr>
        <w:ind w:left="55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396D2F8">
      <w:start w:val="1"/>
      <w:numFmt w:val="bullet"/>
      <w:lvlText w:val="▪"/>
      <w:lvlJc w:val="left"/>
      <w:pPr>
        <w:ind w:left="62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5EBF0AAC"/>
    <w:multiLevelType w:val="hybridMultilevel"/>
    <w:tmpl w:val="AC26CDB4"/>
    <w:lvl w:ilvl="0" w:tplc="48A44370">
      <w:start w:val="3"/>
      <w:numFmt w:val="upperRoman"/>
      <w:lvlText w:val="%1."/>
      <w:lvlJc w:val="left"/>
      <w:pPr>
        <w:ind w:left="1621" w:hanging="720"/>
      </w:pPr>
      <w:rPr>
        <w:rFonts w:hint="default"/>
      </w:rPr>
    </w:lvl>
    <w:lvl w:ilvl="1" w:tplc="40090019" w:tentative="1">
      <w:start w:val="1"/>
      <w:numFmt w:val="lowerLetter"/>
      <w:lvlText w:val="%2."/>
      <w:lvlJc w:val="left"/>
      <w:pPr>
        <w:ind w:left="1981" w:hanging="360"/>
      </w:pPr>
    </w:lvl>
    <w:lvl w:ilvl="2" w:tplc="4009001B" w:tentative="1">
      <w:start w:val="1"/>
      <w:numFmt w:val="lowerRoman"/>
      <w:lvlText w:val="%3."/>
      <w:lvlJc w:val="right"/>
      <w:pPr>
        <w:ind w:left="2701" w:hanging="180"/>
      </w:pPr>
    </w:lvl>
    <w:lvl w:ilvl="3" w:tplc="4009000F" w:tentative="1">
      <w:start w:val="1"/>
      <w:numFmt w:val="decimal"/>
      <w:lvlText w:val="%4."/>
      <w:lvlJc w:val="left"/>
      <w:pPr>
        <w:ind w:left="3421" w:hanging="360"/>
      </w:pPr>
    </w:lvl>
    <w:lvl w:ilvl="4" w:tplc="40090019" w:tentative="1">
      <w:start w:val="1"/>
      <w:numFmt w:val="lowerLetter"/>
      <w:lvlText w:val="%5."/>
      <w:lvlJc w:val="left"/>
      <w:pPr>
        <w:ind w:left="4141" w:hanging="360"/>
      </w:pPr>
    </w:lvl>
    <w:lvl w:ilvl="5" w:tplc="4009001B" w:tentative="1">
      <w:start w:val="1"/>
      <w:numFmt w:val="lowerRoman"/>
      <w:lvlText w:val="%6."/>
      <w:lvlJc w:val="right"/>
      <w:pPr>
        <w:ind w:left="4861" w:hanging="180"/>
      </w:pPr>
    </w:lvl>
    <w:lvl w:ilvl="6" w:tplc="4009000F" w:tentative="1">
      <w:start w:val="1"/>
      <w:numFmt w:val="decimal"/>
      <w:lvlText w:val="%7."/>
      <w:lvlJc w:val="left"/>
      <w:pPr>
        <w:ind w:left="5581" w:hanging="360"/>
      </w:pPr>
    </w:lvl>
    <w:lvl w:ilvl="7" w:tplc="40090019" w:tentative="1">
      <w:start w:val="1"/>
      <w:numFmt w:val="lowerLetter"/>
      <w:lvlText w:val="%8."/>
      <w:lvlJc w:val="left"/>
      <w:pPr>
        <w:ind w:left="6301" w:hanging="360"/>
      </w:pPr>
    </w:lvl>
    <w:lvl w:ilvl="8" w:tplc="4009001B" w:tentative="1">
      <w:start w:val="1"/>
      <w:numFmt w:val="lowerRoman"/>
      <w:lvlText w:val="%9."/>
      <w:lvlJc w:val="right"/>
      <w:pPr>
        <w:ind w:left="7021" w:hanging="180"/>
      </w:pPr>
    </w:lvl>
  </w:abstractNum>
  <w:abstractNum w:abstractNumId="15" w15:restartNumberingAfterBreak="0">
    <w:nsid w:val="5F242075"/>
    <w:multiLevelType w:val="hybridMultilevel"/>
    <w:tmpl w:val="B6AEDC74"/>
    <w:lvl w:ilvl="0" w:tplc="087010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355FA1"/>
    <w:multiLevelType w:val="hybridMultilevel"/>
    <w:tmpl w:val="CCF08C10"/>
    <w:lvl w:ilvl="0" w:tplc="E9F4BF6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248AC94">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64E1B5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FE0ED7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23A2FB6">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7F2101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5ECA42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3E6B32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A085F0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6ED36E0F"/>
    <w:multiLevelType w:val="hybridMultilevel"/>
    <w:tmpl w:val="E3B42530"/>
    <w:lvl w:ilvl="0" w:tplc="0888960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011182"/>
    <w:multiLevelType w:val="hybridMultilevel"/>
    <w:tmpl w:val="DB4C8298"/>
    <w:lvl w:ilvl="0" w:tplc="6E86ADC0">
      <w:start w:val="2"/>
      <w:numFmt w:val="upperRoman"/>
      <w:lvlText w:val="%1."/>
      <w:lvlJc w:val="left"/>
      <w:pPr>
        <w:ind w:left="3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09690C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AEAE40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CA28B6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85292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04294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844F7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D6FD7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0424EB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937644420">
    <w:abstractNumId w:val="16"/>
  </w:num>
  <w:num w:numId="2" w16cid:durableId="621226263">
    <w:abstractNumId w:val="13"/>
  </w:num>
  <w:num w:numId="3" w16cid:durableId="1552575876">
    <w:abstractNumId w:val="18"/>
  </w:num>
  <w:num w:numId="4" w16cid:durableId="1906332268">
    <w:abstractNumId w:val="9"/>
  </w:num>
  <w:num w:numId="5" w16cid:durableId="1176193025">
    <w:abstractNumId w:val="6"/>
  </w:num>
  <w:num w:numId="6" w16cid:durableId="1819764224">
    <w:abstractNumId w:val="4"/>
  </w:num>
  <w:num w:numId="7" w16cid:durableId="522331261">
    <w:abstractNumId w:val="0"/>
  </w:num>
  <w:num w:numId="8" w16cid:durableId="170727389">
    <w:abstractNumId w:val="14"/>
  </w:num>
  <w:num w:numId="9" w16cid:durableId="1020350186">
    <w:abstractNumId w:val="2"/>
  </w:num>
  <w:num w:numId="10" w16cid:durableId="975139594">
    <w:abstractNumId w:val="17"/>
  </w:num>
  <w:num w:numId="11" w16cid:durableId="1885171030">
    <w:abstractNumId w:val="3"/>
  </w:num>
  <w:num w:numId="12" w16cid:durableId="1170025790">
    <w:abstractNumId w:val="7"/>
  </w:num>
  <w:num w:numId="13" w16cid:durableId="728919470">
    <w:abstractNumId w:val="15"/>
  </w:num>
  <w:num w:numId="14" w16cid:durableId="635765590">
    <w:abstractNumId w:val="11"/>
  </w:num>
  <w:num w:numId="15" w16cid:durableId="1221093130">
    <w:abstractNumId w:val="10"/>
  </w:num>
  <w:num w:numId="16" w16cid:durableId="1971596308">
    <w:abstractNumId w:val="5"/>
  </w:num>
  <w:num w:numId="17" w16cid:durableId="48653056">
    <w:abstractNumId w:val="12"/>
  </w:num>
  <w:num w:numId="18" w16cid:durableId="1450469073">
    <w:abstractNumId w:val="8"/>
  </w:num>
  <w:num w:numId="19" w16cid:durableId="1820344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B84"/>
    <w:rsid w:val="00084A18"/>
    <w:rsid w:val="000916DB"/>
    <w:rsid w:val="000E1B6A"/>
    <w:rsid w:val="00115C03"/>
    <w:rsid w:val="00117786"/>
    <w:rsid w:val="0016499A"/>
    <w:rsid w:val="001675F4"/>
    <w:rsid w:val="002316FC"/>
    <w:rsid w:val="00260294"/>
    <w:rsid w:val="00280DD4"/>
    <w:rsid w:val="002837D2"/>
    <w:rsid w:val="002A175E"/>
    <w:rsid w:val="002A5268"/>
    <w:rsid w:val="002A74BD"/>
    <w:rsid w:val="002C25E6"/>
    <w:rsid w:val="002C3A66"/>
    <w:rsid w:val="002F684C"/>
    <w:rsid w:val="00302319"/>
    <w:rsid w:val="003A2DE9"/>
    <w:rsid w:val="00452024"/>
    <w:rsid w:val="00452191"/>
    <w:rsid w:val="004D4290"/>
    <w:rsid w:val="00523B2F"/>
    <w:rsid w:val="0053455A"/>
    <w:rsid w:val="00546898"/>
    <w:rsid w:val="005A4930"/>
    <w:rsid w:val="005A6AAF"/>
    <w:rsid w:val="005F2D6A"/>
    <w:rsid w:val="00611EF6"/>
    <w:rsid w:val="0077260F"/>
    <w:rsid w:val="007E499D"/>
    <w:rsid w:val="00817BD0"/>
    <w:rsid w:val="00824031"/>
    <w:rsid w:val="008B283B"/>
    <w:rsid w:val="008B321D"/>
    <w:rsid w:val="00931CAB"/>
    <w:rsid w:val="009916BB"/>
    <w:rsid w:val="009C1C1C"/>
    <w:rsid w:val="00A256F0"/>
    <w:rsid w:val="00A2740D"/>
    <w:rsid w:val="00A5719F"/>
    <w:rsid w:val="00B6689A"/>
    <w:rsid w:val="00B92CC3"/>
    <w:rsid w:val="00BC7B60"/>
    <w:rsid w:val="00C45579"/>
    <w:rsid w:val="00C53F20"/>
    <w:rsid w:val="00D04B84"/>
    <w:rsid w:val="00D17E5A"/>
    <w:rsid w:val="00D43E44"/>
    <w:rsid w:val="00DD7674"/>
    <w:rsid w:val="00E11D38"/>
    <w:rsid w:val="00F33527"/>
    <w:rsid w:val="00F94BB6"/>
    <w:rsid w:val="00FA12BC"/>
    <w:rsid w:val="00FD3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A683"/>
  <w15:docId w15:val="{34363521-94F8-4C1B-8460-07EDE885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48" w:lineRule="auto"/>
      <w:ind w:left="10" w:right="45" w:hanging="10"/>
      <w:jc w:val="both"/>
    </w:pPr>
    <w:rPr>
      <w:rFonts w:ascii="Times New Roman" w:eastAsia="Times New Roman" w:hAnsi="Times New Roman" w:cs="Times New Roman"/>
      <w:color w:val="000000"/>
      <w:sz w:val="19"/>
    </w:rPr>
  </w:style>
  <w:style w:type="paragraph" w:styleId="Heading3">
    <w:name w:val="heading 3"/>
    <w:basedOn w:val="Normal"/>
    <w:link w:val="Heading3Char"/>
    <w:uiPriority w:val="9"/>
    <w:qFormat/>
    <w:rsid w:val="002A5268"/>
    <w:pPr>
      <w:spacing w:before="100" w:beforeAutospacing="1" w:after="100" w:afterAutospacing="1" w:line="240" w:lineRule="auto"/>
      <w:ind w:left="0" w:right="0" w:firstLine="0"/>
      <w:jc w:val="left"/>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7786"/>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117786"/>
    <w:rPr>
      <w:b/>
      <w:bCs/>
    </w:rPr>
  </w:style>
  <w:style w:type="paragraph" w:styleId="ListParagraph">
    <w:name w:val="List Paragraph"/>
    <w:basedOn w:val="Normal"/>
    <w:uiPriority w:val="34"/>
    <w:qFormat/>
    <w:rsid w:val="00A2740D"/>
    <w:pPr>
      <w:ind w:left="720"/>
      <w:contextualSpacing/>
    </w:pPr>
  </w:style>
  <w:style w:type="character" w:customStyle="1" w:styleId="Heading3Char">
    <w:name w:val="Heading 3 Char"/>
    <w:basedOn w:val="DefaultParagraphFont"/>
    <w:link w:val="Heading3"/>
    <w:uiPriority w:val="9"/>
    <w:rsid w:val="002A5268"/>
    <w:rPr>
      <w:rFonts w:ascii="Times New Roman" w:eastAsia="Times New Roman" w:hAnsi="Times New Roman" w:cs="Times New Roman"/>
      <w:b/>
      <w:bCs/>
      <w:sz w:val="27"/>
      <w:szCs w:val="27"/>
    </w:rPr>
  </w:style>
  <w:style w:type="character" w:customStyle="1" w:styleId="katex-mathml">
    <w:name w:val="katex-mathml"/>
    <w:basedOn w:val="DefaultParagraphFont"/>
    <w:rsid w:val="00523B2F"/>
  </w:style>
  <w:style w:type="character" w:customStyle="1" w:styleId="mord">
    <w:name w:val="mord"/>
    <w:basedOn w:val="DefaultParagraphFont"/>
    <w:rsid w:val="00523B2F"/>
  </w:style>
  <w:style w:type="character" w:customStyle="1" w:styleId="mrel">
    <w:name w:val="mrel"/>
    <w:basedOn w:val="DefaultParagraphFont"/>
    <w:rsid w:val="00523B2F"/>
  </w:style>
  <w:style w:type="character" w:customStyle="1" w:styleId="mop">
    <w:name w:val="mop"/>
    <w:basedOn w:val="DefaultParagraphFont"/>
    <w:rsid w:val="00523B2F"/>
  </w:style>
  <w:style w:type="character" w:customStyle="1" w:styleId="delimsizing">
    <w:name w:val="delimsizing"/>
    <w:basedOn w:val="DefaultParagraphFont"/>
    <w:rsid w:val="00523B2F"/>
  </w:style>
  <w:style w:type="character" w:customStyle="1" w:styleId="mpunct">
    <w:name w:val="mpunct"/>
    <w:basedOn w:val="DefaultParagraphFont"/>
    <w:rsid w:val="00523B2F"/>
  </w:style>
  <w:style w:type="character" w:customStyle="1" w:styleId="mbin">
    <w:name w:val="mbin"/>
    <w:basedOn w:val="DefaultParagraphFont"/>
    <w:rsid w:val="00523B2F"/>
  </w:style>
  <w:style w:type="character" w:customStyle="1" w:styleId="vlist-s">
    <w:name w:val="vlist-s"/>
    <w:basedOn w:val="DefaultParagraphFont"/>
    <w:rsid w:val="00523B2F"/>
  </w:style>
  <w:style w:type="character" w:styleId="Emphasis">
    <w:name w:val="Emphasis"/>
    <w:basedOn w:val="DefaultParagraphFont"/>
    <w:uiPriority w:val="20"/>
    <w:qFormat/>
    <w:rsid w:val="00523B2F"/>
    <w:rPr>
      <w:i/>
      <w:iCs/>
    </w:rPr>
  </w:style>
  <w:style w:type="character" w:styleId="PlaceholderText">
    <w:name w:val="Placeholder Text"/>
    <w:basedOn w:val="DefaultParagraphFont"/>
    <w:uiPriority w:val="99"/>
    <w:semiHidden/>
    <w:rsid w:val="00523B2F"/>
    <w:rPr>
      <w:color w:val="808080"/>
    </w:rPr>
  </w:style>
  <w:style w:type="table" w:styleId="TableGrid">
    <w:name w:val="Table Grid"/>
    <w:basedOn w:val="TableNormal"/>
    <w:uiPriority w:val="39"/>
    <w:rsid w:val="00E11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1D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1D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11D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11D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6191">
      <w:bodyDiv w:val="1"/>
      <w:marLeft w:val="0"/>
      <w:marRight w:val="0"/>
      <w:marTop w:val="0"/>
      <w:marBottom w:val="0"/>
      <w:divBdr>
        <w:top w:val="none" w:sz="0" w:space="0" w:color="auto"/>
        <w:left w:val="none" w:sz="0" w:space="0" w:color="auto"/>
        <w:bottom w:val="none" w:sz="0" w:space="0" w:color="auto"/>
        <w:right w:val="none" w:sz="0" w:space="0" w:color="auto"/>
      </w:divBdr>
    </w:div>
    <w:div w:id="151023505">
      <w:bodyDiv w:val="1"/>
      <w:marLeft w:val="0"/>
      <w:marRight w:val="0"/>
      <w:marTop w:val="0"/>
      <w:marBottom w:val="0"/>
      <w:divBdr>
        <w:top w:val="none" w:sz="0" w:space="0" w:color="auto"/>
        <w:left w:val="none" w:sz="0" w:space="0" w:color="auto"/>
        <w:bottom w:val="none" w:sz="0" w:space="0" w:color="auto"/>
        <w:right w:val="none" w:sz="0" w:space="0" w:color="auto"/>
      </w:divBdr>
    </w:div>
    <w:div w:id="315843334">
      <w:bodyDiv w:val="1"/>
      <w:marLeft w:val="0"/>
      <w:marRight w:val="0"/>
      <w:marTop w:val="0"/>
      <w:marBottom w:val="0"/>
      <w:divBdr>
        <w:top w:val="none" w:sz="0" w:space="0" w:color="auto"/>
        <w:left w:val="none" w:sz="0" w:space="0" w:color="auto"/>
        <w:bottom w:val="none" w:sz="0" w:space="0" w:color="auto"/>
        <w:right w:val="none" w:sz="0" w:space="0" w:color="auto"/>
      </w:divBdr>
    </w:div>
    <w:div w:id="397090515">
      <w:bodyDiv w:val="1"/>
      <w:marLeft w:val="0"/>
      <w:marRight w:val="0"/>
      <w:marTop w:val="0"/>
      <w:marBottom w:val="0"/>
      <w:divBdr>
        <w:top w:val="none" w:sz="0" w:space="0" w:color="auto"/>
        <w:left w:val="none" w:sz="0" w:space="0" w:color="auto"/>
        <w:bottom w:val="none" w:sz="0" w:space="0" w:color="auto"/>
        <w:right w:val="none" w:sz="0" w:space="0" w:color="auto"/>
      </w:divBdr>
    </w:div>
    <w:div w:id="409620813">
      <w:bodyDiv w:val="1"/>
      <w:marLeft w:val="0"/>
      <w:marRight w:val="0"/>
      <w:marTop w:val="0"/>
      <w:marBottom w:val="0"/>
      <w:divBdr>
        <w:top w:val="none" w:sz="0" w:space="0" w:color="auto"/>
        <w:left w:val="none" w:sz="0" w:space="0" w:color="auto"/>
        <w:bottom w:val="none" w:sz="0" w:space="0" w:color="auto"/>
        <w:right w:val="none" w:sz="0" w:space="0" w:color="auto"/>
      </w:divBdr>
    </w:div>
    <w:div w:id="545918894">
      <w:bodyDiv w:val="1"/>
      <w:marLeft w:val="0"/>
      <w:marRight w:val="0"/>
      <w:marTop w:val="0"/>
      <w:marBottom w:val="0"/>
      <w:divBdr>
        <w:top w:val="none" w:sz="0" w:space="0" w:color="auto"/>
        <w:left w:val="none" w:sz="0" w:space="0" w:color="auto"/>
        <w:bottom w:val="none" w:sz="0" w:space="0" w:color="auto"/>
        <w:right w:val="none" w:sz="0" w:space="0" w:color="auto"/>
      </w:divBdr>
    </w:div>
    <w:div w:id="558131383">
      <w:bodyDiv w:val="1"/>
      <w:marLeft w:val="0"/>
      <w:marRight w:val="0"/>
      <w:marTop w:val="0"/>
      <w:marBottom w:val="0"/>
      <w:divBdr>
        <w:top w:val="none" w:sz="0" w:space="0" w:color="auto"/>
        <w:left w:val="none" w:sz="0" w:space="0" w:color="auto"/>
        <w:bottom w:val="none" w:sz="0" w:space="0" w:color="auto"/>
        <w:right w:val="none" w:sz="0" w:space="0" w:color="auto"/>
      </w:divBdr>
    </w:div>
    <w:div w:id="678124344">
      <w:bodyDiv w:val="1"/>
      <w:marLeft w:val="0"/>
      <w:marRight w:val="0"/>
      <w:marTop w:val="0"/>
      <w:marBottom w:val="0"/>
      <w:divBdr>
        <w:top w:val="none" w:sz="0" w:space="0" w:color="auto"/>
        <w:left w:val="none" w:sz="0" w:space="0" w:color="auto"/>
        <w:bottom w:val="none" w:sz="0" w:space="0" w:color="auto"/>
        <w:right w:val="none" w:sz="0" w:space="0" w:color="auto"/>
      </w:divBdr>
    </w:div>
    <w:div w:id="841169160">
      <w:bodyDiv w:val="1"/>
      <w:marLeft w:val="0"/>
      <w:marRight w:val="0"/>
      <w:marTop w:val="0"/>
      <w:marBottom w:val="0"/>
      <w:divBdr>
        <w:top w:val="none" w:sz="0" w:space="0" w:color="auto"/>
        <w:left w:val="none" w:sz="0" w:space="0" w:color="auto"/>
        <w:bottom w:val="none" w:sz="0" w:space="0" w:color="auto"/>
        <w:right w:val="none" w:sz="0" w:space="0" w:color="auto"/>
      </w:divBdr>
    </w:div>
    <w:div w:id="855311445">
      <w:bodyDiv w:val="1"/>
      <w:marLeft w:val="0"/>
      <w:marRight w:val="0"/>
      <w:marTop w:val="0"/>
      <w:marBottom w:val="0"/>
      <w:divBdr>
        <w:top w:val="none" w:sz="0" w:space="0" w:color="auto"/>
        <w:left w:val="none" w:sz="0" w:space="0" w:color="auto"/>
        <w:bottom w:val="none" w:sz="0" w:space="0" w:color="auto"/>
        <w:right w:val="none" w:sz="0" w:space="0" w:color="auto"/>
      </w:divBdr>
    </w:div>
    <w:div w:id="1035040034">
      <w:bodyDiv w:val="1"/>
      <w:marLeft w:val="0"/>
      <w:marRight w:val="0"/>
      <w:marTop w:val="0"/>
      <w:marBottom w:val="0"/>
      <w:divBdr>
        <w:top w:val="none" w:sz="0" w:space="0" w:color="auto"/>
        <w:left w:val="none" w:sz="0" w:space="0" w:color="auto"/>
        <w:bottom w:val="none" w:sz="0" w:space="0" w:color="auto"/>
        <w:right w:val="none" w:sz="0" w:space="0" w:color="auto"/>
      </w:divBdr>
    </w:div>
    <w:div w:id="1062291546">
      <w:bodyDiv w:val="1"/>
      <w:marLeft w:val="0"/>
      <w:marRight w:val="0"/>
      <w:marTop w:val="0"/>
      <w:marBottom w:val="0"/>
      <w:divBdr>
        <w:top w:val="none" w:sz="0" w:space="0" w:color="auto"/>
        <w:left w:val="none" w:sz="0" w:space="0" w:color="auto"/>
        <w:bottom w:val="none" w:sz="0" w:space="0" w:color="auto"/>
        <w:right w:val="none" w:sz="0" w:space="0" w:color="auto"/>
      </w:divBdr>
      <w:divsChild>
        <w:div w:id="1927298818">
          <w:marLeft w:val="0"/>
          <w:marRight w:val="0"/>
          <w:marTop w:val="0"/>
          <w:marBottom w:val="0"/>
          <w:divBdr>
            <w:top w:val="none" w:sz="0" w:space="0" w:color="auto"/>
            <w:left w:val="none" w:sz="0" w:space="0" w:color="auto"/>
            <w:bottom w:val="none" w:sz="0" w:space="0" w:color="auto"/>
            <w:right w:val="none" w:sz="0" w:space="0" w:color="auto"/>
          </w:divBdr>
          <w:divsChild>
            <w:div w:id="637107785">
              <w:marLeft w:val="0"/>
              <w:marRight w:val="0"/>
              <w:marTop w:val="0"/>
              <w:marBottom w:val="0"/>
              <w:divBdr>
                <w:top w:val="none" w:sz="0" w:space="0" w:color="auto"/>
                <w:left w:val="none" w:sz="0" w:space="0" w:color="auto"/>
                <w:bottom w:val="none" w:sz="0" w:space="0" w:color="auto"/>
                <w:right w:val="none" w:sz="0" w:space="0" w:color="auto"/>
              </w:divBdr>
              <w:divsChild>
                <w:div w:id="2036032543">
                  <w:marLeft w:val="0"/>
                  <w:marRight w:val="0"/>
                  <w:marTop w:val="0"/>
                  <w:marBottom w:val="0"/>
                  <w:divBdr>
                    <w:top w:val="none" w:sz="0" w:space="0" w:color="auto"/>
                    <w:left w:val="none" w:sz="0" w:space="0" w:color="auto"/>
                    <w:bottom w:val="none" w:sz="0" w:space="0" w:color="auto"/>
                    <w:right w:val="none" w:sz="0" w:space="0" w:color="auto"/>
                  </w:divBdr>
                  <w:divsChild>
                    <w:div w:id="1981306292">
                      <w:marLeft w:val="0"/>
                      <w:marRight w:val="0"/>
                      <w:marTop w:val="0"/>
                      <w:marBottom w:val="0"/>
                      <w:divBdr>
                        <w:top w:val="none" w:sz="0" w:space="0" w:color="auto"/>
                        <w:left w:val="none" w:sz="0" w:space="0" w:color="auto"/>
                        <w:bottom w:val="none" w:sz="0" w:space="0" w:color="auto"/>
                        <w:right w:val="none" w:sz="0" w:space="0" w:color="auto"/>
                      </w:divBdr>
                      <w:divsChild>
                        <w:div w:id="2134129307">
                          <w:marLeft w:val="0"/>
                          <w:marRight w:val="0"/>
                          <w:marTop w:val="0"/>
                          <w:marBottom w:val="0"/>
                          <w:divBdr>
                            <w:top w:val="none" w:sz="0" w:space="0" w:color="auto"/>
                            <w:left w:val="none" w:sz="0" w:space="0" w:color="auto"/>
                            <w:bottom w:val="none" w:sz="0" w:space="0" w:color="auto"/>
                            <w:right w:val="none" w:sz="0" w:space="0" w:color="auto"/>
                          </w:divBdr>
                          <w:divsChild>
                            <w:div w:id="21174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11595">
      <w:bodyDiv w:val="1"/>
      <w:marLeft w:val="0"/>
      <w:marRight w:val="0"/>
      <w:marTop w:val="0"/>
      <w:marBottom w:val="0"/>
      <w:divBdr>
        <w:top w:val="none" w:sz="0" w:space="0" w:color="auto"/>
        <w:left w:val="none" w:sz="0" w:space="0" w:color="auto"/>
        <w:bottom w:val="none" w:sz="0" w:space="0" w:color="auto"/>
        <w:right w:val="none" w:sz="0" w:space="0" w:color="auto"/>
      </w:divBdr>
    </w:div>
    <w:div w:id="1154643631">
      <w:bodyDiv w:val="1"/>
      <w:marLeft w:val="0"/>
      <w:marRight w:val="0"/>
      <w:marTop w:val="0"/>
      <w:marBottom w:val="0"/>
      <w:divBdr>
        <w:top w:val="none" w:sz="0" w:space="0" w:color="auto"/>
        <w:left w:val="none" w:sz="0" w:space="0" w:color="auto"/>
        <w:bottom w:val="none" w:sz="0" w:space="0" w:color="auto"/>
        <w:right w:val="none" w:sz="0" w:space="0" w:color="auto"/>
      </w:divBdr>
    </w:div>
    <w:div w:id="1188372429">
      <w:bodyDiv w:val="1"/>
      <w:marLeft w:val="0"/>
      <w:marRight w:val="0"/>
      <w:marTop w:val="0"/>
      <w:marBottom w:val="0"/>
      <w:divBdr>
        <w:top w:val="none" w:sz="0" w:space="0" w:color="auto"/>
        <w:left w:val="none" w:sz="0" w:space="0" w:color="auto"/>
        <w:bottom w:val="none" w:sz="0" w:space="0" w:color="auto"/>
        <w:right w:val="none" w:sz="0" w:space="0" w:color="auto"/>
      </w:divBdr>
    </w:div>
    <w:div w:id="1278179396">
      <w:bodyDiv w:val="1"/>
      <w:marLeft w:val="0"/>
      <w:marRight w:val="0"/>
      <w:marTop w:val="0"/>
      <w:marBottom w:val="0"/>
      <w:divBdr>
        <w:top w:val="none" w:sz="0" w:space="0" w:color="auto"/>
        <w:left w:val="none" w:sz="0" w:space="0" w:color="auto"/>
        <w:bottom w:val="none" w:sz="0" w:space="0" w:color="auto"/>
        <w:right w:val="none" w:sz="0" w:space="0" w:color="auto"/>
      </w:divBdr>
    </w:div>
    <w:div w:id="1302809090">
      <w:bodyDiv w:val="1"/>
      <w:marLeft w:val="0"/>
      <w:marRight w:val="0"/>
      <w:marTop w:val="0"/>
      <w:marBottom w:val="0"/>
      <w:divBdr>
        <w:top w:val="none" w:sz="0" w:space="0" w:color="auto"/>
        <w:left w:val="none" w:sz="0" w:space="0" w:color="auto"/>
        <w:bottom w:val="none" w:sz="0" w:space="0" w:color="auto"/>
        <w:right w:val="none" w:sz="0" w:space="0" w:color="auto"/>
      </w:divBdr>
    </w:div>
    <w:div w:id="1368989031">
      <w:bodyDiv w:val="1"/>
      <w:marLeft w:val="0"/>
      <w:marRight w:val="0"/>
      <w:marTop w:val="0"/>
      <w:marBottom w:val="0"/>
      <w:divBdr>
        <w:top w:val="none" w:sz="0" w:space="0" w:color="auto"/>
        <w:left w:val="none" w:sz="0" w:space="0" w:color="auto"/>
        <w:bottom w:val="none" w:sz="0" w:space="0" w:color="auto"/>
        <w:right w:val="none" w:sz="0" w:space="0" w:color="auto"/>
      </w:divBdr>
    </w:div>
    <w:div w:id="1446466782">
      <w:bodyDiv w:val="1"/>
      <w:marLeft w:val="0"/>
      <w:marRight w:val="0"/>
      <w:marTop w:val="0"/>
      <w:marBottom w:val="0"/>
      <w:divBdr>
        <w:top w:val="none" w:sz="0" w:space="0" w:color="auto"/>
        <w:left w:val="none" w:sz="0" w:space="0" w:color="auto"/>
        <w:bottom w:val="none" w:sz="0" w:space="0" w:color="auto"/>
        <w:right w:val="none" w:sz="0" w:space="0" w:color="auto"/>
      </w:divBdr>
    </w:div>
    <w:div w:id="1524128337">
      <w:bodyDiv w:val="1"/>
      <w:marLeft w:val="0"/>
      <w:marRight w:val="0"/>
      <w:marTop w:val="0"/>
      <w:marBottom w:val="0"/>
      <w:divBdr>
        <w:top w:val="none" w:sz="0" w:space="0" w:color="auto"/>
        <w:left w:val="none" w:sz="0" w:space="0" w:color="auto"/>
        <w:bottom w:val="none" w:sz="0" w:space="0" w:color="auto"/>
        <w:right w:val="none" w:sz="0" w:space="0" w:color="auto"/>
      </w:divBdr>
    </w:div>
    <w:div w:id="1559126453">
      <w:bodyDiv w:val="1"/>
      <w:marLeft w:val="0"/>
      <w:marRight w:val="0"/>
      <w:marTop w:val="0"/>
      <w:marBottom w:val="0"/>
      <w:divBdr>
        <w:top w:val="none" w:sz="0" w:space="0" w:color="auto"/>
        <w:left w:val="none" w:sz="0" w:space="0" w:color="auto"/>
        <w:bottom w:val="none" w:sz="0" w:space="0" w:color="auto"/>
        <w:right w:val="none" w:sz="0" w:space="0" w:color="auto"/>
      </w:divBdr>
    </w:div>
    <w:div w:id="1619875741">
      <w:bodyDiv w:val="1"/>
      <w:marLeft w:val="0"/>
      <w:marRight w:val="0"/>
      <w:marTop w:val="0"/>
      <w:marBottom w:val="0"/>
      <w:divBdr>
        <w:top w:val="none" w:sz="0" w:space="0" w:color="auto"/>
        <w:left w:val="none" w:sz="0" w:space="0" w:color="auto"/>
        <w:bottom w:val="none" w:sz="0" w:space="0" w:color="auto"/>
        <w:right w:val="none" w:sz="0" w:space="0" w:color="auto"/>
      </w:divBdr>
    </w:div>
    <w:div w:id="1673340109">
      <w:bodyDiv w:val="1"/>
      <w:marLeft w:val="0"/>
      <w:marRight w:val="0"/>
      <w:marTop w:val="0"/>
      <w:marBottom w:val="0"/>
      <w:divBdr>
        <w:top w:val="none" w:sz="0" w:space="0" w:color="auto"/>
        <w:left w:val="none" w:sz="0" w:space="0" w:color="auto"/>
        <w:bottom w:val="none" w:sz="0" w:space="0" w:color="auto"/>
        <w:right w:val="none" w:sz="0" w:space="0" w:color="auto"/>
      </w:divBdr>
    </w:div>
    <w:div w:id="1736734716">
      <w:bodyDiv w:val="1"/>
      <w:marLeft w:val="0"/>
      <w:marRight w:val="0"/>
      <w:marTop w:val="0"/>
      <w:marBottom w:val="0"/>
      <w:divBdr>
        <w:top w:val="none" w:sz="0" w:space="0" w:color="auto"/>
        <w:left w:val="none" w:sz="0" w:space="0" w:color="auto"/>
        <w:bottom w:val="none" w:sz="0" w:space="0" w:color="auto"/>
        <w:right w:val="none" w:sz="0" w:space="0" w:color="auto"/>
      </w:divBdr>
    </w:div>
    <w:div w:id="1738088647">
      <w:bodyDiv w:val="1"/>
      <w:marLeft w:val="0"/>
      <w:marRight w:val="0"/>
      <w:marTop w:val="0"/>
      <w:marBottom w:val="0"/>
      <w:divBdr>
        <w:top w:val="none" w:sz="0" w:space="0" w:color="auto"/>
        <w:left w:val="none" w:sz="0" w:space="0" w:color="auto"/>
        <w:bottom w:val="none" w:sz="0" w:space="0" w:color="auto"/>
        <w:right w:val="none" w:sz="0" w:space="0" w:color="auto"/>
      </w:divBdr>
    </w:div>
    <w:div w:id="1840340981">
      <w:bodyDiv w:val="1"/>
      <w:marLeft w:val="0"/>
      <w:marRight w:val="0"/>
      <w:marTop w:val="0"/>
      <w:marBottom w:val="0"/>
      <w:divBdr>
        <w:top w:val="none" w:sz="0" w:space="0" w:color="auto"/>
        <w:left w:val="none" w:sz="0" w:space="0" w:color="auto"/>
        <w:bottom w:val="none" w:sz="0" w:space="0" w:color="auto"/>
        <w:right w:val="none" w:sz="0" w:space="0" w:color="auto"/>
      </w:divBdr>
    </w:div>
    <w:div w:id="1930382313">
      <w:bodyDiv w:val="1"/>
      <w:marLeft w:val="0"/>
      <w:marRight w:val="0"/>
      <w:marTop w:val="0"/>
      <w:marBottom w:val="0"/>
      <w:divBdr>
        <w:top w:val="none" w:sz="0" w:space="0" w:color="auto"/>
        <w:left w:val="none" w:sz="0" w:space="0" w:color="auto"/>
        <w:bottom w:val="none" w:sz="0" w:space="0" w:color="auto"/>
        <w:right w:val="none" w:sz="0" w:space="0" w:color="auto"/>
      </w:divBdr>
    </w:div>
    <w:div w:id="1931691558">
      <w:bodyDiv w:val="1"/>
      <w:marLeft w:val="0"/>
      <w:marRight w:val="0"/>
      <w:marTop w:val="0"/>
      <w:marBottom w:val="0"/>
      <w:divBdr>
        <w:top w:val="none" w:sz="0" w:space="0" w:color="auto"/>
        <w:left w:val="none" w:sz="0" w:space="0" w:color="auto"/>
        <w:bottom w:val="none" w:sz="0" w:space="0" w:color="auto"/>
        <w:right w:val="none" w:sz="0" w:space="0" w:color="auto"/>
      </w:divBdr>
    </w:div>
    <w:div w:id="2002659271">
      <w:bodyDiv w:val="1"/>
      <w:marLeft w:val="0"/>
      <w:marRight w:val="0"/>
      <w:marTop w:val="0"/>
      <w:marBottom w:val="0"/>
      <w:divBdr>
        <w:top w:val="none" w:sz="0" w:space="0" w:color="auto"/>
        <w:left w:val="none" w:sz="0" w:space="0" w:color="auto"/>
        <w:bottom w:val="none" w:sz="0" w:space="0" w:color="auto"/>
        <w:right w:val="none" w:sz="0" w:space="0" w:color="auto"/>
      </w:divBdr>
    </w:div>
    <w:div w:id="2099861718">
      <w:bodyDiv w:val="1"/>
      <w:marLeft w:val="0"/>
      <w:marRight w:val="0"/>
      <w:marTop w:val="0"/>
      <w:marBottom w:val="0"/>
      <w:divBdr>
        <w:top w:val="none" w:sz="0" w:space="0" w:color="auto"/>
        <w:left w:val="none" w:sz="0" w:space="0" w:color="auto"/>
        <w:bottom w:val="none" w:sz="0" w:space="0" w:color="auto"/>
        <w:right w:val="none" w:sz="0" w:space="0" w:color="auto"/>
      </w:divBdr>
    </w:div>
    <w:div w:id="2103450304">
      <w:bodyDiv w:val="1"/>
      <w:marLeft w:val="0"/>
      <w:marRight w:val="0"/>
      <w:marTop w:val="0"/>
      <w:marBottom w:val="0"/>
      <w:divBdr>
        <w:top w:val="none" w:sz="0" w:space="0" w:color="auto"/>
        <w:left w:val="none" w:sz="0" w:space="0" w:color="auto"/>
        <w:bottom w:val="none" w:sz="0" w:space="0" w:color="auto"/>
        <w:right w:val="none" w:sz="0" w:space="0" w:color="auto"/>
      </w:divBdr>
    </w:div>
    <w:div w:id="210780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Microsoft Word - Smart Waste_report</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Smart Waste_report</dc:title>
  <dc:subject/>
  <dc:creator>Alin Jebitha.B</dc:creator>
  <cp:keywords/>
  <cp:lastModifiedBy>Alin Jebitha.B</cp:lastModifiedBy>
  <cp:revision>8</cp:revision>
  <cp:lastPrinted>2025-10-16T14:54:00Z</cp:lastPrinted>
  <dcterms:created xsi:type="dcterms:W3CDTF">2025-10-16T14:54:00Z</dcterms:created>
  <dcterms:modified xsi:type="dcterms:W3CDTF">2025-10-25T06:16:00Z</dcterms:modified>
</cp:coreProperties>
</file>