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6759" w:rsidRPr="00C16759" w:rsidRDefault="00C16759" w:rsidP="00C16759">
      <w:pPr>
        <w:shd w:val="clear" w:color="auto" w:fill="FFFFFF"/>
        <w:spacing w:before="600" w:after="225" w:line="288" w:lineRule="atLeast"/>
        <w:outlineLvl w:val="1"/>
        <w:rPr>
          <w:rFonts w:ascii="Helvetica" w:eastAsia="Times New Roman" w:hAnsi="Helvetica" w:cs="Helvetica"/>
          <w:b/>
          <w:bCs/>
          <w:color w:val="646464"/>
          <w:spacing w:val="15"/>
          <w:sz w:val="29"/>
          <w:szCs w:val="29"/>
          <w:lang w:eastAsia="ru-RU"/>
        </w:rPr>
      </w:pPr>
      <w:bookmarkStart w:id="0" w:name="_GoBack"/>
      <w:bookmarkEnd w:id="0"/>
      <w:r w:rsidRPr="00C16759">
        <w:rPr>
          <w:rFonts w:ascii="Helvetica" w:eastAsia="Times New Roman" w:hAnsi="Helvetica" w:cs="Helvetica"/>
          <w:b/>
          <w:bCs/>
          <w:color w:val="646464"/>
          <w:spacing w:val="15"/>
          <w:sz w:val="29"/>
          <w:szCs w:val="29"/>
          <w:lang w:eastAsia="ru-RU"/>
        </w:rPr>
        <w:t>Обязательные пункты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7"/>
        <w:gridCol w:w="10049"/>
      </w:tblGrid>
      <w:tr w:rsidR="00C16759" w:rsidRPr="00C16759" w:rsidTr="00C16759">
        <w:tc>
          <w:tcPr>
            <w:tcW w:w="130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16759" w:rsidRPr="00C16759" w:rsidRDefault="00C16759" w:rsidP="00C16759">
            <w:pPr>
              <w:shd w:val="clear" w:color="auto" w:fill="F5F5F5"/>
              <w:spacing w:before="300" w:after="300" w:line="336" w:lineRule="atLeast"/>
              <w:divId w:val="1256744876"/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</w:pPr>
            <w:r w:rsidRPr="00C16759"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  <w:t>1</w:t>
            </w:r>
            <w:r w:rsidRPr="00C16759"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  <w:br/>
            </w:r>
          </w:p>
        </w:tc>
        <w:tc>
          <w:tcPr>
            <w:tcW w:w="4870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16759" w:rsidRPr="00C16759" w:rsidRDefault="00C16759" w:rsidP="00C16759">
            <w:pPr>
              <w:spacing w:after="150" w:line="336" w:lineRule="atLeast"/>
              <w:outlineLvl w:val="2"/>
              <w:rPr>
                <w:rFonts w:ascii="Helvetica" w:eastAsia="Times New Roman" w:hAnsi="Helvetica" w:cs="Helvetica"/>
                <w:b/>
                <w:bCs/>
                <w:color w:val="313131"/>
                <w:sz w:val="29"/>
                <w:szCs w:val="29"/>
                <w:lang w:eastAsia="ru-RU"/>
              </w:rPr>
            </w:pPr>
            <w:r w:rsidRPr="00C16759">
              <w:rPr>
                <w:rFonts w:ascii="Helvetica" w:eastAsia="Times New Roman" w:hAnsi="Helvetica" w:cs="Helvetica"/>
                <w:b/>
                <w:bCs/>
                <w:color w:val="313131"/>
                <w:sz w:val="29"/>
                <w:szCs w:val="29"/>
                <w:lang w:eastAsia="ru-RU"/>
              </w:rPr>
              <w:t>Соответствие макету</w:t>
            </w:r>
          </w:p>
          <w:p w:rsidR="00C16759" w:rsidRPr="00C16759" w:rsidRDefault="00C16759" w:rsidP="00C16759">
            <w:pPr>
              <w:spacing w:after="340" w:line="336" w:lineRule="atLeast"/>
              <w:rPr>
                <w:rFonts w:ascii="Helvetica" w:eastAsia="Times New Roman" w:hAnsi="Helvetica" w:cs="Helvetica"/>
                <w:color w:val="313131"/>
                <w:sz w:val="24"/>
                <w:szCs w:val="24"/>
                <w:lang w:eastAsia="ru-RU"/>
              </w:rPr>
            </w:pPr>
            <w:r w:rsidRPr="00C16759">
              <w:rPr>
                <w:rFonts w:ascii="Helvetica" w:eastAsia="Times New Roman" w:hAnsi="Helvetica" w:cs="Helvetica"/>
                <w:color w:val="313131"/>
                <w:sz w:val="24"/>
                <w:szCs w:val="24"/>
                <w:lang w:eastAsia="ru-RU"/>
              </w:rPr>
              <w:t>Расположение блоков должно быть 1:1 по сравнению с макетом, допускается расхождение до 5px. Приветствуются правки корявых размеров и криво нарисованных блоков (например, на одной странице блок ниже, на другой выше, и это заметно). Для проверки можно использовать плагин </w:t>
            </w:r>
            <w:proofErr w:type="spellStart"/>
            <w:r w:rsidRPr="00C16759">
              <w:rPr>
                <w:rFonts w:ascii="Helvetica" w:eastAsia="Times New Roman" w:hAnsi="Helvetica" w:cs="Helvetica"/>
                <w:i/>
                <w:iCs/>
                <w:color w:val="313131"/>
                <w:sz w:val="24"/>
                <w:szCs w:val="24"/>
                <w:lang w:eastAsia="ru-RU"/>
              </w:rPr>
              <w:t>Pixel</w:t>
            </w:r>
            <w:proofErr w:type="spellEnd"/>
            <w:r w:rsidRPr="00C16759">
              <w:rPr>
                <w:rFonts w:ascii="Helvetica" w:eastAsia="Times New Roman" w:hAnsi="Helvetica" w:cs="Helvetica"/>
                <w:i/>
                <w:iCs/>
                <w:color w:val="31313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16759">
              <w:rPr>
                <w:rFonts w:ascii="Helvetica" w:eastAsia="Times New Roman" w:hAnsi="Helvetica" w:cs="Helvetica"/>
                <w:i/>
                <w:iCs/>
                <w:color w:val="313131"/>
                <w:sz w:val="24"/>
                <w:szCs w:val="24"/>
                <w:lang w:eastAsia="ru-RU"/>
              </w:rPr>
              <w:t>Perfect</w:t>
            </w:r>
            <w:proofErr w:type="spellEnd"/>
            <w:r w:rsidRPr="00C16759">
              <w:rPr>
                <w:rFonts w:ascii="Helvetica" w:eastAsia="Times New Roman" w:hAnsi="Helvetica" w:cs="Helvetica"/>
                <w:color w:val="313131"/>
                <w:sz w:val="24"/>
                <w:szCs w:val="24"/>
                <w:lang w:eastAsia="ru-RU"/>
              </w:rPr>
              <w:t> либо плагин-линейку, например, </w:t>
            </w:r>
            <w:proofErr w:type="spellStart"/>
            <w:r w:rsidRPr="00C16759">
              <w:rPr>
                <w:rFonts w:ascii="Helvetica" w:eastAsia="Times New Roman" w:hAnsi="Helvetica" w:cs="Helvetica"/>
                <w:i/>
                <w:iCs/>
                <w:color w:val="313131"/>
                <w:sz w:val="24"/>
                <w:szCs w:val="24"/>
                <w:lang w:eastAsia="ru-RU"/>
              </w:rPr>
              <w:t>Page</w:t>
            </w:r>
            <w:proofErr w:type="spellEnd"/>
            <w:r w:rsidRPr="00C16759">
              <w:rPr>
                <w:rFonts w:ascii="Helvetica" w:eastAsia="Times New Roman" w:hAnsi="Helvetica" w:cs="Helvetica"/>
                <w:i/>
                <w:iCs/>
                <w:color w:val="31313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16759">
              <w:rPr>
                <w:rFonts w:ascii="Helvetica" w:eastAsia="Times New Roman" w:hAnsi="Helvetica" w:cs="Helvetica"/>
                <w:i/>
                <w:iCs/>
                <w:color w:val="313131"/>
                <w:sz w:val="24"/>
                <w:szCs w:val="24"/>
                <w:lang w:eastAsia="ru-RU"/>
              </w:rPr>
              <w:t>ruler</w:t>
            </w:r>
            <w:proofErr w:type="spellEnd"/>
            <w:r w:rsidRPr="00C16759">
              <w:rPr>
                <w:rFonts w:ascii="Helvetica" w:eastAsia="Times New Roman" w:hAnsi="Helvetica" w:cs="Helvetica"/>
                <w:color w:val="313131"/>
                <w:sz w:val="24"/>
                <w:szCs w:val="24"/>
                <w:lang w:eastAsia="ru-RU"/>
              </w:rPr>
              <w:t>.</w:t>
            </w:r>
          </w:p>
        </w:tc>
      </w:tr>
    </w:tbl>
    <w:p w:rsidR="00C16759" w:rsidRPr="00C16759" w:rsidRDefault="00C16759" w:rsidP="00C1675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7"/>
        <w:gridCol w:w="10049"/>
      </w:tblGrid>
      <w:tr w:rsidR="00C16759" w:rsidRPr="00C16759" w:rsidTr="00C16759">
        <w:tc>
          <w:tcPr>
            <w:tcW w:w="130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16759" w:rsidRPr="00C16759" w:rsidRDefault="00C16759" w:rsidP="00C16759">
            <w:pPr>
              <w:shd w:val="clear" w:color="auto" w:fill="F5F5F5"/>
              <w:spacing w:before="300" w:after="300" w:line="336" w:lineRule="atLeast"/>
              <w:divId w:val="866715856"/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</w:pPr>
            <w:r w:rsidRPr="00C16759"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  <w:t>2</w:t>
            </w:r>
            <w:r w:rsidRPr="00C16759"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  <w:br/>
            </w:r>
          </w:p>
        </w:tc>
        <w:tc>
          <w:tcPr>
            <w:tcW w:w="4870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16759" w:rsidRPr="00C16759" w:rsidRDefault="00C16759" w:rsidP="00C16759">
            <w:pPr>
              <w:spacing w:after="150" w:line="336" w:lineRule="atLeast"/>
              <w:outlineLvl w:val="2"/>
              <w:rPr>
                <w:rFonts w:ascii="Helvetica" w:eastAsia="Times New Roman" w:hAnsi="Helvetica" w:cs="Helvetica"/>
                <w:b/>
                <w:bCs/>
                <w:color w:val="313131"/>
                <w:sz w:val="29"/>
                <w:szCs w:val="29"/>
                <w:lang w:eastAsia="ru-RU"/>
              </w:rPr>
            </w:pPr>
            <w:proofErr w:type="spellStart"/>
            <w:r w:rsidRPr="00C16759">
              <w:rPr>
                <w:rFonts w:ascii="Helvetica" w:eastAsia="Times New Roman" w:hAnsi="Helvetica" w:cs="Helvetica"/>
                <w:b/>
                <w:bCs/>
                <w:color w:val="313131"/>
                <w:sz w:val="29"/>
                <w:szCs w:val="29"/>
                <w:lang w:eastAsia="ru-RU"/>
              </w:rPr>
              <w:t>Кроссбраузерность</w:t>
            </w:r>
            <w:proofErr w:type="spellEnd"/>
            <w:r w:rsidRPr="00C16759">
              <w:rPr>
                <w:rFonts w:ascii="Helvetica" w:eastAsia="Times New Roman" w:hAnsi="Helvetica" w:cs="Helvetica"/>
                <w:b/>
                <w:bCs/>
                <w:color w:val="313131"/>
                <w:sz w:val="29"/>
                <w:szCs w:val="29"/>
                <w:lang w:eastAsia="ru-RU"/>
              </w:rPr>
              <w:t>, кодировка и DOCTYPE</w:t>
            </w:r>
          </w:p>
          <w:p w:rsidR="00C16759" w:rsidRPr="00C16759" w:rsidRDefault="00C16759" w:rsidP="00C16759">
            <w:pPr>
              <w:spacing w:after="340" w:line="336" w:lineRule="atLeast"/>
              <w:rPr>
                <w:rFonts w:ascii="Helvetica" w:eastAsia="Times New Roman" w:hAnsi="Helvetica" w:cs="Helvetica"/>
                <w:color w:val="313131"/>
                <w:sz w:val="24"/>
                <w:szCs w:val="24"/>
                <w:lang w:eastAsia="ru-RU"/>
              </w:rPr>
            </w:pPr>
            <w:r w:rsidRPr="00C16759">
              <w:rPr>
                <w:rFonts w:ascii="Helvetica" w:eastAsia="Times New Roman" w:hAnsi="Helvetica" w:cs="Helvetica"/>
                <w:color w:val="313131"/>
                <w:sz w:val="24"/>
                <w:szCs w:val="24"/>
                <w:lang w:eastAsia="ru-RU"/>
              </w:rPr>
              <w:t>Кодировка utf8 для универсальности и совместимости. Наличие корректного </w:t>
            </w:r>
            <w:r w:rsidRPr="00C16759">
              <w:rPr>
                <w:rFonts w:ascii="Helvetica" w:eastAsia="Times New Roman" w:hAnsi="Helvetica" w:cs="Helvetica"/>
                <w:i/>
                <w:iCs/>
                <w:color w:val="313131"/>
                <w:sz w:val="24"/>
                <w:szCs w:val="24"/>
                <w:lang w:eastAsia="ru-RU"/>
              </w:rPr>
              <w:t>DOCTYPE</w:t>
            </w:r>
            <w:r w:rsidRPr="00C16759">
              <w:rPr>
                <w:rFonts w:ascii="Helvetica" w:eastAsia="Times New Roman" w:hAnsi="Helvetica" w:cs="Helvetica"/>
                <w:color w:val="313131"/>
                <w:sz w:val="24"/>
                <w:szCs w:val="24"/>
                <w:lang w:eastAsia="ru-RU"/>
              </w:rPr>
              <w:t> необходимо, чтобы страницы отображались в браузерах в соответствии со стандартами. Новый </w:t>
            </w:r>
            <w:r w:rsidRPr="00C16759">
              <w:rPr>
                <w:rFonts w:ascii="Helvetica" w:eastAsia="Times New Roman" w:hAnsi="Helvetica" w:cs="Helvetica"/>
                <w:i/>
                <w:iCs/>
                <w:color w:val="313131"/>
                <w:sz w:val="24"/>
                <w:szCs w:val="24"/>
                <w:lang w:eastAsia="ru-RU"/>
              </w:rPr>
              <w:t>DOCTYPE</w:t>
            </w:r>
            <w:r w:rsidRPr="00C16759">
              <w:rPr>
                <w:rFonts w:ascii="Helvetica" w:eastAsia="Times New Roman" w:hAnsi="Helvetica" w:cs="Helvetica"/>
                <w:color w:val="313131"/>
                <w:sz w:val="24"/>
                <w:szCs w:val="24"/>
                <w:lang w:eastAsia="ru-RU"/>
              </w:rPr>
              <w:t> позволяет использовать новые теги (</w:t>
            </w:r>
            <w:proofErr w:type="spellStart"/>
            <w:r w:rsidRPr="00C16759">
              <w:rPr>
                <w:rFonts w:ascii="Helvetica" w:eastAsia="Times New Roman" w:hAnsi="Helvetica" w:cs="Helvetica"/>
                <w:color w:val="313131"/>
                <w:sz w:val="24"/>
                <w:szCs w:val="24"/>
                <w:lang w:eastAsia="ru-RU"/>
              </w:rPr>
              <w:t>article</w:t>
            </w:r>
            <w:proofErr w:type="spellEnd"/>
            <w:r w:rsidRPr="00C16759">
              <w:rPr>
                <w:rFonts w:ascii="Helvetica" w:eastAsia="Times New Roman" w:hAnsi="Helvetica" w:cs="Helvetica"/>
                <w:color w:val="313131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C16759">
              <w:rPr>
                <w:rFonts w:ascii="Helvetica" w:eastAsia="Times New Roman" w:hAnsi="Helvetica" w:cs="Helvetica"/>
                <w:color w:val="313131"/>
                <w:sz w:val="24"/>
                <w:szCs w:val="24"/>
                <w:lang w:eastAsia="ru-RU"/>
              </w:rPr>
              <w:t>header</w:t>
            </w:r>
            <w:proofErr w:type="spellEnd"/>
            <w:r w:rsidRPr="00C16759">
              <w:rPr>
                <w:rFonts w:ascii="Helvetica" w:eastAsia="Times New Roman" w:hAnsi="Helvetica" w:cs="Helvetica"/>
                <w:color w:val="313131"/>
                <w:sz w:val="24"/>
                <w:szCs w:val="24"/>
                <w:lang w:eastAsia="ru-RU"/>
              </w:rPr>
              <w:t xml:space="preserve"> и др.). </w:t>
            </w:r>
            <w:proofErr w:type="spellStart"/>
            <w:r w:rsidRPr="00C16759">
              <w:rPr>
                <w:rFonts w:ascii="Helvetica" w:eastAsia="Times New Roman" w:hAnsi="Helvetica" w:cs="Helvetica"/>
                <w:color w:val="313131"/>
                <w:sz w:val="24"/>
                <w:szCs w:val="24"/>
                <w:lang w:eastAsia="ru-RU"/>
              </w:rPr>
              <w:t>Кроссбраузерность</w:t>
            </w:r>
            <w:proofErr w:type="spellEnd"/>
            <w:r w:rsidRPr="00C16759">
              <w:rPr>
                <w:rFonts w:ascii="Helvetica" w:eastAsia="Times New Roman" w:hAnsi="Helvetica" w:cs="Helvetica"/>
                <w:color w:val="313131"/>
                <w:sz w:val="24"/>
                <w:szCs w:val="24"/>
                <w:lang w:eastAsia="ru-RU"/>
              </w:rPr>
              <w:t xml:space="preserve"> – все браузеры последние, IE обычно 7+.</w:t>
            </w:r>
          </w:p>
        </w:tc>
      </w:tr>
    </w:tbl>
    <w:p w:rsidR="00C16759" w:rsidRPr="00C16759" w:rsidRDefault="00C16759" w:rsidP="00C1675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7"/>
        <w:gridCol w:w="10049"/>
      </w:tblGrid>
      <w:tr w:rsidR="00C16759" w:rsidRPr="00C16759" w:rsidTr="00C16759">
        <w:tc>
          <w:tcPr>
            <w:tcW w:w="130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16759" w:rsidRPr="00C16759" w:rsidRDefault="00C16759" w:rsidP="00C16759">
            <w:pPr>
              <w:shd w:val="clear" w:color="auto" w:fill="F5F5F5"/>
              <w:spacing w:before="300" w:after="300" w:line="336" w:lineRule="atLeast"/>
              <w:divId w:val="617227513"/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</w:pPr>
            <w:r w:rsidRPr="00C16759"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  <w:t>3</w:t>
            </w:r>
          </w:p>
        </w:tc>
        <w:tc>
          <w:tcPr>
            <w:tcW w:w="4870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16759" w:rsidRPr="00C16759" w:rsidRDefault="00C16759" w:rsidP="00C16759">
            <w:pPr>
              <w:spacing w:after="150" w:line="336" w:lineRule="atLeast"/>
              <w:outlineLvl w:val="2"/>
              <w:rPr>
                <w:rFonts w:ascii="Helvetica" w:eastAsia="Times New Roman" w:hAnsi="Helvetica" w:cs="Helvetica"/>
                <w:b/>
                <w:bCs/>
                <w:color w:val="313131"/>
                <w:sz w:val="29"/>
                <w:szCs w:val="29"/>
                <w:lang w:eastAsia="ru-RU"/>
              </w:rPr>
            </w:pPr>
            <w:proofErr w:type="spellStart"/>
            <w:r w:rsidRPr="00C16759">
              <w:rPr>
                <w:rFonts w:ascii="Helvetica" w:eastAsia="Times New Roman" w:hAnsi="Helvetica" w:cs="Helvetica"/>
                <w:b/>
                <w:bCs/>
                <w:color w:val="313131"/>
                <w:sz w:val="29"/>
                <w:szCs w:val="29"/>
                <w:lang w:eastAsia="ru-RU"/>
              </w:rPr>
              <w:t>Валидность</w:t>
            </w:r>
            <w:proofErr w:type="spellEnd"/>
            <w:r w:rsidRPr="00C16759">
              <w:rPr>
                <w:rFonts w:ascii="Helvetica" w:eastAsia="Times New Roman" w:hAnsi="Helvetica" w:cs="Helvetica"/>
                <w:b/>
                <w:bCs/>
                <w:color w:val="313131"/>
                <w:sz w:val="29"/>
                <w:szCs w:val="29"/>
                <w:lang w:eastAsia="ru-RU"/>
              </w:rPr>
              <w:t xml:space="preserve">, </w:t>
            </w:r>
            <w:proofErr w:type="spellStart"/>
            <w:r w:rsidRPr="00C16759">
              <w:rPr>
                <w:rFonts w:ascii="Helvetica" w:eastAsia="Times New Roman" w:hAnsi="Helvetica" w:cs="Helvetica"/>
                <w:b/>
                <w:bCs/>
                <w:color w:val="313131"/>
                <w:sz w:val="29"/>
                <w:szCs w:val="29"/>
                <w:lang w:eastAsia="ru-RU"/>
              </w:rPr>
              <w:t>accessibility</w:t>
            </w:r>
            <w:proofErr w:type="spellEnd"/>
          </w:p>
          <w:p w:rsidR="00C16759" w:rsidRPr="00C16759" w:rsidRDefault="00C16759" w:rsidP="00C16759">
            <w:pPr>
              <w:spacing w:after="340" w:line="336" w:lineRule="atLeast"/>
              <w:rPr>
                <w:rFonts w:ascii="Helvetica" w:eastAsia="Times New Roman" w:hAnsi="Helvetica" w:cs="Helvetica"/>
                <w:color w:val="313131"/>
                <w:sz w:val="24"/>
                <w:szCs w:val="24"/>
                <w:lang w:eastAsia="ru-RU"/>
              </w:rPr>
            </w:pPr>
            <w:r w:rsidRPr="00C16759">
              <w:rPr>
                <w:rFonts w:ascii="Helvetica" w:eastAsia="Times New Roman" w:hAnsi="Helvetica" w:cs="Helvetica"/>
                <w:color w:val="313131"/>
                <w:sz w:val="24"/>
                <w:szCs w:val="24"/>
                <w:lang w:eastAsia="ru-RU"/>
              </w:rPr>
              <w:t>Вам помогут знания, полученные в предыдущих модулях. Не должно быть JS-ошибок. </w:t>
            </w:r>
            <w:r w:rsidRPr="00C16759">
              <w:rPr>
                <w:rFonts w:ascii="Helvetica" w:eastAsia="Times New Roman" w:hAnsi="Helvetica" w:cs="Helvetica"/>
                <w:i/>
                <w:iCs/>
                <w:color w:val="313131"/>
                <w:sz w:val="24"/>
                <w:szCs w:val="24"/>
                <w:lang w:eastAsia="ru-RU"/>
              </w:rPr>
              <w:t>CSS</w:t>
            </w:r>
            <w:r w:rsidRPr="00C16759">
              <w:rPr>
                <w:rFonts w:ascii="Helvetica" w:eastAsia="Times New Roman" w:hAnsi="Helvetica" w:cs="Helvetica"/>
                <w:color w:val="313131"/>
                <w:sz w:val="24"/>
                <w:szCs w:val="24"/>
                <w:lang w:eastAsia="ru-RU"/>
              </w:rPr>
              <w:t> </w:t>
            </w:r>
            <w:proofErr w:type="spellStart"/>
            <w:r w:rsidRPr="00C16759">
              <w:rPr>
                <w:rFonts w:ascii="Helvetica" w:eastAsia="Times New Roman" w:hAnsi="Helvetica" w:cs="Helvetica"/>
                <w:color w:val="313131"/>
                <w:sz w:val="24"/>
                <w:szCs w:val="24"/>
                <w:lang w:eastAsia="ru-RU"/>
              </w:rPr>
              <w:t>валидируется</w:t>
            </w:r>
            <w:proofErr w:type="spellEnd"/>
            <w:r w:rsidRPr="00C16759">
              <w:rPr>
                <w:rFonts w:ascii="Helvetica" w:eastAsia="Times New Roman" w:hAnsi="Helvetica" w:cs="Helvetica"/>
                <w:color w:val="313131"/>
                <w:sz w:val="24"/>
                <w:szCs w:val="24"/>
                <w:lang w:eastAsia="ru-RU"/>
              </w:rPr>
              <w:t xml:space="preserve"> по версии 3.0 в W3C, а также синтаксические ошибки (не </w:t>
            </w:r>
            <w:proofErr w:type="spellStart"/>
            <w:proofErr w:type="gramStart"/>
            <w:r w:rsidRPr="00C16759">
              <w:rPr>
                <w:rFonts w:ascii="Helvetica" w:eastAsia="Times New Roman" w:hAnsi="Helvetica" w:cs="Helvetica"/>
                <w:color w:val="313131"/>
                <w:sz w:val="24"/>
                <w:szCs w:val="24"/>
                <w:lang w:eastAsia="ru-RU"/>
              </w:rPr>
              <w:t>px,а</w:t>
            </w:r>
            <w:proofErr w:type="spellEnd"/>
            <w:proofErr w:type="gramEnd"/>
            <w:r w:rsidRPr="00C16759">
              <w:rPr>
                <w:rFonts w:ascii="Helvetica" w:eastAsia="Times New Roman" w:hAnsi="Helvetica" w:cs="Helvetica"/>
                <w:color w:val="31313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16759">
              <w:rPr>
                <w:rFonts w:ascii="Helvetica" w:eastAsia="Times New Roman" w:hAnsi="Helvetica" w:cs="Helvetica"/>
                <w:color w:val="313131"/>
                <w:sz w:val="24"/>
                <w:szCs w:val="24"/>
                <w:lang w:eastAsia="ru-RU"/>
              </w:rPr>
              <w:t>xp</w:t>
            </w:r>
            <w:proofErr w:type="spellEnd"/>
            <w:r w:rsidRPr="00C16759">
              <w:rPr>
                <w:rFonts w:ascii="Helvetica" w:eastAsia="Times New Roman" w:hAnsi="Helvetica" w:cs="Helvetica"/>
                <w:color w:val="313131"/>
                <w:sz w:val="24"/>
                <w:szCs w:val="24"/>
                <w:lang w:eastAsia="ru-RU"/>
              </w:rPr>
              <w:t>). Использовать можно статические анализаторы </w:t>
            </w:r>
            <w:proofErr w:type="spellStart"/>
            <w:r w:rsidRPr="00C16759">
              <w:rPr>
                <w:rFonts w:ascii="Helvetica" w:eastAsia="Times New Roman" w:hAnsi="Helvetica" w:cs="Helvetica"/>
                <w:i/>
                <w:iCs/>
                <w:color w:val="313131"/>
                <w:sz w:val="24"/>
                <w:szCs w:val="24"/>
                <w:lang w:eastAsia="ru-RU"/>
              </w:rPr>
              <w:t>JSHint</w:t>
            </w:r>
            <w:proofErr w:type="spellEnd"/>
            <w:r w:rsidRPr="00C16759">
              <w:rPr>
                <w:rFonts w:ascii="Helvetica" w:eastAsia="Times New Roman" w:hAnsi="Helvetica" w:cs="Helvetica"/>
                <w:i/>
                <w:iCs/>
                <w:color w:val="313131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C16759">
              <w:rPr>
                <w:rFonts w:ascii="Helvetica" w:eastAsia="Times New Roman" w:hAnsi="Helvetica" w:cs="Helvetica"/>
                <w:i/>
                <w:iCs/>
                <w:color w:val="313131"/>
                <w:sz w:val="24"/>
                <w:szCs w:val="24"/>
                <w:lang w:eastAsia="ru-RU"/>
              </w:rPr>
              <w:t>CSSLint</w:t>
            </w:r>
            <w:proofErr w:type="spellEnd"/>
            <w:r w:rsidRPr="00C16759">
              <w:rPr>
                <w:rFonts w:ascii="Helvetica" w:eastAsia="Times New Roman" w:hAnsi="Helvetica" w:cs="Helvetica"/>
                <w:color w:val="313131"/>
                <w:sz w:val="24"/>
                <w:szCs w:val="24"/>
                <w:lang w:eastAsia="ru-RU"/>
              </w:rPr>
              <w:t>.</w:t>
            </w:r>
          </w:p>
        </w:tc>
      </w:tr>
    </w:tbl>
    <w:p w:rsidR="00C16759" w:rsidRPr="00C16759" w:rsidRDefault="00C16759" w:rsidP="00C1675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7"/>
        <w:gridCol w:w="10049"/>
      </w:tblGrid>
      <w:tr w:rsidR="00C16759" w:rsidRPr="00C16759" w:rsidTr="00C16759">
        <w:tc>
          <w:tcPr>
            <w:tcW w:w="130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16759" w:rsidRPr="00C16759" w:rsidRDefault="00C16759" w:rsidP="00C16759">
            <w:pPr>
              <w:shd w:val="clear" w:color="auto" w:fill="F5F5F5"/>
              <w:spacing w:before="300" w:after="300" w:line="336" w:lineRule="atLeast"/>
              <w:divId w:val="1225069604"/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</w:pPr>
            <w:r w:rsidRPr="00C16759"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  <w:t>4</w:t>
            </w:r>
            <w:r w:rsidRPr="00C16759"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  <w:br/>
            </w:r>
          </w:p>
        </w:tc>
        <w:tc>
          <w:tcPr>
            <w:tcW w:w="4870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16759" w:rsidRPr="00C16759" w:rsidRDefault="00C16759" w:rsidP="00C16759">
            <w:pPr>
              <w:spacing w:after="150" w:line="336" w:lineRule="atLeast"/>
              <w:outlineLvl w:val="2"/>
              <w:rPr>
                <w:rFonts w:ascii="Helvetica" w:eastAsia="Times New Roman" w:hAnsi="Helvetica" w:cs="Helvetica"/>
                <w:b/>
                <w:bCs/>
                <w:color w:val="313131"/>
                <w:sz w:val="29"/>
                <w:szCs w:val="29"/>
                <w:lang w:eastAsia="ru-RU"/>
              </w:rPr>
            </w:pPr>
            <w:r w:rsidRPr="00C16759">
              <w:rPr>
                <w:rFonts w:ascii="Helvetica" w:eastAsia="Times New Roman" w:hAnsi="Helvetica" w:cs="Helvetica"/>
                <w:b/>
                <w:bCs/>
                <w:color w:val="313131"/>
                <w:sz w:val="29"/>
                <w:szCs w:val="29"/>
                <w:lang w:eastAsia="ru-RU"/>
              </w:rPr>
              <w:t>Независимость блоков в CSS – минимизация каскада, использование БЭМ</w:t>
            </w:r>
          </w:p>
          <w:p w:rsidR="00C16759" w:rsidRPr="00C16759" w:rsidRDefault="00C16759" w:rsidP="00C16759">
            <w:pPr>
              <w:spacing w:after="340" w:line="336" w:lineRule="atLeast"/>
              <w:rPr>
                <w:rFonts w:ascii="Helvetica" w:eastAsia="Times New Roman" w:hAnsi="Helvetica" w:cs="Helvetica"/>
                <w:color w:val="313131"/>
                <w:sz w:val="24"/>
                <w:szCs w:val="24"/>
                <w:lang w:eastAsia="ru-RU"/>
              </w:rPr>
            </w:pPr>
            <w:r w:rsidRPr="00C16759">
              <w:rPr>
                <w:rFonts w:ascii="Helvetica" w:eastAsia="Times New Roman" w:hAnsi="Helvetica" w:cs="Helvetica"/>
                <w:color w:val="313131"/>
                <w:sz w:val="24"/>
                <w:szCs w:val="24"/>
                <w:lang w:eastAsia="ru-RU"/>
              </w:rPr>
              <w:t xml:space="preserve">Стараться избегать вложенности. Использовать методологию BEM — </w:t>
            </w:r>
            <w:proofErr w:type="spellStart"/>
            <w:r w:rsidRPr="00C16759">
              <w:rPr>
                <w:rFonts w:ascii="Helvetica" w:eastAsia="Times New Roman" w:hAnsi="Helvetica" w:cs="Helvetica"/>
                <w:color w:val="313131"/>
                <w:sz w:val="24"/>
                <w:szCs w:val="24"/>
                <w:lang w:eastAsia="ru-RU"/>
              </w:rPr>
              <w:t>block</w:t>
            </w:r>
            <w:proofErr w:type="spellEnd"/>
            <w:r w:rsidRPr="00C16759">
              <w:rPr>
                <w:rFonts w:ascii="Helvetica" w:eastAsia="Times New Roman" w:hAnsi="Helvetica" w:cs="Helvetica"/>
                <w:color w:val="313131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C16759">
              <w:rPr>
                <w:rFonts w:ascii="Helvetica" w:eastAsia="Times New Roman" w:hAnsi="Helvetica" w:cs="Helvetica"/>
                <w:color w:val="313131"/>
                <w:sz w:val="24"/>
                <w:szCs w:val="24"/>
                <w:lang w:eastAsia="ru-RU"/>
              </w:rPr>
              <w:t>element</w:t>
            </w:r>
            <w:proofErr w:type="spellEnd"/>
            <w:r w:rsidRPr="00C16759">
              <w:rPr>
                <w:rFonts w:ascii="Helvetica" w:eastAsia="Times New Roman" w:hAnsi="Helvetica" w:cs="Helvetica"/>
                <w:color w:val="313131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C16759">
              <w:rPr>
                <w:rFonts w:ascii="Helvetica" w:eastAsia="Times New Roman" w:hAnsi="Helvetica" w:cs="Helvetica"/>
                <w:color w:val="313131"/>
                <w:sz w:val="24"/>
                <w:szCs w:val="24"/>
                <w:lang w:eastAsia="ru-RU"/>
              </w:rPr>
              <w:t>modificator</w:t>
            </w:r>
            <w:proofErr w:type="spellEnd"/>
            <w:r w:rsidRPr="00C16759">
              <w:rPr>
                <w:rFonts w:ascii="Helvetica" w:eastAsia="Times New Roman" w:hAnsi="Helvetica" w:cs="Helvetica"/>
                <w:color w:val="313131"/>
                <w:sz w:val="24"/>
                <w:szCs w:val="24"/>
                <w:lang w:eastAsia="ru-RU"/>
              </w:rPr>
              <w:t>. Блок — инкапсулирует стиль, независимая единица. Элемент — составная часть блока, которая не может использоваться вне его. Модификатор — сущность, изменяющая внешний вид блока или элемента. Больше о БЭМ вы узнаете в следующем модуле.</w:t>
            </w:r>
          </w:p>
        </w:tc>
      </w:tr>
    </w:tbl>
    <w:p w:rsidR="00C16759" w:rsidRPr="00C16759" w:rsidRDefault="00C16759" w:rsidP="00C1675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7"/>
        <w:gridCol w:w="10049"/>
      </w:tblGrid>
      <w:tr w:rsidR="00C16759" w:rsidRPr="00C16759" w:rsidTr="00C16759">
        <w:tc>
          <w:tcPr>
            <w:tcW w:w="130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16759" w:rsidRPr="00C16759" w:rsidRDefault="00C16759" w:rsidP="00C16759">
            <w:pPr>
              <w:shd w:val="clear" w:color="auto" w:fill="F5F5F5"/>
              <w:spacing w:before="300" w:after="300" w:line="336" w:lineRule="atLeast"/>
              <w:divId w:val="311913029"/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</w:pPr>
            <w:r w:rsidRPr="00C16759"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  <w:t>5</w:t>
            </w:r>
          </w:p>
        </w:tc>
        <w:tc>
          <w:tcPr>
            <w:tcW w:w="4870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16759" w:rsidRPr="00C16759" w:rsidRDefault="00C16759" w:rsidP="00C16759">
            <w:pPr>
              <w:spacing w:after="150" w:line="336" w:lineRule="atLeast"/>
              <w:outlineLvl w:val="2"/>
              <w:rPr>
                <w:rFonts w:ascii="Helvetica" w:eastAsia="Times New Roman" w:hAnsi="Helvetica" w:cs="Helvetica"/>
                <w:b/>
                <w:bCs/>
                <w:color w:val="313131"/>
                <w:sz w:val="29"/>
                <w:szCs w:val="29"/>
                <w:lang w:eastAsia="ru-RU"/>
              </w:rPr>
            </w:pPr>
            <w:proofErr w:type="spellStart"/>
            <w:r w:rsidRPr="00C16759">
              <w:rPr>
                <w:rFonts w:ascii="Helvetica" w:eastAsia="Times New Roman" w:hAnsi="Helvetica" w:cs="Helvetica"/>
                <w:b/>
                <w:bCs/>
                <w:color w:val="313131"/>
                <w:sz w:val="29"/>
                <w:szCs w:val="29"/>
                <w:lang w:eastAsia="ru-RU"/>
              </w:rPr>
              <w:t>Семантичность</w:t>
            </w:r>
            <w:proofErr w:type="spellEnd"/>
            <w:r w:rsidRPr="00C16759">
              <w:rPr>
                <w:rFonts w:ascii="Helvetica" w:eastAsia="Times New Roman" w:hAnsi="Helvetica" w:cs="Helvetica"/>
                <w:b/>
                <w:bCs/>
                <w:color w:val="313131"/>
                <w:sz w:val="29"/>
                <w:szCs w:val="29"/>
                <w:lang w:eastAsia="ru-RU"/>
              </w:rPr>
              <w:t xml:space="preserve"> кода (корректная структура заголовков (заголовки H1</w:t>
            </w:r>
            <w:proofErr w:type="gramStart"/>
            <w:r w:rsidRPr="00C16759">
              <w:rPr>
                <w:rFonts w:ascii="Helvetica" w:eastAsia="Times New Roman" w:hAnsi="Helvetica" w:cs="Helvetica"/>
                <w:b/>
                <w:bCs/>
                <w:color w:val="313131"/>
                <w:sz w:val="29"/>
                <w:szCs w:val="29"/>
                <w:lang w:eastAsia="ru-RU"/>
              </w:rPr>
              <w:t xml:space="preserve"> ..</w:t>
            </w:r>
            <w:proofErr w:type="gramEnd"/>
            <w:r w:rsidRPr="00C16759">
              <w:rPr>
                <w:rFonts w:ascii="Helvetica" w:eastAsia="Times New Roman" w:hAnsi="Helvetica" w:cs="Helvetica"/>
                <w:b/>
                <w:bCs/>
                <w:color w:val="313131"/>
                <w:sz w:val="29"/>
                <w:szCs w:val="29"/>
                <w:lang w:eastAsia="ru-RU"/>
              </w:rPr>
              <w:t xml:space="preserve"> H6, </w:t>
            </w:r>
            <w:proofErr w:type="spellStart"/>
            <w:r w:rsidRPr="00C16759">
              <w:rPr>
                <w:rFonts w:ascii="Helvetica" w:eastAsia="Times New Roman" w:hAnsi="Helvetica" w:cs="Helvetica"/>
                <w:b/>
                <w:bCs/>
                <w:color w:val="313131"/>
                <w:sz w:val="29"/>
                <w:szCs w:val="29"/>
                <w:lang w:eastAsia="ru-RU"/>
              </w:rPr>
              <w:t>title</w:t>
            </w:r>
            <w:proofErr w:type="spellEnd"/>
            <w:r w:rsidRPr="00C16759">
              <w:rPr>
                <w:rFonts w:ascii="Helvetica" w:eastAsia="Times New Roman" w:hAnsi="Helvetica" w:cs="Helvetica"/>
                <w:b/>
                <w:bCs/>
                <w:color w:val="313131"/>
                <w:sz w:val="29"/>
                <w:szCs w:val="29"/>
                <w:lang w:eastAsia="ru-RU"/>
              </w:rPr>
              <w:t xml:space="preserve">), и </w:t>
            </w:r>
            <w:proofErr w:type="spellStart"/>
            <w:r w:rsidRPr="00C16759">
              <w:rPr>
                <w:rFonts w:ascii="Helvetica" w:eastAsia="Times New Roman" w:hAnsi="Helvetica" w:cs="Helvetica"/>
                <w:b/>
                <w:bCs/>
                <w:color w:val="313131"/>
                <w:sz w:val="29"/>
                <w:szCs w:val="29"/>
                <w:lang w:eastAsia="ru-RU"/>
              </w:rPr>
              <w:t>тд</w:t>
            </w:r>
            <w:proofErr w:type="spellEnd"/>
            <w:r w:rsidRPr="00C16759">
              <w:rPr>
                <w:rFonts w:ascii="Helvetica" w:eastAsia="Times New Roman" w:hAnsi="Helvetica" w:cs="Helvetica"/>
                <w:b/>
                <w:bCs/>
                <w:color w:val="313131"/>
                <w:sz w:val="29"/>
                <w:szCs w:val="29"/>
                <w:lang w:eastAsia="ru-RU"/>
              </w:rPr>
              <w:t>)</w:t>
            </w:r>
          </w:p>
          <w:p w:rsidR="00C16759" w:rsidRPr="00C16759" w:rsidRDefault="00C16759" w:rsidP="00C16759">
            <w:pPr>
              <w:spacing w:after="340" w:line="336" w:lineRule="atLeast"/>
              <w:rPr>
                <w:rFonts w:ascii="Helvetica" w:eastAsia="Times New Roman" w:hAnsi="Helvetica" w:cs="Helvetica"/>
                <w:color w:val="313131"/>
                <w:sz w:val="24"/>
                <w:szCs w:val="24"/>
                <w:lang w:eastAsia="ru-RU"/>
              </w:rPr>
            </w:pPr>
            <w:proofErr w:type="gramStart"/>
            <w:r w:rsidRPr="00C16759">
              <w:rPr>
                <w:rFonts w:ascii="Helvetica" w:eastAsia="Times New Roman" w:hAnsi="Helvetica" w:cs="Helvetica"/>
                <w:color w:val="313131"/>
                <w:sz w:val="24"/>
                <w:szCs w:val="24"/>
                <w:lang w:eastAsia="ru-RU"/>
              </w:rPr>
              <w:t>Семантика это</w:t>
            </w:r>
            <w:proofErr w:type="gramEnd"/>
            <w:r w:rsidRPr="00C16759">
              <w:rPr>
                <w:rFonts w:ascii="Helvetica" w:eastAsia="Times New Roman" w:hAnsi="Helvetica" w:cs="Helvetica"/>
                <w:color w:val="313131"/>
                <w:sz w:val="24"/>
                <w:szCs w:val="24"/>
                <w:lang w:eastAsia="ru-RU"/>
              </w:rPr>
              <w:t xml:space="preserve"> важно. Корректный </w:t>
            </w:r>
            <w:proofErr w:type="spellStart"/>
            <w:r w:rsidRPr="00C16759">
              <w:rPr>
                <w:rFonts w:ascii="Helvetica" w:eastAsia="Times New Roman" w:hAnsi="Helvetica" w:cs="Helvetica"/>
                <w:i/>
                <w:iCs/>
                <w:color w:val="313131"/>
                <w:sz w:val="24"/>
                <w:szCs w:val="24"/>
                <w:lang w:eastAsia="ru-RU"/>
              </w:rPr>
              <w:t>Document</w:t>
            </w:r>
            <w:proofErr w:type="spellEnd"/>
            <w:r w:rsidRPr="00C16759">
              <w:rPr>
                <w:rFonts w:ascii="Helvetica" w:eastAsia="Times New Roman" w:hAnsi="Helvetica" w:cs="Helvetica"/>
                <w:i/>
                <w:iCs/>
                <w:color w:val="31313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16759">
              <w:rPr>
                <w:rFonts w:ascii="Helvetica" w:eastAsia="Times New Roman" w:hAnsi="Helvetica" w:cs="Helvetica"/>
                <w:i/>
                <w:iCs/>
                <w:color w:val="313131"/>
                <w:sz w:val="24"/>
                <w:szCs w:val="24"/>
                <w:lang w:eastAsia="ru-RU"/>
              </w:rPr>
              <w:t>outline</w:t>
            </w:r>
            <w:proofErr w:type="spellEnd"/>
            <w:r w:rsidRPr="00C16759">
              <w:rPr>
                <w:rFonts w:ascii="Helvetica" w:eastAsia="Times New Roman" w:hAnsi="Helvetica" w:cs="Helvetica"/>
                <w:color w:val="313131"/>
                <w:sz w:val="24"/>
                <w:szCs w:val="24"/>
                <w:lang w:eastAsia="ru-RU"/>
              </w:rPr>
              <w:t> (корректно построенный документ, семантически правильный) важен для </w:t>
            </w:r>
            <w:r w:rsidRPr="00C16759">
              <w:rPr>
                <w:rFonts w:ascii="Helvetica" w:eastAsia="Times New Roman" w:hAnsi="Helvetica" w:cs="Helvetica"/>
                <w:i/>
                <w:iCs/>
                <w:color w:val="313131"/>
                <w:sz w:val="24"/>
                <w:szCs w:val="24"/>
                <w:lang w:eastAsia="ru-RU"/>
              </w:rPr>
              <w:t>SEO</w:t>
            </w:r>
            <w:r w:rsidRPr="00C16759">
              <w:rPr>
                <w:rFonts w:ascii="Helvetica" w:eastAsia="Times New Roman" w:hAnsi="Helvetica" w:cs="Helvetica"/>
                <w:color w:val="313131"/>
                <w:sz w:val="24"/>
                <w:szCs w:val="24"/>
                <w:lang w:eastAsia="ru-RU"/>
              </w:rPr>
              <w:t>. Вам помогут знания, полученные в предыдущих модулях.</w:t>
            </w:r>
          </w:p>
        </w:tc>
      </w:tr>
    </w:tbl>
    <w:p w:rsidR="00C16759" w:rsidRPr="00C16759" w:rsidRDefault="00C16759" w:rsidP="00C1675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7"/>
        <w:gridCol w:w="10049"/>
      </w:tblGrid>
      <w:tr w:rsidR="00C16759" w:rsidRPr="00C16759" w:rsidTr="00C16759">
        <w:tc>
          <w:tcPr>
            <w:tcW w:w="130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16759" w:rsidRPr="00C16759" w:rsidRDefault="00C16759" w:rsidP="00C16759">
            <w:pPr>
              <w:shd w:val="clear" w:color="auto" w:fill="F5F5F5"/>
              <w:spacing w:before="300" w:after="300" w:line="336" w:lineRule="atLeast"/>
              <w:divId w:val="1330257462"/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</w:pPr>
            <w:r w:rsidRPr="00C16759"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  <w:lastRenderedPageBreak/>
              <w:t>6</w:t>
            </w:r>
          </w:p>
        </w:tc>
        <w:tc>
          <w:tcPr>
            <w:tcW w:w="4870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16759" w:rsidRPr="00C16759" w:rsidRDefault="00C16759" w:rsidP="00C16759">
            <w:pPr>
              <w:spacing w:after="150" w:line="336" w:lineRule="atLeast"/>
              <w:outlineLvl w:val="2"/>
              <w:rPr>
                <w:rFonts w:ascii="Helvetica" w:eastAsia="Times New Roman" w:hAnsi="Helvetica" w:cs="Helvetica"/>
                <w:b/>
                <w:bCs/>
                <w:color w:val="313131"/>
                <w:sz w:val="29"/>
                <w:szCs w:val="29"/>
                <w:lang w:eastAsia="ru-RU"/>
              </w:rPr>
            </w:pPr>
            <w:r w:rsidRPr="00C16759">
              <w:rPr>
                <w:rFonts w:ascii="Helvetica" w:eastAsia="Times New Roman" w:hAnsi="Helvetica" w:cs="Helvetica"/>
                <w:b/>
                <w:bCs/>
                <w:color w:val="313131"/>
                <w:sz w:val="29"/>
                <w:szCs w:val="29"/>
                <w:lang w:eastAsia="ru-RU"/>
              </w:rPr>
              <w:t>Работоспособность при выключенном JS</w:t>
            </w:r>
          </w:p>
          <w:p w:rsidR="00C16759" w:rsidRPr="00C16759" w:rsidRDefault="00C16759" w:rsidP="00C16759">
            <w:pPr>
              <w:spacing w:after="340" w:line="336" w:lineRule="atLeast"/>
              <w:rPr>
                <w:rFonts w:ascii="Helvetica" w:eastAsia="Times New Roman" w:hAnsi="Helvetica" w:cs="Helvetica"/>
                <w:color w:val="313131"/>
                <w:sz w:val="24"/>
                <w:szCs w:val="24"/>
                <w:lang w:eastAsia="ru-RU"/>
              </w:rPr>
            </w:pPr>
            <w:r w:rsidRPr="00C16759">
              <w:rPr>
                <w:rFonts w:ascii="Helvetica" w:eastAsia="Times New Roman" w:hAnsi="Helvetica" w:cs="Helvetica"/>
                <w:color w:val="313131"/>
                <w:sz w:val="24"/>
                <w:szCs w:val="24"/>
                <w:lang w:eastAsia="ru-RU"/>
              </w:rPr>
              <w:t>Критически важный функционал должен быть доступен без </w:t>
            </w:r>
            <w:proofErr w:type="spellStart"/>
            <w:r w:rsidRPr="00C16759">
              <w:rPr>
                <w:rFonts w:ascii="Helvetica" w:eastAsia="Times New Roman" w:hAnsi="Helvetica" w:cs="Helvetica"/>
                <w:i/>
                <w:iCs/>
                <w:color w:val="313131"/>
                <w:sz w:val="24"/>
                <w:szCs w:val="24"/>
                <w:lang w:eastAsia="ru-RU"/>
              </w:rPr>
              <w:t>JavaScript</w:t>
            </w:r>
            <w:proofErr w:type="spellEnd"/>
            <w:r w:rsidRPr="00C16759">
              <w:rPr>
                <w:rFonts w:ascii="Helvetica" w:eastAsia="Times New Roman" w:hAnsi="Helvetica" w:cs="Helvetica"/>
                <w:i/>
                <w:iCs/>
                <w:color w:val="313131"/>
                <w:sz w:val="24"/>
                <w:szCs w:val="24"/>
                <w:lang w:eastAsia="ru-RU"/>
              </w:rPr>
              <w:t>.</w:t>
            </w:r>
            <w:r w:rsidRPr="00C16759">
              <w:rPr>
                <w:rFonts w:ascii="Helvetica" w:eastAsia="Times New Roman" w:hAnsi="Helvetica" w:cs="Helvetica"/>
                <w:color w:val="313131"/>
                <w:sz w:val="24"/>
                <w:szCs w:val="24"/>
                <w:lang w:eastAsia="ru-RU"/>
              </w:rPr>
              <w:t> Нельзя забывать, что у многих пользователей все еще медленный интернет, в том числе 3G, и многие просто не захотят пользоваться сайтом, который долго загружается. Используйте тег &lt;</w:t>
            </w:r>
            <w:proofErr w:type="spellStart"/>
            <w:r w:rsidRPr="00C16759">
              <w:rPr>
                <w:rFonts w:ascii="Helvetica" w:eastAsia="Times New Roman" w:hAnsi="Helvetica" w:cs="Helvetica"/>
                <w:color w:val="313131"/>
                <w:sz w:val="24"/>
                <w:szCs w:val="24"/>
                <w:lang w:eastAsia="ru-RU"/>
              </w:rPr>
              <w:t>noscript</w:t>
            </w:r>
            <w:proofErr w:type="spellEnd"/>
            <w:r w:rsidRPr="00C16759">
              <w:rPr>
                <w:rFonts w:ascii="Helvetica" w:eastAsia="Times New Roman" w:hAnsi="Helvetica" w:cs="Helvetica"/>
                <w:color w:val="313131"/>
                <w:sz w:val="24"/>
                <w:szCs w:val="24"/>
                <w:lang w:eastAsia="ru-RU"/>
              </w:rPr>
              <w:t xml:space="preserve">&gt;, объявленный в </w:t>
            </w:r>
            <w:proofErr w:type="spellStart"/>
            <w:r w:rsidRPr="00C16759">
              <w:rPr>
                <w:rFonts w:ascii="Helvetica" w:eastAsia="Times New Roman" w:hAnsi="Helvetica" w:cs="Helvetica"/>
                <w:color w:val="313131"/>
                <w:sz w:val="24"/>
                <w:szCs w:val="24"/>
                <w:lang w:eastAsia="ru-RU"/>
              </w:rPr>
              <w:t>header</w:t>
            </w:r>
            <w:proofErr w:type="spellEnd"/>
            <w:r w:rsidRPr="00C16759">
              <w:rPr>
                <w:rFonts w:ascii="Helvetica" w:eastAsia="Times New Roman" w:hAnsi="Helvetica" w:cs="Helvetica"/>
                <w:color w:val="313131"/>
                <w:sz w:val="24"/>
                <w:szCs w:val="24"/>
                <w:lang w:eastAsia="ru-RU"/>
              </w:rPr>
              <w:t>. Подробнее </w:t>
            </w:r>
            <w:hyperlink r:id="rId4" w:tgtFrame="[object Object]" w:history="1">
              <w:r w:rsidRPr="00C16759">
                <w:rPr>
                  <w:rFonts w:ascii="Helvetica" w:eastAsia="Times New Roman" w:hAnsi="Helvetica" w:cs="Helvetica"/>
                  <w:color w:val="00A928"/>
                  <w:sz w:val="24"/>
                  <w:szCs w:val="24"/>
                  <w:u w:val="single"/>
                  <w:lang w:eastAsia="ru-RU"/>
                </w:rPr>
                <w:t>здесь</w:t>
              </w:r>
            </w:hyperlink>
            <w:r w:rsidRPr="00C16759">
              <w:rPr>
                <w:rFonts w:ascii="Helvetica" w:eastAsia="Times New Roman" w:hAnsi="Helvetica" w:cs="Helvetica"/>
                <w:color w:val="313131"/>
                <w:sz w:val="24"/>
                <w:szCs w:val="24"/>
                <w:lang w:eastAsia="ru-RU"/>
              </w:rPr>
              <w:t>. Дополнительно можно изучить вопросы – поддержка ретины, отсутствие багов при увеличенном шрифте и др.</w:t>
            </w:r>
          </w:p>
        </w:tc>
      </w:tr>
    </w:tbl>
    <w:p w:rsidR="00C16759" w:rsidRDefault="00C16759">
      <w:pPr>
        <w:rPr>
          <w:noProof/>
          <w:lang w:eastAsia="ru-RU"/>
        </w:rPr>
      </w:pPr>
    </w:p>
    <w:p w:rsidR="00DB5EAF" w:rsidRDefault="00C16759">
      <w:r>
        <w:rPr>
          <w:noProof/>
          <w:lang w:eastAsia="ru-RU"/>
        </w:rPr>
        <w:drawing>
          <wp:inline distT="0" distB="0" distL="0" distR="0" wp14:anchorId="26FA36DC" wp14:editId="2FC15EBE">
            <wp:extent cx="5940425" cy="60591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5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5EAF" w:rsidSect="00C1675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456"/>
    <w:rsid w:val="00C16759"/>
    <w:rsid w:val="00DB5EAF"/>
    <w:rsid w:val="00E97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C671B"/>
  <w15:chartTrackingRefBased/>
  <w15:docId w15:val="{9C665EDB-77F6-45B0-9B66-3CFF3D9D8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C1675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C167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1675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1675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C16759"/>
    <w:rPr>
      <w:b/>
      <w:bCs/>
    </w:rPr>
  </w:style>
  <w:style w:type="paragraph" w:styleId="a4">
    <w:name w:val="Normal (Web)"/>
    <w:basedOn w:val="a"/>
    <w:uiPriority w:val="99"/>
    <w:semiHidden/>
    <w:unhideWhenUsed/>
    <w:rsid w:val="00C167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C16759"/>
    <w:rPr>
      <w:i/>
      <w:iCs/>
    </w:rPr>
  </w:style>
  <w:style w:type="character" w:styleId="a6">
    <w:name w:val="Hyperlink"/>
    <w:basedOn w:val="a0"/>
    <w:uiPriority w:val="99"/>
    <w:semiHidden/>
    <w:unhideWhenUsed/>
    <w:rsid w:val="00C1675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8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4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1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2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6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1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5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puzzleweb.ru/html/tag_noscript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locadmin</dc:creator>
  <cp:keywords/>
  <dc:description/>
  <cp:lastModifiedBy>locadmin</cp:lastModifiedBy>
  <cp:revision>2</cp:revision>
  <dcterms:created xsi:type="dcterms:W3CDTF">2023-01-11T12:01:00Z</dcterms:created>
  <dcterms:modified xsi:type="dcterms:W3CDTF">2023-01-11T12:01:00Z</dcterms:modified>
</cp:coreProperties>
</file>