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904ED" w14:textId="51D63C8D" w:rsidR="005756EE" w:rsidRDefault="00DB5246" w:rsidP="005756EE">
      <w:pPr>
        <w:jc w:val="center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3A2D36FE" wp14:editId="7C83BAEC">
            <wp:extent cx="5928360" cy="5608320"/>
            <wp:effectExtent l="0" t="0" r="0" b="0"/>
            <wp:docPr id="16785218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560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ED6E1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BD66D5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0C2CDF1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07782AC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3DCC9FC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83DD00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66212E0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2B7B0B18" w14:textId="77777777" w:rsid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2A656AF7" w14:textId="77777777" w:rsidR="00CB2879" w:rsidRDefault="00CB2879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0FC55801" w14:textId="77777777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Universitatea Tehnica Cluj Napoca-Centrul Universitar de Nord Baia Mare</w:t>
      </w:r>
    </w:p>
    <w:p w14:paraId="20CDE2C6" w14:textId="77777777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Ingineria Calculatoarelor</w:t>
      </w:r>
    </w:p>
    <w:p w14:paraId="1581998D" w14:textId="77777777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Proiectarea Bazelor de Date</w:t>
      </w:r>
    </w:p>
    <w:p w14:paraId="27EC84F9" w14:textId="77777777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Anul III</w:t>
      </w:r>
    </w:p>
    <w:p w14:paraId="37B61AA0" w14:textId="77777777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Student</w:t>
      </w:r>
    </w:p>
    <w:p w14:paraId="6028419E" w14:textId="77777777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Cadru Didactic</w:t>
      </w:r>
    </w:p>
    <w:p w14:paraId="036A2DE8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B6FD92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2CEA65AA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74B02F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53BCF61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33A046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3C7F621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93A1C7E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563D2B5" w14:textId="77777777" w:rsidR="005756EE" w:rsidRDefault="005756EE" w:rsidP="005756EE">
      <w:pPr>
        <w:jc w:val="center"/>
        <w:rPr>
          <w:b/>
          <w:bCs/>
          <w:sz w:val="52"/>
          <w:szCs w:val="52"/>
          <w:u w:val="single"/>
          <w:lang w:val="ro-RO"/>
        </w:rPr>
      </w:pPr>
    </w:p>
    <w:p w14:paraId="419747CA" w14:textId="77777777" w:rsidR="005756EE" w:rsidRPr="005756EE" w:rsidRDefault="005756EE" w:rsidP="005756EE">
      <w:pPr>
        <w:jc w:val="center"/>
        <w:rPr>
          <w:b/>
          <w:bCs/>
          <w:sz w:val="52"/>
          <w:szCs w:val="52"/>
          <w:lang w:val="ro-RO"/>
        </w:rPr>
      </w:pPr>
      <w:r>
        <w:rPr>
          <w:b/>
          <w:bCs/>
          <w:sz w:val="52"/>
          <w:szCs w:val="52"/>
          <w:u w:val="single"/>
          <w:lang w:val="ro-RO"/>
        </w:rPr>
        <w:t>SUPERSCORE</w:t>
      </w:r>
    </w:p>
    <w:p w14:paraId="63A9E8A6" w14:textId="77777777" w:rsidR="005756EE" w:rsidRPr="005756EE" w:rsidRDefault="005756EE" w:rsidP="005756EE">
      <w:pPr>
        <w:rPr>
          <w:lang w:val="ro-RO"/>
        </w:rPr>
      </w:pPr>
    </w:p>
    <w:p w14:paraId="084F0119" w14:textId="77777777" w:rsidR="005756EE" w:rsidRPr="005756EE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bookmarkStart w:id="0" w:name="_dgiu23qfcue7"/>
      <w:bookmarkEnd w:id="0"/>
      <w:r>
        <w:rPr>
          <w:rFonts w:ascii="Times New Roman" w:hAnsi="Times New Roman" w:cs="Times New Roman"/>
          <w:b/>
          <w:bCs/>
          <w:sz w:val="36"/>
          <w:szCs w:val="36"/>
          <w:lang w:val="ro-RO"/>
        </w:rPr>
        <w:t>CUPRINS</w:t>
      </w:r>
    </w:p>
    <w:p w14:paraId="59E9D8EC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>Cuprins.................................2</w:t>
      </w:r>
    </w:p>
    <w:p w14:paraId="7B33C274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>Scopul Proiectului.................3</w:t>
      </w:r>
    </w:p>
    <w:p w14:paraId="0BB7CB7D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>Obiectivele Sistemului..........4</w:t>
      </w:r>
    </w:p>
    <w:p w14:paraId="1E01212C" w14:textId="758D491E" w:rsidR="00D51CE6" w:rsidRDefault="00712352" w:rsidP="005756EE">
      <w:pPr>
        <w:pStyle w:val="ListParagraph"/>
        <w:numPr>
          <w:ilvl w:val="0"/>
          <w:numId w:val="1"/>
        </w:numPr>
        <w:rPr>
          <w:b/>
          <w:bCs/>
          <w:lang w:val="ro-RO"/>
        </w:rPr>
      </w:pPr>
      <w:r>
        <w:rPr>
          <w:b/>
          <w:bCs/>
          <w:lang w:val="ro-RO"/>
        </w:rPr>
        <w:t>Diagrama UML.......................6</w:t>
      </w:r>
    </w:p>
    <w:p w14:paraId="1C161FD0" w14:textId="77777777" w:rsidR="00DB5246" w:rsidRPr="00DB5246" w:rsidRDefault="00DB5246" w:rsidP="005756EE">
      <w:pPr>
        <w:pStyle w:val="ListParagraph"/>
        <w:numPr>
          <w:ilvl w:val="0"/>
          <w:numId w:val="1"/>
        </w:numPr>
        <w:rPr>
          <w:b/>
          <w:bCs/>
          <w:lang w:val="ro-RO"/>
        </w:rPr>
      </w:pPr>
    </w:p>
    <w:p w14:paraId="2C626742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o-RO"/>
        </w:rPr>
        <w:lastRenderedPageBreak/>
        <w:t>2. SCOPUL PROIECTULUI</w:t>
      </w:r>
    </w:p>
    <w:p w14:paraId="56201363" w14:textId="77777777" w:rsidR="005756EE" w:rsidRDefault="005756EE" w:rsidP="005756EE">
      <w:pPr>
        <w:rPr>
          <w:rFonts w:ascii="Times New Roman" w:hAnsi="Times New Roman" w:cs="Times New Roman"/>
          <w:lang w:val="ro-RO"/>
        </w:rPr>
      </w:pPr>
      <w:bookmarkStart w:id="1" w:name="_830nqsaltrxi"/>
      <w:bookmarkEnd w:id="1"/>
      <w:r>
        <w:rPr>
          <w:rFonts w:ascii="Times New Roman" w:hAnsi="Times New Roman" w:cs="Times New Roman"/>
          <w:lang w:val="ro-RO"/>
        </w:rPr>
        <w:t>Proiectul se încadrează în domeniul Sistemelor de Management Informațional în Sport. În fotbalul modern, în special în competiții de mare amploare precum Premier League (care e și campionatul pe care se bazează aceasta aplicație), volumul de date care trebuie urmărit este mare: echipe, jucători, arbitri, stadioane, meciuri, rezultate și statistici individuale. Aceste informații trebuie păstrate corect și actualizate constant, iar o bază de date bine structurată ușurează acest lucru.</w:t>
      </w:r>
    </w:p>
    <w:p w14:paraId="27949096" w14:textId="77777777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bookmarkStart w:id="2" w:name="_v5sq6zrg633y"/>
      <w:bookmarkEnd w:id="2"/>
      <w:r>
        <w:rPr>
          <w:rFonts w:ascii="Times New Roman" w:hAnsi="Times New Roman" w:cs="Times New Roman"/>
          <w:lang w:val="ro-RO"/>
        </w:rPr>
        <w:t>Gestionarea manuală sau prin fișiere disparate a unui campionat de fotbal întâmpină multiple dificultăți:</w:t>
      </w:r>
    </w:p>
    <w:p w14:paraId="097B993F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Risc ridicat de eroare umană</w:t>
      </w:r>
      <w:r>
        <w:rPr>
          <w:rFonts w:ascii="Times New Roman" w:hAnsi="Times New Roman" w:cs="Times New Roman"/>
          <w:lang w:val="ro-RO"/>
        </w:rPr>
        <w:t xml:space="preserve"> – introducerea manuală a rezultatelor, a punctelor sau a statisticilor poate duce la greșeli care se reflectă apoi în clasament.</w:t>
      </w:r>
    </w:p>
    <w:p w14:paraId="65B2B5B0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Lipsa de sincronizare</w:t>
      </w:r>
      <w:r>
        <w:rPr>
          <w:rFonts w:ascii="Times New Roman" w:hAnsi="Times New Roman" w:cs="Times New Roman"/>
          <w:lang w:val="ro-RO"/>
        </w:rPr>
        <w:t xml:space="preserve"> – aceleași date sunt păstrate în mai multe fișiere, iar o modificare făcută într-unul nu apare automat în celelalte.</w:t>
      </w:r>
    </w:p>
    <w:p w14:paraId="13F11CCC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Lipse de accesibilitate</w:t>
      </w:r>
      <w:r>
        <w:rPr>
          <w:rFonts w:ascii="Times New Roman" w:hAnsi="Times New Roman" w:cs="Times New Roman"/>
          <w:lang w:val="ro-RO"/>
        </w:rPr>
        <w:t xml:space="preserve"> – informațiile sunt greu de consultat de mai mulți utilizatori în același timp.</w:t>
      </w:r>
    </w:p>
    <w:p w14:paraId="23EA7B41" w14:textId="77777777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bookmarkStart w:id="3" w:name="_9kkmlnnf89fu"/>
      <w:bookmarkEnd w:id="3"/>
      <w:r>
        <w:rPr>
          <w:rFonts w:ascii="Times New Roman" w:hAnsi="Times New Roman" w:cs="Times New Roman"/>
          <w:lang w:val="ro-RO"/>
        </w:rPr>
        <w:t>Aplicația oferă o soluție software integrată care automatizează întreaga logistică informațională a competiției:</w:t>
      </w:r>
    </w:p>
    <w:p w14:paraId="7587287A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Automatizare completă</w:t>
      </w:r>
      <w:r>
        <w:rPr>
          <w:rFonts w:ascii="Times New Roman" w:hAnsi="Times New Roman" w:cs="Times New Roman"/>
          <w:lang w:val="ro-RO"/>
        </w:rPr>
        <w:t xml:space="preserve"> – calculul punctelor și actualizarea clasamentului se fac automat după introducerea rezultatului unui meci.</w:t>
      </w:r>
    </w:p>
    <w:p w14:paraId="5D28D58B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Consistență și integritate a datelor</w:t>
      </w:r>
      <w:r>
        <w:rPr>
          <w:rFonts w:ascii="Times New Roman" w:hAnsi="Times New Roman" w:cs="Times New Roman"/>
          <w:lang w:val="ro-RO"/>
        </w:rPr>
        <w:t xml:space="preserve"> – datele sunt stocate într-o singură bază de date, iar relațiile dintre tabele limitează apariția unor înregistrări greșite sau duplicate.</w:t>
      </w:r>
    </w:p>
    <w:p w14:paraId="02950DD7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Eficiență operațională</w:t>
      </w:r>
      <w:r>
        <w:rPr>
          <w:rFonts w:ascii="Times New Roman" w:hAnsi="Times New Roman" w:cs="Times New Roman"/>
          <w:lang w:val="ro-RO"/>
        </w:rPr>
        <w:t xml:space="preserve"> – scade timpul necesar pentru administrarea echipelor, a meciurilor și a statisticilor.</w:t>
      </w:r>
    </w:p>
    <w:p w14:paraId="2B40AA8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Transparență și accesibilitate</w:t>
      </w:r>
      <w:r>
        <w:rPr>
          <w:rFonts w:ascii="Times New Roman" w:hAnsi="Times New Roman" w:cs="Times New Roman"/>
          <w:lang w:val="ro-RO"/>
        </w:rPr>
        <w:t xml:space="preserve"> – clasamentul, programul etapelor și statisticile pot fi consultate de utilizatori, în funcție de rolul lor.</w:t>
      </w:r>
    </w:p>
    <w:p w14:paraId="6AD9CF96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40FD8B3A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bookmarkStart w:id="4" w:name="_cn3392u3yboa"/>
      <w:bookmarkEnd w:id="4"/>
    </w:p>
    <w:p w14:paraId="59D312E6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188F1CD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4DB0FCB2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3D75C7E" w14:textId="4880FBB2" w:rsidR="005756EE" w:rsidRPr="007A689A" w:rsidRDefault="005756EE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3. OBIECTIVELE APLICAȚIEI</w:t>
      </w:r>
    </w:p>
    <w:p w14:paraId="58043F24" w14:textId="77777777" w:rsidR="00CC0B2C" w:rsidRDefault="00000000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Obiectivele aplicației pornesc de la nevoile de bază ale unui campionat de fotbal: păstrarea datelor despre competiție, organizarea meciurilor, calculul clasamentului și consultarea rapidă a informațiilor. Acestea sunt grupate mai jos pe module și operații.</w:t>
      </w:r>
    </w:p>
    <w:p w14:paraId="35F71B1A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bookmarkStart w:id="5" w:name="_jnphsrknr88"/>
      <w:bookmarkEnd w:id="5"/>
      <w:r>
        <w:rPr>
          <w:rFonts w:ascii="Times New Roman" w:hAnsi="Times New Roman" w:cs="Times New Roman"/>
          <w:b/>
          <w:bCs/>
          <w:lang w:val="ro-RO"/>
        </w:rPr>
        <w:t>Gestiunea Entităților Competiționale:</w:t>
      </w:r>
      <w:r>
        <w:rPr>
          <w:rFonts w:ascii="Times New Roman" w:hAnsi="Times New Roman" w:cs="Times New Roman"/>
          <w:lang w:val="ro-RO"/>
        </w:rPr>
        <w:t xml:space="preserve"> Crearea și administrarea cluburilor, stadioanelor, antrenorilor și a loturilor de jucători.</w:t>
      </w:r>
    </w:p>
    <w:p w14:paraId="63D771C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Generator de Calendar / Meciuri:</w:t>
      </w:r>
      <w:r>
        <w:rPr>
          <w:rFonts w:ascii="Times New Roman" w:hAnsi="Times New Roman" w:cs="Times New Roman"/>
          <w:lang w:val="ro-RO"/>
        </w:rPr>
        <w:t xml:space="preserve"> Generarea automată sau manuală a programului competițional tur-retur pentru cele 38 de etape.</w:t>
      </w:r>
    </w:p>
    <w:p w14:paraId="5B360955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Centru de Meci în Timp Real:</w:t>
      </w:r>
      <w:r>
        <w:rPr>
          <w:rFonts w:ascii="Times New Roman" w:hAnsi="Times New Roman" w:cs="Times New Roman"/>
          <w:lang w:val="ro-RO"/>
        </w:rPr>
        <w:t xml:space="preserve"> Înregistrarea evoluției scorului, a marcatorilor, a pasatorilor decisivi, a schimbărilor și a sancțiunilor.</w:t>
      </w:r>
    </w:p>
    <w:p w14:paraId="4310FABD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Modul de Calcul și Tablou de Clasament:</w:t>
      </w:r>
      <w:r>
        <w:rPr>
          <w:rFonts w:ascii="Times New Roman" w:hAnsi="Times New Roman" w:cs="Times New Roman"/>
          <w:lang w:val="ro-RO"/>
        </w:rPr>
        <w:t xml:space="preserve"> Generarea dinamică a clasamentului cu posibilitatea de filtrare pe meciuri acasă/deplasare sau ultimele N meciuri.</w:t>
      </w:r>
    </w:p>
    <w:p w14:paraId="7D6FFDF9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b/>
          <w:bCs/>
          <w:lang w:val="ro-RO"/>
        </w:rPr>
        <w:t>Modul de Statistici Avansate:</w:t>
      </w:r>
      <w:r>
        <w:rPr>
          <w:rFonts w:ascii="Times New Roman" w:hAnsi="Times New Roman" w:cs="Times New Roman"/>
          <w:lang w:val="ro-RO"/>
        </w:rPr>
        <w:t xml:space="preserve"> Notarea și prezentarea topului golgheterilor (</w:t>
      </w:r>
      <w:r>
        <w:rPr>
          <w:rFonts w:ascii="Times New Roman" w:hAnsi="Times New Roman" w:cs="Times New Roman"/>
          <w:i/>
          <w:iCs/>
          <w:lang w:val="ro-RO"/>
        </w:rPr>
        <w:t>Golden Boot Award</w:t>
      </w:r>
      <w:r>
        <w:rPr>
          <w:rFonts w:ascii="Times New Roman" w:hAnsi="Times New Roman" w:cs="Times New Roman"/>
          <w:lang w:val="ro-RO"/>
        </w:rPr>
        <w:t>), pasatorilor (</w:t>
      </w:r>
      <w:r>
        <w:rPr>
          <w:rFonts w:ascii="Times New Roman" w:hAnsi="Times New Roman" w:cs="Times New Roman"/>
          <w:i/>
          <w:iCs/>
          <w:lang w:val="ro-RO"/>
        </w:rPr>
        <w:t>Playmaker Award</w:t>
      </w:r>
      <w:r>
        <w:rPr>
          <w:rFonts w:ascii="Times New Roman" w:hAnsi="Times New Roman" w:cs="Times New Roman"/>
          <w:lang w:val="ro-RO"/>
        </w:rPr>
        <w:t>) și meciurilor fără gol primit de către un portar (</w:t>
      </w:r>
      <w:r>
        <w:rPr>
          <w:rFonts w:ascii="Times New Roman" w:hAnsi="Times New Roman" w:cs="Times New Roman"/>
          <w:i/>
          <w:iCs/>
          <w:lang w:val="ro-RO"/>
        </w:rPr>
        <w:t>Clean Sheets Award</w:t>
      </w:r>
      <w:r>
        <w:rPr>
          <w:rFonts w:ascii="Times New Roman" w:hAnsi="Times New Roman" w:cs="Times New Roman"/>
          <w:lang w:val="ro-RO"/>
        </w:rPr>
        <w:t>).</w:t>
      </w:r>
    </w:p>
    <w:p w14:paraId="4C6F2714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6" w:name="_wxmxt85cqdun"/>
      <w:bookmarkStart w:id="7" w:name="_o1udgd14v0e"/>
      <w:bookmarkEnd w:id="6"/>
      <w:bookmarkEnd w:id="7"/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CRUD</w:t>
      </w:r>
    </w:p>
    <w:p w14:paraId="5F3AFA36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Administrare Echipe, Jucători, Arbitri, Stadioane și Meciuri.</w:t>
      </w:r>
    </w:p>
    <w:p w14:paraId="749DE28C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8" w:name="_o2eblgpbajn8"/>
      <w:bookmarkEnd w:id="8"/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de Calcul și Logică de Business</w:t>
      </w:r>
    </w:p>
    <w:p w14:paraId="68091B8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Calculul automat al punctelor.</w:t>
      </w:r>
    </w:p>
    <w:p w14:paraId="40710D70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Actualizarea automată a etapelor de suspendare ale jucătorilor în funcție de acumulările de cartonașe.</w:t>
      </w:r>
    </w:p>
    <w:p w14:paraId="4C1D58E7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Validarea regulilor de business.</w:t>
      </w:r>
    </w:p>
    <w:p w14:paraId="1CE8803E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9" w:name="_3nwgpvv2oh2d"/>
      <w:bookmarkEnd w:id="9"/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Căutare și Filtrare</w:t>
      </w:r>
    </w:p>
    <w:p w14:paraId="1E8C9AB3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Căutare rapidă după jucător, echipă sau meci.</w:t>
      </w:r>
    </w:p>
    <w:p w14:paraId="13178625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Filtrare după etapă, sezon sau statutul meciului.</w:t>
      </w:r>
    </w:p>
    <w:p w14:paraId="0881E700" w14:textId="77777777" w:rsidR="005756EE" w:rsidRPr="005756EE" w:rsidRDefault="005756EE" w:rsidP="005756EE">
      <w:pPr>
        <w:rPr>
          <w:lang w:val="ro-RO"/>
        </w:rPr>
      </w:pPr>
    </w:p>
    <w:p w14:paraId="7A87AF42" w14:textId="77777777" w:rsidR="005756EE" w:rsidRPr="005756EE" w:rsidRDefault="005756EE" w:rsidP="005756EE">
      <w:pPr>
        <w:rPr>
          <w:lang w:val="ro-RO"/>
        </w:rPr>
      </w:pPr>
    </w:p>
    <w:p w14:paraId="425B6306" w14:textId="77777777" w:rsidR="005756EE" w:rsidRPr="005756EE" w:rsidRDefault="005756EE" w:rsidP="005756EE">
      <w:pPr>
        <w:rPr>
          <w:lang w:val="ro-RO"/>
        </w:rPr>
      </w:pPr>
    </w:p>
    <w:p w14:paraId="46F2B452" w14:textId="77777777" w:rsidR="00F3724C" w:rsidRDefault="00F3724C" w:rsidP="005756EE">
      <w:pPr>
        <w:rPr>
          <w:b/>
          <w:bCs/>
          <w:sz w:val="28"/>
          <w:szCs w:val="28"/>
          <w:lang w:val="ro-RO"/>
        </w:rPr>
      </w:pPr>
      <w:bookmarkStart w:id="10" w:name="_avvozj6i1z1i"/>
      <w:bookmarkEnd w:id="10"/>
    </w:p>
    <w:p w14:paraId="67FC9124" w14:textId="77777777" w:rsidR="00D51CE6" w:rsidRDefault="00D51CE6" w:rsidP="005756EE">
      <w:pPr>
        <w:rPr>
          <w:b/>
          <w:bCs/>
          <w:sz w:val="28"/>
          <w:szCs w:val="28"/>
          <w:lang w:val="ro-RO"/>
        </w:rPr>
      </w:pPr>
    </w:p>
    <w:p w14:paraId="5F590CBC" w14:textId="77777777" w:rsidR="00D51CE6" w:rsidRDefault="00D51CE6" w:rsidP="005756EE">
      <w:pPr>
        <w:rPr>
          <w:b/>
          <w:bCs/>
          <w:sz w:val="28"/>
          <w:szCs w:val="28"/>
          <w:lang w:val="ro-RO"/>
        </w:rPr>
      </w:pPr>
    </w:p>
    <w:p w14:paraId="764A6F65" w14:textId="77777777" w:rsidR="00D51CE6" w:rsidRDefault="00D51CE6" w:rsidP="005756EE">
      <w:pPr>
        <w:rPr>
          <w:b/>
          <w:bCs/>
          <w:sz w:val="28"/>
          <w:szCs w:val="28"/>
          <w:lang w:val="ro-RO"/>
        </w:rPr>
      </w:pPr>
    </w:p>
    <w:p w14:paraId="20A07380" w14:textId="77777777" w:rsidR="00F3724C" w:rsidRPr="00F3724C" w:rsidRDefault="00F3724C" w:rsidP="00F3724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Fiecare utilizator si cum poate acesta folosi aplicatia</w:t>
      </w:r>
      <w:r>
        <w:rPr>
          <w:rFonts w:ascii="Times New Roman" w:hAnsi="Times New Roman" w:cs="Times New Roman"/>
        </w:rPr>
        <w:t>:</w:t>
      </w:r>
    </w:p>
    <w:p w14:paraId="467BA814" w14:textId="77777777" w:rsidR="00F3724C" w:rsidRPr="00CB2879" w:rsidRDefault="00F3724C" w:rsidP="00CB2879">
      <w:pPr>
        <w:pStyle w:val="ListParagraph"/>
        <w:ind w:left="1440" w:firstLine="720"/>
        <w:rPr>
          <w:rFonts w:ascii="Italic" w:hAnsi="Italic" w:cs="Italic"/>
          <w:sz w:val="18"/>
          <w:szCs w:val="18"/>
          <w:lang w:val="ro-RO"/>
        </w:rPr>
      </w:pPr>
      <w:r>
        <w:rPr>
          <w:rFonts w:ascii="Italic" w:hAnsi="Italic" w:cs="Italic"/>
          <w:sz w:val="18"/>
          <w:szCs w:val="18"/>
        </w:rPr>
        <w:t xml:space="preserve">Tabel 1-utilizatorii </w:t>
      </w:r>
      <w:r>
        <w:rPr>
          <w:rFonts w:ascii="Italic" w:hAnsi="Italic" w:cs="Italic"/>
          <w:sz w:val="18"/>
          <w:szCs w:val="18"/>
          <w:lang w:val="ro-RO"/>
        </w:rPr>
        <w:t>si rolurile acestora</w:t>
      </w:r>
    </w:p>
    <w:tbl>
      <w:tblPr>
        <w:tblW w:w="10500" w:type="dxa"/>
        <w:tblInd w:w="-564" w:type="dxa"/>
        <w:tblBorders>
          <w:top w:val="single" w:sz="4" w:space="0" w:color="auto"/>
          <w:bottom w:val="single" w:sz="4" w:space="0" w:color="auto"/>
          <w:insideH w:val="single" w:sz="8" w:space="0" w:color="F1F5F9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</w:tblGrid>
      <w:tr w:rsidR="005756EE" w:rsidRPr="005756EE" w14:paraId="28FBC060" w14:textId="77777777" w:rsidTr="00CB2879">
        <w:trPr>
          <w:tblHeader/>
        </w:trPr>
        <w:tc>
          <w:tcPr>
            <w:tcW w:w="3500" w:type="dxa"/>
            <w:hideMark/>
          </w:tcPr>
          <w:p w14:paraId="10EBD20C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Rol Utilizator</w:t>
            </w:r>
          </w:p>
        </w:tc>
        <w:tc>
          <w:tcPr>
            <w:tcW w:w="3500" w:type="dxa"/>
            <w:tcBorders>
              <w:bottom w:val="single" w:sz="8" w:space="0" w:color="F1F5F9"/>
            </w:tcBorders>
            <w:hideMark/>
          </w:tcPr>
          <w:p w14:paraId="41E5D47A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Nivel Acces</w:t>
            </w:r>
          </w:p>
        </w:tc>
        <w:tc>
          <w:tcPr>
            <w:tcW w:w="3500" w:type="dxa"/>
            <w:hideMark/>
          </w:tcPr>
          <w:p w14:paraId="2915160D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Permisiuni și Responsabilități</w:t>
            </w:r>
          </w:p>
        </w:tc>
      </w:tr>
      <w:tr w:rsidR="005756EE" w:rsidRPr="005756EE" w14:paraId="78F23413" w14:textId="77777777" w:rsidTr="00CB2879">
        <w:tc>
          <w:tcPr>
            <w:tcW w:w="3500" w:type="dxa"/>
            <w:tcBorders>
              <w:right w:val="nil"/>
            </w:tcBorders>
            <w:hideMark/>
          </w:tcPr>
          <w:p w14:paraId="5D0FD992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b/>
                <w:bCs/>
                <w:lang w:val="ro-RO"/>
              </w:rPr>
              <w:t>Admin</w:t>
            </w:r>
          </w:p>
        </w:tc>
        <w:tc>
          <w:tcPr>
            <w:tcW w:w="3500" w:type="dxa"/>
            <w:tcBorders>
              <w:top w:val="single" w:sz="8" w:space="0" w:color="F1F5F9"/>
              <w:left w:val="nil"/>
              <w:bottom w:val="single" w:sz="8" w:space="0" w:color="F1F5F9"/>
              <w:right w:val="nil"/>
            </w:tcBorders>
            <w:hideMark/>
          </w:tcPr>
          <w:p w14:paraId="441AA6CE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Drepturi Complete</w:t>
            </w:r>
          </w:p>
        </w:tc>
        <w:tc>
          <w:tcPr>
            <w:tcW w:w="3500" w:type="dxa"/>
            <w:tcBorders>
              <w:left w:val="nil"/>
            </w:tcBorders>
            <w:hideMark/>
          </w:tcPr>
          <w:p w14:paraId="4D7E14D6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Configurează sezoanele, adaugă/șterge echipe, modifică structura ligii, gestionează conturile de utilizatori.</w:t>
            </w:r>
          </w:p>
        </w:tc>
      </w:tr>
      <w:tr w:rsidR="005756EE" w:rsidRPr="005756EE" w14:paraId="6E944822" w14:textId="77777777" w:rsidTr="00CB2879">
        <w:tc>
          <w:tcPr>
            <w:tcW w:w="3500" w:type="dxa"/>
            <w:hideMark/>
          </w:tcPr>
          <w:p w14:paraId="7EC4B10A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b/>
                <w:bCs/>
                <w:lang w:val="ro-RO"/>
              </w:rPr>
              <w:t>Operator / Arbitru</w:t>
            </w:r>
          </w:p>
        </w:tc>
        <w:tc>
          <w:tcPr>
            <w:tcW w:w="3500" w:type="dxa"/>
            <w:tcBorders>
              <w:top w:val="single" w:sz="8" w:space="0" w:color="F1F5F9"/>
            </w:tcBorders>
            <w:hideMark/>
          </w:tcPr>
          <w:p w14:paraId="5AC8BB73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Drepturi de Scriere Limitata</w:t>
            </w:r>
          </w:p>
        </w:tc>
        <w:tc>
          <w:tcPr>
            <w:tcW w:w="3500" w:type="dxa"/>
            <w:hideMark/>
          </w:tcPr>
          <w:p w14:paraId="61CC1D7E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Introduce scorul, marcatorii, minutul golurilor, cartonașele și modifică starea meciurilor alocate.</w:t>
            </w:r>
          </w:p>
        </w:tc>
      </w:tr>
      <w:tr w:rsidR="005756EE" w:rsidRPr="005756EE" w14:paraId="4EE9721B" w14:textId="77777777" w:rsidTr="00F3724C">
        <w:trPr>
          <w:trHeight w:val="648"/>
        </w:trPr>
        <w:tc>
          <w:tcPr>
            <w:tcW w:w="3500" w:type="dxa"/>
            <w:hideMark/>
          </w:tcPr>
          <w:p w14:paraId="49A026A1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b/>
                <w:bCs/>
                <w:lang w:val="ro-RO"/>
              </w:rPr>
              <w:t>Utilizator Final / Vizitator</w:t>
            </w:r>
          </w:p>
        </w:tc>
        <w:tc>
          <w:tcPr>
            <w:tcW w:w="3500" w:type="dxa"/>
            <w:hideMark/>
          </w:tcPr>
          <w:p w14:paraId="1FF6C61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 xml:space="preserve">Doar Vizualizare </w:t>
            </w:r>
          </w:p>
        </w:tc>
        <w:tc>
          <w:tcPr>
            <w:tcW w:w="3500" w:type="dxa"/>
            <w:hideMark/>
          </w:tcPr>
          <w:p w14:paraId="5919D411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>
              <w:rPr>
                <w:rFonts w:ascii="Times New Roman" w:hAnsi="Times New Roman" w:cs="Times New Roman"/>
                <w:lang w:val="ro-RO"/>
              </w:rPr>
              <w:t>Consultă clasamentul, programul etapelor, detaliile meciurilor și statisticile jucătorilor/echipelor.</w:t>
            </w:r>
          </w:p>
        </w:tc>
      </w:tr>
    </w:tbl>
    <w:p w14:paraId="6CCB5F28" w14:textId="77777777" w:rsidR="005756EE" w:rsidRPr="005756EE" w:rsidRDefault="005756EE" w:rsidP="005756EE">
      <w:pPr>
        <w:rPr>
          <w:lang w:val="ro-RO"/>
        </w:rPr>
      </w:pPr>
    </w:p>
    <w:p w14:paraId="510E6A35" w14:textId="6DFE52E7" w:rsidR="00712352" w:rsidRDefault="00712352" w:rsidP="00712352">
      <w:pPr>
        <w:rPr>
          <w:noProof/>
          <w:lang w:val="ro-RO"/>
        </w:rPr>
      </w:pPr>
    </w:p>
    <w:p w14:paraId="676F62DC" w14:textId="5E55C902" w:rsidR="00567E16" w:rsidRDefault="00567E16" w:rsidP="00712352">
      <w:pPr>
        <w:rPr>
          <w:noProof/>
          <w:lang w:val="ro-RO"/>
        </w:rPr>
      </w:pPr>
    </w:p>
    <w:p w14:paraId="72D9E668" w14:textId="2071F65A" w:rsidR="00567E16" w:rsidRDefault="00567E16" w:rsidP="00712352">
      <w:pPr>
        <w:rPr>
          <w:noProof/>
          <w:lang w:val="ro-RO"/>
        </w:rPr>
      </w:pPr>
    </w:p>
    <w:p w14:paraId="3004B101" w14:textId="1267E9CE" w:rsidR="00567E16" w:rsidRDefault="00567E1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02937F0B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BA16531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63B318B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A85FE4C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0D24EAEB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31FFAB5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3E8ACAF" w14:textId="77777777" w:rsidR="00DB5246" w:rsidRDefault="00DB5246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FE0BE9E" w14:textId="2BFABF22" w:rsidR="00567E16" w:rsidRDefault="00567E1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ro-RO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47BC18C" wp14:editId="7CB624AE">
                <wp:simplePos x="0" y="0"/>
                <wp:positionH relativeFrom="page">
                  <wp:posOffset>411480</wp:posOffset>
                </wp:positionH>
                <wp:positionV relativeFrom="paragraph">
                  <wp:posOffset>0</wp:posOffset>
                </wp:positionV>
                <wp:extent cx="2360930" cy="350520"/>
                <wp:effectExtent l="0" t="0" r="2032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0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AAA67D" w14:textId="77777777" w:rsidR="00712352" w:rsidRPr="00712352" w:rsidRDefault="00712352" w:rsidP="00712352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  <w:t>Diagrama</w:t>
                            </w:r>
                          </w:p>
                          <w:p w14:paraId="6FC1DA68" w14:textId="77777777" w:rsidR="00712352" w:rsidRDefault="0071235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7BC18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.4pt;margin-top:0;width:185.9pt;height:27.6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" strokecolor="white [3212]">
                <v:textbox>
                  <w:txbxContent>
                    <w:p w14:paraId="2AAAA67D" w14:textId="77777777" w:rsidR="00712352" w:rsidRPr="00712352" w:rsidRDefault="00712352" w:rsidP="00712352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  <w:t>Diagrama</w:t>
                      </w:r>
                    </w:p>
                    <w:p w14:paraId="6FC1DA68" w14:textId="77777777" w:rsidR="00712352" w:rsidRDefault="00712352"/>
                  </w:txbxContent>
                </v:textbox>
                <w10:wrap type="square" anchorx="page"/>
              </v:shape>
            </w:pict>
          </mc:Fallback>
        </mc:AlternateContent>
      </w:r>
    </w:p>
    <w:p w14:paraId="40EC9B8B" w14:textId="77777777" w:rsidR="00567E16" w:rsidRDefault="00567E1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455D2CB" w14:textId="17511195" w:rsidR="00567E16" w:rsidRDefault="00DB524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32E8B3F" wp14:editId="1DF5DF49">
            <wp:extent cx="5928360" cy="5608320"/>
            <wp:effectExtent l="0" t="0" r="0" b="0"/>
            <wp:docPr id="3755170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560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54FB8" w14:textId="77777777" w:rsidR="00567E16" w:rsidRDefault="00567E1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6B1F93" w14:textId="77777777" w:rsidR="00567E16" w:rsidRDefault="00567E1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4789BD9" w14:textId="77777777" w:rsidR="00DB5246" w:rsidRDefault="00DB524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075B036" w14:textId="77777777" w:rsidR="00DB5246" w:rsidRDefault="00DB5246" w:rsidP="00CD1A3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0D43A7" w14:textId="21FF769A" w:rsidR="00CD1A39" w:rsidRDefault="00CD1A39" w:rsidP="00CD1A39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Descrierea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claselor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și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atributelor</w:t>
      </w:r>
      <w:proofErr w:type="spellEnd"/>
    </w:p>
    <w:p w14:paraId="64E933AF" w14:textId="77777777" w:rsidR="00CC0B2C" w:rsidRDefault="00000000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Diagrama UML de mai sus prezintă structura bazei de date a aplicației. În continuare sunt descrise clasele, atributele lor și relațiile dintre ele.</w:t>
      </w:r>
    </w:p>
    <w:p w14:paraId="6170AE7E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Championship:</w:t>
      </w:r>
    </w:p>
    <w:p w14:paraId="3AE30385" w14:textId="77777777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Reprezintă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entitatea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principală</w:t>
      </w:r>
      <w:proofErr w:type="spellEnd"/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competiției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adică</w:t>
      </w:r>
      <w:proofErr w:type="spellEnd"/>
      <w:r>
        <w:rPr>
          <w:rFonts w:ascii="Times New Roman" w:hAnsi="Times New Roman" w:cs="Times New Roman"/>
        </w:rPr>
        <w:t xml:space="preserve"> Premier League.</w:t>
      </w:r>
    </w:p>
    <w:p w14:paraId="320AE6CD" w14:textId="77777777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championship_id</w:t>
      </w:r>
      <w:proofErr w:type="spellEnd"/>
      <w:r>
        <w:rPr>
          <w:rFonts w:ascii="Times New Roman" w:hAnsi="Times New Roman" w:cs="Times New Roman"/>
        </w:rPr>
        <w:t>, country, teams, field, awards.</w:t>
      </w:r>
    </w:p>
    <w:p w14:paraId="67450603" w14:textId="77777777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Relații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Grupează</w:t>
      </w:r>
      <w:proofErr w:type="spellEnd"/>
      <w:r>
        <w:rPr>
          <w:rFonts w:ascii="Times New Roman" w:hAnsi="Times New Roman" w:cs="Times New Roman"/>
        </w:rPr>
        <w:t xml:space="preserve"> minim 20 de </w:t>
      </w:r>
      <w:proofErr w:type="spellStart"/>
      <w:r>
        <w:rPr>
          <w:rFonts w:ascii="Times New Roman" w:hAnsi="Times New Roman" w:cs="Times New Roman"/>
        </w:rPr>
        <w:t>echipe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corpul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arbitri</w:t>
      </w:r>
      <w:proofErr w:type="spellEnd"/>
      <w:r>
        <w:rPr>
          <w:rFonts w:ascii="Times New Roman" w:hAnsi="Times New Roman" w:cs="Times New Roman"/>
        </w:rPr>
        <w:t>.</w:t>
      </w:r>
    </w:p>
    <w:p w14:paraId="5E047C20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Team:</w:t>
      </w:r>
    </w:p>
    <w:p w14:paraId="6D1ACC10" w14:textId="77777777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Stochează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datele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cluburilor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fotbal</w:t>
      </w:r>
      <w:proofErr w:type="spellEnd"/>
      <w:r>
        <w:rPr>
          <w:rFonts w:ascii="Times New Roman" w:hAnsi="Times New Roman" w:cs="Times New Roman"/>
        </w:rPr>
        <w:t xml:space="preserve"> din </w:t>
      </w:r>
      <w:proofErr w:type="spellStart"/>
      <w:r>
        <w:rPr>
          <w:rFonts w:ascii="Times New Roman" w:hAnsi="Times New Roman" w:cs="Times New Roman"/>
        </w:rPr>
        <w:t>campionat</w:t>
      </w:r>
      <w:proofErr w:type="spellEnd"/>
      <w:r>
        <w:rPr>
          <w:rFonts w:ascii="Times New Roman" w:hAnsi="Times New Roman" w:cs="Times New Roman"/>
        </w:rPr>
        <w:t>.</w:t>
      </w:r>
    </w:p>
    <w:p w14:paraId="381365FE" w14:textId="77777777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team_id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team_name</w:t>
      </w:r>
      <w:proofErr w:type="spellEnd"/>
      <w:r>
        <w:rPr>
          <w:rFonts w:ascii="Times New Roman" w:hAnsi="Times New Roman" w:cs="Times New Roman"/>
        </w:rPr>
        <w:t xml:space="preserve">, points, </w:t>
      </w:r>
      <w:proofErr w:type="gramStart"/>
      <w:r>
        <w:rPr>
          <w:rFonts w:ascii="Times New Roman" w:hAnsi="Times New Roman" w:cs="Times New Roman"/>
        </w:rPr>
        <w:t>players ,</w:t>
      </w:r>
      <w:proofErr w:type="gramEnd"/>
      <w:r>
        <w:rPr>
          <w:rFonts w:ascii="Times New Roman" w:hAnsi="Times New Roman" w:cs="Times New Roman"/>
        </w:rPr>
        <w:t xml:space="preserve"> position, </w:t>
      </w:r>
      <w:proofErr w:type="spellStart"/>
      <w:r>
        <w:rPr>
          <w:rFonts w:ascii="Times New Roman" w:hAnsi="Times New Roman" w:cs="Times New Roman"/>
        </w:rPr>
        <w:t>stadium_id</w:t>
      </w:r>
      <w:proofErr w:type="spellEnd"/>
      <w:r>
        <w:rPr>
          <w:rFonts w:ascii="Times New Roman" w:hAnsi="Times New Roman" w:cs="Times New Roman"/>
        </w:rPr>
        <w:t>, rating.</w:t>
      </w:r>
    </w:p>
    <w:p w14:paraId="5B3C9591" w14:textId="77777777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Relații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Aparține</w:t>
      </w:r>
      <w:proofErr w:type="spellEnd"/>
      <w:r>
        <w:rPr>
          <w:rFonts w:ascii="Times New Roman" w:hAnsi="Times New Roman" w:cs="Times New Roman"/>
        </w:rPr>
        <w:t xml:space="preserve"> de Championship, </w:t>
      </w:r>
      <w:proofErr w:type="spellStart"/>
      <w:r>
        <w:rPr>
          <w:rFonts w:ascii="Times New Roman" w:hAnsi="Times New Roman" w:cs="Times New Roman"/>
        </w:rPr>
        <w:t>este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legată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gramStart"/>
      <w:r>
        <w:rPr>
          <w:rFonts w:ascii="Times New Roman" w:hAnsi="Times New Roman" w:cs="Times New Roman"/>
        </w:rPr>
        <w:t>un Season</w:t>
      </w:r>
      <w:proofErr w:type="gramEnd"/>
      <w:r>
        <w:rPr>
          <w:rFonts w:ascii="Times New Roman" w:hAnsi="Times New Roman" w:cs="Times New Roman"/>
        </w:rPr>
        <w:t xml:space="preserve">, </w:t>
      </w:r>
      <w:proofErr w:type="gramStart"/>
      <w:r>
        <w:rPr>
          <w:rFonts w:ascii="Times New Roman" w:hAnsi="Times New Roman" w:cs="Times New Roman"/>
        </w:rPr>
        <w:t>un Stadium</w:t>
      </w:r>
      <w:proofErr w:type="gram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lotul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jucători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colectivul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tehnic</w:t>
      </w:r>
      <w:proofErr w:type="spellEnd"/>
      <w:r>
        <w:rPr>
          <w:rFonts w:ascii="Times New Roman" w:hAnsi="Times New Roman" w:cs="Times New Roman"/>
        </w:rPr>
        <w:t xml:space="preserve"> și </w:t>
      </w:r>
      <w:proofErr w:type="spellStart"/>
      <w:r>
        <w:rPr>
          <w:rFonts w:ascii="Times New Roman" w:hAnsi="Times New Roman" w:cs="Times New Roman"/>
        </w:rPr>
        <w:t>meciurile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programate</w:t>
      </w:r>
      <w:proofErr w:type="spellEnd"/>
      <w:r>
        <w:rPr>
          <w:rFonts w:ascii="Times New Roman" w:hAnsi="Times New Roman" w:cs="Times New Roman"/>
        </w:rPr>
        <w:t>.</w:t>
      </w:r>
    </w:p>
    <w:p w14:paraId="3E42C2C7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Season:</w:t>
      </w:r>
    </w:p>
    <w:p w14:paraId="223723BD" w14:textId="77777777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Definește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cadrul</w:t>
      </w:r>
      <w:proofErr w:type="spellEnd"/>
      <w:r>
        <w:rPr>
          <w:rFonts w:ascii="Times New Roman" w:hAnsi="Times New Roman" w:cs="Times New Roman"/>
        </w:rPr>
        <w:t xml:space="preserve"> temporal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organizatoric</w:t>
      </w:r>
      <w:proofErr w:type="spellEnd"/>
      <w:r>
        <w:rPr>
          <w:rFonts w:ascii="Times New Roman" w:hAnsi="Times New Roman" w:cs="Times New Roman"/>
        </w:rPr>
        <w:t xml:space="preserve"> al </w:t>
      </w:r>
      <w:proofErr w:type="spellStart"/>
      <w:r>
        <w:rPr>
          <w:rFonts w:ascii="Times New Roman" w:hAnsi="Times New Roman" w:cs="Times New Roman"/>
        </w:rPr>
        <w:t>unei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ediții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competiționale</w:t>
      </w:r>
      <w:proofErr w:type="spellEnd"/>
      <w:r>
        <w:rPr>
          <w:rFonts w:ascii="Times New Roman" w:hAnsi="Times New Roman" w:cs="Times New Roman"/>
        </w:rPr>
        <w:t>.</w:t>
      </w:r>
    </w:p>
    <w:p w14:paraId="3862BC2A" w14:textId="77777777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season_id</w:t>
      </w:r>
      <w:proofErr w:type="spellEnd"/>
      <w:r>
        <w:rPr>
          <w:rFonts w:ascii="Times New Roman" w:hAnsi="Times New Roman" w:cs="Times New Roman"/>
        </w:rPr>
        <w:t xml:space="preserve">, year, </w:t>
      </w:r>
      <w:proofErr w:type="spellStart"/>
      <w:r>
        <w:rPr>
          <w:rFonts w:ascii="Times New Roman" w:hAnsi="Times New Roman" w:cs="Times New Roman"/>
        </w:rPr>
        <w:t>date_start</w:t>
      </w:r>
      <w:proofErr w:type="spellEnd"/>
      <w:r>
        <w:rPr>
          <w:rFonts w:ascii="Times New Roman" w:hAnsi="Times New Roman" w:cs="Times New Roman"/>
        </w:rPr>
        <w:t xml:space="preserve"> / </w:t>
      </w:r>
      <w:proofErr w:type="spellStart"/>
      <w:r>
        <w:rPr>
          <w:rFonts w:ascii="Times New Roman" w:hAnsi="Times New Roman" w:cs="Times New Roman"/>
        </w:rPr>
        <w:t>date_end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transfer_window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fixture_</w:t>
      </w:r>
      <w:proofErr w:type="gramStart"/>
      <w:r>
        <w:rPr>
          <w:rFonts w:ascii="Times New Roman" w:hAnsi="Times New Roman" w:cs="Times New Roman"/>
        </w:rPr>
        <w:t>id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 xml:space="preserve">foreign key </w:t>
      </w:r>
      <w:proofErr w:type="spellStart"/>
      <w:r>
        <w:rPr>
          <w:rFonts w:ascii="Times New Roman" w:hAnsi="Times New Roman" w:cs="Times New Roman"/>
        </w:rPr>
        <w:t>pentru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tabelul</w:t>
      </w:r>
      <w:proofErr w:type="spellEnd"/>
      <w:r>
        <w:rPr>
          <w:rFonts w:ascii="Times New Roman" w:hAnsi="Times New Roman" w:cs="Times New Roman"/>
        </w:rPr>
        <w:t xml:space="preserve"> Fixtures).</w:t>
      </w:r>
    </w:p>
    <w:p w14:paraId="3ED95B11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Fixtures:</w:t>
      </w:r>
    </w:p>
    <w:p w14:paraId="338783C7" w14:textId="7777777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Centralizează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partidele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programate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cadrul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etapelor</w:t>
      </w:r>
      <w:proofErr w:type="spellEnd"/>
      <w:r>
        <w:rPr>
          <w:rFonts w:ascii="Times New Roman" w:hAnsi="Times New Roman" w:cs="Times New Roman"/>
        </w:rPr>
        <w:t>.</w:t>
      </w:r>
    </w:p>
    <w:p w14:paraId="70D732A5" w14:textId="7777777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>: id, date, time.</w:t>
      </w:r>
    </w:p>
    <w:p w14:paraId="0ABEDD7B" w14:textId="7777777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Relații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Conectează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echipele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participante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sezonul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respectiv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arbitrii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delegați</w:t>
      </w:r>
      <w:proofErr w:type="spellEnd"/>
      <w:r>
        <w:rPr>
          <w:rFonts w:ascii="Times New Roman" w:hAnsi="Times New Roman" w:cs="Times New Roman"/>
        </w:rPr>
        <w:t>.</w:t>
      </w:r>
    </w:p>
    <w:p w14:paraId="57435CC6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Stadiums:</w:t>
      </w:r>
    </w:p>
    <w:p w14:paraId="4E4AEE65" w14:textId="77777777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Contorizează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informațiile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despre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infrastructura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sportivă</w:t>
      </w:r>
      <w:proofErr w:type="spellEnd"/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cluburilor</w:t>
      </w:r>
      <w:proofErr w:type="spellEnd"/>
      <w:r>
        <w:rPr>
          <w:rFonts w:ascii="Times New Roman" w:hAnsi="Times New Roman" w:cs="Times New Roman"/>
        </w:rPr>
        <w:t>.</w:t>
      </w:r>
    </w:p>
    <w:p w14:paraId="2BA88A0F" w14:textId="77777777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id, </w:t>
      </w:r>
      <w:proofErr w:type="spellStart"/>
      <w:r>
        <w:rPr>
          <w:rFonts w:ascii="Times New Roman" w:hAnsi="Times New Roman" w:cs="Times New Roman"/>
        </w:rPr>
        <w:t>staium_name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stadium_capacity</w:t>
      </w:r>
      <w:proofErr w:type="spellEnd"/>
      <w:r>
        <w:rPr>
          <w:rFonts w:ascii="Times New Roman" w:hAnsi="Times New Roman" w:cs="Times New Roman"/>
        </w:rPr>
        <w:t>.</w:t>
      </w:r>
    </w:p>
    <w:p w14:paraId="7BC53477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Player:</w:t>
      </w:r>
    </w:p>
    <w:p w14:paraId="577AC352" w14:textId="77777777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Retine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datele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personale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sportive ale </w:t>
      </w:r>
      <w:proofErr w:type="spellStart"/>
      <w:r>
        <w:rPr>
          <w:rFonts w:ascii="Times New Roman" w:hAnsi="Times New Roman" w:cs="Times New Roman"/>
        </w:rPr>
        <w:t>fotbaliștilor</w:t>
      </w:r>
      <w:proofErr w:type="spellEnd"/>
      <w:r>
        <w:rPr>
          <w:rFonts w:ascii="Times New Roman" w:hAnsi="Times New Roman" w:cs="Times New Roman"/>
        </w:rPr>
        <w:t>.</w:t>
      </w:r>
    </w:p>
    <w:p w14:paraId="1BA41801" w14:textId="77777777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player_id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player_name</w:t>
      </w:r>
      <w:proofErr w:type="spellEnd"/>
      <w:r>
        <w:rPr>
          <w:rFonts w:ascii="Times New Roman" w:hAnsi="Times New Roman" w:cs="Times New Roman"/>
        </w:rPr>
        <w:t xml:space="preserve">, age, </w:t>
      </w:r>
      <w:proofErr w:type="spellStart"/>
      <w:r>
        <w:rPr>
          <w:rFonts w:ascii="Times New Roman" w:hAnsi="Times New Roman" w:cs="Times New Roman"/>
        </w:rPr>
        <w:t>player_position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shirt_number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player_value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games_played</w:t>
      </w:r>
      <w:proofErr w:type="spellEnd"/>
      <w:r>
        <w:rPr>
          <w:rFonts w:ascii="Times New Roman" w:hAnsi="Times New Roman" w:cs="Times New Roman"/>
        </w:rPr>
        <w:t>.</w:t>
      </w:r>
    </w:p>
    <w:p w14:paraId="01399178" w14:textId="77777777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Relații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Fiecare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echipă</w:t>
      </w:r>
      <w:proofErr w:type="spellEnd"/>
      <w:r>
        <w:rPr>
          <w:rFonts w:ascii="Times New Roman" w:hAnsi="Times New Roman" w:cs="Times New Roman"/>
        </w:rPr>
        <w:t xml:space="preserve"> are un lot de minim 17 </w:t>
      </w:r>
      <w:proofErr w:type="spellStart"/>
      <w:r>
        <w:rPr>
          <w:rFonts w:ascii="Times New Roman" w:hAnsi="Times New Roman" w:cs="Times New Roman"/>
        </w:rPr>
        <w:t>jucători</w:t>
      </w:r>
      <w:proofErr w:type="spellEnd"/>
      <w:r>
        <w:rPr>
          <w:rFonts w:ascii="Times New Roman" w:hAnsi="Times New Roman" w:cs="Times New Roman"/>
        </w:rPr>
        <w:t xml:space="preserve">; un </w:t>
      </w:r>
      <w:proofErr w:type="spellStart"/>
      <w:r>
        <w:rPr>
          <w:rFonts w:ascii="Times New Roman" w:hAnsi="Times New Roman" w:cs="Times New Roman"/>
        </w:rPr>
        <w:t>jucător</w:t>
      </w:r>
      <w:proofErr w:type="spellEnd"/>
      <w:r>
        <w:rPr>
          <w:rFonts w:ascii="Times New Roman" w:hAnsi="Times New Roman" w:cs="Times New Roman"/>
        </w:rPr>
        <w:t xml:space="preserve"> are </w:t>
      </w:r>
      <w:proofErr w:type="spellStart"/>
      <w:r>
        <w:rPr>
          <w:rFonts w:ascii="Times New Roman" w:hAnsi="Times New Roman" w:cs="Times New Roman"/>
        </w:rPr>
        <w:t>asociată</w:t>
      </w:r>
      <w:proofErr w:type="spellEnd"/>
      <w:r>
        <w:rPr>
          <w:rFonts w:ascii="Times New Roman" w:hAnsi="Times New Roman" w:cs="Times New Roman"/>
        </w:rPr>
        <w:t xml:space="preserve"> o </w:t>
      </w:r>
      <w:proofErr w:type="spellStart"/>
      <w:r>
        <w:rPr>
          <w:rFonts w:ascii="Times New Roman" w:hAnsi="Times New Roman" w:cs="Times New Roman"/>
        </w:rPr>
        <w:t>poziție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teren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statistici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individuale</w:t>
      </w:r>
      <w:proofErr w:type="spellEnd"/>
      <w:r>
        <w:rPr>
          <w:rFonts w:ascii="Times New Roman" w:hAnsi="Times New Roman" w:cs="Times New Roman"/>
        </w:rPr>
        <w:t>.</w:t>
      </w:r>
    </w:p>
    <w:p w14:paraId="188E576D" w14:textId="77777777" w:rsidR="00D51CE6" w:rsidRDefault="00D51CE6" w:rsidP="00CD1A39">
      <w:pPr>
        <w:rPr>
          <w:rFonts w:ascii="Times New Roman" w:hAnsi="Times New Roman" w:cs="Times New Roman"/>
        </w:rPr>
      </w:pPr>
    </w:p>
    <w:p w14:paraId="27BCB83B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Player_Positions</w:t>
      </w:r>
      <w:proofErr w:type="spellEnd"/>
      <w:r>
        <w:rPr>
          <w:rFonts w:ascii="Times New Roman" w:hAnsi="Times New Roman" w:cs="Times New Roman"/>
        </w:rPr>
        <w:t>:</w:t>
      </w:r>
    </w:p>
    <w:p w14:paraId="0DF4874A" w14:textId="77777777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pentru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atributile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indicatiile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tactice</w:t>
      </w:r>
      <w:proofErr w:type="spellEnd"/>
      <w:r>
        <w:rPr>
          <w:rFonts w:ascii="Times New Roman" w:hAnsi="Times New Roman" w:cs="Times New Roman"/>
        </w:rPr>
        <w:t xml:space="preserve"> din </w:t>
      </w:r>
      <w:proofErr w:type="spellStart"/>
      <w:r>
        <w:rPr>
          <w:rFonts w:ascii="Times New Roman" w:hAnsi="Times New Roman" w:cs="Times New Roman"/>
        </w:rPr>
        <w:t>teren</w:t>
      </w:r>
      <w:proofErr w:type="spellEnd"/>
      <w:r>
        <w:rPr>
          <w:rFonts w:ascii="Times New Roman" w:hAnsi="Times New Roman" w:cs="Times New Roman"/>
        </w:rPr>
        <w:t>.</w:t>
      </w:r>
    </w:p>
    <w:p w14:paraId="78F6E787" w14:textId="77777777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player_position_id</w:t>
      </w:r>
      <w:proofErr w:type="spellEnd"/>
      <w:r>
        <w:rPr>
          <w:rFonts w:ascii="Times New Roman" w:hAnsi="Times New Roman" w:cs="Times New Roman"/>
        </w:rPr>
        <w:t xml:space="preserve"> (foreign key </w:t>
      </w:r>
      <w:proofErr w:type="spellStart"/>
      <w:r>
        <w:rPr>
          <w:rFonts w:ascii="Times New Roman" w:hAnsi="Times New Roman" w:cs="Times New Roman"/>
        </w:rPr>
        <w:t>pentru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tabelul</w:t>
      </w:r>
      <w:proofErr w:type="spellEnd"/>
      <w:r>
        <w:rPr>
          <w:rFonts w:ascii="Times New Roman" w:hAnsi="Times New Roman" w:cs="Times New Roman"/>
        </w:rPr>
        <w:t xml:space="preserve"> Players), position.</w:t>
      </w:r>
    </w:p>
    <w:p w14:paraId="331D0CBC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Individual Stats:</w:t>
      </w:r>
    </w:p>
    <w:p w14:paraId="7C7E4CB4" w14:textId="77777777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Monitorizează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randamentul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sportiv</w:t>
      </w:r>
      <w:proofErr w:type="spellEnd"/>
      <w:r>
        <w:rPr>
          <w:rFonts w:ascii="Times New Roman" w:hAnsi="Times New Roman" w:cs="Times New Roman"/>
        </w:rPr>
        <w:t xml:space="preserve"> al </w:t>
      </w:r>
      <w:proofErr w:type="spellStart"/>
      <w:r>
        <w:rPr>
          <w:rFonts w:ascii="Times New Roman" w:hAnsi="Times New Roman" w:cs="Times New Roman"/>
        </w:rPr>
        <w:t>fiecărui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jucător</w:t>
      </w:r>
      <w:proofErr w:type="spellEnd"/>
      <w:r>
        <w:rPr>
          <w:rFonts w:ascii="Times New Roman" w:hAnsi="Times New Roman" w:cs="Times New Roman"/>
        </w:rPr>
        <w:t>.</w:t>
      </w:r>
    </w:p>
    <w:p w14:paraId="14518F60" w14:textId="77777777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goals, assists, </w:t>
      </w:r>
      <w:proofErr w:type="spellStart"/>
      <w:r>
        <w:rPr>
          <w:rFonts w:ascii="Times New Roman" w:hAnsi="Times New Roman" w:cs="Times New Roman"/>
        </w:rPr>
        <w:t>clean_sheets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meciuri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fără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gol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primit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pentru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portari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funda</w:t>
      </w:r>
      <w:r>
        <w:rPr>
          <w:rFonts w:ascii="Times New Roman" w:hAnsi="Times New Roman" w:cs="Times New Roman"/>
          <w:lang w:val="ro-RO"/>
        </w:rPr>
        <w:t>și</w:t>
      </w:r>
      <w:r>
        <w:rPr>
          <w:rFonts w:ascii="Times New Roman" w:hAnsi="Times New Roman" w:cs="Times New Roman"/>
        </w:rPr>
        <w:t>).</w:t>
      </w:r>
    </w:p>
    <w:p w14:paraId="17F624A1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Staff:</w:t>
      </w:r>
    </w:p>
    <w:p w14:paraId="58E7E44B" w14:textId="77777777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Gestionarea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antrenorilor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personalului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tehnic</w:t>
      </w:r>
      <w:proofErr w:type="spellEnd"/>
      <w:r>
        <w:rPr>
          <w:rFonts w:ascii="Times New Roman" w:hAnsi="Times New Roman" w:cs="Times New Roman"/>
        </w:rPr>
        <w:t xml:space="preserve"> al </w:t>
      </w:r>
      <w:proofErr w:type="spellStart"/>
      <w:r>
        <w:rPr>
          <w:rFonts w:ascii="Times New Roman" w:hAnsi="Times New Roman" w:cs="Times New Roman"/>
        </w:rPr>
        <w:t>fiecărui</w:t>
      </w:r>
      <w:proofErr w:type="spellEnd"/>
      <w:r>
        <w:rPr>
          <w:rFonts w:ascii="Times New Roman" w:hAnsi="Times New Roman" w:cs="Times New Roman"/>
        </w:rPr>
        <w:t xml:space="preserve"> club.</w:t>
      </w:r>
    </w:p>
    <w:p w14:paraId="532DE6BD" w14:textId="77777777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staff_id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coach_name</w:t>
      </w:r>
      <w:proofErr w:type="spellEnd"/>
      <w:r>
        <w:rPr>
          <w:rFonts w:ascii="Times New Roman" w:hAnsi="Times New Roman" w:cs="Times New Roman"/>
        </w:rPr>
        <w:t>.</w:t>
      </w:r>
    </w:p>
    <w:p w14:paraId="22F9C42B" w14:textId="77777777" w:rsidR="00CD1A39" w:rsidRPr="00CD1A39" w:rsidRDefault="00CD1A39" w:rsidP="00CD1A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Referee:</w:t>
      </w:r>
    </w:p>
    <w:p w14:paraId="62E7617D" w14:textId="77777777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Rol: </w:t>
      </w:r>
      <w:proofErr w:type="spellStart"/>
      <w:r>
        <w:rPr>
          <w:rFonts w:ascii="Times New Roman" w:hAnsi="Times New Roman" w:cs="Times New Roman"/>
        </w:rPr>
        <w:t>Evidența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arbitrilor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oficiali</w:t>
      </w:r>
      <w:proofErr w:type="spellEnd"/>
      <w:r>
        <w:rPr>
          <w:rFonts w:ascii="Times New Roman" w:hAnsi="Times New Roman" w:cs="Times New Roman"/>
        </w:rPr>
        <w:t xml:space="preserve"> care </w:t>
      </w:r>
      <w:proofErr w:type="spellStart"/>
      <w:r>
        <w:rPr>
          <w:rFonts w:ascii="Times New Roman" w:hAnsi="Times New Roman" w:cs="Times New Roman"/>
        </w:rPr>
        <w:t>prestează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pentru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campionat</w:t>
      </w:r>
      <w:proofErr w:type="spellEnd"/>
      <w:r>
        <w:rPr>
          <w:rFonts w:ascii="Times New Roman" w:hAnsi="Times New Roman" w:cs="Times New Roman"/>
        </w:rPr>
        <w:t>.</w:t>
      </w:r>
    </w:p>
    <w:p w14:paraId="6193D745" w14:textId="77777777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Atribute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ref_id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ref_name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officiated_matches</w:t>
      </w:r>
      <w:proofErr w:type="spellEnd"/>
      <w:r>
        <w:rPr>
          <w:rFonts w:ascii="Times New Roman" w:hAnsi="Times New Roman" w:cs="Times New Roman"/>
        </w:rPr>
        <w:t>.</w:t>
      </w:r>
    </w:p>
    <w:p w14:paraId="7FB64A41" w14:textId="77777777" w:rsidR="00712352" w:rsidRPr="00712352" w:rsidRDefault="00712352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sectPr w:rsidR="00712352" w:rsidRPr="00712352" w:rsidSect="00D51CE6">
      <w:foot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E2DB2" w14:textId="77777777" w:rsidR="00AE5272" w:rsidRDefault="00AE5272" w:rsidP="00712352">
      <w:pPr>
        <w:spacing w:after="0" w:line="240" w:lineRule="auto"/>
      </w:pPr>
      <w:r>
        <w:separator/>
      </w:r>
    </w:p>
  </w:endnote>
  <w:endnote w:type="continuationSeparator" w:id="0">
    <w:p w14:paraId="49F3202B" w14:textId="77777777" w:rsidR="00AE5272" w:rsidRDefault="00AE5272" w:rsidP="00712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talic">
    <w:panose1 w:val="00000400000000000000"/>
    <w:charset w:val="00"/>
    <w:family w:val="auto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80258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58D2CA" w14:textId="77777777" w:rsidR="00D51CE6" w:rsidRDefault="00D51CE6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9B670C" w14:textId="77777777" w:rsidR="00D51CE6" w:rsidRDefault="00D51C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46E65" w14:textId="77777777" w:rsidR="00AE5272" w:rsidRDefault="00AE5272" w:rsidP="00712352">
      <w:pPr>
        <w:spacing w:after="0" w:line="240" w:lineRule="auto"/>
      </w:pPr>
      <w:r>
        <w:separator/>
      </w:r>
    </w:p>
  </w:footnote>
  <w:footnote w:type="continuationSeparator" w:id="0">
    <w:p w14:paraId="5A3B8E05" w14:textId="77777777" w:rsidR="00AE5272" w:rsidRDefault="00AE5272" w:rsidP="007123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3770"/>
    <w:multiLevelType w:val="multilevel"/>
    <w:tmpl w:val="22149B04"/>
    <w:lvl w:ilvl="0">
      <w:start w:val="1"/>
      <w:numFmt w:val="bullet"/>
      <w:lvlText w:val=""/>
      <w:lvlJc w:val="left"/>
      <w:pPr>
        <w:tabs>
          <w:tab w:val="num" w:pos="1777"/>
        </w:tabs>
        <w:ind w:left="177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7"/>
        </w:tabs>
        <w:ind w:left="249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7"/>
        </w:tabs>
        <w:ind w:left="32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7"/>
        </w:tabs>
        <w:ind w:left="39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7"/>
        </w:tabs>
        <w:ind w:left="46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7"/>
        </w:tabs>
        <w:ind w:left="53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7"/>
        </w:tabs>
        <w:ind w:left="60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7"/>
        </w:tabs>
        <w:ind w:left="68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7"/>
        </w:tabs>
        <w:ind w:left="7537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C278D"/>
    <w:multiLevelType w:val="multilevel"/>
    <w:tmpl w:val="0986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D796D"/>
    <w:multiLevelType w:val="multilevel"/>
    <w:tmpl w:val="1FD6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942461"/>
    <w:multiLevelType w:val="multilevel"/>
    <w:tmpl w:val="9CBED1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" w15:restartNumberingAfterBreak="0">
    <w:nsid w:val="2A506DFA"/>
    <w:multiLevelType w:val="multilevel"/>
    <w:tmpl w:val="9BAA4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9539A4"/>
    <w:multiLevelType w:val="multilevel"/>
    <w:tmpl w:val="192C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3231D5"/>
    <w:multiLevelType w:val="multilevel"/>
    <w:tmpl w:val="E44A99B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7" w15:restartNumberingAfterBreak="0">
    <w:nsid w:val="38AF6005"/>
    <w:multiLevelType w:val="hybridMultilevel"/>
    <w:tmpl w:val="9E327228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496B39"/>
    <w:multiLevelType w:val="multilevel"/>
    <w:tmpl w:val="73CE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570F9A"/>
    <w:multiLevelType w:val="multilevel"/>
    <w:tmpl w:val="90D8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32A92"/>
    <w:multiLevelType w:val="multilevel"/>
    <w:tmpl w:val="39B4FF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62F64EC4"/>
    <w:multiLevelType w:val="multilevel"/>
    <w:tmpl w:val="F30C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933712"/>
    <w:multiLevelType w:val="hybridMultilevel"/>
    <w:tmpl w:val="F4669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066BE6"/>
    <w:multiLevelType w:val="multilevel"/>
    <w:tmpl w:val="6230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390219"/>
    <w:multiLevelType w:val="multilevel"/>
    <w:tmpl w:val="3378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5788694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35764726">
    <w:abstractNumId w:val="3"/>
  </w:num>
  <w:num w:numId="3" w16cid:durableId="2062630656">
    <w:abstractNumId w:val="10"/>
  </w:num>
  <w:num w:numId="4" w16cid:durableId="1113789406">
    <w:abstractNumId w:val="12"/>
  </w:num>
  <w:num w:numId="5" w16cid:durableId="1823616948">
    <w:abstractNumId w:val="7"/>
  </w:num>
  <w:num w:numId="6" w16cid:durableId="279918998">
    <w:abstractNumId w:val="4"/>
  </w:num>
  <w:num w:numId="7" w16cid:durableId="1452816955">
    <w:abstractNumId w:val="11"/>
  </w:num>
  <w:num w:numId="8" w16cid:durableId="1636452792">
    <w:abstractNumId w:val="8"/>
  </w:num>
  <w:num w:numId="9" w16cid:durableId="617298098">
    <w:abstractNumId w:val="14"/>
  </w:num>
  <w:num w:numId="10" w16cid:durableId="299115649">
    <w:abstractNumId w:val="9"/>
  </w:num>
  <w:num w:numId="11" w16cid:durableId="850685461">
    <w:abstractNumId w:val="1"/>
  </w:num>
  <w:num w:numId="12" w16cid:durableId="1505315087">
    <w:abstractNumId w:val="13"/>
  </w:num>
  <w:num w:numId="13" w16cid:durableId="793061916">
    <w:abstractNumId w:val="0"/>
  </w:num>
  <w:num w:numId="14" w16cid:durableId="1904287566">
    <w:abstractNumId w:val="5"/>
  </w:num>
  <w:num w:numId="15" w16cid:durableId="3769747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6EE"/>
    <w:rsid w:val="00073539"/>
    <w:rsid w:val="000B297A"/>
    <w:rsid w:val="001E2A77"/>
    <w:rsid w:val="002752CD"/>
    <w:rsid w:val="002C5228"/>
    <w:rsid w:val="00305B71"/>
    <w:rsid w:val="00347A6D"/>
    <w:rsid w:val="003D2AEE"/>
    <w:rsid w:val="0045144A"/>
    <w:rsid w:val="004B2E58"/>
    <w:rsid w:val="005337E0"/>
    <w:rsid w:val="00567E16"/>
    <w:rsid w:val="005756EE"/>
    <w:rsid w:val="00656829"/>
    <w:rsid w:val="00712352"/>
    <w:rsid w:val="007A689A"/>
    <w:rsid w:val="0083222F"/>
    <w:rsid w:val="008B4A81"/>
    <w:rsid w:val="0096265C"/>
    <w:rsid w:val="009910AE"/>
    <w:rsid w:val="00A26C16"/>
    <w:rsid w:val="00A812A5"/>
    <w:rsid w:val="00AE388A"/>
    <w:rsid w:val="00AE5272"/>
    <w:rsid w:val="00B10F4E"/>
    <w:rsid w:val="00BA1537"/>
    <w:rsid w:val="00BC1179"/>
    <w:rsid w:val="00CB2879"/>
    <w:rsid w:val="00CB670D"/>
    <w:rsid w:val="00CC0B2C"/>
    <w:rsid w:val="00CD1A39"/>
    <w:rsid w:val="00D51CE6"/>
    <w:rsid w:val="00D8247A"/>
    <w:rsid w:val="00DB5246"/>
    <w:rsid w:val="00DF3E9D"/>
    <w:rsid w:val="00ED7389"/>
    <w:rsid w:val="00F33936"/>
    <w:rsid w:val="00F3724C"/>
    <w:rsid w:val="00F66D41"/>
    <w:rsid w:val="00FC1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D3047"/>
  <w15:chartTrackingRefBased/>
  <w15:docId w15:val="{17E1EBAE-5569-4591-93F4-FE604B47A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1A39"/>
  </w:style>
  <w:style w:type="paragraph" w:styleId="Heading1">
    <w:name w:val="heading 1"/>
    <w:basedOn w:val="Normal"/>
    <w:next w:val="Normal"/>
    <w:link w:val="Heading1Char"/>
    <w:uiPriority w:val="9"/>
    <w:qFormat/>
    <w:rsid w:val="005756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6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6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6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6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6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6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6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6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6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6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6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6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6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6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6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6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6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6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6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6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6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6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6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6E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2352"/>
  </w:style>
  <w:style w:type="paragraph" w:styleId="Footer">
    <w:name w:val="footer"/>
    <w:basedOn w:val="Normal"/>
    <w:link w:val="Foot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23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8</Pages>
  <Words>914</Words>
  <Characters>5215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 Razvan Lazar</dc:creator>
  <cp:keywords/>
  <dc:description/>
  <cp:lastModifiedBy>Alin Razvan Lazar</cp:lastModifiedBy>
  <cp:revision>11</cp:revision>
  <dcterms:created xsi:type="dcterms:W3CDTF">2026-10-16T05:26:00Z</dcterms:created>
  <dcterms:modified xsi:type="dcterms:W3CDTF">2026-10-29T18:00:00Z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2026-10-16T06:15:31Z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832f259b-814f-4a9e-8aae-654bf0788a59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