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7F79" w14:textId="77777777" w:rsidR="00EA15D8" w:rsidRPr="00EA15D8" w:rsidRDefault="00EA15D8" w:rsidP="00EA15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EA15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ToolDeck</w:t>
      </w:r>
      <w:proofErr w:type="spellEnd"/>
      <w:r w:rsidRPr="00EA15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— Project Architecture &amp; File Structure</w:t>
      </w:r>
    </w:p>
    <w:p w14:paraId="69A33B7E" w14:textId="77777777" w:rsidR="00EA15D8" w:rsidRPr="00EA15D8" w:rsidRDefault="00EA15D8" w:rsidP="00EA1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This document describes a </w:t>
      </w:r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</w:t>
      </w:r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friendly file and folder architecture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for the offline, cross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noBreakHyphen/>
        <w:t>platform Electron PDF reader (Firefox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noBreakHyphen/>
        <w:t>style) you want to build. It focuses on maintainability, security, testability, and incremental development.</w:t>
      </w:r>
    </w:p>
    <w:p w14:paraId="362E3866" w14:textId="77777777" w:rsidR="00EA15D8" w:rsidRPr="00EA15D8" w:rsidRDefault="00EA15D8" w:rsidP="00EA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pict w14:anchorId="43C3AD9F">
          <v:rect id="_x0000_i1025" style="width:0;height:1.5pt" o:hralign="center" o:hrstd="t" o:hr="t" fillcolor="#a0a0a0" stroked="f"/>
        </w:pict>
      </w:r>
    </w:p>
    <w:p w14:paraId="263682EA" w14:textId="77777777" w:rsidR="00EA15D8" w:rsidRPr="00EA15D8" w:rsidRDefault="00EA15D8" w:rsidP="00EA1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15D8">
        <w:rPr>
          <w:rFonts w:ascii="Times New Roman" w:eastAsia="Times New Roman" w:hAnsi="Times New Roman" w:cs="Times New Roman"/>
          <w:b/>
          <w:bCs/>
          <w:sz w:val="36"/>
          <w:szCs w:val="36"/>
        </w:rPr>
        <w:t>Principles</w:t>
      </w:r>
    </w:p>
    <w:p w14:paraId="14490707" w14:textId="77777777" w:rsidR="00EA15D8" w:rsidRPr="00EA15D8" w:rsidRDefault="00EA15D8" w:rsidP="00EA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Offline first: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bundle all runtime assets (PDF.js, workers, libs) locally. No CDN. No network calls by default.</w:t>
      </w:r>
    </w:p>
    <w:p w14:paraId="509F5DFA" w14:textId="77777777" w:rsidR="00EA15D8" w:rsidRPr="00EA15D8" w:rsidRDefault="00EA15D8" w:rsidP="00EA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Privacy by design: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no telemetry, no analytics, no data exfiltration. Open source under MPL.</w:t>
      </w:r>
    </w:p>
    <w:p w14:paraId="0CE50FC6" w14:textId="77777777" w:rsidR="00EA15D8" w:rsidRPr="00EA15D8" w:rsidRDefault="00EA15D8" w:rsidP="00EA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Secure Electron setup: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contextIsolation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: true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nodeIntegration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: false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in renderers, a small, audited </w:t>
      </w:r>
      <w:r w:rsidRPr="00EA15D8">
        <w:rPr>
          <w:rFonts w:ascii="Courier New" w:eastAsia="Times New Roman" w:hAnsi="Courier New" w:cs="Courier New"/>
          <w:sz w:val="20"/>
          <w:szCs w:val="20"/>
        </w:rPr>
        <w:t>preload.js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bridge exposing only required APIs.</w:t>
      </w:r>
    </w:p>
    <w:p w14:paraId="4A9ACB23" w14:textId="77777777" w:rsidR="00EA15D8" w:rsidRPr="00EA15D8" w:rsidRDefault="00EA15D8" w:rsidP="00EA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Modular &amp; incremental: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separate PDF rendering (PDF.js) from annotation logic and file IO. Let renderer hold UI and viewer logic; main process handles native dialogs and process management.</w:t>
      </w:r>
    </w:p>
    <w:p w14:paraId="2F6FDE00" w14:textId="77777777" w:rsidR="00EA15D8" w:rsidRPr="00EA15D8" w:rsidRDefault="00EA15D8" w:rsidP="00EA1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Pure HTML/CSS/JS: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no frameworks, keep modules small and testable.</w:t>
      </w:r>
    </w:p>
    <w:p w14:paraId="71A46922" w14:textId="77777777" w:rsidR="00EA15D8" w:rsidRPr="00EA15D8" w:rsidRDefault="00EA15D8" w:rsidP="00EA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pict w14:anchorId="44E894FD">
          <v:rect id="_x0000_i1026" style="width:0;height:1.5pt" o:hralign="center" o:hrstd="t" o:hr="t" fillcolor="#a0a0a0" stroked="f"/>
        </w:pict>
      </w:r>
    </w:p>
    <w:p w14:paraId="4B6233F6" w14:textId="77777777" w:rsidR="00EA15D8" w:rsidRPr="00EA15D8" w:rsidRDefault="00EA15D8" w:rsidP="00EA1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15D8">
        <w:rPr>
          <w:rFonts w:ascii="Times New Roman" w:eastAsia="Times New Roman" w:hAnsi="Times New Roman" w:cs="Times New Roman"/>
          <w:b/>
          <w:bCs/>
          <w:sz w:val="36"/>
          <w:szCs w:val="36"/>
        </w:rPr>
        <w:t>Top-level project tree (recommended)</w:t>
      </w:r>
    </w:p>
    <w:p w14:paraId="117052E4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tooldeck</w:t>
      </w:r>
      <w:proofErr w:type="spellEnd"/>
      <w:proofErr w:type="gramEnd"/>
    </w:p>
    <w:p w14:paraId="1D28A53C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>├</w:t>
      </w: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─ .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/                # CI workflows, issue/PR templates</w:t>
      </w:r>
    </w:p>
    <w:p w14:paraId="3B57AF50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>├─ assets/                 # icons, fonts, sample PDFs used for development</w:t>
      </w:r>
    </w:p>
    <w:p w14:paraId="2DED529A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>├─ build/                  # build output (packaged apps)</w:t>
      </w:r>
    </w:p>
    <w:p w14:paraId="04869CD0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>├─ docs/                   # design docs, wireframes, decision logs</w:t>
      </w:r>
    </w:p>
    <w:p w14:paraId="3B3A9A40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>├─ scripts/                # helper scripts (port finder, spawn helpers)</w:t>
      </w:r>
    </w:p>
    <w:p w14:paraId="523C560D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├─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/</w:t>
      </w:r>
    </w:p>
    <w:p w14:paraId="6FBE1187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├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─ main/                # Electron main process code</w:t>
      </w:r>
    </w:p>
    <w:p w14:paraId="69B35BF4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├─ main.js           # entry point used by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(or index.js)</w:t>
      </w:r>
    </w:p>
    <w:p w14:paraId="20DB9FD8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├─ menus.js          # app menus &amp; accelerators</w:t>
      </w:r>
    </w:p>
    <w:p w14:paraId="248FF325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├─ ipc-handlers.js   # main-side IPC handlers</w:t>
      </w:r>
    </w:p>
    <w:p w14:paraId="416F8578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└─ backend-manager.js# spawn/kill ASP.NET core backend (future)</w:t>
      </w:r>
    </w:p>
    <w:p w14:paraId="6E601AD1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├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─ preload/             # secure bridge exposed to renderer</w:t>
      </w:r>
    </w:p>
    <w:p w14:paraId="77F1B60A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└─ preload.js</w:t>
      </w:r>
    </w:p>
    <w:p w14:paraId="0EE1900D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├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─ renderer/            # UI (pure HTML/CSS/JS) and app logic</w:t>
      </w:r>
    </w:p>
    <w:p w14:paraId="7E600448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├─ index.html</w:t>
      </w:r>
    </w:p>
    <w:p w14:paraId="44913BE3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├─ styles/           #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, variables, icons sprite</w:t>
      </w:r>
    </w:p>
    <w:p w14:paraId="12B34584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│  └─ main.css</w:t>
      </w:r>
    </w:p>
    <w:p w14:paraId="027E8876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├─ app.js            # entry for renderer; tab manager + global state</w:t>
      </w:r>
    </w:p>
    <w:p w14:paraId="4B45D07D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├─ tabs/             # tab manager + tab UI</w:t>
      </w:r>
    </w:p>
    <w:p w14:paraId="505C190A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│  ├─ tabManager.js</w:t>
      </w:r>
    </w:p>
    <w:p w14:paraId="78396600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lastRenderedPageBreak/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│  └─ tab.html</w:t>
      </w:r>
    </w:p>
    <w:p w14:paraId="4D0B183E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├─ toolbar/          # toolbar implementation &amp; actions</w:t>
      </w:r>
    </w:p>
    <w:p w14:paraId="3DADE14F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├─ sidebars/         # thumbnails, outline, attachments</w:t>
      </w:r>
    </w:p>
    <w:p w14:paraId="52A964EC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├─ viewers/          # viewer wrapper modules (PDF.js encapsulation)</w:t>
      </w:r>
    </w:p>
    <w:p w14:paraId="479187AD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│  └─ PdfViewer.js   # per-tab viewer class</w:t>
      </w:r>
    </w:p>
    <w:p w14:paraId="350EDECD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├─ tools/            # annotations &amp; editing tools</w:t>
      </w:r>
    </w:p>
    <w:p w14:paraId="168627FB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│  ├─ highlight.js</w:t>
      </w:r>
    </w:p>
    <w:p w14:paraId="33B882EE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│  ├─ ink.js</w:t>
      </w:r>
    </w:p>
    <w:p w14:paraId="4883A786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│  ├─ textNote.js</w:t>
      </w:r>
    </w:p>
    <w:p w14:paraId="7DBE88F5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│  └─ signature.js</w:t>
      </w:r>
    </w:p>
    <w:p w14:paraId="11991193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├─ services/        # local services (serialization, persistence)</w:t>
      </w:r>
    </w:p>
    <w:p w14:paraId="3843DD8A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│  ├─ fileService.js # uses preload bridge to read/write disk</w:t>
      </w:r>
    </w:p>
    <w:p w14:paraId="1E96C642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│  └─ settings.js</w:t>
      </w:r>
    </w:p>
    <w:p w14:paraId="1940A4A0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└─ utils/            # shared helpers (math, DOM helpers)</w:t>
      </w:r>
    </w:p>
    <w:p w14:paraId="5FF84F03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├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─ pdf/                 # bundled PDF.js runtime &amp; worker</w:t>
      </w:r>
    </w:p>
    <w:p w14:paraId="53FC0B78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├─ pdf.js</w:t>
      </w:r>
    </w:p>
    <w:p w14:paraId="0750CB38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├─ pdf.worker.js</w:t>
      </w:r>
    </w:p>
    <w:p w14:paraId="4190E7E7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│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 └─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pdf.worker.js.map</w:t>
      </w:r>
      <w:proofErr w:type="spellEnd"/>
    </w:p>
    <w:p w14:paraId="6F1D6A79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└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─ libs/                # third-party libs bundled locally</w:t>
      </w:r>
    </w:p>
    <w:p w14:paraId="568A90D4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>│     ├─ pdf-lib.min.js</w:t>
      </w:r>
    </w:p>
    <w:p w14:paraId="1CE2EC03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>│     └─ localforage.js</w:t>
      </w:r>
    </w:p>
    <w:p w14:paraId="4884DE25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>├─ test/                   # unit &amp; e2e tests</w:t>
      </w:r>
    </w:p>
    <w:p w14:paraId="2C4B0DFB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├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─ unit/</w:t>
      </w:r>
    </w:p>
    <w:p w14:paraId="5664162C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│  └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─ e2e/</w:t>
      </w:r>
    </w:p>
    <w:p w14:paraId="58B37478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>├</w:t>
      </w: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─ .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eslintrc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.json</w:t>
      </w:r>
      <w:proofErr w:type="spellEnd"/>
    </w:p>
    <w:p w14:paraId="7787FB4E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>├</w:t>
      </w: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─ .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prettierrc</w:t>
      </w:r>
      <w:proofErr w:type="spellEnd"/>
      <w:proofErr w:type="gramEnd"/>
    </w:p>
    <w:p w14:paraId="36C0C5C4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├─ </w:t>
      </w:r>
      <w:proofErr w:type="spellStart"/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proofErr w:type="gramEnd"/>
    </w:p>
    <w:p w14:paraId="1C6FAF5F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>├─ README.md</w:t>
      </w:r>
    </w:p>
    <w:p w14:paraId="03A787B6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>└─ LICENSE (MPL)</w:t>
      </w:r>
    </w:p>
    <w:p w14:paraId="4D0E0D6F" w14:textId="77777777" w:rsidR="00EA15D8" w:rsidRPr="00EA15D8" w:rsidRDefault="00EA15D8" w:rsidP="00EA15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Note: you can keep </w:t>
      </w:r>
      <w:r w:rsidRPr="00EA15D8">
        <w:rPr>
          <w:rFonts w:ascii="Courier New" w:eastAsia="Times New Roman" w:hAnsi="Courier New" w:cs="Courier New"/>
          <w:sz w:val="20"/>
          <w:szCs w:val="20"/>
        </w:rPr>
        <w:t>main.js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at project root if you prefer the simpler layout. Putting it under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/main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is cleaner for larger projects — if you move it, update </w:t>
      </w:r>
      <w:proofErr w:type="spellStart"/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proofErr w:type="gram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"main" field accordingly.</w:t>
      </w:r>
    </w:p>
    <w:p w14:paraId="2F263DA2" w14:textId="77777777" w:rsidR="00EA15D8" w:rsidRPr="00EA15D8" w:rsidRDefault="00EA15D8" w:rsidP="00EA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pict w14:anchorId="29A87ACA">
          <v:rect id="_x0000_i1027" style="width:0;height:1.5pt" o:hralign="center" o:hrstd="t" o:hr="t" fillcolor="#a0a0a0" stroked="f"/>
        </w:pict>
      </w:r>
    </w:p>
    <w:p w14:paraId="69172F50" w14:textId="77777777" w:rsidR="00EA15D8" w:rsidRPr="00EA15D8" w:rsidRDefault="00EA15D8" w:rsidP="00EA1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15D8">
        <w:rPr>
          <w:rFonts w:ascii="Times New Roman" w:eastAsia="Times New Roman" w:hAnsi="Times New Roman" w:cs="Times New Roman"/>
          <w:b/>
          <w:bCs/>
          <w:sz w:val="36"/>
          <w:szCs w:val="36"/>
        </w:rPr>
        <w:t>Key files explained</w:t>
      </w:r>
    </w:p>
    <w:p w14:paraId="397F0A7F" w14:textId="77777777" w:rsidR="00EA15D8" w:rsidRPr="00EA15D8" w:rsidRDefault="00EA15D8" w:rsidP="00EA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/main/main.js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— Creates </w:t>
      </w:r>
      <w:proofErr w:type="spellStart"/>
      <w:r w:rsidRPr="00EA15D8">
        <w:rPr>
          <w:rFonts w:ascii="Times New Roman" w:eastAsia="Times New Roman" w:hAnsi="Times New Roman" w:cs="Times New Roman"/>
          <w:sz w:val="24"/>
          <w:szCs w:val="24"/>
        </w:rPr>
        <w:t>BrowserWindow</w:t>
      </w:r>
      <w:proofErr w:type="spell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(s), sets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webPreferences</w:t>
      </w:r>
      <w:proofErr w:type="spell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(preload path, </w:t>
      </w:r>
      <w:proofErr w:type="spellStart"/>
      <w:r w:rsidRPr="00EA15D8">
        <w:rPr>
          <w:rFonts w:ascii="Times New Roman" w:eastAsia="Times New Roman" w:hAnsi="Times New Roman" w:cs="Times New Roman"/>
          <w:sz w:val="24"/>
          <w:szCs w:val="24"/>
        </w:rPr>
        <w:t>contextIsolation</w:t>
      </w:r>
      <w:proofErr w:type="spellEnd"/>
      <w:r w:rsidRPr="00EA15D8">
        <w:rPr>
          <w:rFonts w:ascii="Times New Roman" w:eastAsia="Times New Roman" w:hAnsi="Times New Roman" w:cs="Times New Roman"/>
          <w:sz w:val="24"/>
          <w:szCs w:val="24"/>
        </w:rPr>
        <w:t>), registers app lifecycle events, and coordinates starting/stopping the optional backend.</w:t>
      </w:r>
    </w:p>
    <w:p w14:paraId="59C27C55" w14:textId="77777777" w:rsidR="00EA15D8" w:rsidRPr="00EA15D8" w:rsidRDefault="00EA15D8" w:rsidP="00EA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/preload/preload.js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— The only script that receives Node in renderer context. Exposes a minimal, strongly typed API via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contextBridge.exposeInMainWorld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electronAPI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{ ...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})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. Example methods: </w:t>
      </w:r>
      <w:proofErr w:type="spellStart"/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openFile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)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saveFile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()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showOpenDialog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()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showSaveDialog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()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readFile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(path)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writeFile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(path, bytes)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getFreePort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()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spawnBackend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)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killBackend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)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onBackendStatus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cb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)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8ACB0" w14:textId="77777777" w:rsidR="00EA15D8" w:rsidRPr="00EA15D8" w:rsidRDefault="00EA15D8" w:rsidP="00EA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/renderer/app.js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— App bootstrapping, initializes </w:t>
      </w:r>
      <w:proofErr w:type="spellStart"/>
      <w:r w:rsidRPr="00EA15D8">
        <w:rPr>
          <w:rFonts w:ascii="Times New Roman" w:eastAsia="Times New Roman" w:hAnsi="Times New Roman" w:cs="Times New Roman"/>
          <w:sz w:val="24"/>
          <w:szCs w:val="24"/>
        </w:rPr>
        <w:t>TabManager</w:t>
      </w:r>
      <w:proofErr w:type="spellEnd"/>
      <w:r w:rsidRPr="00EA15D8">
        <w:rPr>
          <w:rFonts w:ascii="Times New Roman" w:eastAsia="Times New Roman" w:hAnsi="Times New Roman" w:cs="Times New Roman"/>
          <w:sz w:val="24"/>
          <w:szCs w:val="24"/>
        </w:rPr>
        <w:t>, sets up global keyboard shortcuts, loads user settings, and mounts UI.</w:t>
      </w:r>
    </w:p>
    <w:p w14:paraId="54758D50" w14:textId="77777777" w:rsidR="00EA15D8" w:rsidRPr="00EA15D8" w:rsidRDefault="00EA15D8" w:rsidP="00EA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/renderer/viewers/PdfViewer.js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— Encapsulates the PDF.js viewer instance. Provides a clean API:</w:t>
      </w:r>
    </w:p>
    <w:p w14:paraId="3CBB2ACD" w14:textId="77777777" w:rsidR="00EA15D8" w:rsidRPr="00EA15D8" w:rsidRDefault="00EA15D8" w:rsidP="00EA1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lastRenderedPageBreak/>
        <w:t>loadDocument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(source)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— accepts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ArrayBuffer</w:t>
      </w:r>
      <w:proofErr w:type="spell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A15D8">
        <w:rPr>
          <w:rFonts w:ascii="Courier New" w:eastAsia="Times New Roman" w:hAnsi="Courier New" w:cs="Courier New"/>
          <w:sz w:val="20"/>
          <w:szCs w:val="20"/>
        </w:rPr>
        <w:t>file://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path</w:t>
      </w:r>
    </w:p>
    <w:p w14:paraId="7365D429" w14:textId="77777777" w:rsidR="00EA15D8" w:rsidRPr="00EA15D8" w:rsidRDefault="00EA15D8" w:rsidP="00EA1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renderPage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pageNum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)</w:t>
      </w:r>
    </w:p>
    <w:p w14:paraId="248912FF" w14:textId="77777777" w:rsidR="00EA15D8" w:rsidRPr="00EA15D8" w:rsidRDefault="00EA15D8" w:rsidP="00EA1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getPageCount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)</w:t>
      </w:r>
    </w:p>
    <w:p w14:paraId="39AA7BE8" w14:textId="77777777" w:rsidR="00EA15D8" w:rsidRPr="00EA15D8" w:rsidRDefault="00EA15D8" w:rsidP="00EA1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findText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query, options)</w:t>
      </w:r>
    </w:p>
    <w:p w14:paraId="5C6040C1" w14:textId="77777777" w:rsidR="00EA15D8" w:rsidRPr="00EA15D8" w:rsidRDefault="00EA15D8" w:rsidP="00EA1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setZoom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(level)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fitToWidth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)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fitToPage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()</w:t>
      </w:r>
    </w:p>
    <w:p w14:paraId="73A12545" w14:textId="77777777" w:rsidR="00EA15D8" w:rsidRPr="00EA15D8" w:rsidRDefault="00EA15D8" w:rsidP="00EA1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>rotate(deg)</w:t>
      </w:r>
    </w:p>
    <w:p w14:paraId="081FBD42" w14:textId="77777777" w:rsidR="00EA15D8" w:rsidRPr="00EA15D8" w:rsidRDefault="00EA15D8" w:rsidP="00EA1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exportPageAsImage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pageNum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)</w:t>
      </w:r>
    </w:p>
    <w:p w14:paraId="44AC43C0" w14:textId="77777777" w:rsidR="00EA15D8" w:rsidRPr="00EA15D8" w:rsidRDefault="00EA15D8" w:rsidP="00EA1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getTextContent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pageNum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)</w:t>
      </w:r>
    </w:p>
    <w:p w14:paraId="1FAFEE20" w14:textId="77777777" w:rsidR="00EA15D8" w:rsidRPr="00EA15D8" w:rsidRDefault="00EA15D8" w:rsidP="00EA1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getAnnotations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)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applyAnnotations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(annotations)</w:t>
      </w:r>
    </w:p>
    <w:p w14:paraId="3B4EFF24" w14:textId="77777777" w:rsidR="00EA15D8" w:rsidRPr="00EA15D8" w:rsidRDefault="00EA15D8" w:rsidP="00EA1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destroy(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)</w:t>
      </w:r>
    </w:p>
    <w:p w14:paraId="609EE6C9" w14:textId="77777777" w:rsidR="00EA15D8" w:rsidRPr="00EA15D8" w:rsidRDefault="00EA15D8" w:rsidP="00EA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/renderer/tools/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— Each tool is a module that registers itself with the active viewer instance. They should be small, stateless where possible, and emit annotation JSON back to the annotation service.</w:t>
      </w:r>
    </w:p>
    <w:p w14:paraId="4B089DA3" w14:textId="77777777" w:rsidR="00EA15D8" w:rsidRPr="00EA15D8" w:rsidRDefault="00EA15D8" w:rsidP="00EA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/renderer/services/fileService.js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— Wraps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electronAPI</w:t>
      </w:r>
      <w:proofErr w:type="spell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calls to read/write files and manage save dialogs. Also provides helper to export PDF bytes after flattening annotations.</w:t>
      </w:r>
    </w:p>
    <w:p w14:paraId="24945048" w14:textId="77777777" w:rsidR="00EA15D8" w:rsidRPr="00EA15D8" w:rsidRDefault="00EA15D8" w:rsidP="00EA15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/pdf/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— Locally bundled PDF.js files. Configure the worker path at runtime, e.g.: </w:t>
      </w:r>
      <w:proofErr w:type="spellStart"/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pdfjsLib.GlobalWorkerOptions.workerSrc</w:t>
      </w:r>
      <w:proofErr w:type="spellEnd"/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= '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/pdf/pdf.worker.js'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(resolve appropriately in production builds).</w:t>
      </w:r>
    </w:p>
    <w:p w14:paraId="68D89A5E" w14:textId="77777777" w:rsidR="00EA15D8" w:rsidRPr="00EA15D8" w:rsidRDefault="00EA15D8" w:rsidP="00EA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pict w14:anchorId="3F7B58CC">
          <v:rect id="_x0000_i1028" style="width:0;height:1.5pt" o:hralign="center" o:hrstd="t" o:hr="t" fillcolor="#a0a0a0" stroked="f"/>
        </w:pict>
      </w:r>
    </w:p>
    <w:p w14:paraId="58A6FB89" w14:textId="77777777" w:rsidR="00EA15D8" w:rsidRPr="00EA15D8" w:rsidRDefault="00EA15D8" w:rsidP="00EA1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15D8">
        <w:rPr>
          <w:rFonts w:ascii="Times New Roman" w:eastAsia="Times New Roman" w:hAnsi="Times New Roman" w:cs="Times New Roman"/>
          <w:b/>
          <w:bCs/>
          <w:sz w:val="36"/>
          <w:szCs w:val="36"/>
        </w:rPr>
        <w:t>Annotation model (suggested JSON schema)</w:t>
      </w:r>
    </w:p>
    <w:p w14:paraId="190CAC7C" w14:textId="77777777" w:rsidR="00EA15D8" w:rsidRPr="00EA15D8" w:rsidRDefault="00EA15D8" w:rsidP="00EA1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>Store annotations as JSON in a simple portable format. This allows session restore, undo/redo, and exporting/importing annotations separately from PDFs.</w:t>
      </w:r>
    </w:p>
    <w:p w14:paraId="1641D23D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>{</w:t>
      </w:r>
    </w:p>
    <w:p w14:paraId="762B22AF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"annotations": [</w:t>
      </w:r>
    </w:p>
    <w:p w14:paraId="6FDE7A13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4FE1753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    "id": "uuid-v4",</w:t>
      </w:r>
    </w:p>
    <w:p w14:paraId="62D19EB2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    "type": "highlight",        </w:t>
      </w:r>
    </w:p>
    <w:p w14:paraId="1EC200D0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    "page": 3,</w:t>
      </w:r>
    </w:p>
    <w:p w14:paraId="13A5DF7E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rect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": [x, y, width, height],</w:t>
      </w:r>
    </w:p>
    <w:p w14:paraId="5D7B9387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    "quads": [ /* optional: detailed selection quads */],</w:t>
      </w:r>
    </w:p>
    <w:p w14:paraId="68D78911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    "color": "#FFEB3B",</w:t>
      </w:r>
    </w:p>
    <w:p w14:paraId="2FB24803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    "opacity": 0.8,</w:t>
      </w:r>
    </w:p>
    <w:p w14:paraId="65817813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    "author": "User",</w:t>
      </w:r>
    </w:p>
    <w:p w14:paraId="32E85AB4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createdAt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": "2025-09-01T12:00:00Z",</w:t>
      </w:r>
    </w:p>
    <w:p w14:paraId="16EC7127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modifiedAt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": "2025-09-01T12:00:00Z",</w:t>
      </w:r>
    </w:p>
    <w:p w14:paraId="07BD9CC5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    "meta": </w:t>
      </w: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custom": true }</w:t>
      </w:r>
    </w:p>
    <w:p w14:paraId="1033DC81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09EF76A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14:paraId="5D8659F9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>}</w:t>
      </w:r>
    </w:p>
    <w:p w14:paraId="063695B4" w14:textId="77777777" w:rsidR="00EA15D8" w:rsidRPr="00EA15D8" w:rsidRDefault="00EA15D8" w:rsidP="00EA1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Types to support initially: </w:t>
      </w:r>
      <w:r w:rsidRPr="00EA15D8">
        <w:rPr>
          <w:rFonts w:ascii="Courier New" w:eastAsia="Times New Roman" w:hAnsi="Courier New" w:cs="Courier New"/>
          <w:sz w:val="20"/>
          <w:szCs w:val="20"/>
        </w:rPr>
        <w:t>highlight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15D8">
        <w:rPr>
          <w:rFonts w:ascii="Courier New" w:eastAsia="Times New Roman" w:hAnsi="Courier New" w:cs="Courier New"/>
          <w:sz w:val="20"/>
          <w:szCs w:val="20"/>
        </w:rPr>
        <w:t>underline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15D8">
        <w:rPr>
          <w:rFonts w:ascii="Courier New" w:eastAsia="Times New Roman" w:hAnsi="Courier New" w:cs="Courier New"/>
          <w:sz w:val="20"/>
          <w:szCs w:val="20"/>
        </w:rPr>
        <w:t>strikeout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15D8">
        <w:rPr>
          <w:rFonts w:ascii="Courier New" w:eastAsia="Times New Roman" w:hAnsi="Courier New" w:cs="Courier New"/>
          <w:sz w:val="20"/>
          <w:szCs w:val="20"/>
        </w:rPr>
        <w:t>ink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(freehand path),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15D8">
        <w:rPr>
          <w:rFonts w:ascii="Courier New" w:eastAsia="Times New Roman" w:hAnsi="Courier New" w:cs="Courier New"/>
          <w:sz w:val="20"/>
          <w:szCs w:val="20"/>
        </w:rPr>
        <w:t>image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15D8">
        <w:rPr>
          <w:rFonts w:ascii="Courier New" w:eastAsia="Times New Roman" w:hAnsi="Courier New" w:cs="Courier New"/>
          <w:sz w:val="20"/>
          <w:szCs w:val="20"/>
        </w:rPr>
        <w:t>signature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15D8">
        <w:rPr>
          <w:rFonts w:ascii="Courier New" w:eastAsia="Times New Roman" w:hAnsi="Courier New" w:cs="Courier New"/>
          <w:sz w:val="20"/>
          <w:szCs w:val="20"/>
        </w:rPr>
        <w:t>stamp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19D19C" w14:textId="77777777" w:rsidR="00EA15D8" w:rsidRPr="00EA15D8" w:rsidRDefault="00EA15D8" w:rsidP="00EA1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>When saving into a final PDF, you have two options:</w:t>
      </w:r>
    </w:p>
    <w:p w14:paraId="348B48DB" w14:textId="77777777" w:rsidR="00EA15D8" w:rsidRPr="00EA15D8" w:rsidRDefault="00EA15D8" w:rsidP="00EA15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Embed (flatten)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EA15D8">
        <w:rPr>
          <w:rFonts w:ascii="Courier New" w:eastAsia="Times New Roman" w:hAnsi="Courier New" w:cs="Courier New"/>
          <w:sz w:val="20"/>
          <w:szCs w:val="20"/>
        </w:rPr>
        <w:t>pdf-lib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to draw annotation visuals onto each page's content, creating a new PDF file with annotations rasterized/drawn into page content.</w:t>
      </w:r>
    </w:p>
    <w:p w14:paraId="5E76C4B6" w14:textId="77777777" w:rsidR="00EA15D8" w:rsidRPr="00EA15D8" w:rsidRDefault="00EA15D8" w:rsidP="00EA15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Save as separate annotations file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: keep original PDF untouched and write </w:t>
      </w:r>
      <w:proofErr w:type="spellStart"/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filename.pdf.annotations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.json</w:t>
      </w:r>
      <w:proofErr w:type="spell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alongside it. This is useful for reversible edits.</w:t>
      </w:r>
    </w:p>
    <w:p w14:paraId="0D655B14" w14:textId="77777777" w:rsidR="00EA15D8" w:rsidRPr="00EA15D8" w:rsidRDefault="00EA15D8" w:rsidP="00EA1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For Firefox parity, implement both: by </w:t>
      </w:r>
      <w:proofErr w:type="gramStart"/>
      <w:r w:rsidRPr="00EA15D8"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gram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keep annotations editable (JSON sidecar); provide a "Save as flattened PDF" option.</w:t>
      </w:r>
    </w:p>
    <w:p w14:paraId="0463C365" w14:textId="77777777" w:rsidR="00EA15D8" w:rsidRPr="00EA15D8" w:rsidRDefault="00EA15D8" w:rsidP="00EA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pict w14:anchorId="7A0A5389">
          <v:rect id="_x0000_i1029" style="width:0;height:1.5pt" o:hralign="center" o:hrstd="t" o:hr="t" fillcolor="#a0a0a0" stroked="f"/>
        </w:pict>
      </w:r>
    </w:p>
    <w:p w14:paraId="024BA4DB" w14:textId="77777777" w:rsidR="00EA15D8" w:rsidRPr="00EA15D8" w:rsidRDefault="00EA15D8" w:rsidP="00EA1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15D8">
        <w:rPr>
          <w:rFonts w:ascii="Times New Roman" w:eastAsia="Times New Roman" w:hAnsi="Times New Roman" w:cs="Times New Roman"/>
          <w:b/>
          <w:bCs/>
          <w:sz w:val="36"/>
          <w:szCs w:val="36"/>
        </w:rPr>
        <w:t>IPC / Preload API design (recommended minimal surface)</w:t>
      </w:r>
    </w:p>
    <w:p w14:paraId="2B000AA6" w14:textId="77777777" w:rsidR="00EA15D8" w:rsidRPr="00EA15D8" w:rsidRDefault="00EA15D8" w:rsidP="00EA1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>Expose a small, predictable set of APIs from preload to renderer:</w:t>
      </w:r>
    </w:p>
    <w:p w14:paraId="3BA558C6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contextBridge.exposeInMainWorld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electronAPI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', {</w:t>
      </w:r>
    </w:p>
    <w:p w14:paraId="514B85EF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openFile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: () =&gt;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ipcRenderer.invoke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dialog:openFile</w:t>
      </w:r>
      <w:proofErr w:type="spellEnd"/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'),</w:t>
      </w:r>
    </w:p>
    <w:p w14:paraId="595E1224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saveFile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: (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defaultPath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) =&gt;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ipcRenderer.invoke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dialog:saveFile</w:t>
      </w:r>
      <w:proofErr w:type="spellEnd"/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defaultPath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),</w:t>
      </w:r>
    </w:p>
    <w:p w14:paraId="08EAD3A3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readFileBytes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: (path) =&gt;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ipcRenderer.invoke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('</w:t>
      </w: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file:readBytes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', path),</w:t>
      </w:r>
    </w:p>
    <w:p w14:paraId="33C5BE8D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writeFileBytes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: (path, bytes) =&gt;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ipcRenderer.invoke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('</w:t>
      </w: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file:writeBytes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', path, bytes),</w:t>
      </w:r>
    </w:p>
    <w:p w14:paraId="442BF2C0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getFreePort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: () =&gt;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ipcRenderer.invoke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system:getFreePort</w:t>
      </w:r>
      <w:proofErr w:type="spellEnd"/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'),</w:t>
      </w:r>
    </w:p>
    <w:p w14:paraId="650C8D2F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spawnBackend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: (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, opts) =&gt;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ipcRenderer.invoke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backend:spawn</w:t>
      </w:r>
      <w:proofErr w:type="spellEnd"/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, opts),</w:t>
      </w:r>
    </w:p>
    <w:p w14:paraId="2D913152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killBackend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: (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) =&gt;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ipcRenderer.invoke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backend:kill</w:t>
      </w:r>
      <w:proofErr w:type="spellEnd"/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),</w:t>
      </w:r>
    </w:p>
    <w:p w14:paraId="361DEA2F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on: (channel,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cb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) =&gt;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ipcRenderer.on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(channel,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cb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)</w:t>
      </w:r>
    </w:p>
    <w:p w14:paraId="34ADED48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>})</w:t>
      </w:r>
    </w:p>
    <w:p w14:paraId="0F74C5B1" w14:textId="77777777" w:rsidR="00EA15D8" w:rsidRPr="00EA15D8" w:rsidRDefault="00EA15D8" w:rsidP="00EA1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notes: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validate inputs on the main process side. Do not expose </w:t>
      </w:r>
      <w:r w:rsidRPr="00EA15D8">
        <w:rPr>
          <w:rFonts w:ascii="Courier New" w:eastAsia="Times New Roman" w:hAnsi="Courier New" w:cs="Courier New"/>
          <w:sz w:val="20"/>
          <w:szCs w:val="20"/>
        </w:rPr>
        <w:t>require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in renderer. Keep the bridge methods promise-based (invoke/handle) so errors propagate cleanly.</w:t>
      </w:r>
    </w:p>
    <w:p w14:paraId="0DD0C54F" w14:textId="77777777" w:rsidR="00EA15D8" w:rsidRPr="00EA15D8" w:rsidRDefault="00EA15D8" w:rsidP="00EA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pict w14:anchorId="7933AF45">
          <v:rect id="_x0000_i1030" style="width:0;height:1.5pt" o:hralign="center" o:hrstd="t" o:hr="t" fillcolor="#a0a0a0" stroked="f"/>
        </w:pict>
      </w:r>
    </w:p>
    <w:p w14:paraId="1D2E2F68" w14:textId="77777777" w:rsidR="00EA15D8" w:rsidRPr="00EA15D8" w:rsidRDefault="00EA15D8" w:rsidP="00EA1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15D8">
        <w:rPr>
          <w:rFonts w:ascii="Times New Roman" w:eastAsia="Times New Roman" w:hAnsi="Times New Roman" w:cs="Times New Roman"/>
          <w:b/>
          <w:bCs/>
          <w:sz w:val="36"/>
          <w:szCs w:val="36"/>
        </w:rPr>
        <w:t>Tab manager &amp; memory strategy</w:t>
      </w:r>
    </w:p>
    <w:p w14:paraId="0FDD7C1B" w14:textId="77777777" w:rsidR="00EA15D8" w:rsidRPr="00EA15D8" w:rsidRDefault="00EA15D8" w:rsidP="00EA15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Each tab holds a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PdfViewer</w:t>
      </w:r>
      <w:proofErr w:type="spell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instance and an annotation model.</w:t>
      </w:r>
    </w:p>
    <w:p w14:paraId="3EEECAAF" w14:textId="77777777" w:rsidR="00EA15D8" w:rsidRPr="00EA15D8" w:rsidRDefault="00EA15D8" w:rsidP="00EA15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lazy page rendering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(render only visible pages, keep rendered canvases for the most recent N pages).</w:t>
      </w:r>
    </w:p>
    <w:p w14:paraId="69E28239" w14:textId="77777777" w:rsidR="00EA15D8" w:rsidRPr="00EA15D8" w:rsidRDefault="00EA15D8" w:rsidP="00EA15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tab unloading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>: if memory pressure is high or the app has many tabs, unload background tab renderers but keep metadata to quickly reload. Show a lightweight placeholder when unloaded.</w:t>
      </w:r>
    </w:p>
    <w:p w14:paraId="31AABF11" w14:textId="77777777" w:rsidR="00EA15D8" w:rsidRPr="00EA15D8" w:rsidRDefault="00EA15D8" w:rsidP="00EA15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>Provide UI for closing/reloading tabs and a tab context menu (Close, Close Others, Duplicate, Detach to Window).</w:t>
      </w:r>
    </w:p>
    <w:p w14:paraId="7E70BA66" w14:textId="77777777" w:rsidR="00EA15D8" w:rsidRPr="00EA15D8" w:rsidRDefault="00EA15D8" w:rsidP="00EA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pict w14:anchorId="4ED7D7B0">
          <v:rect id="_x0000_i1031" style="width:0;height:1.5pt" o:hralign="center" o:hrstd="t" o:hr="t" fillcolor="#a0a0a0" stroked="f"/>
        </w:pict>
      </w:r>
    </w:p>
    <w:p w14:paraId="45ABE958" w14:textId="77777777" w:rsidR="00EA15D8" w:rsidRPr="00EA15D8" w:rsidRDefault="00EA15D8" w:rsidP="00EA1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15D8">
        <w:rPr>
          <w:rFonts w:ascii="Times New Roman" w:eastAsia="Times New Roman" w:hAnsi="Times New Roman" w:cs="Times New Roman"/>
          <w:b/>
          <w:bCs/>
          <w:sz w:val="36"/>
          <w:szCs w:val="36"/>
        </w:rPr>
        <w:t>Build &amp; packaging notes</w:t>
      </w:r>
    </w:p>
    <w:p w14:paraId="6F23AC68" w14:textId="77777777" w:rsidR="00EA15D8" w:rsidRPr="00EA15D8" w:rsidRDefault="00EA15D8" w:rsidP="00EA15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r w:rsidRPr="00EA15D8">
        <w:rPr>
          <w:rFonts w:ascii="Courier New" w:eastAsia="Times New Roman" w:hAnsi="Courier New" w:cs="Courier New"/>
          <w:sz w:val="20"/>
          <w:szCs w:val="20"/>
        </w:rPr>
        <w:t>electron-builder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EA15D8">
        <w:rPr>
          <w:rFonts w:ascii="Courier New" w:eastAsia="Times New Roman" w:hAnsi="Courier New" w:cs="Courier New"/>
          <w:sz w:val="20"/>
          <w:szCs w:val="20"/>
        </w:rPr>
        <w:t>electron-forge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>) to generate installers for Windows/macOS/Linux.</w:t>
      </w:r>
    </w:p>
    <w:p w14:paraId="469A1102" w14:textId="77777777" w:rsidR="00EA15D8" w:rsidRPr="00EA15D8" w:rsidRDefault="00EA15D8" w:rsidP="00EA15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When bundling, ensure </w:t>
      </w:r>
      <w:r w:rsidRPr="00EA15D8">
        <w:rPr>
          <w:rFonts w:ascii="Courier New" w:eastAsia="Times New Roman" w:hAnsi="Courier New" w:cs="Courier New"/>
          <w:sz w:val="20"/>
          <w:szCs w:val="20"/>
        </w:rPr>
        <w:t>pdf.worker.js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is reachable from your renderer code. If you use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asar</w:t>
      </w:r>
      <w:proofErr w:type="spell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packaging, either: unpack worker into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asarUnpack</w:t>
      </w:r>
      <w:proofErr w:type="spell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or load it via </w:t>
      </w:r>
      <w:proofErr w:type="spellStart"/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BrowserWindow.webContents.executeJavaScript</w:t>
      </w:r>
      <w:proofErr w:type="spellEnd"/>
      <w:proofErr w:type="gram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from a blob URL.</w:t>
      </w:r>
    </w:p>
    <w:p w14:paraId="1F8B640D" w14:textId="77777777" w:rsidR="00EA15D8" w:rsidRPr="00EA15D8" w:rsidRDefault="00EA15D8" w:rsidP="00EA15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Pr="00EA15D8">
        <w:rPr>
          <w:rFonts w:ascii="Courier New" w:eastAsia="Times New Roman" w:hAnsi="Courier New" w:cs="Courier New"/>
          <w:sz w:val="20"/>
          <w:szCs w:val="20"/>
        </w:rPr>
        <w:t>pdf-lib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and any other libraries under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/libs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node_modules</w:t>
      </w:r>
      <w:proofErr w:type="spell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(bundled). Do not rely on runtime network resources.</w:t>
      </w:r>
    </w:p>
    <w:p w14:paraId="418A16E5" w14:textId="77777777" w:rsidR="00EA15D8" w:rsidRPr="00EA15D8" w:rsidRDefault="00EA15D8" w:rsidP="00EA15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If you later bundle ASP.NET Core backend, publish it as </w:t>
      </w:r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self-contained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for each platform and add it under </w:t>
      </w:r>
      <w:r w:rsidRPr="00EA15D8">
        <w:rPr>
          <w:rFonts w:ascii="Courier New" w:eastAsia="Times New Roman" w:hAnsi="Courier New" w:cs="Courier New"/>
          <w:sz w:val="20"/>
          <w:szCs w:val="20"/>
        </w:rPr>
        <w:t>resources/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in the packaged installer. Use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asarUnpack</w:t>
      </w:r>
      <w:proofErr w:type="spell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for executable binaries.</w:t>
      </w:r>
    </w:p>
    <w:p w14:paraId="699D36AA" w14:textId="77777777" w:rsidR="00EA15D8" w:rsidRPr="00EA15D8" w:rsidRDefault="00EA15D8" w:rsidP="00EA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pict w14:anchorId="497A4AE3">
          <v:rect id="_x0000_i1032" style="width:0;height:1.5pt" o:hralign="center" o:hrstd="t" o:hr="t" fillcolor="#a0a0a0" stroked="f"/>
        </w:pict>
      </w:r>
    </w:p>
    <w:p w14:paraId="4F47120A" w14:textId="77777777" w:rsidR="00EA15D8" w:rsidRPr="00EA15D8" w:rsidRDefault="00EA15D8" w:rsidP="00EA1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15D8">
        <w:rPr>
          <w:rFonts w:ascii="Times New Roman" w:eastAsia="Times New Roman" w:hAnsi="Times New Roman" w:cs="Times New Roman"/>
          <w:b/>
          <w:bCs/>
          <w:sz w:val="36"/>
          <w:szCs w:val="36"/>
        </w:rPr>
        <w:t>Testing &amp; QA</w:t>
      </w:r>
    </w:p>
    <w:p w14:paraId="748BF441" w14:textId="77777777" w:rsidR="00EA15D8" w:rsidRPr="00EA15D8" w:rsidRDefault="00EA15D8" w:rsidP="00EA15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Unit tests for pure JS modules (annotation serialization, utilities) using </w:t>
      </w:r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Jest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Mocha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264DA9" w14:textId="77777777" w:rsidR="00EA15D8" w:rsidRPr="00EA15D8" w:rsidRDefault="00EA15D8" w:rsidP="00EA15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E2E tests for UI flows using </w:t>
      </w:r>
      <w:r w:rsidRPr="00EA15D8">
        <w:rPr>
          <w:rFonts w:ascii="Times New Roman" w:eastAsia="Times New Roman" w:hAnsi="Times New Roman" w:cs="Times New Roman"/>
          <w:b/>
          <w:bCs/>
          <w:sz w:val="24"/>
          <w:szCs w:val="24"/>
        </w:rPr>
        <w:t>Playwright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(supports Electron apps). Avoid Spectron (deprecated).</w:t>
      </w:r>
    </w:p>
    <w:p w14:paraId="307E238A" w14:textId="77777777" w:rsidR="00EA15D8" w:rsidRPr="00EA15D8" w:rsidRDefault="00EA15D8" w:rsidP="00EA15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Maintain a </w:t>
      </w:r>
      <w:r w:rsidRPr="00EA15D8">
        <w:rPr>
          <w:rFonts w:ascii="Courier New" w:eastAsia="Times New Roman" w:hAnsi="Courier New" w:cs="Courier New"/>
          <w:sz w:val="20"/>
          <w:szCs w:val="20"/>
        </w:rPr>
        <w:t>test-pdfs/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corpus that covers search, forms, outlines, scanned images, and annotations.</w:t>
      </w:r>
    </w:p>
    <w:p w14:paraId="7226221F" w14:textId="77777777" w:rsidR="00EA15D8" w:rsidRPr="00EA15D8" w:rsidRDefault="00EA15D8" w:rsidP="00EA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pict w14:anchorId="7397B908">
          <v:rect id="_x0000_i1033" style="width:0;height:1.5pt" o:hralign="center" o:hrstd="t" o:hr="t" fillcolor="#a0a0a0" stroked="f"/>
        </w:pict>
      </w:r>
    </w:p>
    <w:p w14:paraId="3BF7F9EB" w14:textId="77777777" w:rsidR="00EA15D8" w:rsidRPr="00EA15D8" w:rsidRDefault="00EA15D8" w:rsidP="00EA1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15D8">
        <w:rPr>
          <w:rFonts w:ascii="Times New Roman" w:eastAsia="Times New Roman" w:hAnsi="Times New Roman" w:cs="Times New Roman"/>
          <w:b/>
          <w:bCs/>
          <w:sz w:val="36"/>
          <w:szCs w:val="36"/>
        </w:rPr>
        <w:t>Developer ergonomics &amp; tooling</w:t>
      </w:r>
    </w:p>
    <w:p w14:paraId="333B938C" w14:textId="77777777" w:rsidR="00EA15D8" w:rsidRPr="00EA15D8" w:rsidRDefault="00EA15D8" w:rsidP="00EA15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Linting: </w:t>
      </w:r>
      <w:proofErr w:type="spellStart"/>
      <w:r w:rsidRPr="00EA15D8">
        <w:rPr>
          <w:rFonts w:ascii="Times New Roman" w:eastAsia="Times New Roman" w:hAnsi="Times New Roman" w:cs="Times New Roman"/>
          <w:sz w:val="24"/>
          <w:szCs w:val="24"/>
        </w:rPr>
        <w:t>ESLint</w:t>
      </w:r>
      <w:proofErr w:type="spell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with an agreed config and Prettier for formatting.</w:t>
      </w:r>
    </w:p>
    <w:p w14:paraId="0F984046" w14:textId="77777777" w:rsidR="00EA15D8" w:rsidRPr="00EA15D8" w:rsidRDefault="00EA15D8" w:rsidP="00EA15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>Commit hooks: Husky + lint-staged to run format/lint on changed files.</w:t>
      </w:r>
    </w:p>
    <w:p w14:paraId="5EE66BCF" w14:textId="77777777" w:rsidR="00EA15D8" w:rsidRPr="00EA15D8" w:rsidRDefault="00EA15D8" w:rsidP="00EA15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Source control: adopt conventional commits + </w:t>
      </w:r>
      <w:r w:rsidRPr="00EA15D8">
        <w:rPr>
          <w:rFonts w:ascii="Courier New" w:eastAsia="Times New Roman" w:hAnsi="Courier New" w:cs="Courier New"/>
          <w:sz w:val="20"/>
          <w:szCs w:val="20"/>
        </w:rPr>
        <w:t>CHANGELOG.md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generated from commits (optional).</w:t>
      </w:r>
    </w:p>
    <w:p w14:paraId="48C2CEBF" w14:textId="77777777" w:rsidR="00EA15D8" w:rsidRPr="00EA15D8" w:rsidRDefault="00EA15D8" w:rsidP="00EA15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Documentation: </w:t>
      </w:r>
      <w:r w:rsidRPr="00EA15D8">
        <w:rPr>
          <w:rFonts w:ascii="Courier New" w:eastAsia="Times New Roman" w:hAnsi="Courier New" w:cs="Courier New"/>
          <w:sz w:val="20"/>
          <w:szCs w:val="20"/>
        </w:rPr>
        <w:t>docs/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contains feature specs, API contracts, and onboarding README.</w:t>
      </w:r>
    </w:p>
    <w:p w14:paraId="74825A76" w14:textId="77777777" w:rsidR="00EA15D8" w:rsidRPr="00EA15D8" w:rsidRDefault="00EA15D8" w:rsidP="00EA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pict w14:anchorId="1EA26E8E">
          <v:rect id="_x0000_i1034" style="width:0;height:1.5pt" o:hralign="center" o:hrstd="t" o:hr="t" fillcolor="#a0a0a0" stroked="f"/>
        </w:pict>
      </w:r>
    </w:p>
    <w:p w14:paraId="47D56258" w14:textId="77777777" w:rsidR="00EA15D8" w:rsidRPr="00EA15D8" w:rsidRDefault="00EA15D8" w:rsidP="00EA1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15D8">
        <w:rPr>
          <w:rFonts w:ascii="Times New Roman" w:eastAsia="Times New Roman" w:hAnsi="Times New Roman" w:cs="Times New Roman"/>
          <w:b/>
          <w:bCs/>
          <w:sz w:val="36"/>
          <w:szCs w:val="36"/>
        </w:rPr>
        <w:t>Starter TODO (first milestones)</w:t>
      </w:r>
    </w:p>
    <w:p w14:paraId="602A9F03" w14:textId="77777777" w:rsidR="00EA15D8" w:rsidRPr="00EA15D8" w:rsidRDefault="00EA15D8" w:rsidP="00EA15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>Initialize repo structure and add essential packages (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pdfjs-dist</w:t>
      </w:r>
      <w:proofErr w:type="spell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15D8">
        <w:rPr>
          <w:rFonts w:ascii="Courier New" w:eastAsia="Times New Roman" w:hAnsi="Courier New" w:cs="Courier New"/>
          <w:sz w:val="20"/>
          <w:szCs w:val="20"/>
        </w:rPr>
        <w:t>pdf-lib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E231625" w14:textId="77777777" w:rsidR="00EA15D8" w:rsidRPr="00EA15D8" w:rsidRDefault="00EA15D8" w:rsidP="00EA15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Implement secure </w:t>
      </w:r>
      <w:r w:rsidRPr="00EA15D8">
        <w:rPr>
          <w:rFonts w:ascii="Courier New" w:eastAsia="Times New Roman" w:hAnsi="Courier New" w:cs="Courier New"/>
          <w:sz w:val="20"/>
          <w:szCs w:val="20"/>
        </w:rPr>
        <w:t>preload.js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bridge with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openFile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readFile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writeFile</w:t>
      </w:r>
      <w:proofErr w:type="spell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IPC handlers.</w:t>
      </w:r>
    </w:p>
    <w:p w14:paraId="03158467" w14:textId="77777777" w:rsidR="00EA15D8" w:rsidRPr="00EA15D8" w:rsidRDefault="00EA15D8" w:rsidP="00EA15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PdfViewer</w:t>
      </w:r>
      <w:proofErr w:type="spell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wrapper that loads a local PDF as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ArrayBuffer</w:t>
      </w:r>
      <w:proofErr w:type="spell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and renders the first page. Ensure worker is wired locally.</w:t>
      </w:r>
    </w:p>
    <w:p w14:paraId="6B8519AA" w14:textId="77777777" w:rsidR="00EA15D8" w:rsidRPr="00EA15D8" w:rsidRDefault="00EA15D8" w:rsidP="00EA15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Build the simple </w:t>
      </w:r>
      <w:proofErr w:type="spellStart"/>
      <w:r w:rsidRPr="00EA15D8">
        <w:rPr>
          <w:rFonts w:ascii="Times New Roman" w:eastAsia="Times New Roman" w:hAnsi="Times New Roman" w:cs="Times New Roman"/>
          <w:sz w:val="24"/>
          <w:szCs w:val="24"/>
        </w:rPr>
        <w:t>TabManager</w:t>
      </w:r>
      <w:proofErr w:type="spell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UI that creates new tabs on file open and swaps 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PdfViewer</w:t>
      </w:r>
      <w:proofErr w:type="spell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instances.</w:t>
      </w:r>
    </w:p>
    <w:p w14:paraId="6C367C14" w14:textId="77777777" w:rsidR="00EA15D8" w:rsidRPr="00EA15D8" w:rsidRDefault="00EA15D8" w:rsidP="00EA15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>Implement thumbnails sidebar (render small canvases for pages) and outline display.</w:t>
      </w:r>
    </w:p>
    <w:p w14:paraId="0142FCA3" w14:textId="77777777" w:rsidR="00EA15D8" w:rsidRPr="00EA15D8" w:rsidRDefault="00EA15D8" w:rsidP="00EA15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>Add basic zoom, fit modes, next/</w:t>
      </w:r>
      <w:proofErr w:type="spellStart"/>
      <w:r w:rsidRPr="00EA15D8"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page, and keyboard shortcuts.</w:t>
      </w:r>
    </w:p>
    <w:p w14:paraId="01E2A5F3" w14:textId="77777777" w:rsidR="00EA15D8" w:rsidRPr="00EA15D8" w:rsidRDefault="00EA15D8" w:rsidP="00EA15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</w:t>
      </w:r>
      <w:r w:rsidRPr="00EA15D8">
        <w:rPr>
          <w:rFonts w:ascii="Courier New" w:eastAsia="Times New Roman" w:hAnsi="Courier New" w:cs="Courier New"/>
          <w:sz w:val="20"/>
          <w:szCs w:val="20"/>
        </w:rPr>
        <w:t>test-pdfs/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with representative PDFs and add basic unit tests.</w:t>
      </w:r>
    </w:p>
    <w:p w14:paraId="6F051F9C" w14:textId="77777777" w:rsidR="00EA15D8" w:rsidRPr="00EA15D8" w:rsidRDefault="00EA15D8" w:rsidP="00EA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pict w14:anchorId="587800CC">
          <v:rect id="_x0000_i1035" style="width:0;height:1.5pt" o:hralign="center" o:hrstd="t" o:hr="t" fillcolor="#a0a0a0" stroked="f"/>
        </w:pict>
      </w:r>
    </w:p>
    <w:p w14:paraId="329AA230" w14:textId="77777777" w:rsidR="00EA15D8" w:rsidRPr="00EA15D8" w:rsidRDefault="00EA15D8" w:rsidP="00EA15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15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Appendix — Recommended </w:t>
      </w:r>
      <w:proofErr w:type="spellStart"/>
      <w:proofErr w:type="gramStart"/>
      <w:r w:rsidRPr="00EA15D8">
        <w:rPr>
          <w:rFonts w:ascii="Times New Roman" w:eastAsia="Times New Roman" w:hAnsi="Times New Roman" w:cs="Times New Roman"/>
          <w:b/>
          <w:bCs/>
          <w:sz w:val="36"/>
          <w:szCs w:val="36"/>
        </w:rPr>
        <w:t>package.json</w:t>
      </w:r>
      <w:proofErr w:type="spellEnd"/>
      <w:proofErr w:type="gramEnd"/>
      <w:r w:rsidRPr="00EA15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(minimal)</w:t>
      </w:r>
    </w:p>
    <w:p w14:paraId="714CD5FD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>{</w:t>
      </w:r>
    </w:p>
    <w:p w14:paraId="2BBA40D9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"name": "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tooldeck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",</w:t>
      </w:r>
    </w:p>
    <w:p w14:paraId="23569B14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"version": "0.1.0",</w:t>
      </w:r>
    </w:p>
    <w:p w14:paraId="4C88045D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"main": "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/main/main.js",</w:t>
      </w:r>
    </w:p>
    <w:p w14:paraId="191C432C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"scripts": {</w:t>
      </w:r>
    </w:p>
    <w:p w14:paraId="6C49AB39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  "start": "</w:t>
      </w: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electron .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",</w:t>
      </w:r>
    </w:p>
    <w:p w14:paraId="613AAB68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  "dev": "</w:t>
      </w: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electron .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--enable-logging",</w:t>
      </w:r>
    </w:p>
    <w:p w14:paraId="22CE9ECF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  "lint": "</w:t>
      </w:r>
      <w:proofErr w:type="spellStart"/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eslint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",</w:t>
      </w:r>
    </w:p>
    <w:p w14:paraId="6BAF1F7F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  "test": "jest"</w:t>
      </w:r>
    </w:p>
    <w:p w14:paraId="38584319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2D12E894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EA15D8">
        <w:rPr>
          <w:rFonts w:ascii="Courier New" w:eastAsia="Times New Roman" w:hAnsi="Courier New" w:cs="Courier New"/>
          <w:sz w:val="20"/>
          <w:szCs w:val="20"/>
        </w:rPr>
        <w:t>devDependencies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": {</w:t>
      </w:r>
    </w:p>
    <w:p w14:paraId="49714F14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  "electron": "^38.1.2"</w:t>
      </w:r>
    </w:p>
    <w:p w14:paraId="1AF39FE3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0F499757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"dependencies": {</w:t>
      </w:r>
    </w:p>
    <w:p w14:paraId="153FB036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pdf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-lib": "^1.17.1",</w:t>
      </w:r>
    </w:p>
    <w:p w14:paraId="4757C5A8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EA15D8">
        <w:rPr>
          <w:rFonts w:ascii="Courier New" w:eastAsia="Times New Roman" w:hAnsi="Courier New" w:cs="Courier New"/>
          <w:sz w:val="20"/>
          <w:szCs w:val="20"/>
        </w:rPr>
        <w:t>pdfjs</w:t>
      </w:r>
      <w:proofErr w:type="gramEnd"/>
      <w:r w:rsidRPr="00EA15D8">
        <w:rPr>
          <w:rFonts w:ascii="Courier New" w:eastAsia="Times New Roman" w:hAnsi="Courier New" w:cs="Courier New"/>
          <w:sz w:val="20"/>
          <w:szCs w:val="20"/>
        </w:rPr>
        <w:t>-dist</w:t>
      </w:r>
      <w:proofErr w:type="spellEnd"/>
      <w:r w:rsidRPr="00EA15D8">
        <w:rPr>
          <w:rFonts w:ascii="Courier New" w:eastAsia="Times New Roman" w:hAnsi="Courier New" w:cs="Courier New"/>
          <w:sz w:val="20"/>
          <w:szCs w:val="20"/>
        </w:rPr>
        <w:t>": "^3.9.179"</w:t>
      </w:r>
    </w:p>
    <w:p w14:paraId="0D46A729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6A877D4C" w14:textId="77777777" w:rsidR="00EA15D8" w:rsidRPr="00EA15D8" w:rsidRDefault="00EA15D8" w:rsidP="00EA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15D8">
        <w:rPr>
          <w:rFonts w:ascii="Courier New" w:eastAsia="Times New Roman" w:hAnsi="Courier New" w:cs="Courier New"/>
          <w:sz w:val="20"/>
          <w:szCs w:val="20"/>
        </w:rPr>
        <w:t>}</w:t>
      </w:r>
    </w:p>
    <w:p w14:paraId="6ADECFA8" w14:textId="77777777" w:rsidR="00EA15D8" w:rsidRPr="00EA15D8" w:rsidRDefault="00EA15D8" w:rsidP="00EA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pict w14:anchorId="0EC36954">
          <v:rect id="_x0000_i1036" style="width:0;height:1.5pt" o:hralign="center" o:hrstd="t" o:hr="t" fillcolor="#a0a0a0" stroked="f"/>
        </w:pict>
      </w:r>
    </w:p>
    <w:p w14:paraId="00D15453" w14:textId="77777777" w:rsidR="00EA15D8" w:rsidRPr="00EA15D8" w:rsidRDefault="00EA15D8" w:rsidP="00EA1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>If you want, I can now generate:</w:t>
      </w:r>
    </w:p>
    <w:p w14:paraId="799CA407" w14:textId="77777777" w:rsidR="00EA15D8" w:rsidRPr="00EA15D8" w:rsidRDefault="00EA15D8" w:rsidP="00EA15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a concrete </w:t>
      </w:r>
      <w:r w:rsidRPr="00EA15D8">
        <w:rPr>
          <w:rFonts w:ascii="Courier New" w:eastAsia="Times New Roman" w:hAnsi="Courier New" w:cs="Courier New"/>
          <w:sz w:val="20"/>
          <w:szCs w:val="20"/>
        </w:rPr>
        <w:t>preload.js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+ main process skeleton (secure) or</w:t>
      </w:r>
    </w:p>
    <w:p w14:paraId="094DA35F" w14:textId="77777777" w:rsidR="00EA15D8" w:rsidRPr="00EA15D8" w:rsidRDefault="00EA15D8" w:rsidP="00EA15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A15D8">
        <w:rPr>
          <w:rFonts w:ascii="Courier New" w:eastAsia="Times New Roman" w:hAnsi="Courier New" w:cs="Courier New"/>
          <w:sz w:val="20"/>
          <w:szCs w:val="20"/>
        </w:rPr>
        <w:t>PdfViewer.js</w:t>
      </w: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wrapper scaffold (no UI, but a working PDF.js integration) or</w:t>
      </w:r>
    </w:p>
    <w:p w14:paraId="02813813" w14:textId="77777777" w:rsidR="00EA15D8" w:rsidRPr="00EA15D8" w:rsidRDefault="00EA15D8" w:rsidP="00EA15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a detailed </w:t>
      </w:r>
      <w:proofErr w:type="spellStart"/>
      <w:r w:rsidRPr="00EA15D8">
        <w:rPr>
          <w:rFonts w:ascii="Times New Roman" w:eastAsia="Times New Roman" w:hAnsi="Times New Roman" w:cs="Times New Roman"/>
          <w:sz w:val="24"/>
          <w:szCs w:val="24"/>
        </w:rPr>
        <w:t>TabManager</w:t>
      </w:r>
      <w:proofErr w:type="spellEnd"/>
      <w:r w:rsidRPr="00EA15D8">
        <w:rPr>
          <w:rFonts w:ascii="Times New Roman" w:eastAsia="Times New Roman" w:hAnsi="Times New Roman" w:cs="Times New Roman"/>
          <w:sz w:val="24"/>
          <w:szCs w:val="24"/>
        </w:rPr>
        <w:t xml:space="preserve"> UI spec (DOM structure + keyboard mappings)</w:t>
      </w:r>
    </w:p>
    <w:p w14:paraId="3250EC19" w14:textId="77777777" w:rsidR="00EA15D8" w:rsidRPr="00EA15D8" w:rsidRDefault="00EA15D8" w:rsidP="00EA1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D8">
        <w:rPr>
          <w:rFonts w:ascii="Times New Roman" w:eastAsia="Times New Roman" w:hAnsi="Times New Roman" w:cs="Times New Roman"/>
          <w:sz w:val="24"/>
          <w:szCs w:val="24"/>
        </w:rPr>
        <w:t>Tell me which one to produce next and I’ll create it.</w:t>
      </w:r>
    </w:p>
    <w:p w14:paraId="659F2447" w14:textId="77777777" w:rsidR="008C28A2" w:rsidRDefault="008C28A2"/>
    <w:sectPr w:rsidR="008C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2AC"/>
    <w:multiLevelType w:val="multilevel"/>
    <w:tmpl w:val="6166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61B72"/>
    <w:multiLevelType w:val="multilevel"/>
    <w:tmpl w:val="2DBA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32A46"/>
    <w:multiLevelType w:val="multilevel"/>
    <w:tmpl w:val="0C9C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1480E"/>
    <w:multiLevelType w:val="multilevel"/>
    <w:tmpl w:val="0CB4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34FB0"/>
    <w:multiLevelType w:val="multilevel"/>
    <w:tmpl w:val="C57C9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3D269D"/>
    <w:multiLevelType w:val="multilevel"/>
    <w:tmpl w:val="2D2E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A1199"/>
    <w:multiLevelType w:val="multilevel"/>
    <w:tmpl w:val="A6A0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529CF"/>
    <w:multiLevelType w:val="multilevel"/>
    <w:tmpl w:val="34F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B61A1"/>
    <w:multiLevelType w:val="multilevel"/>
    <w:tmpl w:val="43F6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D8"/>
    <w:rsid w:val="008C28A2"/>
    <w:rsid w:val="00EA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6523"/>
  <w15:chartTrackingRefBased/>
  <w15:docId w15:val="{3615EDD3-23DC-46F3-81EF-A15E58DF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15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1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5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15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1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15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15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5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5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1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1517</Words>
  <Characters>8649</Characters>
  <Application>Microsoft Office Word</Application>
  <DocSecurity>0</DocSecurity>
  <Lines>72</Lines>
  <Paragraphs>20</Paragraphs>
  <ScaleCrop>false</ScaleCrop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Alinur Hossain</dc:creator>
  <cp:keywords/>
  <dc:description/>
  <cp:lastModifiedBy>Md. Alinur Hossain</cp:lastModifiedBy>
  <cp:revision>1</cp:revision>
  <dcterms:created xsi:type="dcterms:W3CDTF">2025-09-25T09:39:00Z</dcterms:created>
  <dcterms:modified xsi:type="dcterms:W3CDTF">2025-09-25T09:39:00Z</dcterms:modified>
</cp:coreProperties>
</file>