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B8" w:rsidRDefault="00034CB8" w:rsidP="00034CB8">
      <w:pPr>
        <w:spacing w:after="0"/>
        <w:jc w:val="center"/>
        <w:rPr>
          <w:rFonts w:ascii="Arial" w:hAnsi="Arial" w:cs="Arial"/>
          <w:b/>
          <w:bCs/>
          <w:color w:val="000000"/>
          <w:sz w:val="36"/>
          <w:szCs w:val="36"/>
        </w:rPr>
      </w:pPr>
      <w:r>
        <w:rPr>
          <w:rFonts w:ascii="Arial" w:hAnsi="Arial" w:cs="Arial"/>
          <w:b/>
          <w:bCs/>
          <w:noProof/>
          <w:color w:val="000000"/>
          <w:sz w:val="36"/>
          <w:szCs w:val="36"/>
        </w:rPr>
        <w:drawing>
          <wp:inline distT="0" distB="0" distL="0" distR="0" wp14:anchorId="2D961D83" wp14:editId="72F7021A">
            <wp:extent cx="3171980" cy="13537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con_ofic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7608" cy="1351922"/>
                    </a:xfrm>
                    <a:prstGeom prst="rect">
                      <a:avLst/>
                    </a:prstGeom>
                  </pic:spPr>
                </pic:pic>
              </a:graphicData>
            </a:graphic>
          </wp:inline>
        </w:drawing>
      </w: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center"/>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Pr="003748F6" w:rsidRDefault="00034CB8" w:rsidP="00034CB8">
      <w:pPr>
        <w:spacing w:after="0"/>
        <w:jc w:val="right"/>
        <w:rPr>
          <w:rFonts w:ascii="Arial" w:hAnsi="Arial" w:cs="Arial"/>
          <w:b/>
          <w:bCs/>
          <w:color w:val="000000"/>
          <w:sz w:val="40"/>
          <w:szCs w:val="36"/>
        </w:rPr>
      </w:pPr>
      <w:r>
        <w:rPr>
          <w:rFonts w:ascii="Arial" w:hAnsi="Arial" w:cs="Arial"/>
          <w:b/>
          <w:bCs/>
          <w:color w:val="000000"/>
          <w:sz w:val="40"/>
          <w:szCs w:val="36"/>
        </w:rPr>
        <w:t>Metodologia</w:t>
      </w:r>
    </w:p>
    <w:p w:rsidR="00034CB8" w:rsidRPr="0000029E" w:rsidRDefault="00034CB8" w:rsidP="00034CB8">
      <w:pPr>
        <w:spacing w:after="0"/>
        <w:jc w:val="right"/>
        <w:rPr>
          <w:rFonts w:ascii="Arial" w:hAnsi="Arial" w:cs="Arial"/>
          <w:b/>
          <w:bCs/>
          <w:color w:val="000000"/>
          <w:sz w:val="36"/>
          <w:szCs w:val="36"/>
        </w:rPr>
      </w:pPr>
      <w:r w:rsidRPr="0000029E">
        <w:rPr>
          <w:rFonts w:ascii="Arial" w:hAnsi="Arial" w:cs="Arial"/>
          <w:b/>
          <w:bCs/>
          <w:color w:val="000000"/>
          <w:sz w:val="36"/>
          <w:szCs w:val="36"/>
        </w:rPr>
        <w:t> </w:t>
      </w:r>
    </w:p>
    <w:p w:rsidR="00034CB8" w:rsidRDefault="00835408" w:rsidP="00034CB8">
      <w:pPr>
        <w:spacing w:after="0"/>
        <w:jc w:val="right"/>
        <w:rPr>
          <w:rFonts w:ascii="Arial" w:hAnsi="Arial" w:cs="Arial"/>
          <w:b/>
          <w:bCs/>
          <w:color w:val="000000"/>
          <w:sz w:val="28"/>
          <w:szCs w:val="28"/>
        </w:rPr>
      </w:pPr>
      <w:r>
        <w:rPr>
          <w:rFonts w:ascii="Arial" w:hAnsi="Arial" w:cs="Arial"/>
          <w:b/>
          <w:bCs/>
          <w:color w:val="000000"/>
          <w:sz w:val="28"/>
          <w:szCs w:val="28"/>
        </w:rPr>
        <w:t>Versão 1.1</w:t>
      </w:r>
    </w:p>
    <w:p w:rsidR="00034CB8" w:rsidRDefault="00034CB8" w:rsidP="00034CB8">
      <w:pPr>
        <w:spacing w:before="0" w:after="200" w:line="276" w:lineRule="auto"/>
        <w:jc w:val="left"/>
        <w:rPr>
          <w:rFonts w:ascii="Arial" w:hAnsi="Arial" w:cs="Arial"/>
          <w:b/>
          <w:bCs/>
          <w:color w:val="000000"/>
          <w:sz w:val="28"/>
          <w:szCs w:val="28"/>
        </w:rPr>
      </w:pPr>
      <w:r>
        <w:rPr>
          <w:rFonts w:ascii="Arial" w:hAnsi="Arial" w:cs="Arial"/>
          <w:b/>
          <w:bCs/>
          <w:color w:val="000000"/>
          <w:sz w:val="28"/>
          <w:szCs w:val="28"/>
        </w:rPr>
        <w:br w:type="page"/>
      </w:r>
    </w:p>
    <w:p w:rsidR="00034CB8" w:rsidRDefault="00034CB8" w:rsidP="00034CB8">
      <w:pPr>
        <w:spacing w:before="0" w:after="200" w:line="360" w:lineRule="auto"/>
        <w:jc w:val="left"/>
        <w:rPr>
          <w:rFonts w:ascii="Arial" w:hAnsi="Arial" w:cs="Arial"/>
          <w:b/>
          <w:sz w:val="32"/>
          <w:szCs w:val="24"/>
        </w:rPr>
      </w:pPr>
      <w:r w:rsidRPr="003B340B">
        <w:rPr>
          <w:rFonts w:ascii="Arial" w:hAnsi="Arial" w:cs="Arial"/>
          <w:b/>
          <w:sz w:val="32"/>
          <w:szCs w:val="24"/>
        </w:rPr>
        <w:lastRenderedPageBreak/>
        <w:t xml:space="preserve">Gerenciamento de Projeto: </w:t>
      </w:r>
    </w:p>
    <w:p w:rsidR="00FE10A3" w:rsidRDefault="00FE10A3" w:rsidP="00FE10A3">
      <w:pPr>
        <w:spacing w:line="360" w:lineRule="auto"/>
        <w:jc w:val="center"/>
        <w:rPr>
          <w:rFonts w:ascii="Arial" w:hAnsi="Arial" w:cs="Arial"/>
          <w:szCs w:val="24"/>
        </w:rPr>
      </w:pPr>
      <w:r>
        <w:rPr>
          <w:rFonts w:ascii="Arial" w:hAnsi="Arial" w:cs="Arial"/>
          <w:noProof/>
          <w:sz w:val="24"/>
          <w:szCs w:val="24"/>
        </w:rPr>
        <w:drawing>
          <wp:inline distT="0" distB="0" distL="0" distR="0" wp14:anchorId="264D2115" wp14:editId="77FADEF1">
            <wp:extent cx="3937791" cy="2005717"/>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 Gerenciamento Projeto SGCONT.png"/>
                    <pic:cNvPicPr/>
                  </pic:nvPicPr>
                  <pic:blipFill rotWithShape="1">
                    <a:blip r:embed="rId9">
                      <a:extLst>
                        <a:ext uri="{28A0092B-C50C-407E-A947-70E740481C1C}">
                          <a14:useLocalDpi xmlns:a14="http://schemas.microsoft.com/office/drawing/2010/main" val="0"/>
                        </a:ext>
                      </a:extLst>
                    </a:blip>
                    <a:srcRect b="21969"/>
                    <a:stretch/>
                  </pic:blipFill>
                  <pic:spPr bwMode="auto">
                    <a:xfrm>
                      <a:off x="0" y="0"/>
                      <a:ext cx="3937791" cy="2005717"/>
                    </a:xfrm>
                    <a:prstGeom prst="rect">
                      <a:avLst/>
                    </a:prstGeom>
                    <a:ln>
                      <a:noFill/>
                    </a:ln>
                    <a:extLst>
                      <a:ext uri="{53640926-AAD7-44D8-BBD7-CCE9431645EC}">
                        <a14:shadowObscured xmlns:a14="http://schemas.microsoft.com/office/drawing/2010/main"/>
                      </a:ext>
                    </a:extLst>
                  </pic:spPr>
                </pic:pic>
              </a:graphicData>
            </a:graphic>
          </wp:inline>
        </w:drawing>
      </w:r>
    </w:p>
    <w:p w:rsidR="00FE10A3" w:rsidRPr="00034CB8" w:rsidRDefault="00FE10A3" w:rsidP="00FE10A3">
      <w:pPr>
        <w:spacing w:line="360" w:lineRule="auto"/>
        <w:rPr>
          <w:rFonts w:ascii="Arial" w:hAnsi="Arial" w:cs="Arial"/>
          <w:szCs w:val="24"/>
        </w:rPr>
      </w:pPr>
      <w:r w:rsidRPr="00034CB8">
        <w:rPr>
          <w:rFonts w:ascii="Arial" w:hAnsi="Arial" w:cs="Arial"/>
          <w:szCs w:val="24"/>
        </w:rPr>
        <w:t>Na fase de gerenciamento de projeto, será elaborado e revisado o cronograma do projeto. Após o término, será elaborada e revisada uma planilha de acompanhamento mensal. Todos os integrantes da equipe irão atualizar essa planilha no final de cada atividade e o acompanhamento das atividades será realizado diariamente. Ao término das atividades mensais, outra planilha será elaborada com as atividades restantes e o cronograma será atualizado.</w:t>
      </w:r>
    </w:p>
    <w:p w:rsidR="00FE10A3" w:rsidRDefault="00FE10A3" w:rsidP="00FE10A3">
      <w:pPr>
        <w:spacing w:line="360" w:lineRule="auto"/>
      </w:pPr>
      <w:r w:rsidRPr="00034CB8">
        <w:rPr>
          <w:rFonts w:ascii="Arial" w:hAnsi="Arial" w:cs="Arial"/>
          <w:szCs w:val="24"/>
        </w:rPr>
        <w:t xml:space="preserve">São adotadas as práticas do </w:t>
      </w:r>
      <w:proofErr w:type="spellStart"/>
      <w:r w:rsidRPr="00034CB8">
        <w:rPr>
          <w:rFonts w:ascii="Arial" w:hAnsi="Arial" w:cs="Arial"/>
          <w:szCs w:val="24"/>
        </w:rPr>
        <w:t>Scrum</w:t>
      </w:r>
      <w:proofErr w:type="spellEnd"/>
      <w:r w:rsidRPr="00034CB8">
        <w:rPr>
          <w:rFonts w:ascii="Arial" w:hAnsi="Arial" w:cs="Arial"/>
          <w:szCs w:val="24"/>
        </w:rPr>
        <w:t xml:space="preserve"> de reuniões semanais e </w:t>
      </w:r>
      <w:proofErr w:type="spellStart"/>
      <w:r w:rsidRPr="00034CB8">
        <w:rPr>
          <w:rFonts w:ascii="Arial" w:hAnsi="Arial" w:cs="Arial"/>
          <w:szCs w:val="24"/>
        </w:rPr>
        <w:t>Sprints</w:t>
      </w:r>
      <w:proofErr w:type="spellEnd"/>
      <w:r w:rsidRPr="00034CB8">
        <w:rPr>
          <w:rFonts w:ascii="Arial" w:hAnsi="Arial" w:cs="Arial"/>
          <w:szCs w:val="24"/>
        </w:rPr>
        <w:t xml:space="preserve"> mensais.</w:t>
      </w:r>
      <w:r w:rsidRPr="00FE10A3">
        <w:t xml:space="preserve"> </w:t>
      </w:r>
    </w:p>
    <w:tbl>
      <w:tblPr>
        <w:tblStyle w:val="SombreamentoMdio1-nfase1"/>
        <w:tblpPr w:leftFromText="141" w:rightFromText="141" w:vertAnchor="page" w:horzAnchor="margin" w:tblpXSpec="center" w:tblpY="9076"/>
        <w:tblW w:w="0" w:type="auto"/>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2376"/>
        <w:gridCol w:w="5846"/>
      </w:tblGrid>
      <w:tr w:rsidR="00FE10A3" w:rsidRPr="00A524F2" w:rsidTr="00FE1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right w:val="none" w:sz="0" w:space="0" w:color="auto"/>
            </w:tcBorders>
          </w:tcPr>
          <w:p w:rsidR="00FE10A3" w:rsidRPr="00A524F2" w:rsidRDefault="00FE10A3" w:rsidP="00FE10A3">
            <w:pPr>
              <w:rPr>
                <w:rFonts w:ascii="Arial" w:hAnsi="Arial" w:cs="Arial"/>
                <w:szCs w:val="22"/>
              </w:rPr>
            </w:pPr>
            <w:r w:rsidRPr="00A524F2">
              <w:rPr>
                <w:rFonts w:ascii="Arial" w:hAnsi="Arial" w:cs="Arial"/>
                <w:szCs w:val="22"/>
              </w:rPr>
              <w:t>Ação</w:t>
            </w:r>
          </w:p>
        </w:tc>
        <w:tc>
          <w:tcPr>
            <w:tcW w:w="5846" w:type="dxa"/>
            <w:tcBorders>
              <w:top w:val="none" w:sz="0" w:space="0" w:color="auto"/>
              <w:left w:val="none" w:sz="0" w:space="0" w:color="auto"/>
              <w:bottom w:val="none" w:sz="0" w:space="0" w:color="auto"/>
              <w:right w:val="none" w:sz="0" w:space="0" w:color="auto"/>
            </w:tcBorders>
          </w:tcPr>
          <w:p w:rsidR="00FE10A3" w:rsidRPr="00A524F2" w:rsidRDefault="00FE10A3" w:rsidP="00FE10A3">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A524F2">
              <w:rPr>
                <w:rFonts w:ascii="Arial" w:hAnsi="Arial" w:cs="Arial"/>
                <w:szCs w:val="22"/>
              </w:rPr>
              <w:t>Descrição</w:t>
            </w:r>
          </w:p>
        </w:tc>
      </w:tr>
      <w:tr w:rsidR="00FE10A3" w:rsidRPr="00A524F2" w:rsidTr="00FE1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tcPr>
          <w:p w:rsidR="00FE10A3" w:rsidRPr="00A524F2" w:rsidRDefault="00FE10A3" w:rsidP="00FE10A3">
            <w:pPr>
              <w:jc w:val="left"/>
              <w:rPr>
                <w:rFonts w:ascii="Arial" w:hAnsi="Arial" w:cs="Arial"/>
                <w:b w:val="0"/>
                <w:szCs w:val="22"/>
              </w:rPr>
            </w:pPr>
            <w:r w:rsidRPr="00A524F2">
              <w:rPr>
                <w:rFonts w:ascii="Arial" w:hAnsi="Arial" w:cs="Arial"/>
                <w:b w:val="0"/>
                <w:szCs w:val="22"/>
              </w:rPr>
              <w:t>Elaborar Cronograma do Projeto</w:t>
            </w:r>
          </w:p>
        </w:tc>
        <w:tc>
          <w:tcPr>
            <w:tcW w:w="5846" w:type="dxa"/>
            <w:tcBorders>
              <w:left w:val="none" w:sz="0" w:space="0" w:color="auto"/>
            </w:tcBorders>
          </w:tcPr>
          <w:p w:rsidR="00FE10A3" w:rsidRPr="00A524F2" w:rsidRDefault="00FE10A3" w:rsidP="00FE10A3">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Prevê os prazos e as atividades de cada um dos envolvidos, assim como as previsões de entrega do produto.</w:t>
            </w:r>
          </w:p>
        </w:tc>
      </w:tr>
      <w:tr w:rsidR="00FE10A3" w:rsidRPr="00A524F2" w:rsidTr="00FE10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tcPr>
          <w:p w:rsidR="00FE10A3" w:rsidRPr="00A524F2" w:rsidRDefault="00FE10A3" w:rsidP="00FE10A3">
            <w:pPr>
              <w:jc w:val="left"/>
              <w:rPr>
                <w:rFonts w:ascii="Arial" w:hAnsi="Arial" w:cs="Arial"/>
                <w:b w:val="0"/>
                <w:szCs w:val="22"/>
              </w:rPr>
            </w:pPr>
            <w:r w:rsidRPr="00A524F2">
              <w:rPr>
                <w:rFonts w:ascii="Arial" w:hAnsi="Arial" w:cs="Arial"/>
                <w:b w:val="0"/>
                <w:szCs w:val="22"/>
              </w:rPr>
              <w:t>Elaborar Acompanhamento mensal</w:t>
            </w:r>
          </w:p>
        </w:tc>
        <w:tc>
          <w:tcPr>
            <w:tcW w:w="5846" w:type="dxa"/>
            <w:tcBorders>
              <w:left w:val="none" w:sz="0" w:space="0" w:color="auto"/>
            </w:tcBorders>
          </w:tcPr>
          <w:p w:rsidR="00FE10A3" w:rsidRPr="00A524F2" w:rsidRDefault="00FE10A3" w:rsidP="00FE10A3">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 xml:space="preserve">Utilizado para se ter um melhor controle sobre </w:t>
            </w:r>
            <w:proofErr w:type="gramStart"/>
            <w:r>
              <w:rPr>
                <w:rFonts w:ascii="Arial" w:hAnsi="Arial" w:cs="Arial"/>
                <w:szCs w:val="22"/>
              </w:rPr>
              <w:t>as atividade</w:t>
            </w:r>
            <w:proofErr w:type="gramEnd"/>
            <w:r>
              <w:rPr>
                <w:rFonts w:ascii="Arial" w:hAnsi="Arial" w:cs="Arial"/>
                <w:szCs w:val="22"/>
              </w:rPr>
              <w:t xml:space="preserve"> desempenhadas pelos envolvidos</w:t>
            </w:r>
            <w:r w:rsidRPr="00A524F2">
              <w:rPr>
                <w:rFonts w:ascii="Arial" w:hAnsi="Arial" w:cs="Arial"/>
                <w:szCs w:val="22"/>
              </w:rPr>
              <w:t>.</w:t>
            </w:r>
          </w:p>
        </w:tc>
      </w:tr>
      <w:tr w:rsidR="00FE10A3" w:rsidRPr="00A524F2" w:rsidTr="00FE1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tcPr>
          <w:p w:rsidR="00FE10A3" w:rsidRPr="00A524F2" w:rsidRDefault="00FE10A3" w:rsidP="00FE10A3">
            <w:pPr>
              <w:jc w:val="left"/>
              <w:rPr>
                <w:rFonts w:ascii="Arial" w:hAnsi="Arial" w:cs="Arial"/>
                <w:b w:val="0"/>
                <w:szCs w:val="22"/>
              </w:rPr>
            </w:pPr>
            <w:r w:rsidRPr="00A524F2">
              <w:rPr>
                <w:rFonts w:ascii="Arial" w:hAnsi="Arial" w:cs="Arial"/>
                <w:b w:val="0"/>
                <w:szCs w:val="22"/>
              </w:rPr>
              <w:t>Revisar Acompanhamento mensal</w:t>
            </w:r>
          </w:p>
        </w:tc>
        <w:tc>
          <w:tcPr>
            <w:tcW w:w="5846" w:type="dxa"/>
            <w:tcBorders>
              <w:left w:val="none" w:sz="0" w:space="0" w:color="auto"/>
            </w:tcBorders>
          </w:tcPr>
          <w:p w:rsidR="00FE10A3" w:rsidRPr="00A524F2" w:rsidRDefault="00FE10A3" w:rsidP="00FE10A3">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Através da marcação das horas trabalhadas, é possível, ao final do mês, verificar o tempo trabalhado e o restante para cada envolvido</w:t>
            </w:r>
            <w:r w:rsidRPr="00A524F2">
              <w:rPr>
                <w:rFonts w:ascii="Arial" w:hAnsi="Arial" w:cs="Arial"/>
                <w:szCs w:val="22"/>
              </w:rPr>
              <w:t>.</w:t>
            </w:r>
          </w:p>
        </w:tc>
      </w:tr>
      <w:tr w:rsidR="00FE10A3" w:rsidRPr="00A524F2" w:rsidTr="00FE10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244061" w:themeColor="accent1" w:themeShade="80"/>
              <w:right w:val="none" w:sz="0" w:space="0" w:color="auto"/>
            </w:tcBorders>
          </w:tcPr>
          <w:p w:rsidR="00FE10A3" w:rsidRPr="00A524F2" w:rsidRDefault="00FE10A3" w:rsidP="00FE10A3">
            <w:pPr>
              <w:jc w:val="left"/>
              <w:rPr>
                <w:rFonts w:ascii="Arial" w:hAnsi="Arial" w:cs="Arial"/>
                <w:b w:val="0"/>
                <w:szCs w:val="22"/>
              </w:rPr>
            </w:pPr>
            <w:r w:rsidRPr="00A524F2">
              <w:rPr>
                <w:rFonts w:ascii="Arial" w:hAnsi="Arial" w:cs="Arial"/>
                <w:b w:val="0"/>
                <w:szCs w:val="22"/>
              </w:rPr>
              <w:t>Acompanhar as atividades</w:t>
            </w:r>
          </w:p>
        </w:tc>
        <w:tc>
          <w:tcPr>
            <w:tcW w:w="5846" w:type="dxa"/>
            <w:tcBorders>
              <w:left w:val="none" w:sz="0" w:space="0" w:color="auto"/>
              <w:bottom w:val="single" w:sz="4" w:space="0" w:color="244061" w:themeColor="accent1" w:themeShade="80"/>
            </w:tcBorders>
          </w:tcPr>
          <w:p w:rsidR="00FE10A3" w:rsidRPr="00A524F2" w:rsidRDefault="00FE10A3" w:rsidP="00FE10A3">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proofErr w:type="gramStart"/>
            <w:r>
              <w:rPr>
                <w:rFonts w:ascii="Arial" w:hAnsi="Arial" w:cs="Arial"/>
                <w:szCs w:val="22"/>
              </w:rPr>
              <w:t>Após</w:t>
            </w:r>
            <w:proofErr w:type="gramEnd"/>
            <w:r>
              <w:rPr>
                <w:rFonts w:ascii="Arial" w:hAnsi="Arial" w:cs="Arial"/>
                <w:szCs w:val="22"/>
              </w:rPr>
              <w:t xml:space="preserve"> verificado o tempo restante, é possível identificar os pontos onde há maiores problemas em relação ao cronograma. A partir desta informação, </w:t>
            </w:r>
            <w:proofErr w:type="gramStart"/>
            <w:r>
              <w:rPr>
                <w:rFonts w:ascii="Arial" w:hAnsi="Arial" w:cs="Arial"/>
                <w:szCs w:val="22"/>
              </w:rPr>
              <w:t>pode-se</w:t>
            </w:r>
            <w:proofErr w:type="gramEnd"/>
            <w:r>
              <w:rPr>
                <w:rFonts w:ascii="Arial" w:hAnsi="Arial" w:cs="Arial"/>
                <w:szCs w:val="22"/>
              </w:rPr>
              <w:t xml:space="preserve"> acompanhar as atividades dos envolvidos. </w:t>
            </w:r>
          </w:p>
        </w:tc>
      </w:tr>
      <w:tr w:rsidR="00FE10A3" w:rsidRPr="00A524F2" w:rsidTr="00FE1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FE10A3" w:rsidRPr="00A524F2" w:rsidRDefault="00FE10A3" w:rsidP="00FE10A3">
            <w:pPr>
              <w:jc w:val="left"/>
              <w:rPr>
                <w:rFonts w:ascii="Arial" w:hAnsi="Arial" w:cs="Arial"/>
                <w:b w:val="0"/>
                <w:szCs w:val="22"/>
              </w:rPr>
            </w:pPr>
            <w:r w:rsidRPr="00A524F2">
              <w:rPr>
                <w:rFonts w:ascii="Arial" w:hAnsi="Arial" w:cs="Arial"/>
                <w:b w:val="0"/>
                <w:szCs w:val="22"/>
              </w:rPr>
              <w:t>Atualizar Cronograma do Projeto</w:t>
            </w:r>
          </w:p>
        </w:tc>
        <w:tc>
          <w:tcPr>
            <w:tcW w:w="5846"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FE10A3" w:rsidRPr="00A524F2" w:rsidRDefault="00FE10A3" w:rsidP="00FE10A3">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Após os passos supracitados, é possível estimar o tempo atual restante para as entregas ou mesmo o término do projeto.</w:t>
            </w:r>
          </w:p>
        </w:tc>
      </w:tr>
    </w:tbl>
    <w:p w:rsidR="00FE10A3" w:rsidRDefault="00FE10A3" w:rsidP="00FE10A3">
      <w:pPr>
        <w:spacing w:after="0"/>
        <w:jc w:val="center"/>
        <w:rPr>
          <w:rFonts w:ascii="Arial" w:hAnsi="Arial" w:cs="Arial"/>
          <w:b/>
          <w:sz w:val="20"/>
        </w:rPr>
      </w:pPr>
    </w:p>
    <w:p w:rsidR="00FE10A3" w:rsidRPr="00FE10A3" w:rsidRDefault="00FE10A3" w:rsidP="00FE10A3">
      <w:pPr>
        <w:spacing w:after="0"/>
        <w:jc w:val="center"/>
        <w:rPr>
          <w:rFonts w:ascii="Arial" w:hAnsi="Arial" w:cs="Arial"/>
          <w:szCs w:val="24"/>
        </w:rPr>
      </w:pPr>
      <w:r w:rsidRPr="00FE10A3">
        <w:rPr>
          <w:rFonts w:ascii="Arial" w:hAnsi="Arial" w:cs="Arial"/>
          <w:b/>
          <w:sz w:val="20"/>
        </w:rPr>
        <w:t xml:space="preserve">Tabela </w:t>
      </w:r>
      <w:r w:rsidRPr="00FE10A3">
        <w:rPr>
          <w:rFonts w:ascii="Arial" w:hAnsi="Arial" w:cs="Arial"/>
          <w:b/>
          <w:sz w:val="20"/>
        </w:rPr>
        <w:fldChar w:fldCharType="begin"/>
      </w:r>
      <w:r w:rsidRPr="00FE10A3">
        <w:rPr>
          <w:rFonts w:ascii="Arial" w:hAnsi="Arial" w:cs="Arial"/>
          <w:b/>
          <w:sz w:val="20"/>
        </w:rPr>
        <w:instrText xml:space="preserve"> SEQ Tabela \* ARABIC </w:instrText>
      </w:r>
      <w:r w:rsidRPr="00FE10A3">
        <w:rPr>
          <w:rFonts w:ascii="Arial" w:hAnsi="Arial" w:cs="Arial"/>
          <w:b/>
          <w:sz w:val="20"/>
        </w:rPr>
        <w:fldChar w:fldCharType="separate"/>
      </w:r>
      <w:r w:rsidR="00E36860">
        <w:rPr>
          <w:rFonts w:ascii="Arial" w:hAnsi="Arial" w:cs="Arial"/>
          <w:b/>
          <w:noProof/>
          <w:sz w:val="20"/>
        </w:rPr>
        <w:t>1</w:t>
      </w:r>
      <w:r w:rsidRPr="00FE10A3">
        <w:rPr>
          <w:rFonts w:ascii="Arial" w:hAnsi="Arial" w:cs="Arial"/>
          <w:b/>
          <w:sz w:val="20"/>
        </w:rPr>
        <w:fldChar w:fldCharType="end"/>
      </w:r>
      <w:r w:rsidRPr="00FE10A3">
        <w:rPr>
          <w:rFonts w:ascii="Arial" w:hAnsi="Arial" w:cs="Arial"/>
          <w:b/>
          <w:sz w:val="20"/>
        </w:rPr>
        <w:t>:</w:t>
      </w:r>
      <w:r>
        <w:rPr>
          <w:rFonts w:ascii="Arial" w:hAnsi="Arial" w:cs="Arial"/>
          <w:b/>
          <w:sz w:val="20"/>
        </w:rPr>
        <w:t xml:space="preserve"> </w:t>
      </w:r>
      <w:r>
        <w:rPr>
          <w:rFonts w:ascii="Arial" w:hAnsi="Arial" w:cs="Arial"/>
          <w:color w:val="000000"/>
          <w:sz w:val="18"/>
          <w:szCs w:val="18"/>
        </w:rPr>
        <w:t xml:space="preserve">A Tabela </w:t>
      </w:r>
      <w:r>
        <w:rPr>
          <w:rFonts w:ascii="Arial" w:hAnsi="Arial" w:cs="Arial"/>
          <w:color w:val="000000"/>
          <w:sz w:val="18"/>
          <w:szCs w:val="18"/>
        </w:rPr>
        <w:t>1</w:t>
      </w:r>
      <w:r>
        <w:rPr>
          <w:rFonts w:ascii="Arial" w:hAnsi="Arial" w:cs="Arial"/>
          <w:color w:val="000000"/>
          <w:sz w:val="18"/>
          <w:szCs w:val="18"/>
        </w:rPr>
        <w:t xml:space="preserve"> detalha as ações relacionadas com esta disciplina da metodologia</w:t>
      </w:r>
      <w:r>
        <w:rPr>
          <w:rFonts w:ascii="Arial" w:hAnsi="Arial" w:cs="Arial"/>
          <w:color w:val="000000"/>
          <w:sz w:val="18"/>
          <w:szCs w:val="18"/>
        </w:rPr>
        <w:t>.</w:t>
      </w:r>
    </w:p>
    <w:p w:rsidR="00FE10A3" w:rsidRPr="00FE10A3" w:rsidRDefault="00FE10A3" w:rsidP="00034CB8">
      <w:pPr>
        <w:spacing w:before="0" w:after="200" w:line="360" w:lineRule="auto"/>
        <w:jc w:val="left"/>
        <w:rPr>
          <w:rFonts w:ascii="Arial" w:hAnsi="Arial" w:cs="Arial"/>
          <w:sz w:val="24"/>
          <w:szCs w:val="24"/>
        </w:rPr>
      </w:pPr>
    </w:p>
    <w:p w:rsidR="00034CB8" w:rsidRDefault="00034CB8" w:rsidP="00034CB8">
      <w:pPr>
        <w:spacing w:line="360" w:lineRule="auto"/>
        <w:rPr>
          <w:rFonts w:ascii="Arial" w:hAnsi="Arial" w:cs="Arial"/>
          <w:b/>
          <w:sz w:val="28"/>
          <w:szCs w:val="24"/>
        </w:rPr>
      </w:pPr>
      <w:r w:rsidRPr="00163FAE">
        <w:rPr>
          <w:rFonts w:ascii="Arial" w:hAnsi="Arial" w:cs="Arial"/>
          <w:b/>
          <w:sz w:val="28"/>
          <w:szCs w:val="24"/>
        </w:rPr>
        <w:lastRenderedPageBreak/>
        <w:t xml:space="preserve">Requisitos: </w:t>
      </w:r>
    </w:p>
    <w:p w:rsidR="00034CB8" w:rsidRDefault="00034CB8" w:rsidP="00034CB8">
      <w:pPr>
        <w:spacing w:line="360" w:lineRule="auto"/>
        <w:rPr>
          <w:rFonts w:ascii="Arial" w:hAnsi="Arial" w:cs="Arial"/>
          <w:b/>
          <w:sz w:val="28"/>
          <w:szCs w:val="24"/>
        </w:rPr>
      </w:pPr>
      <w:r>
        <w:rPr>
          <w:rFonts w:ascii="Arial" w:hAnsi="Arial" w:cs="Arial"/>
          <w:b/>
          <w:noProof/>
          <w:sz w:val="28"/>
          <w:szCs w:val="24"/>
        </w:rPr>
        <w:drawing>
          <wp:inline distT="0" distB="0" distL="0" distR="0" wp14:anchorId="78E56B55" wp14:editId="145383F5">
            <wp:extent cx="5388609" cy="2140086"/>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 Requisito SGCONT.png"/>
                    <pic:cNvPicPr/>
                  </pic:nvPicPr>
                  <pic:blipFill rotWithShape="1">
                    <a:blip r:embed="rId10">
                      <a:extLst>
                        <a:ext uri="{28A0092B-C50C-407E-A947-70E740481C1C}">
                          <a14:useLocalDpi xmlns:a14="http://schemas.microsoft.com/office/drawing/2010/main" val="0"/>
                        </a:ext>
                      </a:extLst>
                    </a:blip>
                    <a:srcRect b="19413"/>
                    <a:stretch/>
                  </pic:blipFill>
                  <pic:spPr bwMode="auto">
                    <a:xfrm>
                      <a:off x="0" y="0"/>
                      <a:ext cx="5400040" cy="2144626"/>
                    </a:xfrm>
                    <a:prstGeom prst="rect">
                      <a:avLst/>
                    </a:prstGeom>
                    <a:ln>
                      <a:noFill/>
                    </a:ln>
                    <a:extLst>
                      <a:ext uri="{53640926-AAD7-44D8-BBD7-CCE9431645EC}">
                        <a14:shadowObscured xmlns:a14="http://schemas.microsoft.com/office/drawing/2010/main"/>
                      </a:ext>
                    </a:extLst>
                  </pic:spPr>
                </pic:pic>
              </a:graphicData>
            </a:graphic>
          </wp:inline>
        </w:drawing>
      </w:r>
    </w:p>
    <w:p w:rsidR="00FE10A3" w:rsidRPr="00034CB8" w:rsidRDefault="00FE10A3" w:rsidP="00FE10A3">
      <w:pPr>
        <w:spacing w:line="360" w:lineRule="auto"/>
        <w:rPr>
          <w:rFonts w:ascii="Arial" w:hAnsi="Arial" w:cs="Arial"/>
          <w:szCs w:val="24"/>
        </w:rPr>
      </w:pPr>
      <w:r w:rsidRPr="00034CB8">
        <w:rPr>
          <w:rFonts w:ascii="Arial" w:hAnsi="Arial" w:cs="Arial"/>
          <w:szCs w:val="24"/>
        </w:rPr>
        <w:t>Na fase de requisitos será elaborado e revisado documento de visão, o documento de caso de uso e o glossário</w:t>
      </w:r>
      <w:r>
        <w:rPr>
          <w:rFonts w:ascii="Arial" w:hAnsi="Arial" w:cs="Arial"/>
          <w:szCs w:val="24"/>
        </w:rPr>
        <w:t xml:space="preserve"> </w:t>
      </w:r>
      <w:r>
        <w:rPr>
          <w:rFonts w:ascii="Arial" w:hAnsi="Arial" w:cs="Arial"/>
          <w:szCs w:val="22"/>
        </w:rPr>
        <w:t xml:space="preserve">(disponíveis no diretório de </w:t>
      </w:r>
      <w:proofErr w:type="spellStart"/>
      <w:r>
        <w:rPr>
          <w:rFonts w:ascii="Arial" w:hAnsi="Arial" w:cs="Arial"/>
          <w:szCs w:val="22"/>
        </w:rPr>
        <w:t>templates</w:t>
      </w:r>
      <w:proofErr w:type="spellEnd"/>
      <w:r>
        <w:rPr>
          <w:rFonts w:ascii="Arial" w:hAnsi="Arial" w:cs="Arial"/>
          <w:szCs w:val="22"/>
        </w:rPr>
        <w:t xml:space="preserve"> do </w:t>
      </w:r>
      <w:proofErr w:type="spellStart"/>
      <w:r>
        <w:rPr>
          <w:rFonts w:ascii="Arial" w:hAnsi="Arial" w:cs="Arial"/>
          <w:szCs w:val="22"/>
        </w:rPr>
        <w:t>sistema</w:t>
      </w:r>
      <w:r>
        <w:rPr>
          <w:rStyle w:val="Refdenotadefim"/>
          <w:rFonts w:ascii="Arial" w:hAnsi="Arial" w:cs="Arial"/>
          <w:szCs w:val="22"/>
        </w:rPr>
        <w:t>i</w:t>
      </w:r>
      <w:proofErr w:type="spellEnd"/>
      <w:r>
        <w:rPr>
          <w:rFonts w:ascii="Arial" w:hAnsi="Arial" w:cs="Arial"/>
          <w:szCs w:val="22"/>
        </w:rPr>
        <w:t>)</w:t>
      </w:r>
      <w:proofErr w:type="gramStart"/>
      <w:r w:rsidRPr="00034CB8">
        <w:rPr>
          <w:rFonts w:ascii="Arial" w:hAnsi="Arial" w:cs="Arial"/>
          <w:szCs w:val="24"/>
        </w:rPr>
        <w:t>;.</w:t>
      </w:r>
      <w:proofErr w:type="gramEnd"/>
      <w:r w:rsidRPr="00034CB8">
        <w:rPr>
          <w:rFonts w:ascii="Arial" w:hAnsi="Arial" w:cs="Arial"/>
          <w:szCs w:val="24"/>
        </w:rPr>
        <w:t xml:space="preserve"> Usando esses artefatos como apoio, os casos de uso serão especificados. Ao término da especificação de todos os casos de uso, será elaborado o manual de utilização do sistema.</w:t>
      </w:r>
    </w:p>
    <w:p w:rsidR="00FE10A3" w:rsidRPr="00FE10A3" w:rsidRDefault="00FE10A3" w:rsidP="00034CB8">
      <w:pPr>
        <w:spacing w:line="360" w:lineRule="auto"/>
        <w:rPr>
          <w:rFonts w:ascii="Arial" w:hAnsi="Arial" w:cs="Arial"/>
          <w:b/>
          <w:sz w:val="14"/>
          <w:szCs w:val="24"/>
        </w:rPr>
      </w:pPr>
    </w:p>
    <w:p w:rsidR="00FE10A3" w:rsidRPr="008F432C" w:rsidRDefault="00FE10A3" w:rsidP="007E6D28">
      <w:pPr>
        <w:pStyle w:val="Legenda"/>
        <w:keepNext/>
        <w:jc w:val="center"/>
        <w:rPr>
          <w:rFonts w:ascii="Arial" w:hAnsi="Arial" w:cs="Arial"/>
          <w:b w:val="0"/>
          <w:color w:val="auto"/>
          <w:sz w:val="20"/>
        </w:rPr>
      </w:pPr>
      <w:r w:rsidRPr="008F432C">
        <w:rPr>
          <w:rFonts w:ascii="Arial" w:hAnsi="Arial" w:cs="Arial"/>
          <w:color w:val="auto"/>
        </w:rPr>
        <w:t xml:space="preserve">Tabela </w:t>
      </w:r>
      <w:r w:rsidRPr="008F432C">
        <w:rPr>
          <w:rFonts w:ascii="Arial" w:hAnsi="Arial" w:cs="Arial"/>
          <w:color w:val="auto"/>
        </w:rPr>
        <w:fldChar w:fldCharType="begin"/>
      </w:r>
      <w:r w:rsidRPr="008F432C">
        <w:rPr>
          <w:rFonts w:ascii="Arial" w:hAnsi="Arial" w:cs="Arial"/>
          <w:color w:val="auto"/>
        </w:rPr>
        <w:instrText xml:space="preserve"> SEQ Tabela \* ARABIC </w:instrText>
      </w:r>
      <w:r w:rsidRPr="008F432C">
        <w:rPr>
          <w:rFonts w:ascii="Arial" w:hAnsi="Arial" w:cs="Arial"/>
          <w:color w:val="auto"/>
        </w:rPr>
        <w:fldChar w:fldCharType="separate"/>
      </w:r>
      <w:r w:rsidR="00E36860">
        <w:rPr>
          <w:rFonts w:ascii="Arial" w:hAnsi="Arial" w:cs="Arial"/>
          <w:noProof/>
          <w:color w:val="auto"/>
        </w:rPr>
        <w:t>2</w:t>
      </w:r>
      <w:r w:rsidRPr="008F432C">
        <w:rPr>
          <w:rFonts w:ascii="Arial" w:hAnsi="Arial" w:cs="Arial"/>
          <w:color w:val="auto"/>
        </w:rPr>
        <w:fldChar w:fldCharType="end"/>
      </w:r>
      <w:r w:rsidRPr="008F432C">
        <w:rPr>
          <w:rFonts w:ascii="Arial" w:hAnsi="Arial" w:cs="Arial"/>
          <w:color w:val="auto"/>
        </w:rPr>
        <w:t xml:space="preserve">: </w:t>
      </w:r>
      <w:r w:rsidR="00BE7B24" w:rsidRPr="008F432C">
        <w:rPr>
          <w:rFonts w:ascii="Arial" w:hAnsi="Arial" w:cs="Arial"/>
          <w:b w:val="0"/>
          <w:color w:val="000000"/>
        </w:rPr>
        <w:t xml:space="preserve">A Tabela </w:t>
      </w:r>
      <w:r w:rsidR="00BE7B24" w:rsidRPr="008F432C">
        <w:rPr>
          <w:rFonts w:ascii="Arial" w:hAnsi="Arial" w:cs="Arial"/>
          <w:b w:val="0"/>
          <w:color w:val="000000"/>
        </w:rPr>
        <w:t>2</w:t>
      </w:r>
      <w:r w:rsidR="00BE7B24" w:rsidRPr="008F432C">
        <w:rPr>
          <w:rFonts w:ascii="Arial" w:hAnsi="Arial" w:cs="Arial"/>
          <w:b w:val="0"/>
          <w:color w:val="000000"/>
        </w:rPr>
        <w:t xml:space="preserve"> detalha as ações relacionadas com a disciplina d</w:t>
      </w:r>
      <w:r w:rsidR="00BE7B24" w:rsidRPr="008F432C">
        <w:rPr>
          <w:rFonts w:ascii="Arial" w:hAnsi="Arial" w:cs="Arial"/>
          <w:b w:val="0"/>
          <w:color w:val="000000"/>
        </w:rPr>
        <w:t>e Requisitos.</w:t>
      </w:r>
    </w:p>
    <w:tbl>
      <w:tblPr>
        <w:tblStyle w:val="SombreamentoMdio1-nfase1"/>
        <w:tblW w:w="0" w:type="auto"/>
        <w:jc w:val="center"/>
        <w:tblInd w:w="250" w:type="dxa"/>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2693"/>
        <w:gridCol w:w="5529"/>
      </w:tblGrid>
      <w:tr w:rsidR="00034CB8" w:rsidRPr="00A524F2" w:rsidTr="007E6D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left w:val="none" w:sz="0" w:space="0" w:color="auto"/>
              <w:bottom w:val="none" w:sz="0" w:space="0" w:color="auto"/>
              <w:right w:val="none" w:sz="0" w:space="0" w:color="auto"/>
            </w:tcBorders>
          </w:tcPr>
          <w:p w:rsidR="00034CB8" w:rsidRPr="00A524F2" w:rsidRDefault="00034CB8" w:rsidP="00D84C55">
            <w:pPr>
              <w:rPr>
                <w:rFonts w:ascii="Arial" w:hAnsi="Arial" w:cs="Arial"/>
                <w:szCs w:val="22"/>
              </w:rPr>
            </w:pPr>
            <w:r w:rsidRPr="00A524F2">
              <w:rPr>
                <w:rFonts w:ascii="Arial" w:hAnsi="Arial" w:cs="Arial"/>
                <w:szCs w:val="22"/>
              </w:rPr>
              <w:t>Ação</w:t>
            </w:r>
          </w:p>
        </w:tc>
        <w:tc>
          <w:tcPr>
            <w:tcW w:w="5529" w:type="dxa"/>
            <w:tcBorders>
              <w:top w:val="none" w:sz="0" w:space="0" w:color="auto"/>
              <w:left w:val="none" w:sz="0" w:space="0" w:color="auto"/>
              <w:bottom w:val="none" w:sz="0" w:space="0" w:color="auto"/>
              <w:right w:val="none" w:sz="0" w:space="0" w:color="auto"/>
            </w:tcBorders>
          </w:tcPr>
          <w:p w:rsidR="00034CB8" w:rsidRPr="00A524F2" w:rsidRDefault="00034CB8" w:rsidP="00D84C55">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A524F2">
              <w:rPr>
                <w:rFonts w:ascii="Arial" w:hAnsi="Arial" w:cs="Arial"/>
                <w:szCs w:val="22"/>
              </w:rPr>
              <w:t>Descrição</w:t>
            </w:r>
          </w:p>
        </w:tc>
      </w:tr>
      <w:tr w:rsidR="00034CB8" w:rsidRPr="00A524F2" w:rsidTr="007E6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tcBorders>
              <w:right w:val="none" w:sz="0" w:space="0" w:color="auto"/>
            </w:tcBorders>
          </w:tcPr>
          <w:p w:rsidR="00034CB8" w:rsidRPr="00A524F2" w:rsidRDefault="00034CB8" w:rsidP="00D84C55">
            <w:pPr>
              <w:jc w:val="left"/>
              <w:rPr>
                <w:rFonts w:ascii="Arial" w:hAnsi="Arial" w:cs="Arial"/>
                <w:b w:val="0"/>
                <w:szCs w:val="22"/>
              </w:rPr>
            </w:pPr>
            <w:r w:rsidRPr="00A524F2">
              <w:rPr>
                <w:rFonts w:ascii="Arial" w:hAnsi="Arial" w:cs="Arial"/>
                <w:b w:val="0"/>
                <w:szCs w:val="22"/>
              </w:rPr>
              <w:t>Elaborar</w:t>
            </w:r>
            <w:r>
              <w:rPr>
                <w:rFonts w:ascii="Arial" w:hAnsi="Arial" w:cs="Arial"/>
                <w:b w:val="0"/>
                <w:szCs w:val="22"/>
              </w:rPr>
              <w:t xml:space="preserve"> e Revisar</w:t>
            </w:r>
            <w:r w:rsidRPr="00A524F2">
              <w:rPr>
                <w:rFonts w:ascii="Arial" w:hAnsi="Arial" w:cs="Arial"/>
                <w:b w:val="0"/>
                <w:szCs w:val="22"/>
              </w:rPr>
              <w:t xml:space="preserve"> </w:t>
            </w:r>
            <w:r>
              <w:rPr>
                <w:rFonts w:ascii="Arial" w:hAnsi="Arial" w:cs="Arial"/>
                <w:b w:val="0"/>
                <w:szCs w:val="22"/>
              </w:rPr>
              <w:t>Documento de Visão</w:t>
            </w:r>
          </w:p>
        </w:tc>
        <w:tc>
          <w:tcPr>
            <w:tcW w:w="5529" w:type="dxa"/>
            <w:tcBorders>
              <w:left w:val="none" w:sz="0" w:space="0" w:color="auto"/>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 xml:space="preserve">Criação do documento para que os </w:t>
            </w:r>
            <w:proofErr w:type="spellStart"/>
            <w:r>
              <w:rPr>
                <w:rFonts w:ascii="Arial" w:hAnsi="Arial" w:cs="Arial"/>
                <w:szCs w:val="22"/>
              </w:rPr>
              <w:t>Stakeholders</w:t>
            </w:r>
            <w:proofErr w:type="spellEnd"/>
            <w:r>
              <w:rPr>
                <w:rFonts w:ascii="Arial" w:hAnsi="Arial" w:cs="Arial"/>
                <w:szCs w:val="22"/>
              </w:rPr>
              <w:t xml:space="preserve"> tenham uma visão mais ampla do produto</w:t>
            </w:r>
            <w:r w:rsidRPr="00961C4E">
              <w:rPr>
                <w:rFonts w:ascii="Arial" w:hAnsi="Arial" w:cs="Arial"/>
                <w:szCs w:val="22"/>
              </w:rPr>
              <w:t>.</w:t>
            </w:r>
            <w:r>
              <w:rPr>
                <w:rFonts w:ascii="Arial" w:hAnsi="Arial" w:cs="Arial"/>
                <w:szCs w:val="22"/>
              </w:rPr>
              <w:t xml:space="preserve"> Após isso, haverá uma revisão do documento por parte dos envolvidos no projeto.</w:t>
            </w:r>
          </w:p>
        </w:tc>
      </w:tr>
      <w:tr w:rsidR="00034CB8" w:rsidRPr="00A524F2" w:rsidTr="007E6D2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tcBorders>
              <w:right w:val="none" w:sz="0" w:space="0" w:color="auto"/>
            </w:tcBorders>
          </w:tcPr>
          <w:p w:rsidR="00034CB8" w:rsidRPr="00A524F2" w:rsidRDefault="00034CB8" w:rsidP="00D84C55">
            <w:pPr>
              <w:jc w:val="left"/>
              <w:rPr>
                <w:rFonts w:ascii="Arial" w:hAnsi="Arial" w:cs="Arial"/>
                <w:b w:val="0"/>
                <w:szCs w:val="22"/>
              </w:rPr>
            </w:pPr>
            <w:r w:rsidRPr="00A524F2">
              <w:rPr>
                <w:rFonts w:ascii="Arial" w:hAnsi="Arial" w:cs="Arial"/>
                <w:b w:val="0"/>
                <w:szCs w:val="22"/>
              </w:rPr>
              <w:t>Elaborar</w:t>
            </w:r>
            <w:r>
              <w:rPr>
                <w:rFonts w:ascii="Arial" w:hAnsi="Arial" w:cs="Arial"/>
                <w:b w:val="0"/>
                <w:szCs w:val="22"/>
              </w:rPr>
              <w:t xml:space="preserve"> e Revisar</w:t>
            </w:r>
            <w:r w:rsidRPr="00A524F2">
              <w:rPr>
                <w:rFonts w:ascii="Arial" w:hAnsi="Arial" w:cs="Arial"/>
                <w:b w:val="0"/>
                <w:szCs w:val="22"/>
              </w:rPr>
              <w:t xml:space="preserve"> </w:t>
            </w:r>
            <w:r>
              <w:rPr>
                <w:rFonts w:ascii="Arial" w:hAnsi="Arial" w:cs="Arial"/>
                <w:b w:val="0"/>
                <w:szCs w:val="22"/>
              </w:rPr>
              <w:t>Documento de requisitos</w:t>
            </w:r>
          </w:p>
        </w:tc>
        <w:tc>
          <w:tcPr>
            <w:tcW w:w="5529" w:type="dxa"/>
            <w:tcBorders>
              <w:left w:val="none" w:sz="0" w:space="0" w:color="auto"/>
            </w:tcBorders>
          </w:tcPr>
          <w:p w:rsidR="00034CB8" w:rsidRPr="007B36F1"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7B36F1">
              <w:rPr>
                <w:rFonts w:ascii="Arial" w:hAnsi="Arial" w:cs="Arial"/>
                <w:szCs w:val="22"/>
              </w:rPr>
              <w:t xml:space="preserve">A Elaboração deverá, neste documento, </w:t>
            </w:r>
            <w:r w:rsidRPr="007B36F1">
              <w:rPr>
                <w:rFonts w:ascii="Arial" w:hAnsi="Arial" w:cs="Arial"/>
                <w:shd w:val="clear" w:color="auto" w:fill="FFFFFF"/>
              </w:rPr>
              <w:t>apresentar os requisitos que o sistema deve atender em diferentes níveis de detalhamento.</w:t>
            </w:r>
            <w:r>
              <w:rPr>
                <w:rFonts w:ascii="Arial" w:hAnsi="Arial" w:cs="Arial"/>
                <w:shd w:val="clear" w:color="auto" w:fill="FFFFFF"/>
              </w:rPr>
              <w:t xml:space="preserve"> </w:t>
            </w:r>
            <w:r>
              <w:rPr>
                <w:rFonts w:ascii="Arial" w:hAnsi="Arial" w:cs="Arial"/>
                <w:szCs w:val="22"/>
              </w:rPr>
              <w:t>Após isso, haverá uma revisão do documento por parte dos envolvidos no projeto.</w:t>
            </w:r>
          </w:p>
        </w:tc>
      </w:tr>
      <w:tr w:rsidR="00034CB8" w:rsidRPr="00A524F2" w:rsidTr="007E6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tcBorders>
              <w:right w:val="none" w:sz="0" w:space="0" w:color="auto"/>
            </w:tcBorders>
          </w:tcPr>
          <w:p w:rsidR="00034CB8" w:rsidRPr="00A524F2" w:rsidRDefault="00034CB8" w:rsidP="00D84C55">
            <w:pPr>
              <w:jc w:val="left"/>
              <w:rPr>
                <w:rFonts w:ascii="Arial" w:hAnsi="Arial" w:cs="Arial"/>
                <w:b w:val="0"/>
                <w:szCs w:val="22"/>
              </w:rPr>
            </w:pPr>
            <w:r>
              <w:rPr>
                <w:rFonts w:ascii="Arial" w:hAnsi="Arial" w:cs="Arial"/>
                <w:b w:val="0"/>
                <w:szCs w:val="22"/>
              </w:rPr>
              <w:t>Elaborar e Revisar Glossário</w:t>
            </w:r>
          </w:p>
        </w:tc>
        <w:tc>
          <w:tcPr>
            <w:tcW w:w="5529" w:type="dxa"/>
            <w:tcBorders>
              <w:left w:val="none" w:sz="0" w:space="0" w:color="auto"/>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 elaboração será feito no início do projeto, e servirá para apresentar os termos e funcionalidades existentes no sistema. Após isso, haverá uma revisão do documento por parte dos envolvidos no projeto.</w:t>
            </w:r>
          </w:p>
        </w:tc>
      </w:tr>
      <w:tr w:rsidR="00034CB8" w:rsidRPr="00A524F2" w:rsidTr="007E6D2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tcBorders>
              <w:bottom w:val="single" w:sz="4" w:space="0" w:color="244061" w:themeColor="accent1" w:themeShade="80"/>
              <w:right w:val="none" w:sz="0" w:space="0" w:color="auto"/>
            </w:tcBorders>
          </w:tcPr>
          <w:p w:rsidR="00034CB8" w:rsidRPr="00A524F2" w:rsidRDefault="00034CB8" w:rsidP="00D84C55">
            <w:pPr>
              <w:jc w:val="left"/>
              <w:rPr>
                <w:rFonts w:ascii="Arial" w:hAnsi="Arial" w:cs="Arial"/>
                <w:b w:val="0"/>
                <w:szCs w:val="22"/>
              </w:rPr>
            </w:pPr>
            <w:r>
              <w:rPr>
                <w:rFonts w:ascii="Arial" w:hAnsi="Arial" w:cs="Arial"/>
                <w:b w:val="0"/>
                <w:szCs w:val="22"/>
              </w:rPr>
              <w:t>Especificar Diagrama de Caso de Uso</w:t>
            </w:r>
          </w:p>
        </w:tc>
        <w:tc>
          <w:tcPr>
            <w:tcW w:w="5529" w:type="dxa"/>
            <w:tcBorders>
              <w:left w:val="none" w:sz="0" w:space="0" w:color="auto"/>
              <w:bottom w:val="single" w:sz="4" w:space="0" w:color="244061" w:themeColor="accent1" w:themeShade="80"/>
            </w:tcBorders>
          </w:tcPr>
          <w:p w:rsidR="00034CB8" w:rsidRPr="00A524F2"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A especificação será efetuada pelos analistas e busca representar um requisito do sistema que será desenvolvido. Após isso, haverá uma revisão do documento por parte dos envolvidos no projeto.</w:t>
            </w:r>
          </w:p>
        </w:tc>
      </w:tr>
      <w:tr w:rsidR="00034CB8" w:rsidRPr="00A524F2" w:rsidTr="007E6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A524F2" w:rsidRDefault="00034CB8" w:rsidP="00D84C55">
            <w:pPr>
              <w:jc w:val="left"/>
              <w:rPr>
                <w:rFonts w:ascii="Arial" w:hAnsi="Arial" w:cs="Arial"/>
                <w:b w:val="0"/>
                <w:szCs w:val="22"/>
              </w:rPr>
            </w:pPr>
            <w:r>
              <w:rPr>
                <w:rFonts w:ascii="Arial" w:hAnsi="Arial" w:cs="Arial"/>
                <w:b w:val="0"/>
                <w:szCs w:val="22"/>
              </w:rPr>
              <w:t>Elaborar Manual de Utilização</w:t>
            </w:r>
          </w:p>
        </w:tc>
        <w:tc>
          <w:tcPr>
            <w:tcW w:w="5529"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Ao final do projeto, será criado o Manual de Utilização, mostrando como o usuário irá usar o sistema.</w:t>
            </w:r>
          </w:p>
        </w:tc>
      </w:tr>
    </w:tbl>
    <w:p w:rsidR="00034CB8" w:rsidRDefault="00034CB8" w:rsidP="00034CB8">
      <w:pPr>
        <w:spacing w:line="360" w:lineRule="auto"/>
        <w:rPr>
          <w:rFonts w:ascii="Arial" w:hAnsi="Arial" w:cs="Arial"/>
          <w:sz w:val="24"/>
          <w:szCs w:val="24"/>
        </w:rPr>
      </w:pPr>
    </w:p>
    <w:p w:rsidR="00034CB8" w:rsidRDefault="00034CB8" w:rsidP="00FE10A3">
      <w:pPr>
        <w:spacing w:before="0" w:after="200" w:line="276" w:lineRule="auto"/>
        <w:jc w:val="left"/>
        <w:rPr>
          <w:rFonts w:ascii="Arial" w:hAnsi="Arial" w:cs="Arial"/>
          <w:b/>
          <w:sz w:val="28"/>
          <w:szCs w:val="24"/>
        </w:rPr>
      </w:pPr>
      <w:r>
        <w:rPr>
          <w:rFonts w:ascii="Arial" w:hAnsi="Arial" w:cs="Arial"/>
          <w:b/>
          <w:sz w:val="28"/>
          <w:szCs w:val="24"/>
        </w:rPr>
        <w:br w:type="page"/>
      </w:r>
      <w:r w:rsidRPr="00163FAE">
        <w:rPr>
          <w:rFonts w:ascii="Arial" w:hAnsi="Arial" w:cs="Arial"/>
          <w:b/>
          <w:sz w:val="28"/>
          <w:szCs w:val="24"/>
        </w:rPr>
        <w:lastRenderedPageBreak/>
        <w:t xml:space="preserve">Análise e Projeto: </w:t>
      </w:r>
    </w:p>
    <w:p w:rsidR="00034CB8" w:rsidRDefault="00034CB8" w:rsidP="00034CB8">
      <w:pPr>
        <w:spacing w:line="360" w:lineRule="auto"/>
        <w:rPr>
          <w:rFonts w:ascii="Arial" w:hAnsi="Arial" w:cs="Arial"/>
          <w:b/>
          <w:sz w:val="28"/>
          <w:szCs w:val="24"/>
        </w:rPr>
      </w:pPr>
      <w:r>
        <w:rPr>
          <w:rFonts w:ascii="Arial" w:hAnsi="Arial" w:cs="Arial"/>
          <w:b/>
          <w:noProof/>
          <w:sz w:val="28"/>
          <w:szCs w:val="24"/>
        </w:rPr>
        <w:drawing>
          <wp:inline distT="0" distB="0" distL="0" distR="0" wp14:anchorId="62FA0D04" wp14:editId="2DD24971">
            <wp:extent cx="5395458" cy="20072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 Analise e Projeto SGCONT.png"/>
                    <pic:cNvPicPr/>
                  </pic:nvPicPr>
                  <pic:blipFill rotWithShape="1">
                    <a:blip r:embed="rId11">
                      <a:extLst>
                        <a:ext uri="{28A0092B-C50C-407E-A947-70E740481C1C}">
                          <a14:useLocalDpi xmlns:a14="http://schemas.microsoft.com/office/drawing/2010/main" val="0"/>
                        </a:ext>
                      </a:extLst>
                    </a:blip>
                    <a:srcRect b="19643"/>
                    <a:stretch/>
                  </pic:blipFill>
                  <pic:spPr bwMode="auto">
                    <a:xfrm>
                      <a:off x="0" y="0"/>
                      <a:ext cx="5400040" cy="2008924"/>
                    </a:xfrm>
                    <a:prstGeom prst="rect">
                      <a:avLst/>
                    </a:prstGeom>
                    <a:ln>
                      <a:noFill/>
                    </a:ln>
                    <a:extLst>
                      <a:ext uri="{53640926-AAD7-44D8-BBD7-CCE9431645EC}">
                        <a14:shadowObscured xmlns:a14="http://schemas.microsoft.com/office/drawing/2010/main"/>
                      </a:ext>
                    </a:extLst>
                  </pic:spPr>
                </pic:pic>
              </a:graphicData>
            </a:graphic>
          </wp:inline>
        </w:drawing>
      </w:r>
    </w:p>
    <w:p w:rsidR="008F432C" w:rsidRPr="008F432C" w:rsidRDefault="008F432C" w:rsidP="008F432C">
      <w:pPr>
        <w:spacing w:line="360" w:lineRule="auto"/>
        <w:rPr>
          <w:rFonts w:ascii="Arial" w:hAnsi="Arial" w:cs="Arial"/>
          <w:szCs w:val="24"/>
        </w:rPr>
      </w:pPr>
      <w:r w:rsidRPr="008F432C">
        <w:rPr>
          <w:rFonts w:ascii="Arial" w:hAnsi="Arial" w:cs="Arial"/>
          <w:szCs w:val="24"/>
        </w:rPr>
        <w:t xml:space="preserve">Para modelagem do projeto, serão elaborados o Documento de Arquitetura </w:t>
      </w:r>
      <w:r w:rsidRPr="008F432C">
        <w:rPr>
          <w:rFonts w:ascii="Arial" w:hAnsi="Arial" w:cs="Arial"/>
          <w:szCs w:val="22"/>
        </w:rPr>
        <w:t xml:space="preserve">(disponível no diretório de </w:t>
      </w:r>
      <w:proofErr w:type="spellStart"/>
      <w:r w:rsidRPr="008F432C">
        <w:rPr>
          <w:rFonts w:ascii="Arial" w:hAnsi="Arial" w:cs="Arial"/>
          <w:szCs w:val="22"/>
        </w:rPr>
        <w:t>templates</w:t>
      </w:r>
      <w:proofErr w:type="spellEnd"/>
      <w:r w:rsidRPr="008F432C">
        <w:rPr>
          <w:rFonts w:ascii="Arial" w:hAnsi="Arial" w:cs="Arial"/>
          <w:szCs w:val="22"/>
        </w:rPr>
        <w:t xml:space="preserve"> do </w:t>
      </w:r>
      <w:proofErr w:type="spellStart"/>
      <w:r w:rsidRPr="008F432C">
        <w:rPr>
          <w:rFonts w:ascii="Arial" w:hAnsi="Arial" w:cs="Arial"/>
          <w:szCs w:val="22"/>
        </w:rPr>
        <w:t>sistema</w:t>
      </w:r>
      <w:r w:rsidRPr="008F432C">
        <w:rPr>
          <w:rStyle w:val="Refdenotadefim"/>
          <w:rFonts w:ascii="Arial" w:hAnsi="Arial" w:cs="Arial"/>
          <w:szCs w:val="22"/>
        </w:rPr>
        <w:t>i</w:t>
      </w:r>
      <w:proofErr w:type="spellEnd"/>
      <w:r w:rsidRPr="008F432C">
        <w:rPr>
          <w:rFonts w:ascii="Arial" w:hAnsi="Arial" w:cs="Arial"/>
          <w:szCs w:val="22"/>
        </w:rPr>
        <w:t>)</w:t>
      </w:r>
      <w:r w:rsidRPr="008F432C">
        <w:rPr>
          <w:rFonts w:ascii="Arial" w:hAnsi="Arial" w:cs="Arial"/>
          <w:szCs w:val="24"/>
        </w:rPr>
        <w:t xml:space="preserve">, os Diagramas de arquitetura, de Classes de cada caso de uso, de sequência para alguns casos de uso, de distribuição e o Modelo de Banco de Dados. </w:t>
      </w:r>
    </w:p>
    <w:p w:rsidR="008F432C" w:rsidRPr="008F432C" w:rsidRDefault="008F432C" w:rsidP="008F432C">
      <w:pPr>
        <w:spacing w:line="360" w:lineRule="auto"/>
        <w:rPr>
          <w:rFonts w:ascii="Arial" w:hAnsi="Arial" w:cs="Arial"/>
          <w:szCs w:val="24"/>
        </w:rPr>
      </w:pPr>
      <w:r w:rsidRPr="008F432C">
        <w:rPr>
          <w:rFonts w:ascii="Arial" w:hAnsi="Arial" w:cs="Arial"/>
          <w:szCs w:val="24"/>
        </w:rPr>
        <w:t>Ao final do desenvolvimento, será elaborado um Manual de Instalação.</w:t>
      </w:r>
    </w:p>
    <w:p w:rsidR="008F432C" w:rsidRPr="008F432C" w:rsidRDefault="008F432C" w:rsidP="008F432C">
      <w:pPr>
        <w:spacing w:line="360" w:lineRule="auto"/>
        <w:rPr>
          <w:rFonts w:ascii="Arial" w:hAnsi="Arial" w:cs="Arial"/>
          <w:sz w:val="10"/>
          <w:szCs w:val="24"/>
        </w:rPr>
      </w:pPr>
    </w:p>
    <w:p w:rsidR="008F432C" w:rsidRPr="008F432C" w:rsidRDefault="008F432C" w:rsidP="008F432C">
      <w:pPr>
        <w:pStyle w:val="Legenda"/>
        <w:keepNext/>
        <w:spacing w:after="120"/>
        <w:jc w:val="center"/>
        <w:rPr>
          <w:b w:val="0"/>
          <w:sz w:val="16"/>
        </w:rPr>
      </w:pPr>
      <w:r w:rsidRPr="008F432C">
        <w:rPr>
          <w:rFonts w:ascii="Arial" w:hAnsi="Arial" w:cs="Arial"/>
          <w:color w:val="auto"/>
        </w:rPr>
        <w:t xml:space="preserve">Tabela </w:t>
      </w:r>
      <w:r w:rsidRPr="008F432C">
        <w:rPr>
          <w:rFonts w:ascii="Arial" w:hAnsi="Arial" w:cs="Arial"/>
          <w:color w:val="auto"/>
        </w:rPr>
        <w:fldChar w:fldCharType="begin"/>
      </w:r>
      <w:r w:rsidRPr="008F432C">
        <w:rPr>
          <w:rFonts w:ascii="Arial" w:hAnsi="Arial" w:cs="Arial"/>
          <w:color w:val="auto"/>
        </w:rPr>
        <w:instrText xml:space="preserve"> SEQ Tabela \* ARABIC </w:instrText>
      </w:r>
      <w:r w:rsidRPr="008F432C">
        <w:rPr>
          <w:rFonts w:ascii="Arial" w:hAnsi="Arial" w:cs="Arial"/>
          <w:color w:val="auto"/>
        </w:rPr>
        <w:fldChar w:fldCharType="separate"/>
      </w:r>
      <w:r w:rsidR="00E36860">
        <w:rPr>
          <w:rFonts w:ascii="Arial" w:hAnsi="Arial" w:cs="Arial"/>
          <w:noProof/>
          <w:color w:val="auto"/>
        </w:rPr>
        <w:t>3</w:t>
      </w:r>
      <w:r w:rsidRPr="008F432C">
        <w:rPr>
          <w:rFonts w:ascii="Arial" w:hAnsi="Arial" w:cs="Arial"/>
          <w:color w:val="auto"/>
        </w:rPr>
        <w:fldChar w:fldCharType="end"/>
      </w:r>
      <w:r w:rsidRPr="008F432C">
        <w:rPr>
          <w:rFonts w:ascii="Arial" w:hAnsi="Arial" w:cs="Arial"/>
          <w:color w:val="auto"/>
        </w:rPr>
        <w:t>:</w:t>
      </w:r>
      <w:r w:rsidRPr="008F432C">
        <w:rPr>
          <w:color w:val="auto"/>
        </w:rPr>
        <w:t xml:space="preserve"> </w:t>
      </w:r>
      <w:r w:rsidRPr="008F432C">
        <w:rPr>
          <w:rFonts w:ascii="Arial" w:hAnsi="Arial" w:cs="Arial"/>
          <w:b w:val="0"/>
          <w:color w:val="000000"/>
        </w:rPr>
        <w:t xml:space="preserve">A Tabela </w:t>
      </w:r>
      <w:r>
        <w:rPr>
          <w:rFonts w:ascii="Arial" w:hAnsi="Arial" w:cs="Arial"/>
          <w:b w:val="0"/>
          <w:color w:val="000000"/>
        </w:rPr>
        <w:t>3</w:t>
      </w:r>
      <w:r w:rsidRPr="008F432C">
        <w:rPr>
          <w:rFonts w:ascii="Arial" w:hAnsi="Arial" w:cs="Arial"/>
          <w:b w:val="0"/>
          <w:color w:val="000000"/>
        </w:rPr>
        <w:t xml:space="preserve"> detalha as ações relacionadas com a disciplina de Requisitos.</w:t>
      </w:r>
    </w:p>
    <w:tbl>
      <w:tblPr>
        <w:tblStyle w:val="SombreamentoMdio1-nfase1"/>
        <w:tblW w:w="0" w:type="auto"/>
        <w:jc w:val="center"/>
        <w:tblInd w:w="250" w:type="dxa"/>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2977"/>
        <w:gridCol w:w="5245"/>
      </w:tblGrid>
      <w:tr w:rsidR="00034CB8" w:rsidRPr="00A524F2" w:rsidTr="008F43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tcPr>
          <w:p w:rsidR="00034CB8" w:rsidRPr="008F432C" w:rsidRDefault="00034CB8" w:rsidP="00D84C55">
            <w:pPr>
              <w:rPr>
                <w:rFonts w:ascii="Arial" w:hAnsi="Arial" w:cs="Arial"/>
                <w:szCs w:val="22"/>
              </w:rPr>
            </w:pPr>
            <w:r w:rsidRPr="008F432C">
              <w:rPr>
                <w:rFonts w:ascii="Arial" w:hAnsi="Arial" w:cs="Arial"/>
                <w:szCs w:val="22"/>
              </w:rPr>
              <w:t>Ação</w:t>
            </w:r>
          </w:p>
        </w:tc>
        <w:tc>
          <w:tcPr>
            <w:tcW w:w="5245" w:type="dxa"/>
            <w:tcBorders>
              <w:top w:val="none" w:sz="0" w:space="0" w:color="auto"/>
              <w:left w:val="none" w:sz="0" w:space="0" w:color="auto"/>
              <w:bottom w:val="none" w:sz="0" w:space="0" w:color="auto"/>
              <w:right w:val="none" w:sz="0" w:space="0" w:color="auto"/>
            </w:tcBorders>
          </w:tcPr>
          <w:p w:rsidR="00034CB8" w:rsidRPr="008F432C" w:rsidRDefault="00034CB8" w:rsidP="00D84C55">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8F432C">
              <w:rPr>
                <w:rFonts w:ascii="Arial" w:hAnsi="Arial" w:cs="Arial"/>
                <w:szCs w:val="22"/>
              </w:rPr>
              <w:t>Descrição</w:t>
            </w:r>
          </w:p>
        </w:tc>
      </w:tr>
      <w:tr w:rsidR="00034CB8" w:rsidRPr="00A524F2" w:rsidTr="008F4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8F432C" w:rsidRDefault="00034CB8" w:rsidP="00D84C55">
            <w:pPr>
              <w:jc w:val="left"/>
              <w:rPr>
                <w:rFonts w:ascii="Arial" w:hAnsi="Arial" w:cs="Arial"/>
                <w:b w:val="0"/>
                <w:szCs w:val="22"/>
              </w:rPr>
            </w:pPr>
            <w:r w:rsidRPr="008F432C">
              <w:rPr>
                <w:rFonts w:ascii="Arial" w:hAnsi="Arial" w:cs="Arial"/>
                <w:b w:val="0"/>
                <w:szCs w:val="22"/>
              </w:rPr>
              <w:t>Elaborar Documento de Arquitetura</w:t>
            </w:r>
          </w:p>
        </w:tc>
        <w:tc>
          <w:tcPr>
            <w:tcW w:w="5245" w:type="dxa"/>
            <w:tcBorders>
              <w:left w:val="none" w:sz="0" w:space="0" w:color="auto"/>
            </w:tcBorders>
          </w:tcPr>
          <w:p w:rsidR="00034CB8" w:rsidRPr="008F432C"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F432C">
              <w:rPr>
                <w:rFonts w:ascii="Arial" w:hAnsi="Arial" w:cs="Arial"/>
                <w:szCs w:val="22"/>
              </w:rPr>
              <w:t>Este documento será elaborado visando fornecer uma visão geral da arquitetura do sistema.</w:t>
            </w:r>
          </w:p>
        </w:tc>
      </w:tr>
      <w:tr w:rsidR="00034CB8" w:rsidRPr="00A524F2" w:rsidTr="008F43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8F432C" w:rsidRDefault="00034CB8" w:rsidP="00D84C55">
            <w:pPr>
              <w:jc w:val="left"/>
              <w:rPr>
                <w:rFonts w:ascii="Arial" w:hAnsi="Arial" w:cs="Arial"/>
                <w:b w:val="0"/>
                <w:szCs w:val="22"/>
              </w:rPr>
            </w:pPr>
            <w:r w:rsidRPr="008F432C">
              <w:rPr>
                <w:rFonts w:ascii="Arial" w:hAnsi="Arial" w:cs="Arial"/>
                <w:b w:val="0"/>
                <w:szCs w:val="22"/>
              </w:rPr>
              <w:t>Elaborar e revisar Diagrama de Arquitetura</w:t>
            </w:r>
          </w:p>
        </w:tc>
        <w:tc>
          <w:tcPr>
            <w:tcW w:w="5245" w:type="dxa"/>
            <w:tcBorders>
              <w:left w:val="none" w:sz="0" w:space="0" w:color="auto"/>
            </w:tcBorders>
          </w:tcPr>
          <w:p w:rsidR="00034CB8" w:rsidRPr="008F432C"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8F432C">
              <w:rPr>
                <w:rFonts w:ascii="Arial" w:hAnsi="Arial" w:cs="Arial"/>
                <w:szCs w:val="22"/>
              </w:rPr>
              <w:t>Os diagramas criados deverão dar uma visão da utilização do conceito de camadas no sistema, apresentando as principais classes em cada camada. Ao final da elaboração, o documento passará por uma validação por integrantes do projeto.</w:t>
            </w:r>
          </w:p>
        </w:tc>
      </w:tr>
      <w:tr w:rsidR="00034CB8" w:rsidRPr="00A524F2" w:rsidTr="008F4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8F432C" w:rsidRDefault="00034CB8" w:rsidP="00D84C55">
            <w:pPr>
              <w:jc w:val="left"/>
              <w:rPr>
                <w:rFonts w:ascii="Arial" w:hAnsi="Arial" w:cs="Arial"/>
                <w:b w:val="0"/>
                <w:szCs w:val="22"/>
              </w:rPr>
            </w:pPr>
            <w:r w:rsidRPr="008F432C">
              <w:rPr>
                <w:rFonts w:ascii="Arial" w:hAnsi="Arial" w:cs="Arial"/>
                <w:b w:val="0"/>
                <w:szCs w:val="22"/>
              </w:rPr>
              <w:t>Elaborar e revisar Diagrama de Sequência</w:t>
            </w:r>
          </w:p>
        </w:tc>
        <w:tc>
          <w:tcPr>
            <w:tcW w:w="5245" w:type="dxa"/>
            <w:tcBorders>
              <w:left w:val="none" w:sz="0" w:space="0" w:color="auto"/>
            </w:tcBorders>
          </w:tcPr>
          <w:p w:rsidR="00034CB8" w:rsidRPr="008F432C" w:rsidRDefault="00034CB8" w:rsidP="00D84C55">
            <w:pPr>
              <w:tabs>
                <w:tab w:val="right" w:pos="5029"/>
              </w:tabs>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F432C">
              <w:rPr>
                <w:rFonts w:ascii="Arial" w:hAnsi="Arial" w:cs="Arial"/>
                <w:szCs w:val="22"/>
              </w:rPr>
              <w:t>A criação deste documento busca representar interações entre objetos nos cenários possíveis do SGCONT. Ele foi elabora para este fim, e após seu término haverá revisões para verificar se ele está de acordo com as regras do sistema.</w:t>
            </w:r>
          </w:p>
        </w:tc>
      </w:tr>
      <w:tr w:rsidR="00034CB8" w:rsidRPr="00A524F2" w:rsidTr="008F43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244061" w:themeColor="accent1" w:themeShade="80"/>
              <w:right w:val="none" w:sz="0" w:space="0" w:color="auto"/>
            </w:tcBorders>
          </w:tcPr>
          <w:p w:rsidR="00034CB8" w:rsidRPr="008F432C" w:rsidRDefault="00034CB8" w:rsidP="00D84C55">
            <w:pPr>
              <w:jc w:val="left"/>
              <w:rPr>
                <w:rFonts w:ascii="Arial" w:hAnsi="Arial" w:cs="Arial"/>
                <w:b w:val="0"/>
                <w:szCs w:val="22"/>
              </w:rPr>
            </w:pPr>
            <w:r w:rsidRPr="008F432C">
              <w:rPr>
                <w:rFonts w:ascii="Arial" w:hAnsi="Arial" w:cs="Arial"/>
                <w:b w:val="0"/>
                <w:szCs w:val="22"/>
              </w:rPr>
              <w:t>Elaborar e revisar Diagrama de Distribuição</w:t>
            </w:r>
          </w:p>
        </w:tc>
        <w:tc>
          <w:tcPr>
            <w:tcW w:w="5245" w:type="dxa"/>
            <w:tcBorders>
              <w:left w:val="none" w:sz="0" w:space="0" w:color="auto"/>
              <w:bottom w:val="single" w:sz="4" w:space="0" w:color="244061" w:themeColor="accent1" w:themeShade="80"/>
            </w:tcBorders>
          </w:tcPr>
          <w:p w:rsidR="00034CB8" w:rsidRPr="008F432C"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8F432C">
              <w:rPr>
                <w:rFonts w:ascii="Arial" w:hAnsi="Arial" w:cs="Arial"/>
                <w:szCs w:val="22"/>
              </w:rPr>
              <w:t>O diagrama será elaborado visando capturar o ambiente de hardware que o SGCONT irá utilizar para executar conforme o esperado.</w:t>
            </w:r>
          </w:p>
        </w:tc>
      </w:tr>
      <w:tr w:rsidR="00034CB8" w:rsidRPr="00A524F2" w:rsidTr="008F4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8F432C" w:rsidRDefault="00034CB8" w:rsidP="00D84C55">
            <w:pPr>
              <w:jc w:val="left"/>
              <w:rPr>
                <w:rFonts w:ascii="Arial" w:hAnsi="Arial" w:cs="Arial"/>
                <w:b w:val="0"/>
                <w:szCs w:val="22"/>
              </w:rPr>
            </w:pPr>
            <w:r w:rsidRPr="008F432C">
              <w:rPr>
                <w:rFonts w:ascii="Arial" w:hAnsi="Arial" w:cs="Arial"/>
                <w:b w:val="0"/>
                <w:szCs w:val="22"/>
              </w:rPr>
              <w:t>Elaborar e revisar Modelo de banco de dados</w:t>
            </w:r>
          </w:p>
        </w:tc>
        <w:tc>
          <w:tcPr>
            <w:tcW w:w="5245"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8F432C"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F432C">
              <w:rPr>
                <w:rFonts w:ascii="Arial" w:hAnsi="Arial" w:cs="Arial"/>
                <w:szCs w:val="22"/>
              </w:rPr>
              <w:t>A elaboração do modelo permitirá identificar como será a estrutura das tabelas da base do SGCONT. Após a criação do modelo, este passará por revisão para validação.</w:t>
            </w:r>
          </w:p>
        </w:tc>
      </w:tr>
      <w:tr w:rsidR="00034CB8" w:rsidRPr="00A524F2" w:rsidTr="008F43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8F432C" w:rsidRDefault="00034CB8" w:rsidP="00D84C55">
            <w:pPr>
              <w:jc w:val="left"/>
              <w:rPr>
                <w:rFonts w:ascii="Arial" w:hAnsi="Arial" w:cs="Arial"/>
                <w:b w:val="0"/>
                <w:szCs w:val="22"/>
              </w:rPr>
            </w:pPr>
            <w:r w:rsidRPr="008F432C">
              <w:rPr>
                <w:rFonts w:ascii="Arial" w:hAnsi="Arial" w:cs="Arial"/>
                <w:b w:val="0"/>
                <w:szCs w:val="22"/>
              </w:rPr>
              <w:t>Elaborar Manual de Instalação</w:t>
            </w:r>
          </w:p>
        </w:tc>
        <w:tc>
          <w:tcPr>
            <w:tcW w:w="5245"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8F432C"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8F432C">
              <w:rPr>
                <w:rFonts w:ascii="Arial" w:hAnsi="Arial" w:cs="Arial"/>
                <w:szCs w:val="22"/>
              </w:rPr>
              <w:t>Ao final, será elaborado o Manual de Instalação, que possibilitará ao usuário instalar o sistema SGCONT.</w:t>
            </w:r>
          </w:p>
        </w:tc>
      </w:tr>
    </w:tbl>
    <w:p w:rsidR="00034CB8" w:rsidRDefault="00034CB8" w:rsidP="00034CB8">
      <w:pPr>
        <w:spacing w:before="0" w:after="200" w:line="276" w:lineRule="auto"/>
        <w:jc w:val="left"/>
        <w:rPr>
          <w:rFonts w:ascii="Arial" w:hAnsi="Arial" w:cs="Arial"/>
          <w:b/>
          <w:sz w:val="28"/>
          <w:szCs w:val="24"/>
        </w:rPr>
      </w:pPr>
      <w:proofErr w:type="gramStart"/>
      <w:r>
        <w:rPr>
          <w:rFonts w:ascii="Arial" w:hAnsi="Arial" w:cs="Arial"/>
          <w:b/>
          <w:sz w:val="28"/>
          <w:szCs w:val="24"/>
        </w:rPr>
        <w:lastRenderedPageBreak/>
        <w:t>Implementação</w:t>
      </w:r>
      <w:proofErr w:type="gramEnd"/>
      <w:r w:rsidRPr="00163FAE">
        <w:rPr>
          <w:rFonts w:ascii="Arial" w:hAnsi="Arial" w:cs="Arial"/>
          <w:b/>
          <w:sz w:val="28"/>
          <w:szCs w:val="24"/>
        </w:rPr>
        <w:t xml:space="preserve">: </w:t>
      </w:r>
    </w:p>
    <w:p w:rsidR="00034CB8" w:rsidRDefault="00034CB8" w:rsidP="00034CB8">
      <w:pPr>
        <w:spacing w:line="360" w:lineRule="auto"/>
        <w:rPr>
          <w:rFonts w:ascii="Arial" w:hAnsi="Arial" w:cs="Arial"/>
          <w:b/>
          <w:sz w:val="28"/>
          <w:szCs w:val="24"/>
        </w:rPr>
      </w:pPr>
      <w:r>
        <w:rPr>
          <w:rFonts w:ascii="Arial" w:hAnsi="Arial" w:cs="Arial"/>
          <w:b/>
          <w:noProof/>
          <w:sz w:val="28"/>
          <w:szCs w:val="24"/>
        </w:rPr>
        <w:drawing>
          <wp:inline distT="0" distB="0" distL="0" distR="0" wp14:anchorId="7758389B" wp14:editId="0E809A3B">
            <wp:extent cx="5393548" cy="2051436"/>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 Implementação SGCONT.png"/>
                    <pic:cNvPicPr/>
                  </pic:nvPicPr>
                  <pic:blipFill rotWithShape="1">
                    <a:blip r:embed="rId12">
                      <a:extLst>
                        <a:ext uri="{28A0092B-C50C-407E-A947-70E740481C1C}">
                          <a14:useLocalDpi xmlns:a14="http://schemas.microsoft.com/office/drawing/2010/main" val="0"/>
                        </a:ext>
                      </a:extLst>
                    </a:blip>
                    <a:srcRect b="20859"/>
                    <a:stretch/>
                  </pic:blipFill>
                  <pic:spPr bwMode="auto">
                    <a:xfrm>
                      <a:off x="0" y="0"/>
                      <a:ext cx="5400040" cy="2053905"/>
                    </a:xfrm>
                    <a:prstGeom prst="rect">
                      <a:avLst/>
                    </a:prstGeom>
                    <a:ln>
                      <a:noFill/>
                    </a:ln>
                    <a:extLst>
                      <a:ext uri="{53640926-AAD7-44D8-BBD7-CCE9431645EC}">
                        <a14:shadowObscured xmlns:a14="http://schemas.microsoft.com/office/drawing/2010/main"/>
                      </a:ext>
                    </a:extLst>
                  </pic:spPr>
                </pic:pic>
              </a:graphicData>
            </a:graphic>
          </wp:inline>
        </w:drawing>
      </w:r>
    </w:p>
    <w:p w:rsidR="00034CB8" w:rsidRDefault="00034CB8" w:rsidP="00034CB8">
      <w:pPr>
        <w:spacing w:line="360" w:lineRule="auto"/>
        <w:rPr>
          <w:rFonts w:ascii="Arial" w:hAnsi="Arial" w:cs="Arial"/>
          <w:szCs w:val="24"/>
        </w:rPr>
      </w:pPr>
      <w:r w:rsidRPr="00034CB8">
        <w:rPr>
          <w:rFonts w:ascii="Arial" w:hAnsi="Arial" w:cs="Arial"/>
          <w:szCs w:val="24"/>
        </w:rPr>
        <w:t>Para a fase de implementação, o desenvolvedor deverá primeiramente ler o caso de uso</w:t>
      </w:r>
      <w:r w:rsidR="00A31D25">
        <w:rPr>
          <w:rFonts w:ascii="Arial" w:hAnsi="Arial" w:cs="Arial"/>
          <w:szCs w:val="24"/>
        </w:rPr>
        <w:t xml:space="preserve"> </w:t>
      </w:r>
      <w:r w:rsidRPr="00034CB8">
        <w:rPr>
          <w:rFonts w:ascii="Arial" w:hAnsi="Arial" w:cs="Arial"/>
          <w:szCs w:val="24"/>
        </w:rPr>
        <w:t xml:space="preserve">após a leitura, o desenvolvedor irá </w:t>
      </w:r>
      <w:proofErr w:type="gramStart"/>
      <w:r w:rsidRPr="00034CB8">
        <w:rPr>
          <w:rFonts w:ascii="Arial" w:hAnsi="Arial" w:cs="Arial"/>
          <w:szCs w:val="24"/>
        </w:rPr>
        <w:t>implementar</w:t>
      </w:r>
      <w:proofErr w:type="gramEnd"/>
      <w:r w:rsidRPr="00034CB8">
        <w:rPr>
          <w:rFonts w:ascii="Arial" w:hAnsi="Arial" w:cs="Arial"/>
          <w:szCs w:val="24"/>
        </w:rPr>
        <w:t xml:space="preserve"> a alteração, que deverá ser feita utilizando a linguagem de programação Java. Ao final da </w:t>
      </w:r>
      <w:proofErr w:type="gramStart"/>
      <w:r w:rsidRPr="00034CB8">
        <w:rPr>
          <w:rFonts w:ascii="Arial" w:hAnsi="Arial" w:cs="Arial"/>
          <w:szCs w:val="24"/>
        </w:rPr>
        <w:t>implementação</w:t>
      </w:r>
      <w:proofErr w:type="gramEnd"/>
      <w:r w:rsidRPr="00034CB8">
        <w:rPr>
          <w:rFonts w:ascii="Arial" w:hAnsi="Arial" w:cs="Arial"/>
          <w:szCs w:val="24"/>
        </w:rPr>
        <w:t xml:space="preserve"> o desenvolvedor irá realizar o teste unitário, caso encontre algum problema, ele irá retornar para a implementação. Caso contrário deverá realizar o </w:t>
      </w:r>
      <w:proofErr w:type="spellStart"/>
      <w:r w:rsidRPr="00034CB8">
        <w:rPr>
          <w:rFonts w:ascii="Arial" w:hAnsi="Arial" w:cs="Arial"/>
          <w:szCs w:val="24"/>
        </w:rPr>
        <w:t>commit</w:t>
      </w:r>
      <w:proofErr w:type="spellEnd"/>
      <w:r w:rsidRPr="00034CB8">
        <w:rPr>
          <w:rFonts w:ascii="Arial" w:hAnsi="Arial" w:cs="Arial"/>
          <w:szCs w:val="24"/>
        </w:rPr>
        <w:t xml:space="preserve"> via </w:t>
      </w:r>
      <w:proofErr w:type="spellStart"/>
      <w:r w:rsidRPr="00034CB8">
        <w:rPr>
          <w:rFonts w:ascii="Arial" w:hAnsi="Arial" w:cs="Arial"/>
          <w:szCs w:val="24"/>
        </w:rPr>
        <w:t>Subversion</w:t>
      </w:r>
      <w:proofErr w:type="spellEnd"/>
      <w:r w:rsidRPr="00034CB8">
        <w:rPr>
          <w:rFonts w:ascii="Arial" w:hAnsi="Arial" w:cs="Arial"/>
          <w:szCs w:val="24"/>
        </w:rPr>
        <w:t>.</w:t>
      </w:r>
    </w:p>
    <w:p w:rsidR="008F432C" w:rsidRDefault="008F432C" w:rsidP="00034CB8">
      <w:pPr>
        <w:spacing w:line="360" w:lineRule="auto"/>
        <w:rPr>
          <w:rFonts w:ascii="Arial" w:hAnsi="Arial" w:cs="Arial"/>
          <w:szCs w:val="24"/>
        </w:rPr>
      </w:pPr>
    </w:p>
    <w:p w:rsidR="008F432C" w:rsidRDefault="008F432C" w:rsidP="008F432C">
      <w:pPr>
        <w:pStyle w:val="Legenda"/>
        <w:keepNext/>
        <w:spacing w:after="120"/>
        <w:jc w:val="center"/>
      </w:pPr>
      <w:r w:rsidRPr="008F432C">
        <w:rPr>
          <w:rFonts w:ascii="Arial" w:hAnsi="Arial" w:cs="Arial"/>
          <w:color w:val="auto"/>
        </w:rPr>
        <w:t xml:space="preserve">Tabela </w:t>
      </w:r>
      <w:r w:rsidRPr="008F432C">
        <w:rPr>
          <w:rFonts w:ascii="Arial" w:hAnsi="Arial" w:cs="Arial"/>
          <w:color w:val="auto"/>
        </w:rPr>
        <w:fldChar w:fldCharType="begin"/>
      </w:r>
      <w:r w:rsidRPr="008F432C">
        <w:rPr>
          <w:rFonts w:ascii="Arial" w:hAnsi="Arial" w:cs="Arial"/>
          <w:color w:val="auto"/>
        </w:rPr>
        <w:instrText xml:space="preserve"> SEQ Tabela \* ARABIC </w:instrText>
      </w:r>
      <w:r w:rsidRPr="008F432C">
        <w:rPr>
          <w:rFonts w:ascii="Arial" w:hAnsi="Arial" w:cs="Arial"/>
          <w:color w:val="auto"/>
        </w:rPr>
        <w:fldChar w:fldCharType="separate"/>
      </w:r>
      <w:r w:rsidR="00E36860">
        <w:rPr>
          <w:rFonts w:ascii="Arial" w:hAnsi="Arial" w:cs="Arial"/>
          <w:noProof/>
          <w:color w:val="auto"/>
        </w:rPr>
        <w:t>4</w:t>
      </w:r>
      <w:r w:rsidRPr="008F432C">
        <w:rPr>
          <w:rFonts w:ascii="Arial" w:hAnsi="Arial" w:cs="Arial"/>
          <w:color w:val="auto"/>
        </w:rPr>
        <w:fldChar w:fldCharType="end"/>
      </w:r>
      <w:r w:rsidRPr="008F432C">
        <w:rPr>
          <w:rFonts w:ascii="Arial" w:hAnsi="Arial" w:cs="Arial"/>
          <w:color w:val="auto"/>
        </w:rPr>
        <w:t>:</w:t>
      </w:r>
      <w:r>
        <w:t xml:space="preserve"> </w:t>
      </w:r>
      <w:r w:rsidRPr="008F432C">
        <w:rPr>
          <w:rFonts w:ascii="Arial" w:hAnsi="Arial" w:cs="Arial"/>
          <w:b w:val="0"/>
          <w:color w:val="000000"/>
        </w:rPr>
        <w:t xml:space="preserve">A Tabela </w:t>
      </w:r>
      <w:r>
        <w:rPr>
          <w:rFonts w:ascii="Arial" w:hAnsi="Arial" w:cs="Arial"/>
          <w:b w:val="0"/>
          <w:color w:val="000000"/>
        </w:rPr>
        <w:t>4</w:t>
      </w:r>
      <w:r w:rsidRPr="008F432C">
        <w:rPr>
          <w:rFonts w:ascii="Arial" w:hAnsi="Arial" w:cs="Arial"/>
          <w:b w:val="0"/>
          <w:color w:val="000000"/>
        </w:rPr>
        <w:t xml:space="preserve"> detalha as ações relacionadas com a disciplina de </w:t>
      </w:r>
      <w:r>
        <w:rPr>
          <w:rFonts w:ascii="Arial" w:hAnsi="Arial" w:cs="Arial"/>
          <w:b w:val="0"/>
          <w:color w:val="000000"/>
        </w:rPr>
        <w:t>Implantação</w:t>
      </w:r>
      <w:r w:rsidRPr="008F432C">
        <w:rPr>
          <w:rFonts w:ascii="Arial" w:hAnsi="Arial" w:cs="Arial"/>
          <w:b w:val="0"/>
          <w:color w:val="000000"/>
        </w:rPr>
        <w:t>.</w:t>
      </w:r>
    </w:p>
    <w:tbl>
      <w:tblPr>
        <w:tblStyle w:val="SombreamentoMdio1-nfase1"/>
        <w:tblW w:w="0" w:type="auto"/>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3085"/>
        <w:gridCol w:w="5559"/>
      </w:tblGrid>
      <w:tr w:rsidR="008F432C" w:rsidTr="00B44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none" w:sz="0" w:space="0" w:color="auto"/>
              <w:right w:val="none" w:sz="0" w:space="0" w:color="auto"/>
            </w:tcBorders>
          </w:tcPr>
          <w:p w:rsidR="008F432C" w:rsidRDefault="008F432C" w:rsidP="00B44F51">
            <w:pPr>
              <w:spacing w:before="0" w:after="0"/>
              <w:rPr>
                <w:rFonts w:ascii="Arial" w:hAnsi="Arial" w:cs="Arial"/>
                <w:sz w:val="24"/>
                <w:szCs w:val="24"/>
              </w:rPr>
            </w:pPr>
            <w:r>
              <w:rPr>
                <w:rFonts w:ascii="Arial" w:hAnsi="Arial" w:cs="Arial"/>
                <w:sz w:val="24"/>
                <w:szCs w:val="24"/>
              </w:rPr>
              <w:t>Ação</w:t>
            </w:r>
          </w:p>
        </w:tc>
        <w:tc>
          <w:tcPr>
            <w:tcW w:w="5559" w:type="dxa"/>
            <w:tcBorders>
              <w:top w:val="none" w:sz="0" w:space="0" w:color="auto"/>
              <w:left w:val="none" w:sz="0" w:space="0" w:color="auto"/>
              <w:bottom w:val="none" w:sz="0" w:space="0" w:color="auto"/>
              <w:right w:val="none" w:sz="0" w:space="0" w:color="auto"/>
            </w:tcBorders>
          </w:tcPr>
          <w:p w:rsidR="008F432C" w:rsidRDefault="008F432C" w:rsidP="00B44F51">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Descrição</w:t>
            </w:r>
          </w:p>
        </w:tc>
      </w:tr>
      <w:tr w:rsidR="008F432C" w:rsidTr="00B44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8F432C" w:rsidRPr="00E36860" w:rsidRDefault="008F432C" w:rsidP="00B44F51">
            <w:pPr>
              <w:spacing w:before="0" w:after="0"/>
              <w:rPr>
                <w:rFonts w:ascii="Arial" w:hAnsi="Arial" w:cs="Arial"/>
                <w:b w:val="0"/>
                <w:szCs w:val="24"/>
              </w:rPr>
            </w:pPr>
            <w:r w:rsidRPr="00E36860">
              <w:rPr>
                <w:rFonts w:ascii="Arial" w:hAnsi="Arial" w:cs="Arial"/>
                <w:b w:val="0"/>
                <w:szCs w:val="24"/>
              </w:rPr>
              <w:t>Ler caso de uso</w:t>
            </w:r>
          </w:p>
        </w:tc>
        <w:tc>
          <w:tcPr>
            <w:tcW w:w="5559" w:type="dxa"/>
            <w:tcBorders>
              <w:left w:val="none" w:sz="0" w:space="0" w:color="auto"/>
            </w:tcBorders>
          </w:tcPr>
          <w:p w:rsidR="008F432C" w:rsidRPr="00E36860" w:rsidRDefault="008F432C" w:rsidP="00B44F51">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36860">
              <w:rPr>
                <w:rFonts w:ascii="Arial" w:hAnsi="Arial" w:cs="Arial"/>
                <w:szCs w:val="24"/>
              </w:rPr>
              <w:t xml:space="preserve">A leitura do Caso de Uso permitirá ao desenvolvedor entender sobre a funcionalidade que ele irá criar/alterar. </w:t>
            </w:r>
            <w:proofErr w:type="gramStart"/>
            <w:r w:rsidRPr="00E36860">
              <w:rPr>
                <w:rFonts w:ascii="Arial" w:hAnsi="Arial" w:cs="Arial"/>
                <w:szCs w:val="24"/>
              </w:rPr>
              <w:t>Constará</w:t>
            </w:r>
            <w:proofErr w:type="gramEnd"/>
            <w:r w:rsidRPr="00E36860">
              <w:rPr>
                <w:rFonts w:ascii="Arial" w:hAnsi="Arial" w:cs="Arial"/>
                <w:szCs w:val="24"/>
              </w:rPr>
              <w:t xml:space="preserve"> em cada UC as informações tais como Requisitos funcionais e não-funcionais.</w:t>
            </w:r>
          </w:p>
        </w:tc>
      </w:tr>
      <w:tr w:rsidR="008F432C" w:rsidTr="00B44F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8F432C" w:rsidRPr="00E36860" w:rsidRDefault="008F432C" w:rsidP="00B44F51">
            <w:pPr>
              <w:spacing w:before="0" w:after="0"/>
              <w:rPr>
                <w:rFonts w:ascii="Arial" w:hAnsi="Arial" w:cs="Arial"/>
                <w:b w:val="0"/>
                <w:szCs w:val="24"/>
              </w:rPr>
            </w:pPr>
            <w:proofErr w:type="gramStart"/>
            <w:r w:rsidRPr="00E36860">
              <w:rPr>
                <w:rFonts w:ascii="Arial" w:hAnsi="Arial" w:cs="Arial"/>
                <w:b w:val="0"/>
                <w:szCs w:val="24"/>
              </w:rPr>
              <w:t>Implementar</w:t>
            </w:r>
            <w:proofErr w:type="gramEnd"/>
            <w:r w:rsidRPr="00E36860">
              <w:rPr>
                <w:rFonts w:ascii="Arial" w:hAnsi="Arial" w:cs="Arial"/>
                <w:b w:val="0"/>
                <w:szCs w:val="24"/>
              </w:rPr>
              <w:t xml:space="preserve"> o Caso de uso</w:t>
            </w:r>
          </w:p>
        </w:tc>
        <w:tc>
          <w:tcPr>
            <w:tcW w:w="5559" w:type="dxa"/>
            <w:tcBorders>
              <w:left w:val="none" w:sz="0" w:space="0" w:color="auto"/>
            </w:tcBorders>
          </w:tcPr>
          <w:p w:rsidR="008F432C" w:rsidRPr="00E36860" w:rsidRDefault="008F432C" w:rsidP="00B44F51">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E36860">
              <w:rPr>
                <w:rFonts w:ascii="Arial" w:hAnsi="Arial" w:cs="Arial"/>
                <w:szCs w:val="24"/>
              </w:rPr>
              <w:t>O desenvolvedor deverá desenvolver conforme o caso de uso solicita.</w:t>
            </w:r>
          </w:p>
        </w:tc>
      </w:tr>
      <w:tr w:rsidR="008F432C" w:rsidTr="00B44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8F432C" w:rsidRPr="00E36860" w:rsidRDefault="008F432C" w:rsidP="00B44F51">
            <w:pPr>
              <w:spacing w:before="0" w:after="0"/>
              <w:rPr>
                <w:rFonts w:ascii="Arial" w:hAnsi="Arial" w:cs="Arial"/>
                <w:b w:val="0"/>
                <w:szCs w:val="24"/>
              </w:rPr>
            </w:pPr>
            <w:r w:rsidRPr="00E36860">
              <w:rPr>
                <w:rFonts w:ascii="Arial" w:hAnsi="Arial" w:cs="Arial"/>
                <w:b w:val="0"/>
                <w:szCs w:val="24"/>
              </w:rPr>
              <w:t>Realizar teste unitário</w:t>
            </w:r>
          </w:p>
        </w:tc>
        <w:tc>
          <w:tcPr>
            <w:tcW w:w="5559" w:type="dxa"/>
            <w:tcBorders>
              <w:left w:val="none" w:sz="0" w:space="0" w:color="auto"/>
            </w:tcBorders>
          </w:tcPr>
          <w:p w:rsidR="008F432C" w:rsidRPr="00E36860" w:rsidRDefault="008F432C" w:rsidP="00B44F51">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36860">
              <w:rPr>
                <w:rFonts w:ascii="Arial" w:hAnsi="Arial" w:cs="Arial"/>
                <w:szCs w:val="24"/>
              </w:rPr>
              <w:t>Após o desenvolvimento da funcionalidade prevista pelo Caso de uso, é necessário realizar testes locais.</w:t>
            </w:r>
          </w:p>
        </w:tc>
      </w:tr>
      <w:tr w:rsidR="008F432C" w:rsidTr="00B44F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8F432C" w:rsidRPr="00E36860" w:rsidRDefault="008F432C" w:rsidP="00B44F51">
            <w:pPr>
              <w:spacing w:before="0" w:after="0"/>
              <w:rPr>
                <w:rFonts w:ascii="Arial" w:hAnsi="Arial" w:cs="Arial"/>
                <w:b w:val="0"/>
                <w:szCs w:val="24"/>
              </w:rPr>
            </w:pPr>
            <w:r w:rsidRPr="00E36860">
              <w:rPr>
                <w:rFonts w:ascii="Arial" w:hAnsi="Arial" w:cs="Arial"/>
                <w:b w:val="0"/>
                <w:szCs w:val="24"/>
              </w:rPr>
              <w:t xml:space="preserve">Realizar </w:t>
            </w:r>
            <w:proofErr w:type="spellStart"/>
            <w:r w:rsidRPr="00E36860">
              <w:rPr>
                <w:rFonts w:ascii="Arial" w:hAnsi="Arial" w:cs="Arial"/>
                <w:b w:val="0"/>
                <w:szCs w:val="24"/>
              </w:rPr>
              <w:t>commit</w:t>
            </w:r>
            <w:proofErr w:type="spellEnd"/>
          </w:p>
        </w:tc>
        <w:tc>
          <w:tcPr>
            <w:tcW w:w="5559" w:type="dxa"/>
            <w:tcBorders>
              <w:left w:val="none" w:sz="0" w:space="0" w:color="auto"/>
            </w:tcBorders>
          </w:tcPr>
          <w:p w:rsidR="008F432C" w:rsidRPr="00E36860" w:rsidRDefault="008F432C" w:rsidP="00B44F51">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E36860">
              <w:rPr>
                <w:rFonts w:ascii="Arial" w:hAnsi="Arial" w:cs="Arial"/>
                <w:szCs w:val="24"/>
              </w:rPr>
              <w:t>Estando de acordo com as especificações e funcionando corretamente, o desenvolvedor pode efetuar a submissão de seus ajustes para o repositório do SGCONT.</w:t>
            </w:r>
          </w:p>
        </w:tc>
      </w:tr>
    </w:tbl>
    <w:p w:rsidR="008F432C" w:rsidRPr="00034CB8" w:rsidRDefault="008F432C" w:rsidP="00034CB8">
      <w:pPr>
        <w:spacing w:line="360" w:lineRule="auto"/>
        <w:rPr>
          <w:rFonts w:ascii="Arial" w:hAnsi="Arial" w:cs="Arial"/>
          <w:szCs w:val="24"/>
        </w:rPr>
      </w:pPr>
    </w:p>
    <w:p w:rsidR="00034CB8" w:rsidRDefault="00034CB8" w:rsidP="00034CB8">
      <w:pPr>
        <w:spacing w:line="360" w:lineRule="auto"/>
        <w:rPr>
          <w:rFonts w:ascii="Arial" w:hAnsi="Arial" w:cs="Arial"/>
          <w:sz w:val="24"/>
          <w:szCs w:val="24"/>
        </w:rPr>
      </w:pPr>
    </w:p>
    <w:p w:rsidR="00034CB8" w:rsidRPr="00163FAE" w:rsidRDefault="00034CB8" w:rsidP="00034CB8">
      <w:pPr>
        <w:spacing w:line="360" w:lineRule="auto"/>
        <w:rPr>
          <w:rFonts w:ascii="Arial" w:hAnsi="Arial" w:cs="Arial"/>
          <w:sz w:val="24"/>
          <w:szCs w:val="24"/>
        </w:rPr>
      </w:pPr>
    </w:p>
    <w:p w:rsidR="00034CB8" w:rsidRDefault="00034CB8" w:rsidP="00034CB8">
      <w:pPr>
        <w:spacing w:before="0" w:after="200" w:line="276" w:lineRule="auto"/>
        <w:jc w:val="left"/>
        <w:rPr>
          <w:rFonts w:ascii="Arial" w:hAnsi="Arial" w:cs="Arial"/>
          <w:b/>
          <w:sz w:val="28"/>
          <w:szCs w:val="24"/>
        </w:rPr>
      </w:pPr>
      <w:r>
        <w:rPr>
          <w:rFonts w:ascii="Arial" w:hAnsi="Arial" w:cs="Arial"/>
          <w:b/>
          <w:sz w:val="28"/>
          <w:szCs w:val="24"/>
        </w:rPr>
        <w:br w:type="page"/>
      </w:r>
    </w:p>
    <w:p w:rsidR="00034CB8" w:rsidRDefault="00034CB8" w:rsidP="00034CB8">
      <w:pPr>
        <w:spacing w:line="360" w:lineRule="auto"/>
        <w:rPr>
          <w:rFonts w:ascii="Arial" w:hAnsi="Arial" w:cs="Arial"/>
          <w:b/>
          <w:sz w:val="28"/>
          <w:szCs w:val="24"/>
        </w:rPr>
      </w:pPr>
      <w:r w:rsidRPr="00163FAE">
        <w:rPr>
          <w:rFonts w:ascii="Arial" w:hAnsi="Arial" w:cs="Arial"/>
          <w:b/>
          <w:sz w:val="28"/>
          <w:szCs w:val="24"/>
        </w:rPr>
        <w:lastRenderedPageBreak/>
        <w:t xml:space="preserve">Testes: </w:t>
      </w:r>
    </w:p>
    <w:p w:rsidR="00034CB8" w:rsidRDefault="00034CB8" w:rsidP="00034CB8">
      <w:pPr>
        <w:spacing w:line="360" w:lineRule="auto"/>
        <w:rPr>
          <w:rFonts w:ascii="Arial" w:hAnsi="Arial" w:cs="Arial"/>
          <w:b/>
          <w:sz w:val="28"/>
          <w:szCs w:val="24"/>
        </w:rPr>
      </w:pPr>
      <w:r>
        <w:rPr>
          <w:rFonts w:ascii="Arial" w:hAnsi="Arial" w:cs="Arial"/>
          <w:b/>
          <w:noProof/>
          <w:sz w:val="28"/>
          <w:szCs w:val="24"/>
        </w:rPr>
        <w:drawing>
          <wp:inline distT="0" distB="0" distL="0" distR="0" wp14:anchorId="76A99017" wp14:editId="6209A735">
            <wp:extent cx="5400040" cy="2659117"/>
            <wp:effectExtent l="0" t="0" r="0"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todologia Testes.png"/>
                    <pic:cNvPicPr/>
                  </pic:nvPicPr>
                  <pic:blipFill rotWithShape="1">
                    <a:blip r:embed="rId13">
                      <a:extLst>
                        <a:ext uri="{28A0092B-C50C-407E-A947-70E740481C1C}">
                          <a14:useLocalDpi xmlns:a14="http://schemas.microsoft.com/office/drawing/2010/main" val="0"/>
                        </a:ext>
                      </a:extLst>
                    </a:blip>
                    <a:srcRect b="19049"/>
                    <a:stretch/>
                  </pic:blipFill>
                  <pic:spPr bwMode="auto">
                    <a:xfrm>
                      <a:off x="0" y="0"/>
                      <a:ext cx="5400040" cy="2659117"/>
                    </a:xfrm>
                    <a:prstGeom prst="rect">
                      <a:avLst/>
                    </a:prstGeom>
                    <a:ln>
                      <a:noFill/>
                    </a:ln>
                    <a:extLst>
                      <a:ext uri="{53640926-AAD7-44D8-BBD7-CCE9431645EC}">
                        <a14:shadowObscured xmlns:a14="http://schemas.microsoft.com/office/drawing/2010/main"/>
                      </a:ext>
                    </a:extLst>
                  </pic:spPr>
                </pic:pic>
              </a:graphicData>
            </a:graphic>
          </wp:inline>
        </w:drawing>
      </w:r>
    </w:p>
    <w:p w:rsidR="00034CB8" w:rsidRDefault="00034CB8" w:rsidP="00034CB8">
      <w:pPr>
        <w:spacing w:line="360" w:lineRule="auto"/>
        <w:rPr>
          <w:rFonts w:ascii="Arial" w:hAnsi="Arial" w:cs="Arial"/>
          <w:color w:val="000000"/>
          <w:szCs w:val="22"/>
          <w:shd w:val="clear" w:color="auto" w:fill="FFFFFF"/>
        </w:rPr>
      </w:pPr>
      <w:r w:rsidRPr="00034CB8">
        <w:rPr>
          <w:rFonts w:ascii="Arial" w:hAnsi="Arial" w:cs="Arial"/>
          <w:szCs w:val="22"/>
        </w:rPr>
        <w:t>Na fase de testes, primeiramente será elaborado o Plano de testes</w:t>
      </w:r>
      <w:r>
        <w:rPr>
          <w:rFonts w:ascii="Arial" w:hAnsi="Arial" w:cs="Arial"/>
          <w:szCs w:val="22"/>
        </w:rPr>
        <w:t xml:space="preserve"> (disponível no diretório de </w:t>
      </w:r>
      <w:proofErr w:type="spellStart"/>
      <w:r>
        <w:rPr>
          <w:rFonts w:ascii="Arial" w:hAnsi="Arial" w:cs="Arial"/>
          <w:szCs w:val="22"/>
        </w:rPr>
        <w:t>templates</w:t>
      </w:r>
      <w:proofErr w:type="spellEnd"/>
      <w:r>
        <w:rPr>
          <w:rFonts w:ascii="Arial" w:hAnsi="Arial" w:cs="Arial"/>
          <w:szCs w:val="22"/>
        </w:rPr>
        <w:t xml:space="preserve"> do sistema</w:t>
      </w:r>
      <w:r>
        <w:rPr>
          <w:rStyle w:val="Refdenotadefim"/>
          <w:rFonts w:ascii="Arial" w:hAnsi="Arial" w:cs="Arial"/>
          <w:szCs w:val="22"/>
        </w:rPr>
        <w:endnoteReference w:id="1"/>
      </w:r>
      <w:r>
        <w:rPr>
          <w:rFonts w:ascii="Arial" w:hAnsi="Arial" w:cs="Arial"/>
          <w:szCs w:val="22"/>
        </w:rPr>
        <w:t>)</w:t>
      </w:r>
      <w:r w:rsidRPr="00034CB8">
        <w:rPr>
          <w:rFonts w:ascii="Arial" w:hAnsi="Arial" w:cs="Arial"/>
          <w:szCs w:val="22"/>
        </w:rPr>
        <w:t xml:space="preserve">, onde será feita uma </w:t>
      </w:r>
      <w:r w:rsidRPr="00034CB8">
        <w:rPr>
          <w:rFonts w:ascii="Arial" w:hAnsi="Arial" w:cs="Arial"/>
          <w:color w:val="000000"/>
          <w:szCs w:val="22"/>
          <w:shd w:val="clear" w:color="auto" w:fill="FFFFFF"/>
        </w:rPr>
        <w:t>modelagem detalhada do</w:t>
      </w:r>
      <w:r w:rsidRPr="00034CB8">
        <w:rPr>
          <w:rStyle w:val="apple-converted-space"/>
          <w:rFonts w:ascii="Arial" w:hAnsi="Arial" w:cs="Arial"/>
          <w:color w:val="000000"/>
          <w:szCs w:val="22"/>
          <w:shd w:val="clear" w:color="auto" w:fill="FFFFFF"/>
        </w:rPr>
        <w:t> </w:t>
      </w:r>
      <w:hyperlink r:id="rId14" w:tooltip="Fluxo de trabalho" w:history="1">
        <w:r w:rsidRPr="00034CB8">
          <w:rPr>
            <w:rStyle w:val="Hyperlink"/>
            <w:rFonts w:ascii="Arial" w:hAnsi="Arial" w:cs="Arial"/>
            <w:color w:val="auto"/>
            <w:szCs w:val="22"/>
            <w:u w:val="none"/>
            <w:shd w:val="clear" w:color="auto" w:fill="FFFFFF"/>
          </w:rPr>
          <w:t>fluxo de trabalho</w:t>
        </w:r>
      </w:hyperlink>
      <w:r w:rsidRPr="00034CB8">
        <w:rPr>
          <w:rStyle w:val="apple-converted-space"/>
          <w:rFonts w:ascii="Arial" w:hAnsi="Arial" w:cs="Arial"/>
          <w:color w:val="000000"/>
          <w:szCs w:val="22"/>
          <w:shd w:val="clear" w:color="auto" w:fill="FFFFFF"/>
        </w:rPr>
        <w:t> </w:t>
      </w:r>
      <w:r w:rsidRPr="00034CB8">
        <w:rPr>
          <w:rFonts w:ascii="Arial" w:hAnsi="Arial" w:cs="Arial"/>
          <w:color w:val="000000"/>
          <w:szCs w:val="22"/>
          <w:shd w:val="clear" w:color="auto" w:fill="FFFFFF"/>
        </w:rPr>
        <w:t>durante o processo. Após a criação do artefato, ele será validado por outro membro da equipe.</w:t>
      </w:r>
      <w:r w:rsidRPr="00034CB8">
        <w:rPr>
          <w:rFonts w:ascii="Arial" w:hAnsi="Arial" w:cs="Arial"/>
          <w:szCs w:val="22"/>
        </w:rPr>
        <w:t xml:space="preserve"> Em seguida, será necessária a elaboração do Projeto de testes, com</w:t>
      </w:r>
      <w:r w:rsidRPr="00034CB8">
        <w:rPr>
          <w:rFonts w:ascii="Arial" w:hAnsi="Arial" w:cs="Arial"/>
          <w:color w:val="000000"/>
          <w:szCs w:val="22"/>
          <w:shd w:val="clear" w:color="auto" w:fill="FFFFFF"/>
        </w:rPr>
        <w:t xml:space="preserve"> procedimentos e casos de teste responsáveis pela avaliação da</w:t>
      </w:r>
      <w:r w:rsidRPr="00034CB8">
        <w:rPr>
          <w:rStyle w:val="apple-converted-space"/>
          <w:rFonts w:ascii="Arial" w:hAnsi="Arial" w:cs="Arial"/>
          <w:color w:val="000000"/>
          <w:szCs w:val="22"/>
          <w:shd w:val="clear" w:color="auto" w:fill="FFFFFF"/>
        </w:rPr>
        <w:t> </w:t>
      </w:r>
      <w:proofErr w:type="spellStart"/>
      <w:r w:rsidRPr="00034CB8">
        <w:rPr>
          <w:rStyle w:val="spelle"/>
          <w:rFonts w:ascii="Arial" w:hAnsi="Arial" w:cs="Arial"/>
          <w:color w:val="000000"/>
          <w:szCs w:val="22"/>
          <w:shd w:val="clear" w:color="auto" w:fill="FFFFFF"/>
        </w:rPr>
        <w:t>corretude</w:t>
      </w:r>
      <w:proofErr w:type="spellEnd"/>
      <w:r w:rsidRPr="00034CB8">
        <w:rPr>
          <w:rStyle w:val="apple-converted-space"/>
          <w:rFonts w:ascii="Arial" w:hAnsi="Arial" w:cs="Arial"/>
          <w:color w:val="000000"/>
          <w:szCs w:val="22"/>
          <w:shd w:val="clear" w:color="auto" w:fill="FFFFFF"/>
        </w:rPr>
        <w:t> </w:t>
      </w:r>
      <w:r w:rsidRPr="00034CB8">
        <w:rPr>
          <w:rFonts w:ascii="Arial" w:hAnsi="Arial" w:cs="Arial"/>
          <w:color w:val="000000"/>
          <w:szCs w:val="22"/>
          <w:shd w:val="clear" w:color="auto" w:fill="FFFFFF"/>
        </w:rPr>
        <w:t xml:space="preserve">dos requisitos funcionais, não funcionais e casos de uso sendo </w:t>
      </w:r>
      <w:proofErr w:type="gramStart"/>
      <w:r w:rsidRPr="00034CB8">
        <w:rPr>
          <w:rFonts w:ascii="Arial" w:hAnsi="Arial" w:cs="Arial"/>
          <w:color w:val="000000"/>
          <w:szCs w:val="22"/>
          <w:shd w:val="clear" w:color="auto" w:fill="FFFFFF"/>
        </w:rPr>
        <w:t>implementados</w:t>
      </w:r>
      <w:proofErr w:type="gramEnd"/>
      <w:r w:rsidRPr="00034CB8">
        <w:rPr>
          <w:rFonts w:ascii="Arial" w:hAnsi="Arial" w:cs="Arial"/>
          <w:color w:val="000000"/>
          <w:szCs w:val="22"/>
          <w:shd w:val="clear" w:color="auto" w:fill="FFFFFF"/>
        </w:rPr>
        <w:t xml:space="preserve"> na iteração corrente. A validação será realizada logo após o término do passo anterior, por outro membro da equipe. O testador, ao receber alguma funcionalidade para teste, deverá criar os Casos de teste, com os cenários específicos de teste de cada caso de uso desenvolvido. Serão gerados e executados scripts de teste com o auxílio da ferramenta </w:t>
      </w:r>
      <w:proofErr w:type="spellStart"/>
      <w:r w:rsidRPr="00034CB8">
        <w:rPr>
          <w:rFonts w:ascii="Arial" w:hAnsi="Arial" w:cs="Arial"/>
          <w:color w:val="000000"/>
          <w:szCs w:val="22"/>
          <w:shd w:val="clear" w:color="auto" w:fill="FFFFFF"/>
        </w:rPr>
        <w:t>Selenium</w:t>
      </w:r>
      <w:proofErr w:type="spellEnd"/>
      <w:r w:rsidRPr="00034CB8">
        <w:rPr>
          <w:rFonts w:ascii="Arial" w:hAnsi="Arial" w:cs="Arial"/>
          <w:color w:val="000000"/>
          <w:szCs w:val="22"/>
          <w:shd w:val="clear" w:color="auto" w:fill="FFFFFF"/>
        </w:rPr>
        <w:t xml:space="preserve"> (http://docs.seleniumhq.org/) e, ao final desta fase, será feito o teste de integração com a junção de todas as funcionalidades do sistema num único pacote.</w:t>
      </w:r>
    </w:p>
    <w:p w:rsidR="00E36860" w:rsidRDefault="00E36860" w:rsidP="00E36860">
      <w:pPr>
        <w:pStyle w:val="Legenda"/>
        <w:keepNext/>
        <w:spacing w:after="120"/>
        <w:jc w:val="center"/>
      </w:pPr>
      <w:r w:rsidRPr="00E36860">
        <w:rPr>
          <w:rFonts w:ascii="Arial" w:hAnsi="Arial" w:cs="Arial"/>
          <w:color w:val="auto"/>
          <w:sz w:val="20"/>
        </w:rPr>
        <w:t xml:space="preserve">Tabela </w:t>
      </w:r>
      <w:r w:rsidRPr="00E36860">
        <w:rPr>
          <w:rFonts w:ascii="Arial" w:hAnsi="Arial" w:cs="Arial"/>
          <w:color w:val="auto"/>
          <w:sz w:val="20"/>
        </w:rPr>
        <w:fldChar w:fldCharType="begin"/>
      </w:r>
      <w:r w:rsidRPr="00E36860">
        <w:rPr>
          <w:rFonts w:ascii="Arial" w:hAnsi="Arial" w:cs="Arial"/>
          <w:color w:val="auto"/>
          <w:sz w:val="20"/>
        </w:rPr>
        <w:instrText xml:space="preserve"> SEQ Tabela \* ARABIC </w:instrText>
      </w:r>
      <w:r w:rsidRPr="00E36860">
        <w:rPr>
          <w:rFonts w:ascii="Arial" w:hAnsi="Arial" w:cs="Arial"/>
          <w:color w:val="auto"/>
          <w:sz w:val="20"/>
        </w:rPr>
        <w:fldChar w:fldCharType="separate"/>
      </w:r>
      <w:r>
        <w:rPr>
          <w:rFonts w:ascii="Arial" w:hAnsi="Arial" w:cs="Arial"/>
          <w:noProof/>
          <w:color w:val="auto"/>
          <w:sz w:val="20"/>
        </w:rPr>
        <w:t>5</w:t>
      </w:r>
      <w:r w:rsidRPr="00E36860">
        <w:rPr>
          <w:rFonts w:ascii="Arial" w:hAnsi="Arial" w:cs="Arial"/>
          <w:color w:val="auto"/>
          <w:sz w:val="20"/>
        </w:rPr>
        <w:fldChar w:fldCharType="end"/>
      </w:r>
      <w:r w:rsidRPr="00E36860">
        <w:rPr>
          <w:rFonts w:ascii="Arial" w:hAnsi="Arial" w:cs="Arial"/>
          <w:color w:val="auto"/>
          <w:sz w:val="20"/>
        </w:rPr>
        <w:t>:</w:t>
      </w:r>
      <w:r w:rsidRPr="00E36860">
        <w:rPr>
          <w:color w:val="auto"/>
          <w:sz w:val="20"/>
        </w:rPr>
        <w:t xml:space="preserve"> </w:t>
      </w:r>
      <w:r w:rsidRPr="008F432C">
        <w:rPr>
          <w:rFonts w:ascii="Arial" w:hAnsi="Arial" w:cs="Arial"/>
          <w:b w:val="0"/>
          <w:color w:val="000000"/>
        </w:rPr>
        <w:t xml:space="preserve">A Tabela </w:t>
      </w:r>
      <w:r>
        <w:rPr>
          <w:rFonts w:ascii="Arial" w:hAnsi="Arial" w:cs="Arial"/>
          <w:b w:val="0"/>
          <w:color w:val="000000"/>
        </w:rPr>
        <w:t>5</w:t>
      </w:r>
      <w:r w:rsidRPr="008F432C">
        <w:rPr>
          <w:rFonts w:ascii="Arial" w:hAnsi="Arial" w:cs="Arial"/>
          <w:b w:val="0"/>
          <w:color w:val="000000"/>
        </w:rPr>
        <w:t xml:space="preserve"> detalha as ações relacionadas com a disciplina de </w:t>
      </w:r>
      <w:r>
        <w:rPr>
          <w:rFonts w:ascii="Arial" w:hAnsi="Arial" w:cs="Arial"/>
          <w:b w:val="0"/>
          <w:color w:val="000000"/>
        </w:rPr>
        <w:t>Testes</w:t>
      </w:r>
      <w:r w:rsidRPr="008F432C">
        <w:rPr>
          <w:rFonts w:ascii="Arial" w:hAnsi="Arial" w:cs="Arial"/>
          <w:b w:val="0"/>
          <w:color w:val="000000"/>
        </w:rPr>
        <w:t>.</w:t>
      </w:r>
    </w:p>
    <w:tbl>
      <w:tblPr>
        <w:tblStyle w:val="SombreamentoMdio1-nfase1"/>
        <w:tblW w:w="0" w:type="auto"/>
        <w:jc w:val="center"/>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3085"/>
        <w:gridCol w:w="5559"/>
      </w:tblGrid>
      <w:tr w:rsidR="00E36860" w:rsidTr="00E368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single" w:sz="4" w:space="0" w:color="auto"/>
              <w:right w:val="none" w:sz="0" w:space="0" w:color="auto"/>
            </w:tcBorders>
          </w:tcPr>
          <w:p w:rsidR="00E36860" w:rsidRDefault="00E36860" w:rsidP="00B44F51">
            <w:pPr>
              <w:spacing w:before="0" w:after="0"/>
              <w:rPr>
                <w:rFonts w:ascii="Arial" w:hAnsi="Arial" w:cs="Arial"/>
                <w:sz w:val="24"/>
                <w:szCs w:val="24"/>
              </w:rPr>
            </w:pPr>
            <w:r>
              <w:rPr>
                <w:rFonts w:ascii="Arial" w:hAnsi="Arial" w:cs="Arial"/>
                <w:sz w:val="24"/>
                <w:szCs w:val="24"/>
              </w:rPr>
              <w:t>Ação</w:t>
            </w:r>
          </w:p>
        </w:tc>
        <w:tc>
          <w:tcPr>
            <w:tcW w:w="5559" w:type="dxa"/>
            <w:tcBorders>
              <w:top w:val="none" w:sz="0" w:space="0" w:color="auto"/>
              <w:left w:val="none" w:sz="0" w:space="0" w:color="auto"/>
              <w:bottom w:val="single" w:sz="4" w:space="0" w:color="auto"/>
              <w:right w:val="none" w:sz="0" w:space="0" w:color="auto"/>
            </w:tcBorders>
          </w:tcPr>
          <w:p w:rsidR="00E36860" w:rsidRDefault="00E36860" w:rsidP="00B44F51">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Descrição</w:t>
            </w:r>
          </w:p>
        </w:tc>
      </w:tr>
      <w:tr w:rsidR="00E36860" w:rsidTr="00E368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rPr>
                <w:rFonts w:ascii="Arial" w:hAnsi="Arial" w:cs="Arial"/>
                <w:bCs w:val="0"/>
                <w:szCs w:val="24"/>
              </w:rPr>
            </w:pPr>
            <w:r w:rsidRPr="00034CB8">
              <w:rPr>
                <w:rFonts w:ascii="Arial" w:hAnsi="Arial" w:cs="Arial"/>
                <w:b w:val="0"/>
                <w:szCs w:val="24"/>
              </w:rPr>
              <w:t>Elaborar Plano de Teste</w:t>
            </w:r>
          </w:p>
        </w:tc>
        <w:tc>
          <w:tcPr>
            <w:tcW w:w="5559"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Este documento deve ser gerado no início do projeto, apresentando como os testes serão aplicados e executados no SGCONT, assim como quais ferramentas serão utilizadas para atingir tal objetivo.</w:t>
            </w:r>
          </w:p>
        </w:tc>
      </w:tr>
      <w:tr w:rsidR="00E36860" w:rsidTr="00E368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Elaborar Projeto de Testes</w:t>
            </w:r>
          </w:p>
        </w:tc>
        <w:tc>
          <w:tcPr>
            <w:tcW w:w="5559"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 xml:space="preserve">Os Projetos de testes serão elaborados visando determinar a quantidade de testes, assim como quais tipos de testes serão </w:t>
            </w:r>
            <w:proofErr w:type="gramStart"/>
            <w:r w:rsidRPr="00034CB8">
              <w:rPr>
                <w:rFonts w:ascii="Arial" w:hAnsi="Arial" w:cs="Arial"/>
                <w:szCs w:val="24"/>
              </w:rPr>
              <w:t>realizadas</w:t>
            </w:r>
            <w:proofErr w:type="gramEnd"/>
          </w:p>
        </w:tc>
      </w:tr>
      <w:tr w:rsidR="00E36860" w:rsidTr="00E368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Elaborar Caso de Teste</w:t>
            </w:r>
          </w:p>
        </w:tc>
        <w:tc>
          <w:tcPr>
            <w:tcW w:w="5559"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Irá ser desenvolvido um caso de teste para cada cenário vislumbrado em um teste.</w:t>
            </w:r>
          </w:p>
        </w:tc>
      </w:tr>
      <w:tr w:rsidR="00E36860" w:rsidTr="00E368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Automatizar Testes</w:t>
            </w:r>
          </w:p>
        </w:tc>
        <w:tc>
          <w:tcPr>
            <w:tcW w:w="5559"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 xml:space="preserve">Com o uso da ferramenta de automação de testes, serão criados scripts de testes para cada Caso de </w:t>
            </w:r>
            <w:r w:rsidRPr="00034CB8">
              <w:rPr>
                <w:rFonts w:ascii="Arial" w:hAnsi="Arial" w:cs="Arial"/>
                <w:szCs w:val="24"/>
              </w:rPr>
              <w:lastRenderedPageBreak/>
              <w:t>teste.</w:t>
            </w:r>
          </w:p>
        </w:tc>
      </w:tr>
      <w:tr w:rsidR="00E36860" w:rsidTr="00E368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lastRenderedPageBreak/>
              <w:t>Executar Testes</w:t>
            </w:r>
          </w:p>
        </w:tc>
        <w:tc>
          <w:tcPr>
            <w:tcW w:w="5559"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 xml:space="preserve">Após a criação dos scripts de teste na fase de automatização, </w:t>
            </w:r>
            <w:proofErr w:type="gramStart"/>
            <w:r w:rsidRPr="00034CB8">
              <w:rPr>
                <w:rFonts w:ascii="Arial" w:hAnsi="Arial" w:cs="Arial"/>
                <w:szCs w:val="24"/>
              </w:rPr>
              <w:t>estes serão</w:t>
            </w:r>
            <w:proofErr w:type="gramEnd"/>
            <w:r w:rsidRPr="00034CB8">
              <w:rPr>
                <w:rFonts w:ascii="Arial" w:hAnsi="Arial" w:cs="Arial"/>
                <w:szCs w:val="24"/>
              </w:rPr>
              <w:t xml:space="preserve"> agora executados.</w:t>
            </w:r>
          </w:p>
        </w:tc>
      </w:tr>
      <w:tr w:rsidR="00E36860" w:rsidTr="00E368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Realizar Teste de Integração</w:t>
            </w:r>
          </w:p>
        </w:tc>
        <w:tc>
          <w:tcPr>
            <w:tcW w:w="5559" w:type="dxa"/>
            <w:tcBorders>
              <w:top w:val="single" w:sz="4" w:space="0" w:color="auto"/>
              <w:left w:val="single" w:sz="4" w:space="0" w:color="auto"/>
              <w:bottom w:val="single" w:sz="4" w:space="0" w:color="auto"/>
              <w:right w:val="single" w:sz="4" w:space="0" w:color="auto"/>
            </w:tcBorders>
          </w:tcPr>
          <w:p w:rsidR="00E36860" w:rsidRPr="00034CB8" w:rsidRDefault="00E36860" w:rsidP="00B44F51">
            <w:pPr>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Após a versão oficial estar pronta, será necessário o último teste do sistema antes da entrega; este teste irá verificar o sistema após todas as funcionalidades estarem em uma mesma versão.</w:t>
            </w:r>
          </w:p>
        </w:tc>
      </w:tr>
    </w:tbl>
    <w:p w:rsidR="00E36860" w:rsidRPr="00034CB8" w:rsidRDefault="00E36860" w:rsidP="00034CB8">
      <w:pPr>
        <w:spacing w:line="360" w:lineRule="auto"/>
        <w:rPr>
          <w:rFonts w:ascii="Arial" w:hAnsi="Arial" w:cs="Arial"/>
          <w:szCs w:val="22"/>
        </w:rPr>
      </w:pPr>
    </w:p>
    <w:p w:rsidR="00034CB8" w:rsidRDefault="00034CB8" w:rsidP="00034CB8">
      <w:pPr>
        <w:spacing w:line="360" w:lineRule="auto"/>
        <w:rPr>
          <w:rFonts w:ascii="Arial" w:hAnsi="Arial" w:cs="Arial"/>
          <w:sz w:val="24"/>
          <w:szCs w:val="24"/>
        </w:rPr>
      </w:pPr>
    </w:p>
    <w:p w:rsidR="00034CB8" w:rsidRDefault="00034CB8" w:rsidP="00034CB8">
      <w:pPr>
        <w:spacing w:before="0" w:after="200" w:line="276" w:lineRule="auto"/>
        <w:jc w:val="left"/>
        <w:rPr>
          <w:rFonts w:ascii="Arial" w:hAnsi="Arial" w:cs="Arial"/>
          <w:b/>
          <w:sz w:val="28"/>
          <w:szCs w:val="24"/>
        </w:rPr>
      </w:pPr>
      <w:r>
        <w:rPr>
          <w:rFonts w:ascii="Arial" w:hAnsi="Arial" w:cs="Arial"/>
          <w:b/>
          <w:sz w:val="28"/>
          <w:szCs w:val="24"/>
        </w:rPr>
        <w:br w:type="page"/>
      </w:r>
    </w:p>
    <w:p w:rsidR="00034CB8" w:rsidRDefault="00034CB8" w:rsidP="00034CB8">
      <w:pPr>
        <w:spacing w:line="360" w:lineRule="auto"/>
        <w:rPr>
          <w:rFonts w:ascii="Arial" w:hAnsi="Arial" w:cs="Arial"/>
          <w:b/>
          <w:sz w:val="28"/>
          <w:szCs w:val="24"/>
        </w:rPr>
      </w:pPr>
      <w:r w:rsidRPr="00163FAE">
        <w:rPr>
          <w:rFonts w:ascii="Arial" w:hAnsi="Arial" w:cs="Arial"/>
          <w:b/>
          <w:sz w:val="28"/>
          <w:szCs w:val="24"/>
        </w:rPr>
        <w:lastRenderedPageBreak/>
        <w:t xml:space="preserve">Gerência de Configuração: </w:t>
      </w:r>
    </w:p>
    <w:p w:rsidR="00034CB8" w:rsidRDefault="00034CB8" w:rsidP="00034CB8">
      <w:pPr>
        <w:spacing w:line="360" w:lineRule="auto"/>
        <w:rPr>
          <w:rFonts w:ascii="Arial" w:hAnsi="Arial" w:cs="Arial"/>
          <w:b/>
          <w:sz w:val="28"/>
          <w:szCs w:val="24"/>
        </w:rPr>
      </w:pPr>
      <w:r>
        <w:rPr>
          <w:rFonts w:ascii="Arial" w:hAnsi="Arial" w:cs="Arial"/>
          <w:b/>
          <w:noProof/>
          <w:sz w:val="28"/>
          <w:szCs w:val="24"/>
        </w:rPr>
        <mc:AlternateContent>
          <mc:Choice Requires="wpg">
            <w:drawing>
              <wp:anchor distT="0" distB="0" distL="114300" distR="114300" simplePos="0" relativeHeight="251659264" behindDoc="0" locked="0" layoutInCell="1" allowOverlap="1" wp14:anchorId="276088FA" wp14:editId="3D73A7CD">
                <wp:simplePos x="0" y="0"/>
                <wp:positionH relativeFrom="column">
                  <wp:posOffset>3911743</wp:posOffset>
                </wp:positionH>
                <wp:positionV relativeFrom="paragraph">
                  <wp:posOffset>89678</wp:posOffset>
                </wp:positionV>
                <wp:extent cx="778600" cy="285115"/>
                <wp:effectExtent l="76200" t="0" r="0" b="635"/>
                <wp:wrapNone/>
                <wp:docPr id="12" name="Grupo 12"/>
                <wp:cNvGraphicFramePr/>
                <a:graphic xmlns:a="http://schemas.openxmlformats.org/drawingml/2006/main">
                  <a:graphicData uri="http://schemas.microsoft.com/office/word/2010/wordprocessingGroup">
                    <wpg:wgp>
                      <wpg:cNvGrpSpPr/>
                      <wpg:grpSpPr>
                        <a:xfrm>
                          <a:off x="0" y="0"/>
                          <a:ext cx="778600" cy="285115"/>
                          <a:chOff x="0" y="0"/>
                          <a:chExt cx="778600" cy="285115"/>
                        </a:xfrm>
                      </wpg:grpSpPr>
                      <wps:wsp>
                        <wps:cNvPr id="10" name="Conector de seta reta 10"/>
                        <wps:cNvCnPr/>
                        <wps:spPr>
                          <a:xfrm>
                            <a:off x="0" y="83975"/>
                            <a:ext cx="0" cy="82550"/>
                          </a:xfrm>
                          <a:prstGeom prst="straightConnector1">
                            <a:avLst/>
                          </a:prstGeom>
                          <a:ln w="63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1" name="Conector angulado 11"/>
                        <wps:cNvCnPr/>
                        <wps:spPr>
                          <a:xfrm flipH="1" flipV="1">
                            <a:off x="0" y="83975"/>
                            <a:ext cx="746616" cy="132244"/>
                          </a:xfrm>
                          <a:prstGeom prst="bentConnector3">
                            <a:avLst>
                              <a:gd name="adj1" fmla="val -14"/>
                            </a:avLst>
                          </a:prstGeom>
                          <a:ln w="6350"/>
                        </wps:spPr>
                        <wps:style>
                          <a:lnRef idx="1">
                            <a:schemeClr val="dk1"/>
                          </a:lnRef>
                          <a:fillRef idx="0">
                            <a:schemeClr val="dk1"/>
                          </a:fillRef>
                          <a:effectRef idx="0">
                            <a:schemeClr val="dk1"/>
                          </a:effectRef>
                          <a:fontRef idx="minor">
                            <a:schemeClr val="tx1"/>
                          </a:fontRef>
                        </wps:style>
                        <wps:bodyPr/>
                      </wps:wsp>
                      <wps:wsp>
                        <wps:cNvPr id="217" name="Caixa de Texto 2"/>
                        <wps:cNvSpPr txBox="1">
                          <a:spLocks noChangeArrowheads="1"/>
                        </wps:cNvSpPr>
                        <wps:spPr bwMode="auto">
                          <a:xfrm>
                            <a:off x="391885" y="0"/>
                            <a:ext cx="386715" cy="285115"/>
                          </a:xfrm>
                          <a:prstGeom prst="rect">
                            <a:avLst/>
                          </a:prstGeom>
                          <a:noFill/>
                          <a:ln w="9525">
                            <a:noFill/>
                            <a:miter lim="800000"/>
                            <a:headEnd/>
                            <a:tailEnd/>
                          </a:ln>
                        </wps:spPr>
                        <wps:txbx>
                          <w:txbxContent>
                            <w:p w:rsidR="00034CB8" w:rsidRPr="00120352" w:rsidRDefault="00034CB8" w:rsidP="00034CB8">
                              <w:pPr>
                                <w:rPr>
                                  <w:rFonts w:asciiTheme="minorHAnsi" w:hAnsiTheme="minorHAnsi"/>
                                  <w:sz w:val="14"/>
                                </w:rPr>
                              </w:pPr>
                              <w:r w:rsidRPr="00120352">
                                <w:rPr>
                                  <w:rFonts w:asciiTheme="minorHAnsi" w:hAnsiTheme="minorHAnsi"/>
                                  <w:sz w:val="14"/>
                                </w:rPr>
                                <w:t>Sim</w:t>
                              </w:r>
                            </w:p>
                          </w:txbxContent>
                        </wps:txbx>
                        <wps:bodyPr rot="0" vert="horz" wrap="square" lIns="91440" tIns="45720" rIns="91440" bIns="45720" anchor="t" anchorCtr="0">
                          <a:spAutoFit/>
                        </wps:bodyPr>
                      </wps:wsp>
                    </wpg:wgp>
                  </a:graphicData>
                </a:graphic>
              </wp:anchor>
            </w:drawing>
          </mc:Choice>
          <mc:Fallback xmlns:w15="http://schemas.microsoft.com/office/word/2012/wordml">
            <w:pict>
              <v:group w14:anchorId="276088FA" id="Grupo 12" o:spid="_x0000_s1026" style="position:absolute;left:0;text-align:left;margin-left:308pt;margin-top:7.05pt;width:61.3pt;height:22.45pt;z-index:251659264" coordsize="7786,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">
                <v:shapetype id="_x0000_t32" coordsize="21600,21600" o:spt="32" o:oned="t" path="m,l21600,21600e" filled="f">
                  <v:path arrowok="t" fillok="f" o:connecttype="none"/>
                  <o:lock v:ext="edit" shapetype="t"/>
                </v:shapetype>
                <v:shape id="Conector de seta reta 10" o:spid="_x0000_s1027" type="#_x0000_t32" style="position:absolute;top:839;width:0;height: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Itv8UAAADbAAAADwAAAGRycy9kb3ducmV2LnhtbESPQWvCQBCF7wX/wzJCL6VurFAkdZUg&#10;SIsHsbE99DZkp0kwOxuyaxL/vXMQvM3w3rz3zWozukb11IXas4H5LAFFXHhbc2ng57R7XYIKEdli&#10;45kMXCnAZj15WmFq/cDf1OexVBLCIUUDVYxtqnUoKnIYZr4lFu3fdw6jrF2pbYeDhLtGvyXJu3ZY&#10;szRU2NK2ouKcX5yBOhvocMiP4+fL6W+/7H/5ki0WxjxPx+wDVKQxPsz36y8r+EIvv8gAe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Itv8UAAADbAAAADwAAAAAAAAAA&#10;AAAAAAChAgAAZHJzL2Rvd25yZXYueG1sUEsFBgAAAAAEAAQA+QAAAJMDAAAAAA==&#10;" strokecolor="black [3213]" strokeweight=".5pt">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1" o:spid="_x0000_s1028" type="#_x0000_t34" style="position:absolute;top:839;width:7466;height:132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NUjsIAAADbAAAADwAAAGRycy9kb3ducmV2LnhtbERPTWvCQBC9F/oflil4q5tYsJJmE0qh&#10;0EMPasXzkJ1mo9nZsLvG6K/vFgRv83ifU9aT7cVIPnSOFeTzDARx43THrYLdz+fzCkSIyBp7x6Tg&#10;QgHq6vGhxEK7M29o3MZWpBAOBSowMQ6FlKExZDHM3UCcuF/nLcYEfSu1x3MKt71cZNlSWuw4NRgc&#10;6MNQc9yerIKX03r/etksml3v/Pp7qa/BjAelZk/T+xuISFO8i2/uL53m5/D/Szp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NUjsIAAADbAAAADwAAAAAAAAAAAAAA&#10;AAChAgAAZHJzL2Rvd25yZXYueG1sUEsFBgAAAAAEAAQA+QAAAJADAAAAAA==&#10;" adj="-3" strokecolor="black [3040]" strokeweight=".5pt"/>
                <v:shapetype id="_x0000_t202" coordsize="21600,21600" o:spt="202" path="m,l,21600r21600,l21600,xe">
                  <v:stroke joinstyle="miter"/>
                  <v:path gradientshapeok="t" o:connecttype="rect"/>
                </v:shapetype>
                <v:shape id="Caixa de Texto 2" o:spid="_x0000_s1029" type="#_x0000_t202" style="position:absolute;left:3918;width:386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034CB8" w:rsidRPr="00120352" w:rsidRDefault="00034CB8" w:rsidP="00034CB8">
                        <w:pPr>
                          <w:rPr>
                            <w:rFonts w:asciiTheme="minorHAnsi" w:hAnsiTheme="minorHAnsi"/>
                            <w:sz w:val="14"/>
                          </w:rPr>
                        </w:pPr>
                        <w:r w:rsidRPr="00120352">
                          <w:rPr>
                            <w:rFonts w:asciiTheme="minorHAnsi" w:hAnsiTheme="minorHAnsi"/>
                            <w:sz w:val="14"/>
                          </w:rPr>
                          <w:t>Sim</w:t>
                        </w:r>
                      </w:p>
                    </w:txbxContent>
                  </v:textbox>
                </v:shape>
              </v:group>
            </w:pict>
          </mc:Fallback>
        </mc:AlternateContent>
      </w:r>
      <w:r>
        <w:rPr>
          <w:rFonts w:ascii="Arial" w:hAnsi="Arial" w:cs="Arial"/>
          <w:b/>
          <w:noProof/>
          <w:sz w:val="28"/>
          <w:szCs w:val="24"/>
        </w:rPr>
        <w:drawing>
          <wp:inline distT="0" distB="0" distL="0" distR="0" wp14:anchorId="18F93A2B" wp14:editId="2C393D2B">
            <wp:extent cx="5210175" cy="2457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png"/>
                    <pic:cNvPicPr/>
                  </pic:nvPicPr>
                  <pic:blipFill rotWithShape="1">
                    <a:blip r:embed="rId15">
                      <a:extLst>
                        <a:ext uri="{28A0092B-C50C-407E-A947-70E740481C1C}">
                          <a14:useLocalDpi xmlns:a14="http://schemas.microsoft.com/office/drawing/2010/main" val="0"/>
                        </a:ext>
                      </a:extLst>
                    </a:blip>
                    <a:srcRect l="1764" r="1712" b="22054"/>
                    <a:stretch/>
                  </pic:blipFill>
                  <pic:spPr bwMode="auto">
                    <a:xfrm>
                      <a:off x="0" y="0"/>
                      <a:ext cx="5212274" cy="2458440"/>
                    </a:xfrm>
                    <a:prstGeom prst="rect">
                      <a:avLst/>
                    </a:prstGeom>
                    <a:ln>
                      <a:noFill/>
                    </a:ln>
                    <a:extLst>
                      <a:ext uri="{53640926-AAD7-44D8-BBD7-CCE9431645EC}">
                        <a14:shadowObscured xmlns:a14="http://schemas.microsoft.com/office/drawing/2010/main"/>
                      </a:ext>
                    </a:extLst>
                  </pic:spPr>
                </pic:pic>
              </a:graphicData>
            </a:graphic>
          </wp:inline>
        </w:drawing>
      </w:r>
    </w:p>
    <w:p w:rsidR="00034CB8" w:rsidRPr="00034CB8" w:rsidRDefault="00034CB8" w:rsidP="00034CB8">
      <w:pPr>
        <w:spacing w:line="360" w:lineRule="auto"/>
        <w:rPr>
          <w:rFonts w:ascii="Arial" w:hAnsi="Arial" w:cs="Arial"/>
          <w:color w:val="222222"/>
          <w:szCs w:val="22"/>
        </w:rPr>
      </w:pPr>
      <w:r w:rsidRPr="00034CB8">
        <w:rPr>
          <w:rFonts w:ascii="Arial" w:hAnsi="Arial" w:cs="Arial"/>
          <w:color w:val="222222"/>
          <w:szCs w:val="22"/>
        </w:rPr>
        <w:t>A Gerência de Configuração</w:t>
      </w:r>
      <w:r w:rsidR="0019278A">
        <w:rPr>
          <w:rFonts w:ascii="Arial" w:hAnsi="Arial" w:cs="Arial"/>
          <w:color w:val="222222"/>
          <w:szCs w:val="22"/>
        </w:rPr>
        <w:t xml:space="preserve"> terá como atividade inicial o desenvolvimento do Plano de Configuração </w:t>
      </w:r>
      <w:r w:rsidR="0019278A">
        <w:rPr>
          <w:rFonts w:ascii="Arial" w:hAnsi="Arial" w:cs="Arial"/>
          <w:szCs w:val="22"/>
        </w:rPr>
        <w:t xml:space="preserve">(disponível no diretório de </w:t>
      </w:r>
      <w:proofErr w:type="spellStart"/>
      <w:r w:rsidR="0019278A">
        <w:rPr>
          <w:rFonts w:ascii="Arial" w:hAnsi="Arial" w:cs="Arial"/>
          <w:szCs w:val="22"/>
        </w:rPr>
        <w:t>templates</w:t>
      </w:r>
      <w:proofErr w:type="spellEnd"/>
      <w:r w:rsidR="0019278A">
        <w:rPr>
          <w:rFonts w:ascii="Arial" w:hAnsi="Arial" w:cs="Arial"/>
          <w:szCs w:val="22"/>
        </w:rPr>
        <w:t xml:space="preserve"> do </w:t>
      </w:r>
      <w:proofErr w:type="spellStart"/>
      <w:r w:rsidR="0019278A">
        <w:rPr>
          <w:rFonts w:ascii="Arial" w:hAnsi="Arial" w:cs="Arial"/>
          <w:szCs w:val="22"/>
        </w:rPr>
        <w:t>sistema</w:t>
      </w:r>
      <w:r w:rsidR="0019278A">
        <w:rPr>
          <w:rStyle w:val="Refdenotadefim"/>
          <w:rFonts w:ascii="Arial" w:hAnsi="Arial" w:cs="Arial"/>
          <w:szCs w:val="22"/>
        </w:rPr>
        <w:t>i</w:t>
      </w:r>
      <w:proofErr w:type="spellEnd"/>
      <w:r w:rsidR="0019278A">
        <w:rPr>
          <w:rFonts w:ascii="Arial" w:hAnsi="Arial" w:cs="Arial"/>
          <w:szCs w:val="22"/>
        </w:rPr>
        <w:t>).</w:t>
      </w:r>
      <w:r w:rsidRPr="00034CB8">
        <w:rPr>
          <w:rFonts w:ascii="Arial" w:hAnsi="Arial" w:cs="Arial"/>
          <w:color w:val="222222"/>
          <w:szCs w:val="22"/>
        </w:rPr>
        <w:t xml:space="preserve"> </w:t>
      </w:r>
      <w:r w:rsidR="0019278A">
        <w:rPr>
          <w:rFonts w:ascii="Arial" w:hAnsi="Arial" w:cs="Arial"/>
          <w:color w:val="222222"/>
          <w:szCs w:val="22"/>
        </w:rPr>
        <w:t xml:space="preserve">Após a conclusão deste artefato, devem ser configuradas as ferramentas a serem utilizadas ao longo do projeto. A área de Configuração </w:t>
      </w:r>
      <w:r w:rsidRPr="00034CB8">
        <w:rPr>
          <w:rFonts w:ascii="Arial" w:hAnsi="Arial" w:cs="Arial"/>
          <w:color w:val="222222"/>
          <w:szCs w:val="22"/>
        </w:rPr>
        <w:t>será subdivida em quatro principais atividades no decorrer do projeto: </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b/>
          <w:bCs/>
          <w:color w:val="222222"/>
          <w:szCs w:val="22"/>
        </w:rPr>
        <w:t>- Controle de Versões</w:t>
      </w:r>
      <w:r w:rsidRPr="00034CB8">
        <w:rPr>
          <w:rFonts w:ascii="Arial" w:hAnsi="Arial" w:cs="Arial"/>
          <w:color w:val="222222"/>
          <w:szCs w:val="22"/>
        </w:rPr>
        <w:t xml:space="preserve"> - Este será feito através do sistema de controle de versão </w:t>
      </w:r>
      <w:proofErr w:type="spellStart"/>
      <w:r w:rsidRPr="00034CB8">
        <w:rPr>
          <w:rFonts w:ascii="Arial" w:hAnsi="Arial" w:cs="Arial"/>
          <w:color w:val="222222"/>
          <w:szCs w:val="22"/>
        </w:rPr>
        <w:t>Subversion</w:t>
      </w:r>
      <w:proofErr w:type="spellEnd"/>
      <w:r w:rsidRPr="00034CB8">
        <w:rPr>
          <w:rFonts w:ascii="Arial" w:hAnsi="Arial" w:cs="Arial"/>
          <w:color w:val="222222"/>
          <w:szCs w:val="22"/>
        </w:rPr>
        <w:t xml:space="preserve"> e utilizando o repositório disponibilizado pelo Google (Google </w:t>
      </w:r>
      <w:proofErr w:type="spellStart"/>
      <w:r w:rsidRPr="00034CB8">
        <w:rPr>
          <w:rFonts w:ascii="Arial" w:hAnsi="Arial" w:cs="Arial"/>
          <w:color w:val="222222"/>
          <w:szCs w:val="22"/>
        </w:rPr>
        <w:t>Code</w:t>
      </w:r>
      <w:proofErr w:type="spellEnd"/>
      <w:r w:rsidRPr="00034CB8">
        <w:rPr>
          <w:rFonts w:ascii="Arial" w:hAnsi="Arial" w:cs="Arial"/>
          <w:color w:val="222222"/>
          <w:szCs w:val="22"/>
        </w:rPr>
        <w:t xml:space="preserve"> - URL: </w:t>
      </w:r>
      <w:proofErr w:type="gramStart"/>
      <w:r w:rsidRPr="00034CB8">
        <w:rPr>
          <w:rFonts w:ascii="Arial" w:hAnsi="Arial" w:cs="Arial"/>
          <w:color w:val="222222"/>
          <w:szCs w:val="22"/>
        </w:rPr>
        <w:t>https</w:t>
      </w:r>
      <w:proofErr w:type="gramEnd"/>
      <w:r w:rsidRPr="00034CB8">
        <w:rPr>
          <w:rFonts w:ascii="Arial" w:hAnsi="Arial" w:cs="Arial"/>
          <w:color w:val="222222"/>
          <w:szCs w:val="22"/>
        </w:rPr>
        <w:t>://sgcont.googlecode.com/svn). </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color w:val="222222"/>
          <w:szCs w:val="22"/>
        </w:rPr>
        <w:t>O desenvolvimento será realizado na linha principal de desenvolvimento (TRUNK), e, caso seja necessário o desenvolvimento de alguma funcionalidade impactante, este será feito em uma linha paralela à principal (BRANCH), e integrada posteriormente.</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color w:val="222222"/>
          <w:szCs w:val="22"/>
        </w:rPr>
        <w:t xml:space="preserve">A cada versão gerada, esta será documentada através da criação da </w:t>
      </w:r>
      <w:proofErr w:type="spellStart"/>
      <w:r w:rsidRPr="00034CB8">
        <w:rPr>
          <w:rFonts w:ascii="Arial" w:hAnsi="Arial" w:cs="Arial"/>
          <w:i/>
          <w:color w:val="222222"/>
          <w:szCs w:val="22"/>
        </w:rPr>
        <w:t>baseline</w:t>
      </w:r>
      <w:proofErr w:type="spellEnd"/>
      <w:r w:rsidRPr="00034CB8">
        <w:rPr>
          <w:rFonts w:ascii="Arial" w:hAnsi="Arial" w:cs="Arial"/>
          <w:color w:val="222222"/>
          <w:szCs w:val="22"/>
        </w:rPr>
        <w:t xml:space="preserve"> da versão, da documentação dos possíveis impactos causados por ela e </w:t>
      </w:r>
      <w:proofErr w:type="gramStart"/>
      <w:r w:rsidRPr="00034CB8">
        <w:rPr>
          <w:rFonts w:ascii="Arial" w:hAnsi="Arial" w:cs="Arial"/>
          <w:color w:val="222222"/>
          <w:szCs w:val="22"/>
        </w:rPr>
        <w:t xml:space="preserve">o </w:t>
      </w:r>
      <w:r w:rsidRPr="00034CB8">
        <w:rPr>
          <w:rFonts w:ascii="Arial" w:hAnsi="Arial" w:cs="Arial"/>
          <w:i/>
          <w:color w:val="222222"/>
          <w:szCs w:val="22"/>
        </w:rPr>
        <w:t>Release</w:t>
      </w:r>
      <w:r w:rsidRPr="00034CB8">
        <w:rPr>
          <w:rFonts w:ascii="Arial" w:hAnsi="Arial" w:cs="Arial"/>
          <w:color w:val="222222"/>
          <w:szCs w:val="22"/>
        </w:rPr>
        <w:t xml:space="preserve"> </w:t>
      </w:r>
      <w:r w:rsidRPr="00034CB8">
        <w:rPr>
          <w:rFonts w:ascii="Arial" w:hAnsi="Arial" w:cs="Arial"/>
          <w:i/>
          <w:color w:val="222222"/>
          <w:szCs w:val="22"/>
        </w:rPr>
        <w:t>notes</w:t>
      </w:r>
      <w:proofErr w:type="gramEnd"/>
      <w:r w:rsidRPr="00034CB8">
        <w:rPr>
          <w:rFonts w:ascii="Arial" w:hAnsi="Arial" w:cs="Arial"/>
          <w:color w:val="222222"/>
          <w:szCs w:val="22"/>
        </w:rPr>
        <w:t xml:space="preserve"> das alterações adicionadas à versão.</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color w:val="222222"/>
          <w:szCs w:val="22"/>
        </w:rPr>
        <w:t>- </w:t>
      </w:r>
      <w:r w:rsidRPr="00034CB8">
        <w:rPr>
          <w:rFonts w:ascii="Arial" w:hAnsi="Arial" w:cs="Arial"/>
          <w:b/>
          <w:bCs/>
          <w:color w:val="222222"/>
          <w:szCs w:val="22"/>
        </w:rPr>
        <w:t>Controle de Mudanças - </w:t>
      </w:r>
      <w:r w:rsidRPr="00034CB8">
        <w:rPr>
          <w:rFonts w:ascii="Arial" w:hAnsi="Arial" w:cs="Arial"/>
          <w:color w:val="222222"/>
          <w:szCs w:val="22"/>
        </w:rPr>
        <w:t xml:space="preserve">Todas as solicitações de mudança requisitadas pelo cliente ou internamente serão feitas utilizando o </w:t>
      </w:r>
      <w:proofErr w:type="spellStart"/>
      <w:r w:rsidRPr="00034CB8">
        <w:rPr>
          <w:rFonts w:ascii="Arial" w:hAnsi="Arial" w:cs="Arial"/>
          <w:color w:val="222222"/>
          <w:szCs w:val="22"/>
        </w:rPr>
        <w:t>Redmine</w:t>
      </w:r>
      <w:proofErr w:type="spellEnd"/>
      <w:r w:rsidRPr="00034CB8">
        <w:rPr>
          <w:rFonts w:ascii="Arial" w:hAnsi="Arial" w:cs="Arial"/>
          <w:color w:val="222222"/>
          <w:szCs w:val="22"/>
        </w:rPr>
        <w:t>. O uso desta ferramenta irá possibilitar o registro das mudanças, e todas as submissões ao repositório terão obrigatoriamente que possuir uma RM atrelada a ela.</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color w:val="222222"/>
          <w:szCs w:val="22"/>
        </w:rPr>
        <w:t>- </w:t>
      </w:r>
      <w:r w:rsidRPr="00034CB8">
        <w:rPr>
          <w:rFonts w:ascii="Arial" w:hAnsi="Arial" w:cs="Arial"/>
          <w:b/>
          <w:bCs/>
          <w:color w:val="222222"/>
          <w:szCs w:val="22"/>
        </w:rPr>
        <w:t>Auditoria de Repositório</w:t>
      </w:r>
      <w:r w:rsidRPr="00034CB8">
        <w:rPr>
          <w:rFonts w:ascii="Arial" w:hAnsi="Arial" w:cs="Arial"/>
          <w:color w:val="222222"/>
          <w:szCs w:val="22"/>
        </w:rPr>
        <w:t> - Com o intuito de evitar a submissão de fontes sem o padrão de comentário apropriado (&lt;RM&gt;-&lt;DESCRIÇÃO_ ALTERAÇÃO&gt;), todo o repositório será auditado periodicamente.</w:t>
      </w:r>
    </w:p>
    <w:p w:rsidR="00034CB8" w:rsidRPr="00034CB8" w:rsidRDefault="00034CB8" w:rsidP="00034CB8">
      <w:pPr>
        <w:spacing w:after="0" w:line="360" w:lineRule="auto"/>
        <w:rPr>
          <w:rFonts w:ascii="Arial" w:hAnsi="Arial" w:cs="Arial"/>
          <w:szCs w:val="22"/>
        </w:rPr>
      </w:pPr>
      <w:r w:rsidRPr="00034CB8">
        <w:rPr>
          <w:rFonts w:ascii="Arial" w:hAnsi="Arial" w:cs="Arial"/>
          <w:b/>
          <w:color w:val="222222"/>
          <w:szCs w:val="22"/>
        </w:rPr>
        <w:t xml:space="preserve">- Geração de Versões </w:t>
      </w:r>
      <w:r w:rsidRPr="00034CB8">
        <w:rPr>
          <w:rFonts w:ascii="Arial" w:hAnsi="Arial" w:cs="Arial"/>
          <w:color w:val="222222"/>
          <w:szCs w:val="22"/>
        </w:rPr>
        <w:t>– As versões serão geradas a cada entrega do produto e a cada teste.</w:t>
      </w:r>
    </w:p>
    <w:p w:rsidR="00E36860" w:rsidRPr="00E36860" w:rsidRDefault="00E36860" w:rsidP="00E36860">
      <w:pPr>
        <w:pStyle w:val="Legenda"/>
        <w:keepNext/>
        <w:jc w:val="center"/>
        <w:rPr>
          <w:rFonts w:ascii="Arial" w:hAnsi="Arial" w:cs="Arial"/>
          <w:sz w:val="20"/>
          <w:szCs w:val="20"/>
        </w:rPr>
      </w:pPr>
      <w:r w:rsidRPr="00E36860">
        <w:rPr>
          <w:rFonts w:ascii="Arial" w:hAnsi="Arial" w:cs="Arial"/>
          <w:color w:val="auto"/>
          <w:sz w:val="20"/>
          <w:szCs w:val="20"/>
        </w:rPr>
        <w:lastRenderedPageBreak/>
        <w:t xml:space="preserve">Tabela </w:t>
      </w:r>
      <w:r w:rsidRPr="00E36860">
        <w:rPr>
          <w:rFonts w:ascii="Arial" w:hAnsi="Arial" w:cs="Arial"/>
          <w:color w:val="auto"/>
          <w:sz w:val="20"/>
          <w:szCs w:val="20"/>
        </w:rPr>
        <w:fldChar w:fldCharType="begin"/>
      </w:r>
      <w:r w:rsidRPr="00E36860">
        <w:rPr>
          <w:rFonts w:ascii="Arial" w:hAnsi="Arial" w:cs="Arial"/>
          <w:color w:val="auto"/>
          <w:sz w:val="20"/>
          <w:szCs w:val="20"/>
        </w:rPr>
        <w:instrText xml:space="preserve"> SEQ Tabela \* ARABIC </w:instrText>
      </w:r>
      <w:r w:rsidRPr="00E36860">
        <w:rPr>
          <w:rFonts w:ascii="Arial" w:hAnsi="Arial" w:cs="Arial"/>
          <w:color w:val="auto"/>
          <w:sz w:val="20"/>
          <w:szCs w:val="20"/>
        </w:rPr>
        <w:fldChar w:fldCharType="separate"/>
      </w:r>
      <w:r w:rsidRPr="00E36860">
        <w:rPr>
          <w:rFonts w:ascii="Arial" w:hAnsi="Arial" w:cs="Arial"/>
          <w:noProof/>
          <w:color w:val="auto"/>
          <w:sz w:val="20"/>
          <w:szCs w:val="20"/>
        </w:rPr>
        <w:t>6</w:t>
      </w:r>
      <w:r w:rsidRPr="00E36860">
        <w:rPr>
          <w:rFonts w:ascii="Arial" w:hAnsi="Arial" w:cs="Arial"/>
          <w:color w:val="auto"/>
          <w:sz w:val="20"/>
          <w:szCs w:val="20"/>
        </w:rPr>
        <w:fldChar w:fldCharType="end"/>
      </w:r>
      <w:r w:rsidRPr="00E36860">
        <w:rPr>
          <w:rFonts w:ascii="Arial" w:hAnsi="Arial" w:cs="Arial"/>
          <w:color w:val="auto"/>
          <w:sz w:val="20"/>
          <w:szCs w:val="20"/>
        </w:rPr>
        <w:t xml:space="preserve">: </w:t>
      </w:r>
      <w:r w:rsidRPr="00E36860">
        <w:rPr>
          <w:rFonts w:ascii="Arial" w:hAnsi="Arial" w:cs="Arial"/>
          <w:b w:val="0"/>
          <w:color w:val="auto"/>
          <w:sz w:val="20"/>
          <w:szCs w:val="20"/>
        </w:rPr>
        <w:t xml:space="preserve">A Tabela </w:t>
      </w:r>
      <w:r>
        <w:rPr>
          <w:rFonts w:ascii="Arial" w:hAnsi="Arial" w:cs="Arial"/>
          <w:b w:val="0"/>
          <w:color w:val="auto"/>
          <w:sz w:val="20"/>
          <w:szCs w:val="20"/>
        </w:rPr>
        <w:t>6</w:t>
      </w:r>
      <w:r w:rsidRPr="00E36860">
        <w:rPr>
          <w:rFonts w:ascii="Arial" w:hAnsi="Arial" w:cs="Arial"/>
          <w:b w:val="0"/>
          <w:color w:val="auto"/>
          <w:sz w:val="20"/>
          <w:szCs w:val="20"/>
        </w:rPr>
        <w:t xml:space="preserve"> detalha as ações relacionadas com a disciplina de </w:t>
      </w:r>
      <w:r>
        <w:rPr>
          <w:rFonts w:ascii="Arial" w:hAnsi="Arial" w:cs="Arial"/>
          <w:b w:val="0"/>
          <w:color w:val="auto"/>
          <w:sz w:val="20"/>
          <w:szCs w:val="20"/>
        </w:rPr>
        <w:t>Gerência de Configuração</w:t>
      </w:r>
      <w:bookmarkStart w:id="0" w:name="_GoBack"/>
      <w:bookmarkEnd w:id="0"/>
      <w:r w:rsidRPr="00E36860">
        <w:rPr>
          <w:rFonts w:ascii="Arial" w:hAnsi="Arial" w:cs="Arial"/>
          <w:b w:val="0"/>
          <w:color w:val="auto"/>
          <w:sz w:val="20"/>
          <w:szCs w:val="20"/>
        </w:rPr>
        <w:t>.</w:t>
      </w:r>
    </w:p>
    <w:tbl>
      <w:tblPr>
        <w:tblStyle w:val="SombreamentoMdio1-nfas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559"/>
      </w:tblGrid>
      <w:tr w:rsidR="00E36860" w:rsidTr="00B44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none" w:sz="0" w:space="0" w:color="auto"/>
              <w:right w:val="none" w:sz="0" w:space="0" w:color="auto"/>
            </w:tcBorders>
          </w:tcPr>
          <w:p w:rsidR="00E36860" w:rsidRDefault="00E36860" w:rsidP="00B44F51">
            <w:pPr>
              <w:spacing w:before="0" w:after="0"/>
              <w:rPr>
                <w:rFonts w:ascii="Arial" w:hAnsi="Arial" w:cs="Arial"/>
                <w:sz w:val="24"/>
                <w:szCs w:val="24"/>
              </w:rPr>
            </w:pPr>
            <w:r>
              <w:rPr>
                <w:rFonts w:ascii="Arial" w:hAnsi="Arial" w:cs="Arial"/>
                <w:sz w:val="24"/>
                <w:szCs w:val="24"/>
              </w:rPr>
              <w:t>Ação</w:t>
            </w:r>
          </w:p>
        </w:tc>
        <w:tc>
          <w:tcPr>
            <w:tcW w:w="5559" w:type="dxa"/>
            <w:tcBorders>
              <w:top w:val="none" w:sz="0" w:space="0" w:color="auto"/>
              <w:left w:val="none" w:sz="0" w:space="0" w:color="auto"/>
              <w:bottom w:val="none" w:sz="0" w:space="0" w:color="auto"/>
              <w:right w:val="none" w:sz="0" w:space="0" w:color="auto"/>
            </w:tcBorders>
          </w:tcPr>
          <w:p w:rsidR="00E36860" w:rsidRDefault="00E36860" w:rsidP="00B44F51">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Descrição</w:t>
            </w:r>
          </w:p>
        </w:tc>
      </w:tr>
      <w:tr w:rsidR="00E36860" w:rsidTr="00B44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Desenvolver Plano de Configuração</w:t>
            </w:r>
          </w:p>
        </w:tc>
        <w:tc>
          <w:tcPr>
            <w:tcW w:w="5559" w:type="dxa"/>
            <w:tcBorders>
              <w:left w:val="none" w:sz="0" w:space="0" w:color="auto"/>
            </w:tcBorders>
          </w:tcPr>
          <w:p w:rsidR="00E36860" w:rsidRPr="00034CB8" w:rsidRDefault="00E36860" w:rsidP="00B44F51">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 xml:space="preserve">Será criado um artefato contendo todos os padrões, ferramentas, conceitos e culturas a serem adotadas no projeto SGCONT. </w:t>
            </w:r>
          </w:p>
        </w:tc>
      </w:tr>
      <w:tr w:rsidR="00E36860" w:rsidTr="00B44F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Configurar Ferramenta de Controle de versão</w:t>
            </w:r>
          </w:p>
        </w:tc>
        <w:tc>
          <w:tcPr>
            <w:tcW w:w="5559" w:type="dxa"/>
            <w:tcBorders>
              <w:left w:val="none" w:sz="0" w:space="0" w:color="auto"/>
            </w:tcBorders>
          </w:tcPr>
          <w:p w:rsidR="00E36860" w:rsidRPr="00034CB8" w:rsidRDefault="00E36860" w:rsidP="00B44F51">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A configuração será feita utilizando os padrões previstos pela Gerência de Configuração, buscando atender aos interesses do produto em desenvolvimento. Esta ferramenta irá armazenar todos os artefatos gerados pelos envolvidos no projeto.</w:t>
            </w:r>
          </w:p>
        </w:tc>
      </w:tr>
      <w:tr w:rsidR="00E36860" w:rsidTr="00B44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Configurar Ferramenta de Controle de Mudanças</w:t>
            </w:r>
          </w:p>
        </w:tc>
        <w:tc>
          <w:tcPr>
            <w:tcW w:w="5559" w:type="dxa"/>
            <w:tcBorders>
              <w:left w:val="none" w:sz="0" w:space="0" w:color="auto"/>
            </w:tcBorders>
          </w:tcPr>
          <w:p w:rsidR="00E36860" w:rsidRPr="00034CB8" w:rsidRDefault="00E36860" w:rsidP="00B44F51">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Com o intuito de gerenciar as mudanças ocorridas ao longo do projeto, será usada uma ferramenta centralizando qualquer solicitação de mudança do sistema.</w:t>
            </w:r>
          </w:p>
        </w:tc>
      </w:tr>
      <w:tr w:rsidR="00E36860" w:rsidTr="00B44F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Executar Auditoria do repositório</w:t>
            </w:r>
          </w:p>
        </w:tc>
        <w:tc>
          <w:tcPr>
            <w:tcW w:w="5559" w:type="dxa"/>
            <w:tcBorders>
              <w:left w:val="none" w:sz="0" w:space="0" w:color="auto"/>
            </w:tcBorders>
          </w:tcPr>
          <w:p w:rsidR="00E36860" w:rsidRPr="00034CB8" w:rsidRDefault="00E36860" w:rsidP="00B44F51">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É necessário, a cada semana do projeto, realizar auditorias no repositório com o intuito de verificar se os integrantes estão seguindo corretamente aos padrões descritos no Plano de Configuração.</w:t>
            </w:r>
          </w:p>
        </w:tc>
      </w:tr>
      <w:tr w:rsidR="00E36860" w:rsidTr="00B44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right w:val="none" w:sz="0"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Realizar o merge das alterações feitas</w:t>
            </w:r>
          </w:p>
        </w:tc>
        <w:tc>
          <w:tcPr>
            <w:tcW w:w="5559" w:type="dxa"/>
            <w:tcBorders>
              <w:left w:val="none" w:sz="0" w:space="0" w:color="auto"/>
              <w:bottom w:val="single" w:sz="4" w:space="0" w:color="auto"/>
            </w:tcBorders>
          </w:tcPr>
          <w:p w:rsidR="00E36860" w:rsidRPr="00034CB8" w:rsidRDefault="00E36860" w:rsidP="00B44F51">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 xml:space="preserve">Sempre que houver alterações impactantes, um </w:t>
            </w:r>
            <w:proofErr w:type="spellStart"/>
            <w:r w:rsidRPr="00034CB8">
              <w:rPr>
                <w:rFonts w:ascii="Arial" w:hAnsi="Arial" w:cs="Arial"/>
                <w:szCs w:val="24"/>
              </w:rPr>
              <w:t>branch</w:t>
            </w:r>
            <w:proofErr w:type="spellEnd"/>
            <w:r w:rsidRPr="00034CB8">
              <w:rPr>
                <w:rFonts w:ascii="Arial" w:hAnsi="Arial" w:cs="Arial"/>
                <w:szCs w:val="24"/>
              </w:rPr>
              <w:t xml:space="preserve"> para desenvolvimento da mudança será criado. Assim que a alteração for feita, o </w:t>
            </w:r>
            <w:proofErr w:type="spellStart"/>
            <w:r w:rsidRPr="00034CB8">
              <w:rPr>
                <w:rFonts w:ascii="Arial" w:hAnsi="Arial" w:cs="Arial"/>
                <w:szCs w:val="24"/>
              </w:rPr>
              <w:t>branch</w:t>
            </w:r>
            <w:proofErr w:type="spellEnd"/>
            <w:r w:rsidRPr="00034CB8">
              <w:rPr>
                <w:rFonts w:ascii="Arial" w:hAnsi="Arial" w:cs="Arial"/>
                <w:szCs w:val="24"/>
              </w:rPr>
              <w:t xml:space="preserve"> será unificado com a linha principal, através do merge.</w:t>
            </w:r>
          </w:p>
        </w:tc>
      </w:tr>
      <w:tr w:rsidR="00E36860" w:rsidTr="00B44F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Gerar versões de homologação</w:t>
            </w:r>
          </w:p>
        </w:tc>
        <w:tc>
          <w:tcPr>
            <w:tcW w:w="5559" w:type="dxa"/>
            <w:tcBorders>
              <w:left w:val="none" w:sz="0" w:space="0" w:color="auto"/>
            </w:tcBorders>
          </w:tcPr>
          <w:p w:rsidR="00E36860" w:rsidRPr="00034CB8" w:rsidRDefault="00E36860" w:rsidP="00B44F51">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Versões parciais serão geradas a fim de homologar o sistema com o cliente – essas versões podem ser tanto versões parciais do sistema, quanto uma cópia da versão oficial.</w:t>
            </w:r>
          </w:p>
        </w:tc>
      </w:tr>
      <w:tr w:rsidR="00E36860" w:rsidTr="00B44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Gerar versão oficial</w:t>
            </w:r>
          </w:p>
        </w:tc>
        <w:tc>
          <w:tcPr>
            <w:tcW w:w="5559" w:type="dxa"/>
            <w:tcBorders>
              <w:left w:val="single" w:sz="4" w:space="0" w:color="auto"/>
            </w:tcBorders>
          </w:tcPr>
          <w:p w:rsidR="00E36860" w:rsidRPr="00034CB8" w:rsidRDefault="00E36860" w:rsidP="00B44F51">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 xml:space="preserve">Após homologação da versão, já </w:t>
            </w:r>
            <w:proofErr w:type="gramStart"/>
            <w:r w:rsidRPr="00034CB8">
              <w:rPr>
                <w:rFonts w:ascii="Arial" w:hAnsi="Arial" w:cs="Arial"/>
                <w:szCs w:val="24"/>
              </w:rPr>
              <w:t>torna-se</w:t>
            </w:r>
            <w:proofErr w:type="gramEnd"/>
            <w:r w:rsidRPr="00034CB8">
              <w:rPr>
                <w:rFonts w:ascii="Arial" w:hAnsi="Arial" w:cs="Arial"/>
                <w:szCs w:val="24"/>
              </w:rPr>
              <w:t xml:space="preserve"> possível gerar a versão oficial para envio para o cliente.</w:t>
            </w:r>
          </w:p>
        </w:tc>
      </w:tr>
      <w:tr w:rsidR="00E36860" w:rsidTr="00B44F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E36860" w:rsidRPr="00034CB8" w:rsidRDefault="00E36860" w:rsidP="00B44F51">
            <w:pPr>
              <w:spacing w:before="0" w:after="0"/>
              <w:jc w:val="left"/>
              <w:rPr>
                <w:rFonts w:ascii="Arial" w:hAnsi="Arial" w:cs="Arial"/>
                <w:b w:val="0"/>
                <w:szCs w:val="24"/>
              </w:rPr>
            </w:pPr>
            <w:r w:rsidRPr="00034CB8">
              <w:rPr>
                <w:rFonts w:ascii="Arial" w:hAnsi="Arial" w:cs="Arial"/>
                <w:b w:val="0"/>
                <w:szCs w:val="24"/>
              </w:rPr>
              <w:t xml:space="preserve">Criar Release </w:t>
            </w:r>
            <w:proofErr w:type="gramStart"/>
            <w:r w:rsidRPr="00034CB8">
              <w:rPr>
                <w:rFonts w:ascii="Arial" w:hAnsi="Arial" w:cs="Arial"/>
                <w:b w:val="0"/>
                <w:szCs w:val="24"/>
              </w:rPr>
              <w:t>notes</w:t>
            </w:r>
            <w:proofErr w:type="gramEnd"/>
          </w:p>
        </w:tc>
        <w:tc>
          <w:tcPr>
            <w:tcW w:w="5559" w:type="dxa"/>
            <w:tcBorders>
              <w:left w:val="single" w:sz="4" w:space="0" w:color="auto"/>
            </w:tcBorders>
          </w:tcPr>
          <w:p w:rsidR="00E36860" w:rsidRPr="00034CB8" w:rsidRDefault="00E36860" w:rsidP="00B44F51">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proofErr w:type="gramStart"/>
            <w:r w:rsidRPr="00034CB8">
              <w:rPr>
                <w:rFonts w:ascii="Arial" w:hAnsi="Arial" w:cs="Arial"/>
                <w:szCs w:val="24"/>
              </w:rPr>
              <w:t>Serão</w:t>
            </w:r>
            <w:proofErr w:type="gramEnd"/>
            <w:r w:rsidRPr="00034CB8">
              <w:rPr>
                <w:rFonts w:ascii="Arial" w:hAnsi="Arial" w:cs="Arial"/>
                <w:szCs w:val="24"/>
              </w:rPr>
              <w:t xml:space="preserve"> documentados e enviados para conhecimento dos clientes o registro das mudanças realizadas em cada versão liberada.</w:t>
            </w:r>
          </w:p>
        </w:tc>
      </w:tr>
    </w:tbl>
    <w:p w:rsidR="00163FAE" w:rsidRDefault="00163FAE" w:rsidP="00034CB8"/>
    <w:p w:rsidR="0019278A" w:rsidRPr="00034CB8" w:rsidRDefault="0019278A" w:rsidP="00034CB8"/>
    <w:sectPr w:rsidR="0019278A" w:rsidRPr="00034CB8" w:rsidSect="0013666F">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4B6" w:rsidRDefault="00FA24B6" w:rsidP="003B340B">
      <w:pPr>
        <w:spacing w:before="0" w:after="0"/>
      </w:pPr>
      <w:r>
        <w:separator/>
      </w:r>
    </w:p>
  </w:endnote>
  <w:endnote w:type="continuationSeparator" w:id="0">
    <w:p w:rsidR="00FA24B6" w:rsidRDefault="00FA24B6" w:rsidP="003B340B">
      <w:pPr>
        <w:spacing w:before="0" w:after="0"/>
      </w:pPr>
      <w:r>
        <w:continuationSeparator/>
      </w:r>
    </w:p>
  </w:endnote>
  <w:endnote w:id="1">
    <w:p w:rsidR="00034CB8" w:rsidRPr="0019278A" w:rsidRDefault="00034CB8" w:rsidP="0019278A">
      <w:pPr>
        <w:pStyle w:val="Textodenotadefim"/>
        <w:spacing w:line="360" w:lineRule="auto"/>
        <w:rPr>
          <w:rFonts w:ascii="Arial" w:hAnsi="Arial" w:cs="Arial"/>
        </w:rPr>
      </w:pPr>
      <w:r w:rsidRPr="0019278A">
        <w:rPr>
          <w:rStyle w:val="Refdenotadefim"/>
          <w:rFonts w:ascii="Arial" w:hAnsi="Arial" w:cs="Arial"/>
          <w:sz w:val="22"/>
        </w:rPr>
        <w:endnoteRef/>
      </w:r>
      <w:r w:rsidRPr="0019278A">
        <w:rPr>
          <w:rFonts w:ascii="Arial" w:hAnsi="Arial" w:cs="Arial"/>
          <w:sz w:val="22"/>
        </w:rPr>
        <w:t xml:space="preserve"> O diretório de </w:t>
      </w:r>
      <w:proofErr w:type="spellStart"/>
      <w:r w:rsidRPr="0019278A">
        <w:rPr>
          <w:rFonts w:ascii="Arial" w:hAnsi="Arial" w:cs="Arial"/>
          <w:sz w:val="22"/>
        </w:rPr>
        <w:t>Templates</w:t>
      </w:r>
      <w:proofErr w:type="spellEnd"/>
      <w:r w:rsidRPr="0019278A">
        <w:rPr>
          <w:rFonts w:ascii="Arial" w:hAnsi="Arial" w:cs="Arial"/>
          <w:sz w:val="22"/>
        </w:rPr>
        <w:t xml:space="preserve"> do SGCONT pode ser acessado </w:t>
      </w:r>
      <w:r w:rsidR="0019278A" w:rsidRPr="0019278A">
        <w:rPr>
          <w:rFonts w:ascii="Arial" w:hAnsi="Arial" w:cs="Arial"/>
          <w:sz w:val="22"/>
        </w:rPr>
        <w:t xml:space="preserve">via SVN </w:t>
      </w:r>
      <w:r w:rsidRPr="0019278A">
        <w:rPr>
          <w:rFonts w:ascii="Arial" w:hAnsi="Arial" w:cs="Arial"/>
          <w:sz w:val="22"/>
        </w:rPr>
        <w:t xml:space="preserve">através da URL: </w:t>
      </w:r>
      <w:proofErr w:type="gramStart"/>
      <w:r w:rsidR="0019278A" w:rsidRPr="0019278A">
        <w:rPr>
          <w:rFonts w:ascii="Arial" w:hAnsi="Arial" w:cs="Arial"/>
          <w:sz w:val="22"/>
        </w:rPr>
        <w:t>https</w:t>
      </w:r>
      <w:proofErr w:type="gramEnd"/>
      <w:r w:rsidR="0019278A" w:rsidRPr="0019278A">
        <w:rPr>
          <w:rFonts w:ascii="Arial" w:hAnsi="Arial" w:cs="Arial"/>
          <w:sz w:val="22"/>
        </w:rPr>
        <w:t>://sgcont.googlecode.com/svn/trunk/Documentos/Construcao/Templates.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43" w:type="dxa"/>
      <w:tblInd w:w="-766" w:type="dxa"/>
      <w:tblLayout w:type="fixed"/>
      <w:tblLook w:val="0000" w:firstRow="0" w:lastRow="0" w:firstColumn="0" w:lastColumn="0" w:noHBand="0" w:noVBand="0"/>
    </w:tblPr>
    <w:tblGrid>
      <w:gridCol w:w="1867"/>
      <w:gridCol w:w="5528"/>
      <w:gridCol w:w="2648"/>
    </w:tblGrid>
    <w:tr w:rsidR="0013666F" w:rsidRPr="0013666F" w:rsidTr="00BE0FA9">
      <w:tc>
        <w:tcPr>
          <w:tcW w:w="1867" w:type="dxa"/>
          <w:tcBorders>
            <w:top w:val="single" w:sz="4" w:space="0" w:color="000000"/>
            <w:left w:val="single" w:sz="4" w:space="0" w:color="000000"/>
            <w:bottom w:val="single" w:sz="4" w:space="0" w:color="000000"/>
          </w:tcBorders>
          <w:shd w:val="clear" w:color="auto" w:fill="auto"/>
        </w:tcPr>
        <w:p w:rsidR="0013666F" w:rsidRPr="0013666F" w:rsidRDefault="0013666F" w:rsidP="0013666F">
          <w:pPr>
            <w:tabs>
              <w:tab w:val="center" w:pos="4252"/>
              <w:tab w:val="right" w:pos="8504"/>
            </w:tabs>
            <w:snapToGrid w:val="0"/>
            <w:spacing w:before="0" w:after="0"/>
            <w:jc w:val="left"/>
            <w:rPr>
              <w:rFonts w:asciiTheme="minorHAnsi" w:eastAsiaTheme="minorHAnsi" w:hAnsiTheme="minorHAnsi" w:cstheme="minorBidi"/>
              <w:szCs w:val="22"/>
              <w:lang w:eastAsia="en-US"/>
            </w:rPr>
          </w:pPr>
        </w:p>
      </w:tc>
      <w:tc>
        <w:tcPr>
          <w:tcW w:w="5528" w:type="dxa"/>
          <w:tcBorders>
            <w:top w:val="single" w:sz="4" w:space="0" w:color="000000"/>
            <w:left w:val="single" w:sz="4" w:space="0" w:color="000000"/>
            <w:bottom w:val="single" w:sz="4" w:space="0" w:color="000000"/>
          </w:tcBorders>
          <w:shd w:val="clear" w:color="auto" w:fill="auto"/>
        </w:tcPr>
        <w:p w:rsidR="0013666F" w:rsidRPr="0013666F" w:rsidRDefault="0013666F" w:rsidP="0013666F">
          <w:pPr>
            <w:tabs>
              <w:tab w:val="center" w:pos="4252"/>
              <w:tab w:val="right" w:pos="8504"/>
            </w:tabs>
            <w:snapToGrid w:val="0"/>
            <w:spacing w:before="0" w:after="0"/>
            <w:rPr>
              <w:rFonts w:asciiTheme="minorHAnsi" w:eastAsiaTheme="minorHAnsi" w:hAnsiTheme="minorHAnsi" w:cstheme="minorBidi"/>
              <w:sz w:val="16"/>
              <w:szCs w:val="16"/>
              <w:lang w:eastAsia="en-US"/>
            </w:rPr>
          </w:pPr>
        </w:p>
        <w:p w:rsidR="0013666F" w:rsidRPr="0013666F" w:rsidRDefault="00841992" w:rsidP="00841992">
          <w:pPr>
            <w:tabs>
              <w:tab w:val="center" w:pos="4252"/>
              <w:tab w:val="right" w:pos="8504"/>
            </w:tabs>
            <w:spacing w:before="0" w:after="0"/>
            <w:rPr>
              <w:rFonts w:asciiTheme="minorHAnsi" w:eastAsiaTheme="minorHAnsi" w:hAnsiTheme="minorHAnsi" w:cstheme="minorBidi"/>
              <w:sz w:val="16"/>
              <w:szCs w:val="16"/>
              <w:lang w:eastAsia="en-US"/>
            </w:rPr>
          </w:pPr>
          <w:r>
            <w:rPr>
              <w:rFonts w:asciiTheme="minorHAnsi" w:eastAsiaTheme="minorHAnsi" w:hAnsiTheme="minorHAnsi" w:cstheme="minorBidi"/>
              <w:sz w:val="16"/>
              <w:szCs w:val="16"/>
              <w:lang w:eastAsia="en-US"/>
            </w:rPr>
            <w:t>E</w:t>
          </w:r>
          <w:r w:rsidRPr="00841992">
            <w:rPr>
              <w:rFonts w:asciiTheme="minorHAnsi" w:eastAsiaTheme="minorHAnsi" w:hAnsiTheme="minorHAnsi" w:cstheme="minorBidi"/>
              <w:sz w:val="16"/>
              <w:szCs w:val="16"/>
              <w:lang w:eastAsia="en-US"/>
            </w:rPr>
            <w:t>ste documento</w:t>
          </w:r>
          <w:r>
            <w:rPr>
              <w:rFonts w:asciiTheme="minorHAnsi" w:eastAsiaTheme="minorHAnsi" w:hAnsiTheme="minorHAnsi" w:cstheme="minorBidi"/>
              <w:sz w:val="16"/>
              <w:szCs w:val="16"/>
              <w:lang w:eastAsia="en-US"/>
            </w:rPr>
            <w:t xml:space="preserve"> serve</w:t>
          </w:r>
          <w:r w:rsidRPr="00841992">
            <w:rPr>
              <w:rFonts w:asciiTheme="minorHAnsi" w:eastAsiaTheme="minorHAnsi" w:hAnsiTheme="minorHAnsi" w:cstheme="minorBidi"/>
              <w:sz w:val="16"/>
              <w:szCs w:val="16"/>
              <w:lang w:eastAsia="en-US"/>
            </w:rPr>
            <w:t xml:space="preserve"> para descrever o método como vai ser processado o </w:t>
          </w:r>
          <w:r>
            <w:rPr>
              <w:rFonts w:asciiTheme="minorHAnsi" w:eastAsiaTheme="minorHAnsi" w:hAnsiTheme="minorHAnsi" w:cstheme="minorBidi"/>
              <w:sz w:val="16"/>
              <w:szCs w:val="16"/>
              <w:lang w:eastAsia="en-US"/>
            </w:rPr>
            <w:t>fluxo de processos</w:t>
          </w:r>
          <w:r w:rsidRPr="00841992">
            <w:rPr>
              <w:rFonts w:asciiTheme="minorHAnsi" w:eastAsiaTheme="minorHAnsi" w:hAnsiTheme="minorHAnsi" w:cstheme="minorBidi"/>
              <w:sz w:val="16"/>
              <w:szCs w:val="16"/>
              <w:lang w:eastAsia="en-US"/>
            </w:rPr>
            <w:t xml:space="preserve"> </w:t>
          </w:r>
          <w:r>
            <w:rPr>
              <w:rFonts w:asciiTheme="minorHAnsi" w:eastAsiaTheme="minorHAnsi" w:hAnsiTheme="minorHAnsi" w:cstheme="minorBidi"/>
              <w:sz w:val="16"/>
              <w:szCs w:val="16"/>
              <w:lang w:eastAsia="en-US"/>
            </w:rPr>
            <w:t>d</w:t>
          </w:r>
          <w:r w:rsidRPr="00841992">
            <w:rPr>
              <w:rFonts w:asciiTheme="minorHAnsi" w:eastAsiaTheme="minorHAnsi" w:hAnsiTheme="minorHAnsi" w:cstheme="minorBidi"/>
              <w:sz w:val="16"/>
              <w:szCs w:val="16"/>
              <w:lang w:eastAsia="en-US"/>
            </w:rPr>
            <w:t xml:space="preserve">o </w:t>
          </w:r>
          <w:r>
            <w:rPr>
              <w:rFonts w:asciiTheme="minorHAnsi" w:eastAsiaTheme="minorHAnsi" w:hAnsiTheme="minorHAnsi" w:cstheme="minorBidi"/>
              <w:sz w:val="16"/>
              <w:szCs w:val="16"/>
              <w:lang w:eastAsia="en-US"/>
            </w:rPr>
            <w:t>SGCONT</w:t>
          </w:r>
          <w:r w:rsidR="0013666F" w:rsidRPr="0013666F">
            <w:rPr>
              <w:rFonts w:asciiTheme="minorHAnsi" w:eastAsiaTheme="minorHAnsi" w:hAnsiTheme="minorHAnsi" w:cstheme="minorBidi"/>
              <w:sz w:val="16"/>
              <w:szCs w:val="16"/>
              <w:lang w:eastAsia="en-US"/>
            </w:rPr>
            <w:t>.</w:t>
          </w:r>
        </w:p>
        <w:p w:rsidR="0013666F" w:rsidRPr="0013666F" w:rsidRDefault="0013666F" w:rsidP="0013666F">
          <w:pPr>
            <w:tabs>
              <w:tab w:val="center" w:pos="4252"/>
              <w:tab w:val="right" w:pos="8504"/>
            </w:tabs>
            <w:spacing w:before="0" w:after="0"/>
            <w:rPr>
              <w:rFonts w:asciiTheme="minorHAnsi" w:eastAsiaTheme="minorHAnsi" w:hAnsiTheme="minorHAnsi" w:cstheme="minorBidi"/>
              <w:sz w:val="16"/>
              <w:szCs w:val="16"/>
              <w:lang w:eastAsia="en-US"/>
            </w:rPr>
          </w:pPr>
        </w:p>
      </w:tc>
      <w:tc>
        <w:tcPr>
          <w:tcW w:w="2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666F" w:rsidRPr="0013666F" w:rsidRDefault="0013666F" w:rsidP="0013666F">
          <w:pPr>
            <w:tabs>
              <w:tab w:val="center" w:pos="4252"/>
              <w:tab w:val="right" w:pos="8504"/>
            </w:tabs>
            <w:snapToGrid w:val="0"/>
            <w:spacing w:before="0" w:after="0"/>
            <w:jc w:val="center"/>
            <w:rPr>
              <w:rFonts w:asciiTheme="minorHAnsi" w:eastAsiaTheme="minorHAnsi" w:hAnsiTheme="minorHAnsi" w:cstheme="minorBidi"/>
              <w:sz w:val="18"/>
              <w:szCs w:val="18"/>
              <w:lang w:eastAsia="en-US"/>
            </w:rPr>
          </w:pPr>
          <w:r w:rsidRPr="0013666F">
            <w:rPr>
              <w:rFonts w:asciiTheme="minorHAnsi" w:eastAsiaTheme="minorHAnsi" w:hAnsiTheme="minorHAnsi" w:cstheme="minorBidi"/>
              <w:sz w:val="18"/>
              <w:szCs w:val="18"/>
              <w:lang w:eastAsia="en-US"/>
            </w:rPr>
            <w:t xml:space="preserve">Redigido por: </w:t>
          </w:r>
          <w:r>
            <w:rPr>
              <w:rFonts w:asciiTheme="minorHAnsi" w:eastAsiaTheme="minorHAnsi" w:hAnsiTheme="minorHAnsi" w:cstheme="minorBidi"/>
              <w:sz w:val="18"/>
              <w:szCs w:val="18"/>
              <w:lang w:eastAsia="en-US"/>
            </w:rPr>
            <w:t>Equipe SGCONT</w:t>
          </w:r>
        </w:p>
        <w:p w:rsidR="0013666F" w:rsidRPr="0013666F" w:rsidRDefault="0013666F" w:rsidP="0013666F">
          <w:pPr>
            <w:tabs>
              <w:tab w:val="center" w:pos="4252"/>
              <w:tab w:val="right" w:pos="8504"/>
            </w:tabs>
            <w:spacing w:before="0" w:after="0"/>
            <w:jc w:val="center"/>
            <w:rPr>
              <w:rFonts w:asciiTheme="minorHAnsi" w:eastAsiaTheme="minorHAnsi" w:hAnsiTheme="minorHAnsi" w:cstheme="minorBidi"/>
              <w:szCs w:val="22"/>
              <w:lang w:eastAsia="en-US"/>
            </w:rPr>
          </w:pPr>
          <w:r w:rsidRPr="0013666F">
            <w:rPr>
              <w:rFonts w:asciiTheme="minorHAnsi" w:eastAsiaTheme="minorHAnsi" w:hAnsiTheme="minorHAnsi" w:cstheme="minorBidi"/>
              <w:sz w:val="18"/>
              <w:szCs w:val="18"/>
              <w:lang w:eastAsia="en-US"/>
            </w:rPr>
            <w:t xml:space="preserve">Pag.:  </w:t>
          </w:r>
          <w:r w:rsidRPr="0013666F">
            <w:rPr>
              <w:rFonts w:asciiTheme="minorHAnsi" w:eastAsiaTheme="minorHAnsi" w:hAnsiTheme="minorHAnsi" w:cstheme="minorBidi"/>
              <w:sz w:val="18"/>
              <w:szCs w:val="18"/>
              <w:lang w:eastAsia="en-US"/>
            </w:rPr>
            <w:fldChar w:fldCharType="begin"/>
          </w:r>
          <w:r w:rsidRPr="0013666F">
            <w:rPr>
              <w:rFonts w:asciiTheme="minorHAnsi" w:eastAsiaTheme="minorHAnsi" w:hAnsiTheme="minorHAnsi" w:cstheme="minorBidi"/>
              <w:sz w:val="18"/>
              <w:szCs w:val="18"/>
              <w:lang w:eastAsia="en-US"/>
            </w:rPr>
            <w:instrText xml:space="preserve"> PAGE </w:instrText>
          </w:r>
          <w:r w:rsidRPr="0013666F">
            <w:rPr>
              <w:rFonts w:asciiTheme="minorHAnsi" w:eastAsiaTheme="minorHAnsi" w:hAnsiTheme="minorHAnsi" w:cstheme="minorBidi"/>
              <w:sz w:val="18"/>
              <w:szCs w:val="18"/>
              <w:lang w:eastAsia="en-US"/>
            </w:rPr>
            <w:fldChar w:fldCharType="separate"/>
          </w:r>
          <w:r w:rsidR="00E36860">
            <w:rPr>
              <w:rFonts w:asciiTheme="minorHAnsi" w:eastAsiaTheme="minorHAnsi" w:hAnsiTheme="minorHAnsi" w:cstheme="minorBidi"/>
              <w:noProof/>
              <w:sz w:val="18"/>
              <w:szCs w:val="18"/>
              <w:lang w:eastAsia="en-US"/>
            </w:rPr>
            <w:t>6</w:t>
          </w:r>
          <w:r w:rsidRPr="0013666F">
            <w:rPr>
              <w:rFonts w:asciiTheme="minorHAnsi" w:eastAsiaTheme="minorHAnsi" w:hAnsiTheme="minorHAnsi" w:cstheme="minorBidi"/>
              <w:sz w:val="18"/>
              <w:szCs w:val="18"/>
              <w:lang w:eastAsia="en-US"/>
            </w:rPr>
            <w:fldChar w:fldCharType="end"/>
          </w:r>
          <w:r w:rsidRPr="0013666F">
            <w:rPr>
              <w:rFonts w:asciiTheme="minorHAnsi" w:eastAsiaTheme="minorHAnsi" w:hAnsiTheme="minorHAnsi" w:cstheme="minorBidi"/>
              <w:sz w:val="18"/>
              <w:szCs w:val="18"/>
              <w:lang w:eastAsia="en-US"/>
            </w:rPr>
            <w:t xml:space="preserve"> de </w:t>
          </w:r>
          <w:r w:rsidRPr="0013666F">
            <w:rPr>
              <w:rFonts w:asciiTheme="minorHAnsi" w:eastAsiaTheme="minorHAnsi" w:hAnsiTheme="minorHAnsi" w:cstheme="minorBidi"/>
              <w:sz w:val="18"/>
              <w:szCs w:val="18"/>
              <w:lang w:eastAsia="en-US"/>
            </w:rPr>
            <w:fldChar w:fldCharType="begin"/>
          </w:r>
          <w:r w:rsidRPr="0013666F">
            <w:rPr>
              <w:rFonts w:asciiTheme="minorHAnsi" w:eastAsiaTheme="minorHAnsi" w:hAnsiTheme="minorHAnsi" w:cstheme="minorBidi"/>
              <w:sz w:val="18"/>
              <w:szCs w:val="18"/>
              <w:lang w:eastAsia="en-US"/>
            </w:rPr>
            <w:instrText xml:space="preserve"> NUMPAGES \*Arabic </w:instrText>
          </w:r>
          <w:r w:rsidRPr="0013666F">
            <w:rPr>
              <w:rFonts w:asciiTheme="minorHAnsi" w:eastAsiaTheme="minorHAnsi" w:hAnsiTheme="minorHAnsi" w:cstheme="minorBidi"/>
              <w:sz w:val="18"/>
              <w:szCs w:val="18"/>
              <w:lang w:eastAsia="en-US"/>
            </w:rPr>
            <w:fldChar w:fldCharType="separate"/>
          </w:r>
          <w:r w:rsidR="00E36860">
            <w:rPr>
              <w:rFonts w:asciiTheme="minorHAnsi" w:eastAsiaTheme="minorHAnsi" w:hAnsiTheme="minorHAnsi" w:cstheme="minorBidi"/>
              <w:noProof/>
              <w:sz w:val="18"/>
              <w:szCs w:val="18"/>
              <w:lang w:eastAsia="en-US"/>
            </w:rPr>
            <w:t>9</w:t>
          </w:r>
          <w:r w:rsidRPr="0013666F">
            <w:rPr>
              <w:rFonts w:asciiTheme="minorHAnsi" w:eastAsiaTheme="minorHAnsi" w:hAnsiTheme="minorHAnsi" w:cstheme="minorBidi"/>
              <w:sz w:val="18"/>
              <w:szCs w:val="18"/>
              <w:lang w:eastAsia="en-US"/>
            </w:rPr>
            <w:fldChar w:fldCharType="end"/>
          </w:r>
        </w:p>
      </w:tc>
    </w:tr>
  </w:tbl>
  <w:p w:rsidR="003B340B" w:rsidRDefault="003B340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4B6" w:rsidRDefault="00FA24B6" w:rsidP="003B340B">
      <w:pPr>
        <w:spacing w:before="0" w:after="0"/>
      </w:pPr>
      <w:r>
        <w:separator/>
      </w:r>
    </w:p>
  </w:footnote>
  <w:footnote w:type="continuationSeparator" w:id="0">
    <w:p w:rsidR="00FA24B6" w:rsidRDefault="00FA24B6" w:rsidP="003B340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40B" w:rsidRDefault="0013666F" w:rsidP="0013666F">
    <w:pPr>
      <w:pStyle w:val="Cabealho"/>
      <w:jc w:val="right"/>
    </w:pPr>
    <w:r>
      <w:rPr>
        <w:noProof/>
      </w:rPr>
      <w:drawing>
        <wp:inline distT="0" distB="0" distL="0" distR="0" wp14:anchorId="33DB9DA1" wp14:editId="0B3AF77E">
          <wp:extent cx="857250" cy="3658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con_ofici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5933" cy="36530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AE"/>
    <w:rsid w:val="00034CB8"/>
    <w:rsid w:val="00060DB4"/>
    <w:rsid w:val="000F486A"/>
    <w:rsid w:val="0013666F"/>
    <w:rsid w:val="00157A91"/>
    <w:rsid w:val="00163FAE"/>
    <w:rsid w:val="0019278A"/>
    <w:rsid w:val="00194C7D"/>
    <w:rsid w:val="00240771"/>
    <w:rsid w:val="002F1D0B"/>
    <w:rsid w:val="00331568"/>
    <w:rsid w:val="003875C1"/>
    <w:rsid w:val="003B340B"/>
    <w:rsid w:val="00572331"/>
    <w:rsid w:val="00572B30"/>
    <w:rsid w:val="00784774"/>
    <w:rsid w:val="007E6D28"/>
    <w:rsid w:val="00835408"/>
    <w:rsid w:val="00841992"/>
    <w:rsid w:val="008F432C"/>
    <w:rsid w:val="008F7A9B"/>
    <w:rsid w:val="00933537"/>
    <w:rsid w:val="00A31D25"/>
    <w:rsid w:val="00A4458C"/>
    <w:rsid w:val="00A6559A"/>
    <w:rsid w:val="00B24F91"/>
    <w:rsid w:val="00BB0030"/>
    <w:rsid w:val="00BE7B24"/>
    <w:rsid w:val="00C32374"/>
    <w:rsid w:val="00C40CEB"/>
    <w:rsid w:val="00CA61E6"/>
    <w:rsid w:val="00CE326E"/>
    <w:rsid w:val="00D027E4"/>
    <w:rsid w:val="00D66431"/>
    <w:rsid w:val="00E3655F"/>
    <w:rsid w:val="00E36860"/>
    <w:rsid w:val="00FA066B"/>
    <w:rsid w:val="00FA24B6"/>
    <w:rsid w:val="00FE10A3"/>
    <w:rsid w:val="00FF0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SC_Normal"/>
    <w:qFormat/>
    <w:rsid w:val="00163FAE"/>
    <w:pPr>
      <w:spacing w:before="60" w:after="60" w:line="240" w:lineRule="auto"/>
      <w:jc w:val="both"/>
    </w:pPr>
    <w:rPr>
      <w:rFonts w:ascii="Times" w:eastAsia="Times New Roman" w:hAnsi="Times" w:cs="Times New Roman"/>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capa">
    <w:name w:val="titulo_capa"/>
    <w:rsid w:val="00163FAE"/>
    <w:pPr>
      <w:spacing w:after="0" w:line="240" w:lineRule="auto"/>
      <w:ind w:hanging="547"/>
      <w:jc w:val="center"/>
    </w:pPr>
    <w:rPr>
      <w:rFonts w:ascii="Verdana" w:eastAsia="Times New Roman" w:hAnsi="Verdana" w:cs="Times New Roman"/>
      <w:b/>
      <w:noProof/>
      <w:sz w:val="28"/>
      <w:szCs w:val="20"/>
      <w:lang w:eastAsia="pt-BR"/>
    </w:rPr>
  </w:style>
  <w:style w:type="character" w:styleId="Hyperlink">
    <w:name w:val="Hyperlink"/>
    <w:basedOn w:val="Fontepargpadro"/>
    <w:uiPriority w:val="99"/>
    <w:unhideWhenUsed/>
    <w:rsid w:val="00163FAE"/>
    <w:rPr>
      <w:color w:val="0000FF" w:themeColor="hyperlink"/>
      <w:u w:val="single"/>
    </w:rPr>
  </w:style>
  <w:style w:type="paragraph" w:styleId="PargrafodaLista">
    <w:name w:val="List Paragraph"/>
    <w:basedOn w:val="Normal"/>
    <w:uiPriority w:val="34"/>
    <w:qFormat/>
    <w:rsid w:val="00163FAE"/>
    <w:pPr>
      <w:ind w:left="720"/>
      <w:contextualSpacing/>
    </w:pPr>
  </w:style>
  <w:style w:type="paragraph" w:styleId="Textodebalo">
    <w:name w:val="Balloon Text"/>
    <w:basedOn w:val="Normal"/>
    <w:link w:val="TextodebaloChar"/>
    <w:uiPriority w:val="99"/>
    <w:semiHidden/>
    <w:unhideWhenUsed/>
    <w:rsid w:val="008F7A9B"/>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8F7A9B"/>
    <w:rPr>
      <w:rFonts w:ascii="Tahoma" w:eastAsia="Times New Roman" w:hAnsi="Tahoma" w:cs="Tahoma"/>
      <w:sz w:val="16"/>
      <w:szCs w:val="16"/>
      <w:lang w:eastAsia="pt-BR"/>
    </w:rPr>
  </w:style>
  <w:style w:type="character" w:customStyle="1" w:styleId="apple-converted-space">
    <w:name w:val="apple-converted-space"/>
    <w:basedOn w:val="Fontepargpadro"/>
    <w:rsid w:val="00E3655F"/>
  </w:style>
  <w:style w:type="character" w:customStyle="1" w:styleId="spelle">
    <w:name w:val="spelle"/>
    <w:basedOn w:val="Fontepargpadro"/>
    <w:rsid w:val="00E3655F"/>
  </w:style>
  <w:style w:type="paragraph" w:styleId="Cabealho">
    <w:name w:val="header"/>
    <w:basedOn w:val="Normal"/>
    <w:link w:val="CabealhoChar"/>
    <w:uiPriority w:val="99"/>
    <w:unhideWhenUsed/>
    <w:rsid w:val="003B340B"/>
    <w:pPr>
      <w:tabs>
        <w:tab w:val="center" w:pos="4252"/>
        <w:tab w:val="right" w:pos="8504"/>
      </w:tabs>
      <w:spacing w:before="0" w:after="0"/>
    </w:pPr>
  </w:style>
  <w:style w:type="character" w:customStyle="1" w:styleId="CabealhoChar">
    <w:name w:val="Cabeçalho Char"/>
    <w:basedOn w:val="Fontepargpadro"/>
    <w:link w:val="Cabealho"/>
    <w:uiPriority w:val="99"/>
    <w:rsid w:val="003B340B"/>
    <w:rPr>
      <w:rFonts w:ascii="Times" w:eastAsia="Times New Roman" w:hAnsi="Times" w:cs="Times New Roman"/>
      <w:szCs w:val="20"/>
      <w:lang w:eastAsia="pt-BR"/>
    </w:rPr>
  </w:style>
  <w:style w:type="paragraph" w:styleId="Rodap">
    <w:name w:val="footer"/>
    <w:basedOn w:val="Normal"/>
    <w:link w:val="RodapChar"/>
    <w:uiPriority w:val="99"/>
    <w:unhideWhenUsed/>
    <w:rsid w:val="003B340B"/>
    <w:pPr>
      <w:tabs>
        <w:tab w:val="center" w:pos="4252"/>
        <w:tab w:val="right" w:pos="8504"/>
      </w:tabs>
      <w:spacing w:before="0" w:after="0"/>
    </w:pPr>
  </w:style>
  <w:style w:type="character" w:customStyle="1" w:styleId="RodapChar">
    <w:name w:val="Rodapé Char"/>
    <w:basedOn w:val="Fontepargpadro"/>
    <w:link w:val="Rodap"/>
    <w:uiPriority w:val="99"/>
    <w:rsid w:val="003B340B"/>
    <w:rPr>
      <w:rFonts w:ascii="Times" w:eastAsia="Times New Roman" w:hAnsi="Times" w:cs="Times New Roman"/>
      <w:szCs w:val="20"/>
      <w:lang w:eastAsia="pt-BR"/>
    </w:rPr>
  </w:style>
  <w:style w:type="table" w:styleId="SombreamentoMdio1-nfase1">
    <w:name w:val="Medium Shading 1 Accent 1"/>
    <w:basedOn w:val="Tabelanormal"/>
    <w:uiPriority w:val="63"/>
    <w:rsid w:val="00034C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notadefim">
    <w:name w:val="endnote text"/>
    <w:basedOn w:val="Normal"/>
    <w:link w:val="TextodenotadefimChar"/>
    <w:uiPriority w:val="99"/>
    <w:semiHidden/>
    <w:unhideWhenUsed/>
    <w:rsid w:val="00034CB8"/>
    <w:pPr>
      <w:spacing w:before="0" w:after="0"/>
    </w:pPr>
    <w:rPr>
      <w:sz w:val="20"/>
    </w:rPr>
  </w:style>
  <w:style w:type="character" w:customStyle="1" w:styleId="TextodenotadefimChar">
    <w:name w:val="Texto de nota de fim Char"/>
    <w:basedOn w:val="Fontepargpadro"/>
    <w:link w:val="Textodenotadefim"/>
    <w:uiPriority w:val="99"/>
    <w:semiHidden/>
    <w:rsid w:val="00034CB8"/>
    <w:rPr>
      <w:rFonts w:ascii="Times" w:eastAsia="Times New Roman" w:hAnsi="Times" w:cs="Times New Roman"/>
      <w:sz w:val="20"/>
      <w:szCs w:val="20"/>
      <w:lang w:eastAsia="pt-BR"/>
    </w:rPr>
  </w:style>
  <w:style w:type="character" w:styleId="Refdenotadefim">
    <w:name w:val="endnote reference"/>
    <w:basedOn w:val="Fontepargpadro"/>
    <w:uiPriority w:val="99"/>
    <w:semiHidden/>
    <w:unhideWhenUsed/>
    <w:rsid w:val="00034CB8"/>
    <w:rPr>
      <w:vertAlign w:val="superscript"/>
    </w:rPr>
  </w:style>
  <w:style w:type="paragraph" w:styleId="Legenda">
    <w:name w:val="caption"/>
    <w:basedOn w:val="Normal"/>
    <w:next w:val="Normal"/>
    <w:uiPriority w:val="35"/>
    <w:unhideWhenUsed/>
    <w:qFormat/>
    <w:rsid w:val="00FE10A3"/>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SC_Normal"/>
    <w:qFormat/>
    <w:rsid w:val="00163FAE"/>
    <w:pPr>
      <w:spacing w:before="60" w:after="60" w:line="240" w:lineRule="auto"/>
      <w:jc w:val="both"/>
    </w:pPr>
    <w:rPr>
      <w:rFonts w:ascii="Times" w:eastAsia="Times New Roman" w:hAnsi="Times" w:cs="Times New Roman"/>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capa">
    <w:name w:val="titulo_capa"/>
    <w:rsid w:val="00163FAE"/>
    <w:pPr>
      <w:spacing w:after="0" w:line="240" w:lineRule="auto"/>
      <w:ind w:hanging="547"/>
      <w:jc w:val="center"/>
    </w:pPr>
    <w:rPr>
      <w:rFonts w:ascii="Verdana" w:eastAsia="Times New Roman" w:hAnsi="Verdana" w:cs="Times New Roman"/>
      <w:b/>
      <w:noProof/>
      <w:sz w:val="28"/>
      <w:szCs w:val="20"/>
      <w:lang w:eastAsia="pt-BR"/>
    </w:rPr>
  </w:style>
  <w:style w:type="character" w:styleId="Hyperlink">
    <w:name w:val="Hyperlink"/>
    <w:basedOn w:val="Fontepargpadro"/>
    <w:uiPriority w:val="99"/>
    <w:unhideWhenUsed/>
    <w:rsid w:val="00163FAE"/>
    <w:rPr>
      <w:color w:val="0000FF" w:themeColor="hyperlink"/>
      <w:u w:val="single"/>
    </w:rPr>
  </w:style>
  <w:style w:type="paragraph" w:styleId="PargrafodaLista">
    <w:name w:val="List Paragraph"/>
    <w:basedOn w:val="Normal"/>
    <w:uiPriority w:val="34"/>
    <w:qFormat/>
    <w:rsid w:val="00163FAE"/>
    <w:pPr>
      <w:ind w:left="720"/>
      <w:contextualSpacing/>
    </w:pPr>
  </w:style>
  <w:style w:type="paragraph" w:styleId="Textodebalo">
    <w:name w:val="Balloon Text"/>
    <w:basedOn w:val="Normal"/>
    <w:link w:val="TextodebaloChar"/>
    <w:uiPriority w:val="99"/>
    <w:semiHidden/>
    <w:unhideWhenUsed/>
    <w:rsid w:val="008F7A9B"/>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8F7A9B"/>
    <w:rPr>
      <w:rFonts w:ascii="Tahoma" w:eastAsia="Times New Roman" w:hAnsi="Tahoma" w:cs="Tahoma"/>
      <w:sz w:val="16"/>
      <w:szCs w:val="16"/>
      <w:lang w:eastAsia="pt-BR"/>
    </w:rPr>
  </w:style>
  <w:style w:type="character" w:customStyle="1" w:styleId="apple-converted-space">
    <w:name w:val="apple-converted-space"/>
    <w:basedOn w:val="Fontepargpadro"/>
    <w:rsid w:val="00E3655F"/>
  </w:style>
  <w:style w:type="character" w:customStyle="1" w:styleId="spelle">
    <w:name w:val="spelle"/>
    <w:basedOn w:val="Fontepargpadro"/>
    <w:rsid w:val="00E3655F"/>
  </w:style>
  <w:style w:type="paragraph" w:styleId="Cabealho">
    <w:name w:val="header"/>
    <w:basedOn w:val="Normal"/>
    <w:link w:val="CabealhoChar"/>
    <w:uiPriority w:val="99"/>
    <w:unhideWhenUsed/>
    <w:rsid w:val="003B340B"/>
    <w:pPr>
      <w:tabs>
        <w:tab w:val="center" w:pos="4252"/>
        <w:tab w:val="right" w:pos="8504"/>
      </w:tabs>
      <w:spacing w:before="0" w:after="0"/>
    </w:pPr>
  </w:style>
  <w:style w:type="character" w:customStyle="1" w:styleId="CabealhoChar">
    <w:name w:val="Cabeçalho Char"/>
    <w:basedOn w:val="Fontepargpadro"/>
    <w:link w:val="Cabealho"/>
    <w:uiPriority w:val="99"/>
    <w:rsid w:val="003B340B"/>
    <w:rPr>
      <w:rFonts w:ascii="Times" w:eastAsia="Times New Roman" w:hAnsi="Times" w:cs="Times New Roman"/>
      <w:szCs w:val="20"/>
      <w:lang w:eastAsia="pt-BR"/>
    </w:rPr>
  </w:style>
  <w:style w:type="paragraph" w:styleId="Rodap">
    <w:name w:val="footer"/>
    <w:basedOn w:val="Normal"/>
    <w:link w:val="RodapChar"/>
    <w:uiPriority w:val="99"/>
    <w:unhideWhenUsed/>
    <w:rsid w:val="003B340B"/>
    <w:pPr>
      <w:tabs>
        <w:tab w:val="center" w:pos="4252"/>
        <w:tab w:val="right" w:pos="8504"/>
      </w:tabs>
      <w:spacing w:before="0" w:after="0"/>
    </w:pPr>
  </w:style>
  <w:style w:type="character" w:customStyle="1" w:styleId="RodapChar">
    <w:name w:val="Rodapé Char"/>
    <w:basedOn w:val="Fontepargpadro"/>
    <w:link w:val="Rodap"/>
    <w:uiPriority w:val="99"/>
    <w:rsid w:val="003B340B"/>
    <w:rPr>
      <w:rFonts w:ascii="Times" w:eastAsia="Times New Roman" w:hAnsi="Times" w:cs="Times New Roman"/>
      <w:szCs w:val="20"/>
      <w:lang w:eastAsia="pt-BR"/>
    </w:rPr>
  </w:style>
  <w:style w:type="table" w:styleId="SombreamentoMdio1-nfase1">
    <w:name w:val="Medium Shading 1 Accent 1"/>
    <w:basedOn w:val="Tabelanormal"/>
    <w:uiPriority w:val="63"/>
    <w:rsid w:val="00034C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notadefim">
    <w:name w:val="endnote text"/>
    <w:basedOn w:val="Normal"/>
    <w:link w:val="TextodenotadefimChar"/>
    <w:uiPriority w:val="99"/>
    <w:semiHidden/>
    <w:unhideWhenUsed/>
    <w:rsid w:val="00034CB8"/>
    <w:pPr>
      <w:spacing w:before="0" w:after="0"/>
    </w:pPr>
    <w:rPr>
      <w:sz w:val="20"/>
    </w:rPr>
  </w:style>
  <w:style w:type="character" w:customStyle="1" w:styleId="TextodenotadefimChar">
    <w:name w:val="Texto de nota de fim Char"/>
    <w:basedOn w:val="Fontepargpadro"/>
    <w:link w:val="Textodenotadefim"/>
    <w:uiPriority w:val="99"/>
    <w:semiHidden/>
    <w:rsid w:val="00034CB8"/>
    <w:rPr>
      <w:rFonts w:ascii="Times" w:eastAsia="Times New Roman" w:hAnsi="Times" w:cs="Times New Roman"/>
      <w:sz w:val="20"/>
      <w:szCs w:val="20"/>
      <w:lang w:eastAsia="pt-BR"/>
    </w:rPr>
  </w:style>
  <w:style w:type="character" w:styleId="Refdenotadefim">
    <w:name w:val="endnote reference"/>
    <w:basedOn w:val="Fontepargpadro"/>
    <w:uiPriority w:val="99"/>
    <w:semiHidden/>
    <w:unhideWhenUsed/>
    <w:rsid w:val="00034CB8"/>
    <w:rPr>
      <w:vertAlign w:val="superscript"/>
    </w:rPr>
  </w:style>
  <w:style w:type="paragraph" w:styleId="Legenda">
    <w:name w:val="caption"/>
    <w:basedOn w:val="Normal"/>
    <w:next w:val="Normal"/>
    <w:uiPriority w:val="35"/>
    <w:unhideWhenUsed/>
    <w:qFormat/>
    <w:rsid w:val="00FE10A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t.wikipedia.org/wiki/Fluxo_de_trabalh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915D3-EB68-4AA1-84DC-3C9421EF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1779</Words>
  <Characters>9608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Procenge</Company>
  <LinksUpToDate>false</LinksUpToDate>
  <CharactersWithSpaces>11365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Melo Medeiros</dc:creator>
  <cp:keywords/>
  <dc:description/>
  <cp:lastModifiedBy>Vinícius de Melo Medeiros</cp:lastModifiedBy>
  <cp:revision>20</cp:revision>
  <dcterms:created xsi:type="dcterms:W3CDTF">2013-03-25T17:59:00Z</dcterms:created>
  <dcterms:modified xsi:type="dcterms:W3CDTF">2013-06-05T14:56:00Z</dcterms:modified>
</cp:coreProperties>
</file>